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B240A0" w:rsidRPr="00B240A0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240A0" w:rsidRPr="00B240A0">
        <w:rPr>
          <w:rFonts w:ascii="Calibri" w:hAnsi="Calibri" w:cs="Calibri"/>
          <w:b/>
        </w:rPr>
        <w:t>CRZP/39/2024/AZP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240A0" w:rsidRPr="00B240A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240A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240A0">
        <w:rPr>
          <w:rFonts w:ascii="Calibri" w:hAnsi="Calibri"/>
          <w:b/>
        </w:rPr>
        <w:t>Dostawa sprzętu komputerowego dla UMG w roku 2024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240A0" w:rsidRPr="00B240A0">
        <w:rPr>
          <w:rFonts w:ascii="Calibri" w:hAnsi="Calibri"/>
          <w:sz w:val="24"/>
          <w:szCs w:val="24"/>
        </w:rPr>
        <w:t>(t.j.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9EB" w:rsidRDefault="00A749EB">
      <w:r>
        <w:separator/>
      </w:r>
    </w:p>
  </w:endnote>
  <w:endnote w:type="continuationSeparator" w:id="0">
    <w:p w:rsidR="00A749EB" w:rsidRDefault="00A7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0A0" w:rsidRDefault="00B24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9EB" w:rsidRDefault="00A749EB">
      <w:r>
        <w:separator/>
      </w:r>
    </w:p>
  </w:footnote>
  <w:footnote w:type="continuationSeparator" w:id="0">
    <w:p w:rsidR="00A749EB" w:rsidRDefault="00A749E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0A0" w:rsidRDefault="00B24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240A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2024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0A0" w:rsidRDefault="00B24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749EB"/>
    <w:rsid w:val="00A807A7"/>
    <w:rsid w:val="00AB4F3D"/>
    <w:rsid w:val="00AB7377"/>
    <w:rsid w:val="00B02902"/>
    <w:rsid w:val="00B240A0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BB47639-8864-4EA7-8955-B33E806FD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BEA30-E168-439D-9962-98F3D4A00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2024-03-08T09:43:00Z</dcterms:created>
  <dcterms:modified xsi:type="dcterms:W3CDTF">2024-03-08T09:43:00Z</dcterms:modified>
</cp:coreProperties>
</file>