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EDB" w:rsidRDefault="00215ED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035DEC" w:rsidRPr="00AD45A9" w:rsidRDefault="00E007E9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007E9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007E9">
        <w:rPr>
          <w:rFonts w:ascii="Arial" w:hAnsi="Arial" w:cs="Arial"/>
          <w:sz w:val="24"/>
          <w:szCs w:val="24"/>
        </w:rPr>
        <w:t>2024-03-12</w:t>
      </w:r>
    </w:p>
    <w:p w:rsidR="00035DEC" w:rsidRPr="00AD45A9" w:rsidRDefault="00E007E9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007E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E007E9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007E9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007E9">
        <w:rPr>
          <w:rFonts w:ascii="Arial" w:hAnsi="Arial" w:cs="Arial"/>
          <w:sz w:val="24"/>
          <w:szCs w:val="24"/>
        </w:rPr>
        <w:t>69</w:t>
      </w:r>
    </w:p>
    <w:p w:rsidR="00035DEC" w:rsidRDefault="00E007E9" w:rsidP="00035DEC">
      <w:pPr>
        <w:rPr>
          <w:rFonts w:ascii="Arial" w:hAnsi="Arial" w:cs="Arial"/>
          <w:sz w:val="24"/>
          <w:szCs w:val="24"/>
        </w:rPr>
      </w:pPr>
      <w:r w:rsidRPr="00E007E9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007E9">
        <w:rPr>
          <w:rFonts w:ascii="Arial" w:hAnsi="Arial" w:cs="Arial"/>
          <w:sz w:val="24"/>
          <w:szCs w:val="24"/>
        </w:rPr>
        <w:t>Częstochowa</w:t>
      </w:r>
    </w:p>
    <w:p w:rsidR="00215EDB" w:rsidRDefault="00215EDB" w:rsidP="00035DEC">
      <w:pPr>
        <w:rPr>
          <w:rFonts w:ascii="Arial" w:hAnsi="Arial" w:cs="Arial"/>
          <w:sz w:val="24"/>
          <w:szCs w:val="24"/>
        </w:rPr>
      </w:pPr>
    </w:p>
    <w:p w:rsidR="00215EDB" w:rsidRPr="00AD45A9" w:rsidRDefault="00215EDB" w:rsidP="00035D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- </w:t>
      </w:r>
      <w:r w:rsidR="00D87241">
        <w:rPr>
          <w:rFonts w:ascii="Arial" w:hAnsi="Arial" w:cs="Arial"/>
          <w:sz w:val="24"/>
          <w:szCs w:val="24"/>
        </w:rPr>
        <w:t>124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/24         </w:t>
      </w:r>
    </w:p>
    <w:p w:rsidR="00215EDB" w:rsidRDefault="00215EDB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E007E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7E9">
              <w:rPr>
                <w:rFonts w:ascii="Arial" w:hAnsi="Arial" w:cs="Arial"/>
                <w:bCs/>
                <w:sz w:val="24"/>
                <w:szCs w:val="24"/>
              </w:rPr>
              <w:t>Dostawa miału węglowego typu MII w ilości 1850 ton na sezon grzewczy 2024/2025 wraz z rozładunkiem dla Ciepłowni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007E9" w:rsidRPr="004E4B64" w:rsidTr="00A85DDB">
        <w:tc>
          <w:tcPr>
            <w:tcW w:w="2269" w:type="dxa"/>
            <w:shd w:val="clear" w:color="auto" w:fill="auto"/>
          </w:tcPr>
          <w:p w:rsidR="00E007E9" w:rsidRPr="004E4B64" w:rsidRDefault="00E007E9" w:rsidP="00A85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07E9" w:rsidRPr="004E4B64" w:rsidRDefault="00E007E9" w:rsidP="00A85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007E9">
              <w:rPr>
                <w:rFonts w:ascii="Arial" w:hAnsi="Arial" w:cs="Arial"/>
                <w:bCs/>
                <w:sz w:val="24"/>
                <w:szCs w:val="24"/>
              </w:rPr>
              <w:t>RK-NZ.261.5.2024.MM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007E9" w:rsidRPr="00E007E9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007E9" w:rsidRPr="00E007E9">
        <w:rPr>
          <w:rFonts w:ascii="Arial" w:hAnsi="Arial" w:cs="Arial"/>
          <w:sz w:val="24"/>
          <w:szCs w:val="24"/>
        </w:rPr>
        <w:t>(</w:t>
      </w:r>
      <w:proofErr w:type="spellStart"/>
      <w:r w:rsidR="00E007E9" w:rsidRPr="00E007E9">
        <w:rPr>
          <w:rFonts w:ascii="Arial" w:hAnsi="Arial" w:cs="Arial"/>
          <w:sz w:val="24"/>
          <w:szCs w:val="24"/>
        </w:rPr>
        <w:t>t.j</w:t>
      </w:r>
      <w:proofErr w:type="spellEnd"/>
      <w:r w:rsidR="00E007E9" w:rsidRPr="00E007E9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07E9" w:rsidRPr="009003D1" w:rsidTr="00A85DDB">
        <w:tc>
          <w:tcPr>
            <w:tcW w:w="9356" w:type="dxa"/>
            <w:shd w:val="clear" w:color="auto" w:fill="auto"/>
          </w:tcPr>
          <w:p w:rsidR="00E007E9" w:rsidRPr="00035DEC" w:rsidRDefault="00E007E9" w:rsidP="000C535D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007E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E007E9" w:rsidRDefault="00E007E9" w:rsidP="000C535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07E9">
              <w:rPr>
                <w:rFonts w:ascii="Arial" w:hAnsi="Arial" w:cs="Arial"/>
                <w:sz w:val="24"/>
                <w:szCs w:val="24"/>
              </w:rPr>
              <w:t>Proszę o informację czy zakupiony miał węglowy będzie podlegał zwolnieniu z podatku akcyzowego od wyrobów węglowych?</w:t>
            </w:r>
          </w:p>
          <w:p w:rsidR="00215EDB" w:rsidRPr="00035DEC" w:rsidRDefault="00215EDB" w:rsidP="00A85DD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07E9" w:rsidRDefault="00E007E9" w:rsidP="000C535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0C535D" w:rsidRPr="000C535D" w:rsidRDefault="000C535D" w:rsidP="000C535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535D">
              <w:rPr>
                <w:rFonts w:ascii="Arial" w:hAnsi="Arial" w:cs="Arial"/>
                <w:bCs/>
                <w:sz w:val="24"/>
                <w:szCs w:val="24"/>
              </w:rPr>
              <w:t>Zgodni</w:t>
            </w:r>
            <w:r w:rsidR="00743E0C">
              <w:rPr>
                <w:rFonts w:ascii="Arial" w:hAnsi="Arial" w:cs="Arial"/>
                <w:bCs/>
                <w:sz w:val="24"/>
                <w:szCs w:val="24"/>
              </w:rPr>
              <w:t>e z zapisem zawartym w pkt. 19.2</w:t>
            </w:r>
            <w:r w:rsidRPr="000C535D">
              <w:rPr>
                <w:rFonts w:ascii="Arial" w:hAnsi="Arial" w:cs="Arial"/>
                <w:bCs/>
                <w:sz w:val="24"/>
                <w:szCs w:val="24"/>
              </w:rPr>
              <w:t xml:space="preserve"> SWZ -</w:t>
            </w:r>
            <w:r w:rsidRPr="000C535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C535D">
              <w:rPr>
                <w:rFonts w:ascii="Arial" w:hAnsi="Arial" w:cs="Arial"/>
                <w:sz w:val="24"/>
                <w:szCs w:val="24"/>
              </w:rPr>
              <w:t>Zamawiający nie korzysta ze zwolnienia od podatku akcyzowego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15EDB" w:rsidRPr="00215EDB" w:rsidRDefault="00215EDB" w:rsidP="00215ED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215EDB" w:rsidRDefault="00215EDB" w:rsidP="00215E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5EDB">
        <w:rPr>
          <w:rFonts w:ascii="Arial" w:hAnsi="Arial" w:cs="Arial"/>
          <w:sz w:val="24"/>
          <w:szCs w:val="24"/>
        </w:rPr>
        <w:t>dr inż. Arkadiusz Kociszewski</w:t>
      </w:r>
    </w:p>
    <w:p w:rsidR="00215EDB" w:rsidRPr="00215EDB" w:rsidRDefault="00215EDB" w:rsidP="00215E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5EDB">
        <w:rPr>
          <w:rFonts w:ascii="Arial" w:hAnsi="Arial" w:cs="Arial"/>
          <w:sz w:val="24"/>
          <w:szCs w:val="24"/>
        </w:rPr>
        <w:t xml:space="preserve">Kanclerz Politechniki </w:t>
      </w:r>
    </w:p>
    <w:p w:rsidR="00215EDB" w:rsidRPr="00215EDB" w:rsidRDefault="00215EDB" w:rsidP="00215ED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215EDB">
        <w:rPr>
          <w:rFonts w:ascii="Arial" w:hAnsi="Arial" w:cs="Arial"/>
          <w:sz w:val="24"/>
          <w:szCs w:val="24"/>
        </w:rPr>
        <w:t xml:space="preserve">Częstochowskiej </w:t>
      </w:r>
    </w:p>
    <w:sectPr w:rsidR="00215EDB" w:rsidRPr="00215ED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4AB" w:rsidRDefault="00CA74AB">
      <w:r>
        <w:separator/>
      </w:r>
    </w:p>
  </w:endnote>
  <w:endnote w:type="continuationSeparator" w:id="0">
    <w:p w:rsidR="00CA74AB" w:rsidRDefault="00CA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DB" w:rsidRDefault="00D87241" w:rsidP="00215ED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5EDB" w:rsidTr="00A85DDB">
      <w:tc>
        <w:tcPr>
          <w:tcW w:w="0" w:type="auto"/>
          <w:shd w:val="clear" w:color="auto" w:fill="auto"/>
          <w:vAlign w:val="center"/>
        </w:tcPr>
        <w:p w:rsidR="00215EDB" w:rsidRPr="00B44D15" w:rsidRDefault="00215EDB" w:rsidP="00215ED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5EDB" w:rsidRPr="00B7388A" w:rsidRDefault="00215EDB" w:rsidP="00215ED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15EDB" w:rsidRPr="00AB1BF2" w:rsidRDefault="00215EDB" w:rsidP="00215ED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5EDB" w:rsidRPr="0099535B" w:rsidRDefault="00215EDB" w:rsidP="00215EDB">
          <w:pPr>
            <w:pStyle w:val="Bezodstpw"/>
            <w:jc w:val="center"/>
            <w:rPr>
              <w:noProof/>
            </w:rPr>
          </w:pPr>
        </w:p>
      </w:tc>
    </w:tr>
  </w:tbl>
  <w:p w:rsidR="00215EDB" w:rsidRPr="008F758E" w:rsidRDefault="00215EDB" w:rsidP="00215ED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15EDB" w:rsidRPr="008F758E" w:rsidRDefault="00D87241" w:rsidP="00215ED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15EDB" w:rsidRPr="008F758E">
      <w:rPr>
        <w:rFonts w:ascii="Roboto" w:hAnsi="Roboto"/>
        <w:sz w:val="24"/>
        <w:szCs w:val="24"/>
      </w:rPr>
      <w:t xml:space="preserve">ul. </w:t>
    </w:r>
    <w:r w:rsidR="00215EDB">
      <w:rPr>
        <w:rFonts w:ascii="Roboto" w:hAnsi="Roboto"/>
        <w:sz w:val="24"/>
        <w:szCs w:val="24"/>
      </w:rPr>
      <w:t>Gen. J.H. Dąbrowskiego 69</w:t>
    </w:r>
    <w:r w:rsidR="00215EDB" w:rsidRPr="008F758E">
      <w:rPr>
        <w:rFonts w:ascii="Roboto" w:hAnsi="Roboto"/>
        <w:sz w:val="24"/>
        <w:szCs w:val="24"/>
      </w:rPr>
      <w:t>, 42-201 Częstochowa</w:t>
    </w:r>
  </w:p>
  <w:p w:rsidR="00215EDB" w:rsidRPr="00D57C24" w:rsidRDefault="00215EDB" w:rsidP="00215ED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15EDB" w:rsidRPr="00B7388A" w:rsidRDefault="00215EDB" w:rsidP="00215ED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3E0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4AB" w:rsidRDefault="00CA74AB">
      <w:r>
        <w:separator/>
      </w:r>
    </w:p>
  </w:footnote>
  <w:footnote w:type="continuationSeparator" w:id="0">
    <w:p w:rsidR="00CA74AB" w:rsidRDefault="00CA7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E9" w:rsidRDefault="00E00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DB" w:rsidRPr="0062295F" w:rsidRDefault="00D87241" w:rsidP="00215ED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007E9" w:rsidRDefault="00E00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7E9" w:rsidRDefault="00E00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4AB"/>
    <w:rsid w:val="00031374"/>
    <w:rsid w:val="00035DEC"/>
    <w:rsid w:val="000A1097"/>
    <w:rsid w:val="000C535D"/>
    <w:rsid w:val="000E2A8F"/>
    <w:rsid w:val="0012774F"/>
    <w:rsid w:val="00144B7A"/>
    <w:rsid w:val="00180C6E"/>
    <w:rsid w:val="00215ED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E0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A74AB"/>
    <w:rsid w:val="00D22FFA"/>
    <w:rsid w:val="00D8461B"/>
    <w:rsid w:val="00D87241"/>
    <w:rsid w:val="00D9049C"/>
    <w:rsid w:val="00D915F2"/>
    <w:rsid w:val="00DF32E8"/>
    <w:rsid w:val="00E007E9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582F4F"/>
  <w15:chartTrackingRefBased/>
  <w15:docId w15:val="{769D7455-AACF-48FF-9316-3F1527BCB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15EDB"/>
  </w:style>
  <w:style w:type="paragraph" w:styleId="Bezodstpw">
    <w:name w:val="No Spacing"/>
    <w:uiPriority w:val="1"/>
    <w:qFormat/>
    <w:rsid w:val="00215ED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2024-03-12T09:13:00Z</cp:lastPrinted>
  <dcterms:created xsi:type="dcterms:W3CDTF">2024-03-12T11:46:00Z</dcterms:created>
  <dcterms:modified xsi:type="dcterms:W3CDTF">2024-03-12T11:46:00Z</dcterms:modified>
</cp:coreProperties>
</file>