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7A665" w14:textId="43EA1993"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r w:rsidRPr="007F4692">
        <w:rPr>
          <w:rFonts w:ascii="Garamond" w:hAnsi="Garamond" w:cstheme="minorHAnsi"/>
          <w:bCs/>
          <w:sz w:val="18"/>
          <w:szCs w:val="18"/>
        </w:rPr>
        <w:t>Znak sprawy:</w:t>
      </w:r>
      <w:r w:rsidRPr="007F4692">
        <w:rPr>
          <w:rFonts w:ascii="Garamond" w:hAnsi="Garamond" w:cstheme="minorHAnsi"/>
          <w:b/>
          <w:sz w:val="18"/>
          <w:szCs w:val="18"/>
        </w:rPr>
        <w:t xml:space="preserve"> </w:t>
      </w:r>
      <w:r w:rsidR="00024D75">
        <w:rPr>
          <w:rFonts w:ascii="Garamond" w:hAnsi="Garamond" w:cstheme="minorHAnsi"/>
          <w:b/>
          <w:sz w:val="18"/>
          <w:szCs w:val="18"/>
        </w:rPr>
        <w:t>7</w:t>
      </w:r>
      <w:r w:rsidR="00991C66">
        <w:rPr>
          <w:rFonts w:ascii="Garamond" w:hAnsi="Garamond" w:cstheme="minorHAnsi"/>
          <w:b/>
          <w:sz w:val="18"/>
          <w:szCs w:val="18"/>
        </w:rPr>
        <w:t>/TP/</w:t>
      </w:r>
      <w:r w:rsidR="00024D75">
        <w:rPr>
          <w:rFonts w:ascii="Garamond" w:hAnsi="Garamond" w:cstheme="minorHAnsi"/>
          <w:b/>
          <w:sz w:val="18"/>
          <w:szCs w:val="18"/>
        </w:rPr>
        <w:t>AK</w:t>
      </w:r>
      <w:r w:rsidR="00991C66">
        <w:rPr>
          <w:rFonts w:ascii="Garamond" w:hAnsi="Garamond" w:cstheme="minorHAnsi"/>
          <w:b/>
          <w:sz w:val="18"/>
          <w:szCs w:val="18"/>
        </w:rPr>
        <w:t>/202</w:t>
      </w:r>
      <w:r w:rsidR="00306CC9">
        <w:rPr>
          <w:rFonts w:ascii="Garamond" w:hAnsi="Garamond" w:cstheme="minorHAnsi"/>
          <w:b/>
          <w:sz w:val="18"/>
          <w:szCs w:val="18"/>
        </w:rPr>
        <w:t>4</w:t>
      </w:r>
      <w:r w:rsidRPr="007F4692">
        <w:rPr>
          <w:rFonts w:ascii="Garamond" w:hAnsi="Garamond" w:cstheme="minorHAnsi"/>
          <w:sz w:val="18"/>
          <w:szCs w:val="18"/>
        </w:rPr>
        <w:tab/>
        <w:t xml:space="preserve">Suwałki, </w:t>
      </w:r>
      <w:r w:rsidR="00306CC9">
        <w:rPr>
          <w:rFonts w:ascii="Garamond" w:hAnsi="Garamond" w:cstheme="minorHAnsi"/>
          <w:sz w:val="18"/>
          <w:szCs w:val="18"/>
        </w:rPr>
        <w:t>1</w:t>
      </w:r>
      <w:r w:rsidR="00024D75">
        <w:rPr>
          <w:rFonts w:ascii="Garamond" w:hAnsi="Garamond" w:cstheme="minorHAnsi"/>
          <w:sz w:val="18"/>
          <w:szCs w:val="18"/>
        </w:rPr>
        <w:t>9</w:t>
      </w:r>
      <w:r w:rsidR="00306CC9">
        <w:rPr>
          <w:rFonts w:ascii="Garamond" w:hAnsi="Garamond" w:cstheme="minorHAnsi"/>
          <w:sz w:val="18"/>
          <w:szCs w:val="18"/>
        </w:rPr>
        <w:t>/02/2024r.</w:t>
      </w:r>
    </w:p>
    <w:p w14:paraId="730758C4" w14:textId="777777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p>
    <w:p w14:paraId="244F10E2" w14:textId="777777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p>
    <w:p w14:paraId="084776DC" w14:textId="777777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5"/>
        <w:tblLook w:val="04A0" w:firstRow="1" w:lastRow="0" w:firstColumn="1" w:lastColumn="0" w:noHBand="0" w:noVBand="1"/>
      </w:tblPr>
      <w:tblGrid>
        <w:gridCol w:w="9180"/>
      </w:tblGrid>
      <w:tr w:rsidR="007F4692" w:rsidRPr="007F4692" w14:paraId="4972BD14" w14:textId="77777777" w:rsidTr="000E3B4B">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5B9BD5" w:themeFill="accent5"/>
            <w:vAlign w:val="center"/>
          </w:tcPr>
          <w:p w14:paraId="38A797B6" w14:textId="77777777" w:rsidR="007F4692" w:rsidRPr="007F4692" w:rsidRDefault="007F4692" w:rsidP="000E3B4B">
            <w:pPr>
              <w:pStyle w:val="Tytu"/>
              <w:spacing w:before="0" w:after="0" w:line="360" w:lineRule="auto"/>
              <w:rPr>
                <w:rFonts w:ascii="Garamond" w:hAnsi="Garamond" w:cstheme="minorHAnsi"/>
                <w:sz w:val="18"/>
                <w:szCs w:val="18"/>
              </w:rPr>
            </w:pPr>
            <w:r w:rsidRPr="007F4692">
              <w:rPr>
                <w:rFonts w:ascii="Garamond" w:hAnsi="Garamond" w:cstheme="minorHAnsi"/>
                <w:sz w:val="18"/>
                <w:szCs w:val="18"/>
              </w:rPr>
              <w:t>SPECYFIKACJA WARUNKÓW ZAMÓWIENIA</w:t>
            </w:r>
          </w:p>
          <w:p w14:paraId="1073E707" w14:textId="77777777" w:rsidR="007F4692" w:rsidRPr="007F4692" w:rsidRDefault="007F4692" w:rsidP="000E3B4B">
            <w:pPr>
              <w:keepNext/>
              <w:suppressAutoHyphens/>
              <w:spacing w:line="360" w:lineRule="auto"/>
              <w:jc w:val="center"/>
              <w:outlineLvl w:val="1"/>
              <w:rPr>
                <w:rFonts w:ascii="Garamond" w:hAnsi="Garamond" w:cstheme="minorHAnsi"/>
                <w:b/>
                <w:sz w:val="18"/>
                <w:szCs w:val="18"/>
                <w:lang w:eastAsia="ar-SA"/>
              </w:rPr>
            </w:pPr>
            <w:r w:rsidRPr="007F4692">
              <w:rPr>
                <w:rFonts w:ascii="Garamond" w:hAnsi="Garamond" w:cstheme="minorHAnsi"/>
                <w:sz w:val="18"/>
                <w:szCs w:val="18"/>
                <w:lang w:eastAsia="ar-SA"/>
              </w:rPr>
              <w:t>zwana dalej</w:t>
            </w:r>
            <w:r w:rsidRPr="007F4692">
              <w:rPr>
                <w:rFonts w:ascii="Garamond" w:hAnsi="Garamond" w:cstheme="minorHAnsi"/>
                <w:b/>
                <w:sz w:val="18"/>
                <w:szCs w:val="18"/>
                <w:lang w:eastAsia="ar-SA"/>
              </w:rPr>
              <w:t xml:space="preserve"> (SWZ)</w:t>
            </w:r>
          </w:p>
        </w:tc>
      </w:tr>
    </w:tbl>
    <w:p w14:paraId="51CC7152" w14:textId="77777777" w:rsidR="007F4692" w:rsidRPr="007F4692" w:rsidRDefault="007F4692" w:rsidP="007F4692">
      <w:pPr>
        <w:spacing w:line="360" w:lineRule="auto"/>
        <w:jc w:val="center"/>
        <w:rPr>
          <w:rFonts w:ascii="Garamond" w:hAnsi="Garamond" w:cstheme="minorHAnsi"/>
          <w:b/>
          <w:sz w:val="18"/>
          <w:szCs w:val="18"/>
        </w:rPr>
      </w:pPr>
    </w:p>
    <w:p w14:paraId="2B243473" w14:textId="77777777" w:rsidR="007F4692" w:rsidRPr="007F4692" w:rsidRDefault="007F4692" w:rsidP="007F4692">
      <w:pPr>
        <w:spacing w:line="360" w:lineRule="auto"/>
        <w:jc w:val="center"/>
        <w:rPr>
          <w:rFonts w:ascii="Garamond" w:hAnsi="Garamond" w:cstheme="minorHAnsi"/>
          <w:b/>
          <w:sz w:val="18"/>
          <w:szCs w:val="18"/>
        </w:rPr>
      </w:pPr>
    </w:p>
    <w:p w14:paraId="48EAA088" w14:textId="77777777" w:rsidR="001A3556" w:rsidRDefault="001A3556" w:rsidP="001A3556">
      <w:pPr>
        <w:spacing w:after="120"/>
        <w:ind w:left="-426" w:right="-219"/>
        <w:jc w:val="center"/>
        <w:rPr>
          <w:rFonts w:ascii="Garamond" w:hAnsi="Garamond" w:cs="Arial"/>
          <w:b/>
          <w:bCs/>
          <w:color w:val="2F5496" w:themeColor="accent1" w:themeShade="BF"/>
          <w:sz w:val="20"/>
          <w:szCs w:val="20"/>
        </w:rPr>
      </w:pPr>
      <w:r w:rsidRPr="001A3556">
        <w:rPr>
          <w:rFonts w:ascii="Garamond" w:hAnsi="Garamond" w:cs="Arial"/>
          <w:b/>
          <w:bCs/>
          <w:color w:val="2F5496" w:themeColor="accent1" w:themeShade="BF"/>
          <w:sz w:val="20"/>
          <w:szCs w:val="20"/>
        </w:rPr>
        <w:t xml:space="preserve">Doposażenie Oddziału Chirurgii Ogólnej z Pododdziałem Chirurgii Onkologicznej i Naczyniowej </w:t>
      </w:r>
    </w:p>
    <w:p w14:paraId="1ECDA4DE" w14:textId="000E8AAC" w:rsidR="001A3556" w:rsidRPr="001A3556" w:rsidRDefault="001A3556" w:rsidP="001A3556">
      <w:pPr>
        <w:spacing w:after="120"/>
        <w:ind w:left="-426" w:right="-219"/>
        <w:jc w:val="center"/>
        <w:rPr>
          <w:rFonts w:ascii="Garamond" w:hAnsi="Garamond" w:cs="Arial"/>
          <w:b/>
          <w:bCs/>
          <w:color w:val="2F5496" w:themeColor="accent1" w:themeShade="BF"/>
          <w:sz w:val="20"/>
          <w:szCs w:val="20"/>
        </w:rPr>
      </w:pPr>
      <w:r w:rsidRPr="001A3556">
        <w:rPr>
          <w:rFonts w:ascii="Garamond" w:hAnsi="Garamond" w:cs="Arial"/>
          <w:b/>
          <w:bCs/>
          <w:color w:val="2F5496" w:themeColor="accent1" w:themeShade="BF"/>
          <w:sz w:val="20"/>
          <w:szCs w:val="20"/>
        </w:rPr>
        <w:t>w łóżka  i szafki szpitalne.</w:t>
      </w:r>
    </w:p>
    <w:p w14:paraId="524BB0B5" w14:textId="03C5ACDD" w:rsidR="007F4692" w:rsidRPr="00432FDA" w:rsidRDefault="003576B4" w:rsidP="00432FDA">
      <w:pPr>
        <w:spacing w:line="360" w:lineRule="auto"/>
        <w:rPr>
          <w:rFonts w:ascii="Garamond" w:hAnsi="Garamond" w:cstheme="minorHAnsi"/>
          <w:b/>
          <w:sz w:val="18"/>
          <w:szCs w:val="18"/>
        </w:rPr>
      </w:pPr>
      <w:r w:rsidRPr="00432FDA">
        <w:rPr>
          <w:rFonts w:ascii="Garamond" w:hAnsi="Garamond" w:cstheme="minorHAnsi"/>
          <w:b/>
          <w:sz w:val="18"/>
          <w:szCs w:val="18"/>
        </w:rPr>
        <w:t xml:space="preserve">Zakup realizowany z </w:t>
      </w:r>
      <w:r w:rsidR="00432FDA" w:rsidRPr="00432FDA">
        <w:rPr>
          <w:rFonts w:ascii="Garamond" w:hAnsi="Garamond" w:cstheme="minorHAnsi"/>
          <w:b/>
          <w:sz w:val="18"/>
          <w:szCs w:val="18"/>
        </w:rPr>
        <w:t>Budżetu Województwa na lata 2024</w:t>
      </w:r>
      <w:r w:rsidR="00432FDA">
        <w:rPr>
          <w:rFonts w:ascii="Garamond" w:hAnsi="Garamond" w:cstheme="minorHAnsi"/>
          <w:b/>
          <w:sz w:val="18"/>
          <w:szCs w:val="18"/>
        </w:rPr>
        <w:t>.</w:t>
      </w:r>
    </w:p>
    <w:p w14:paraId="7A493F23" w14:textId="77777777" w:rsidR="003576B4" w:rsidRPr="003576B4" w:rsidRDefault="003576B4" w:rsidP="007F4692">
      <w:pPr>
        <w:spacing w:line="360" w:lineRule="auto"/>
        <w:jc w:val="center"/>
        <w:rPr>
          <w:rFonts w:ascii="Garamond" w:hAnsi="Garamond" w:cstheme="minorHAnsi"/>
          <w:b/>
          <w:i/>
          <w:iCs/>
          <w:sz w:val="16"/>
          <w:szCs w:val="16"/>
        </w:rPr>
      </w:pPr>
    </w:p>
    <w:p w14:paraId="3CC6F116" w14:textId="156BC6A1" w:rsidR="007F4692" w:rsidRPr="007F4692" w:rsidRDefault="007F4692" w:rsidP="007F4692">
      <w:pPr>
        <w:spacing w:line="360" w:lineRule="auto"/>
        <w:jc w:val="center"/>
        <w:rPr>
          <w:rFonts w:ascii="Garamond" w:hAnsi="Garamond" w:cstheme="minorHAnsi"/>
          <w:b/>
          <w:sz w:val="18"/>
          <w:szCs w:val="18"/>
        </w:rPr>
      </w:pPr>
      <w:r w:rsidRPr="007F4692">
        <w:rPr>
          <w:rFonts w:ascii="Garamond" w:hAnsi="Garamond" w:cstheme="minorHAnsi"/>
          <w:sz w:val="18"/>
          <w:szCs w:val="18"/>
        </w:rPr>
        <w:t>Postępowanie o udzielenie zamówienia prowadzone jest na podstawie ustawy z dnia 11 września 2019 r. Prawo zamówień publicznych (Dz.U. 20</w:t>
      </w:r>
      <w:r w:rsidR="00D36C55">
        <w:rPr>
          <w:rFonts w:ascii="Garamond" w:hAnsi="Garamond" w:cstheme="minorHAnsi"/>
          <w:sz w:val="18"/>
          <w:szCs w:val="18"/>
        </w:rPr>
        <w:t>2</w:t>
      </w:r>
      <w:r w:rsidR="00306CC9">
        <w:rPr>
          <w:rFonts w:ascii="Garamond" w:hAnsi="Garamond" w:cstheme="minorHAnsi"/>
          <w:sz w:val="18"/>
          <w:szCs w:val="18"/>
        </w:rPr>
        <w:t>3</w:t>
      </w:r>
      <w:r w:rsidRPr="007F4692">
        <w:rPr>
          <w:rFonts w:ascii="Garamond" w:hAnsi="Garamond" w:cstheme="minorHAnsi"/>
          <w:sz w:val="18"/>
          <w:szCs w:val="18"/>
        </w:rPr>
        <w:t xml:space="preserve"> r.</w:t>
      </w:r>
      <w:r w:rsidRPr="007F4692">
        <w:rPr>
          <w:rFonts w:ascii="Garamond" w:hAnsi="Garamond" w:cstheme="minorHAnsi"/>
          <w:color w:val="FF0000"/>
          <w:sz w:val="18"/>
          <w:szCs w:val="18"/>
        </w:rPr>
        <w:t xml:space="preserve"> </w:t>
      </w:r>
      <w:r w:rsidRPr="007F4692">
        <w:rPr>
          <w:rFonts w:ascii="Garamond" w:hAnsi="Garamond" w:cstheme="minorHAnsi"/>
          <w:sz w:val="18"/>
          <w:szCs w:val="18"/>
        </w:rPr>
        <w:t xml:space="preserve">poz. </w:t>
      </w:r>
      <w:r w:rsidR="00306CC9">
        <w:rPr>
          <w:rFonts w:ascii="Garamond" w:hAnsi="Garamond" w:cstheme="minorHAnsi"/>
          <w:sz w:val="18"/>
          <w:szCs w:val="18"/>
        </w:rPr>
        <w:t>16</w:t>
      </w:r>
      <w:r w:rsidR="00024D75">
        <w:rPr>
          <w:rFonts w:ascii="Garamond" w:hAnsi="Garamond" w:cstheme="minorHAnsi"/>
          <w:sz w:val="18"/>
          <w:szCs w:val="18"/>
        </w:rPr>
        <w:t>10</w:t>
      </w:r>
      <w:r w:rsidR="00D36C55">
        <w:rPr>
          <w:rFonts w:ascii="Garamond" w:hAnsi="Garamond" w:cstheme="minorHAnsi"/>
          <w:sz w:val="18"/>
          <w:szCs w:val="18"/>
        </w:rPr>
        <w:t xml:space="preserve"> </w:t>
      </w:r>
      <w:r w:rsidRPr="007F4692">
        <w:rPr>
          <w:rFonts w:ascii="Garamond" w:hAnsi="Garamond" w:cstheme="minorHAnsi"/>
          <w:sz w:val="18"/>
          <w:szCs w:val="18"/>
        </w:rPr>
        <w:t xml:space="preserve">ze zm.), zwanej dalej „ustawą Pzp”. </w:t>
      </w:r>
      <w:r w:rsidRPr="007F4692">
        <w:rPr>
          <w:rFonts w:ascii="Garamond" w:hAnsi="Garamond"/>
          <w:b/>
          <w:color w:val="000000"/>
          <w:sz w:val="18"/>
          <w:szCs w:val="18"/>
        </w:rPr>
        <w:t xml:space="preserve">w trybie podstawowym </w:t>
      </w:r>
      <w:r w:rsidR="00FD5C2D">
        <w:rPr>
          <w:rFonts w:ascii="Garamond" w:hAnsi="Garamond"/>
          <w:b/>
          <w:color w:val="000000"/>
          <w:sz w:val="18"/>
          <w:szCs w:val="18"/>
        </w:rPr>
        <w:t xml:space="preserve">z </w:t>
      </w:r>
      <w:r w:rsidRPr="007F4692">
        <w:rPr>
          <w:rFonts w:ascii="Garamond" w:hAnsi="Garamond"/>
          <w:b/>
          <w:color w:val="000000"/>
          <w:sz w:val="18"/>
          <w:szCs w:val="18"/>
        </w:rPr>
        <w:t xml:space="preserve"> możliwości prowadzenia negocjacji,</w:t>
      </w:r>
      <w:r w:rsidR="00A96B73">
        <w:rPr>
          <w:rFonts w:ascii="Garamond" w:hAnsi="Garamond"/>
          <w:b/>
          <w:color w:val="000000"/>
          <w:sz w:val="18"/>
          <w:szCs w:val="18"/>
        </w:rPr>
        <w:t xml:space="preserve"> </w:t>
      </w:r>
      <w:r w:rsidRPr="00A96B73">
        <w:rPr>
          <w:rFonts w:ascii="Garamond" w:hAnsi="Garamond"/>
          <w:bCs/>
          <w:color w:val="000000"/>
          <w:sz w:val="18"/>
          <w:szCs w:val="18"/>
        </w:rPr>
        <w:t xml:space="preserve">o </w:t>
      </w:r>
      <w:r w:rsidRPr="007F4692">
        <w:rPr>
          <w:rFonts w:ascii="Garamond" w:hAnsi="Garamond" w:cstheme="minorHAnsi"/>
          <w:sz w:val="18"/>
          <w:szCs w:val="18"/>
        </w:rPr>
        <w:t xml:space="preserve">wartość szacunkowej  zamówienia która jest </w:t>
      </w:r>
      <w:r w:rsidRPr="007F4692">
        <w:rPr>
          <w:rFonts w:ascii="Garamond" w:hAnsi="Garamond" w:cstheme="minorHAnsi"/>
          <w:b/>
          <w:sz w:val="18"/>
          <w:szCs w:val="18"/>
        </w:rPr>
        <w:t xml:space="preserve">niższa  </w:t>
      </w:r>
      <w:r w:rsidRPr="007F4692">
        <w:rPr>
          <w:rFonts w:ascii="Garamond" w:hAnsi="Garamond" w:cstheme="minorHAnsi"/>
          <w:sz w:val="18"/>
          <w:szCs w:val="18"/>
        </w:rPr>
        <w:t>od progów unijnych określonych na podstawie art. 3 ust. 1 pkt.1  ustawy Pzp.</w:t>
      </w:r>
    </w:p>
    <w:p w14:paraId="371BB0F5" w14:textId="77777777" w:rsidR="007F4692" w:rsidRPr="007F4692" w:rsidRDefault="007F4692" w:rsidP="007F4692">
      <w:pPr>
        <w:spacing w:line="360" w:lineRule="auto"/>
        <w:jc w:val="both"/>
        <w:rPr>
          <w:rFonts w:ascii="Garamond" w:hAnsi="Garamond" w:cstheme="minorHAnsi"/>
          <w:b/>
          <w:sz w:val="18"/>
          <w:szCs w:val="18"/>
        </w:rPr>
      </w:pPr>
    </w:p>
    <w:p w14:paraId="3C608A49" w14:textId="17CCF49E" w:rsidR="007F4692" w:rsidRPr="007F4692" w:rsidRDefault="007F4692" w:rsidP="007F4692">
      <w:pPr>
        <w:pStyle w:val="Default"/>
        <w:spacing w:line="360" w:lineRule="auto"/>
        <w:jc w:val="both"/>
        <w:rPr>
          <w:rFonts w:cstheme="minorHAnsi"/>
          <w:sz w:val="18"/>
          <w:szCs w:val="18"/>
        </w:rPr>
      </w:pPr>
      <w:r w:rsidRPr="007F4692">
        <w:rPr>
          <w:rFonts w:cstheme="minorHAnsi"/>
          <w:sz w:val="18"/>
          <w:szCs w:val="18"/>
        </w:rPr>
        <w:t>Numer ogłoszenia (</w:t>
      </w:r>
      <w:r w:rsidRPr="000E3B4B">
        <w:rPr>
          <w:rFonts w:cstheme="minorHAnsi"/>
          <w:sz w:val="18"/>
          <w:szCs w:val="18"/>
        </w:rPr>
        <w:t>BZ</w:t>
      </w:r>
      <w:r w:rsidR="000E3B4B">
        <w:rPr>
          <w:rFonts w:cstheme="minorHAnsi"/>
          <w:sz w:val="18"/>
          <w:szCs w:val="18"/>
        </w:rPr>
        <w:t xml:space="preserve">P </w:t>
      </w:r>
      <w:r w:rsidR="000E3B4B" w:rsidRPr="005B672B">
        <w:rPr>
          <w:rFonts w:cstheme="minorHAnsi"/>
          <w:sz w:val="18"/>
          <w:szCs w:val="18"/>
        </w:rPr>
        <w:t>)</w:t>
      </w:r>
      <w:r w:rsidR="00004DBC">
        <w:rPr>
          <w:rFonts w:cstheme="minorHAnsi"/>
          <w:sz w:val="18"/>
          <w:szCs w:val="18"/>
        </w:rPr>
        <w:t xml:space="preserve"> </w:t>
      </w:r>
      <w:r w:rsidR="004A15FC">
        <w:rPr>
          <w:rFonts w:cstheme="minorHAnsi"/>
          <w:b/>
          <w:bCs/>
          <w:sz w:val="18"/>
          <w:szCs w:val="18"/>
        </w:rPr>
        <w:t xml:space="preserve"> </w:t>
      </w:r>
      <w:r w:rsidR="004A15FC" w:rsidRPr="004A15FC">
        <w:rPr>
          <w:rFonts w:cstheme="minorHAnsi"/>
          <w:b/>
          <w:bCs/>
          <w:sz w:val="18"/>
          <w:szCs w:val="18"/>
        </w:rPr>
        <w:t>Ogłoszenie nr 2024/BZP 00209438/01 z dnia 2024-02-19</w:t>
      </w:r>
      <w:r w:rsidR="00CD0EFE">
        <w:rPr>
          <w:rFonts w:cstheme="minorHAnsi"/>
          <w:sz w:val="18"/>
          <w:szCs w:val="18"/>
        </w:rPr>
        <w:t xml:space="preserve"> </w:t>
      </w:r>
    </w:p>
    <w:p w14:paraId="5EA5DFD8" w14:textId="7694C2F0" w:rsidR="007F4692" w:rsidRPr="007F4692" w:rsidRDefault="007F4692" w:rsidP="007F4692">
      <w:pPr>
        <w:pStyle w:val="Default"/>
        <w:spacing w:line="360" w:lineRule="auto"/>
        <w:jc w:val="both"/>
        <w:rPr>
          <w:rFonts w:cstheme="minorHAnsi"/>
          <w:sz w:val="18"/>
          <w:szCs w:val="18"/>
        </w:rPr>
      </w:pPr>
      <w:r w:rsidRPr="007F4692">
        <w:rPr>
          <w:rFonts w:cstheme="minorHAnsi"/>
          <w:sz w:val="18"/>
          <w:szCs w:val="18"/>
        </w:rPr>
        <w:t xml:space="preserve">na stronie internetowej </w:t>
      </w:r>
      <w:hyperlink r:id="rId8" w:history="1">
        <w:r w:rsidRPr="007F4692">
          <w:rPr>
            <w:rStyle w:val="Hipercze"/>
            <w:rFonts w:cstheme="minorHAnsi"/>
            <w:sz w:val="18"/>
            <w:szCs w:val="18"/>
          </w:rPr>
          <w:t>www.szpital.suwalki.pl</w:t>
        </w:r>
      </w:hyperlink>
      <w:r w:rsidRPr="007F4692">
        <w:rPr>
          <w:rFonts w:cstheme="minorHAnsi"/>
          <w:sz w:val="18"/>
          <w:szCs w:val="18"/>
        </w:rPr>
        <w:t xml:space="preserve">   </w:t>
      </w:r>
      <w:r w:rsidRPr="004A15FC">
        <w:rPr>
          <w:rFonts w:cstheme="minorHAnsi"/>
          <w:sz w:val="18"/>
          <w:szCs w:val="18"/>
        </w:rPr>
        <w:t xml:space="preserve">od </w:t>
      </w:r>
      <w:r w:rsidR="00306CC9" w:rsidRPr="004A15FC">
        <w:rPr>
          <w:rFonts w:cstheme="minorHAnsi"/>
          <w:sz w:val="18"/>
          <w:szCs w:val="18"/>
        </w:rPr>
        <w:t>1</w:t>
      </w:r>
      <w:r w:rsidR="00024D75" w:rsidRPr="004A15FC">
        <w:rPr>
          <w:rFonts w:cstheme="minorHAnsi"/>
          <w:sz w:val="18"/>
          <w:szCs w:val="18"/>
        </w:rPr>
        <w:t>9</w:t>
      </w:r>
      <w:r w:rsidR="00306CC9" w:rsidRPr="004A15FC">
        <w:rPr>
          <w:rFonts w:cstheme="minorHAnsi"/>
          <w:sz w:val="18"/>
          <w:szCs w:val="18"/>
        </w:rPr>
        <w:t>/02/2024r</w:t>
      </w:r>
      <w:r w:rsidRPr="004A15FC">
        <w:rPr>
          <w:rFonts w:cstheme="minorHAnsi"/>
          <w:sz w:val="18"/>
          <w:szCs w:val="18"/>
        </w:rPr>
        <w:t>.</w:t>
      </w:r>
    </w:p>
    <w:p w14:paraId="1C894CB2" w14:textId="77777777" w:rsidR="007F4692" w:rsidRPr="007F4692" w:rsidRDefault="007F4692" w:rsidP="007F4692">
      <w:pPr>
        <w:spacing w:line="360" w:lineRule="auto"/>
        <w:rPr>
          <w:rFonts w:ascii="Garamond" w:hAnsi="Garamond" w:cstheme="minorHAnsi"/>
          <w:b/>
          <w:sz w:val="18"/>
          <w:szCs w:val="18"/>
          <w:u w:val="single"/>
        </w:rPr>
      </w:pPr>
    </w:p>
    <w:p w14:paraId="5A4FF95E" w14:textId="35FB434D" w:rsidR="007F4692" w:rsidRPr="007F4692" w:rsidRDefault="007F4692" w:rsidP="007F4692">
      <w:pPr>
        <w:pStyle w:val="Nagwek4"/>
        <w:spacing w:line="360" w:lineRule="auto"/>
        <w:rPr>
          <w:rFonts w:ascii="Garamond" w:hAnsi="Garamond" w:cstheme="minorHAnsi"/>
          <w:b/>
          <w:sz w:val="18"/>
          <w:szCs w:val="18"/>
        </w:rPr>
      </w:pPr>
      <w:r w:rsidRPr="007F4692">
        <w:rPr>
          <w:rFonts w:ascii="Garamond" w:hAnsi="Garamond" w:cstheme="minorHAnsi"/>
          <w:b/>
          <w:color w:val="44546A" w:themeColor="text2"/>
          <w:sz w:val="18"/>
          <w:szCs w:val="18"/>
        </w:rPr>
        <w:t>Termin składania ofert</w:t>
      </w:r>
      <w:r w:rsidRPr="007F4692">
        <w:rPr>
          <w:rFonts w:ascii="Garamond" w:hAnsi="Garamond" w:cstheme="minorHAnsi"/>
          <w:sz w:val="18"/>
          <w:szCs w:val="18"/>
        </w:rPr>
        <w:tab/>
      </w:r>
      <w:r w:rsidRPr="007F4692">
        <w:rPr>
          <w:rFonts w:ascii="Garamond" w:hAnsi="Garamond" w:cstheme="minorHAnsi"/>
          <w:sz w:val="18"/>
          <w:szCs w:val="18"/>
        </w:rPr>
        <w:tab/>
      </w:r>
      <w:r w:rsidR="00024D75">
        <w:rPr>
          <w:rFonts w:ascii="Garamond" w:hAnsi="Garamond" w:cstheme="minorHAnsi"/>
          <w:b/>
          <w:sz w:val="18"/>
          <w:szCs w:val="18"/>
        </w:rPr>
        <w:t>01</w:t>
      </w:r>
      <w:r w:rsidR="00306CC9">
        <w:rPr>
          <w:rFonts w:ascii="Garamond" w:hAnsi="Garamond" w:cstheme="minorHAnsi"/>
          <w:b/>
          <w:sz w:val="18"/>
          <w:szCs w:val="18"/>
        </w:rPr>
        <w:t>/0</w:t>
      </w:r>
      <w:r w:rsidR="00024D75">
        <w:rPr>
          <w:rFonts w:ascii="Garamond" w:hAnsi="Garamond" w:cstheme="minorHAnsi"/>
          <w:b/>
          <w:sz w:val="18"/>
          <w:szCs w:val="18"/>
        </w:rPr>
        <w:t>3</w:t>
      </w:r>
      <w:r w:rsidR="00306CC9">
        <w:rPr>
          <w:rFonts w:ascii="Garamond" w:hAnsi="Garamond" w:cstheme="minorHAnsi"/>
          <w:b/>
          <w:sz w:val="18"/>
          <w:szCs w:val="18"/>
        </w:rPr>
        <w:t>/2024r</w:t>
      </w:r>
      <w:r w:rsidRPr="007F4692">
        <w:rPr>
          <w:rFonts w:ascii="Garamond" w:hAnsi="Garamond" w:cstheme="minorHAnsi"/>
          <w:b/>
          <w:sz w:val="18"/>
          <w:szCs w:val="18"/>
        </w:rPr>
        <w:t>., godz. 1</w:t>
      </w:r>
      <w:r w:rsidR="00024D75">
        <w:rPr>
          <w:rFonts w:ascii="Garamond" w:hAnsi="Garamond" w:cstheme="minorHAnsi"/>
          <w:b/>
          <w:sz w:val="18"/>
          <w:szCs w:val="18"/>
        </w:rPr>
        <w:t>1</w:t>
      </w:r>
      <w:r w:rsidRPr="007F4692">
        <w:rPr>
          <w:rFonts w:ascii="Garamond" w:hAnsi="Garamond" w:cstheme="minorHAnsi"/>
          <w:b/>
          <w:sz w:val="18"/>
          <w:szCs w:val="18"/>
        </w:rPr>
        <w:t>:00</w:t>
      </w:r>
    </w:p>
    <w:p w14:paraId="491E6789" w14:textId="6EDAD8D4" w:rsidR="007F4692" w:rsidRPr="007F4692" w:rsidRDefault="007F4692" w:rsidP="007F4692">
      <w:pPr>
        <w:pStyle w:val="Nagwek4"/>
        <w:spacing w:line="360" w:lineRule="auto"/>
        <w:rPr>
          <w:rFonts w:ascii="Garamond" w:hAnsi="Garamond" w:cstheme="minorHAnsi"/>
          <w:b/>
          <w:sz w:val="18"/>
          <w:szCs w:val="18"/>
          <w:u w:val="single"/>
        </w:rPr>
      </w:pPr>
      <w:r w:rsidRPr="007F4692">
        <w:rPr>
          <w:rFonts w:ascii="Garamond" w:hAnsi="Garamond" w:cstheme="minorHAnsi"/>
          <w:b/>
          <w:color w:val="44546A" w:themeColor="text2"/>
          <w:sz w:val="18"/>
          <w:szCs w:val="18"/>
        </w:rPr>
        <w:t>Termin otwarcia ofert</w:t>
      </w:r>
      <w:r w:rsidRPr="007F4692">
        <w:rPr>
          <w:rFonts w:ascii="Garamond" w:hAnsi="Garamond" w:cstheme="minorHAnsi"/>
          <w:b/>
          <w:color w:val="44546A" w:themeColor="text2"/>
          <w:sz w:val="18"/>
          <w:szCs w:val="18"/>
        </w:rPr>
        <w:tab/>
      </w:r>
      <w:r w:rsidRPr="007F4692">
        <w:rPr>
          <w:rFonts w:ascii="Garamond" w:hAnsi="Garamond" w:cstheme="minorHAnsi"/>
          <w:sz w:val="18"/>
          <w:szCs w:val="18"/>
        </w:rPr>
        <w:tab/>
      </w:r>
      <w:r w:rsidR="00024D75">
        <w:rPr>
          <w:rFonts w:ascii="Garamond" w:hAnsi="Garamond" w:cstheme="minorHAnsi"/>
          <w:b/>
          <w:sz w:val="18"/>
          <w:szCs w:val="18"/>
        </w:rPr>
        <w:t>01</w:t>
      </w:r>
      <w:r w:rsidR="00306CC9">
        <w:rPr>
          <w:rFonts w:ascii="Garamond" w:hAnsi="Garamond" w:cstheme="minorHAnsi"/>
          <w:b/>
          <w:sz w:val="18"/>
          <w:szCs w:val="18"/>
        </w:rPr>
        <w:t>/0</w:t>
      </w:r>
      <w:r w:rsidR="00024D75">
        <w:rPr>
          <w:rFonts w:ascii="Garamond" w:hAnsi="Garamond" w:cstheme="minorHAnsi"/>
          <w:b/>
          <w:sz w:val="18"/>
          <w:szCs w:val="18"/>
        </w:rPr>
        <w:t>3</w:t>
      </w:r>
      <w:r w:rsidR="00306CC9">
        <w:rPr>
          <w:rFonts w:ascii="Garamond" w:hAnsi="Garamond" w:cstheme="minorHAnsi"/>
          <w:b/>
          <w:sz w:val="18"/>
          <w:szCs w:val="18"/>
        </w:rPr>
        <w:t>/2024r</w:t>
      </w:r>
      <w:r w:rsidRPr="007F4692">
        <w:rPr>
          <w:rFonts w:ascii="Garamond" w:hAnsi="Garamond" w:cstheme="minorHAnsi"/>
          <w:b/>
          <w:sz w:val="18"/>
          <w:szCs w:val="18"/>
        </w:rPr>
        <w:t>., godz. 1</w:t>
      </w:r>
      <w:r w:rsidR="00024D75">
        <w:rPr>
          <w:rFonts w:ascii="Garamond" w:hAnsi="Garamond" w:cstheme="minorHAnsi"/>
          <w:b/>
          <w:sz w:val="18"/>
          <w:szCs w:val="18"/>
        </w:rPr>
        <w:t>2</w:t>
      </w:r>
      <w:r w:rsidRPr="007F4692">
        <w:rPr>
          <w:rFonts w:ascii="Garamond" w:hAnsi="Garamond" w:cstheme="minorHAnsi"/>
          <w:b/>
          <w:sz w:val="18"/>
          <w:szCs w:val="18"/>
        </w:rPr>
        <w:t>.00</w:t>
      </w:r>
    </w:p>
    <w:p w14:paraId="2E76CB30" w14:textId="77777777" w:rsidR="007F4692" w:rsidRPr="007F4692" w:rsidRDefault="007F4692" w:rsidP="007F4692">
      <w:pPr>
        <w:spacing w:line="360" w:lineRule="auto"/>
        <w:jc w:val="center"/>
        <w:rPr>
          <w:rFonts w:ascii="Garamond" w:hAnsi="Garamond" w:cstheme="minorHAnsi"/>
          <w:b/>
          <w:sz w:val="18"/>
          <w:szCs w:val="18"/>
        </w:rPr>
      </w:pPr>
    </w:p>
    <w:p w14:paraId="1E5DB0CE" w14:textId="77777777" w:rsidR="007F4692" w:rsidRPr="007F4692" w:rsidRDefault="007F4692" w:rsidP="007F4692">
      <w:pPr>
        <w:spacing w:line="360" w:lineRule="auto"/>
        <w:rPr>
          <w:rFonts w:ascii="Garamond" w:hAnsi="Garamond" w:cstheme="minorHAnsi"/>
          <w:sz w:val="18"/>
          <w:szCs w:val="18"/>
        </w:rPr>
      </w:pPr>
      <w:r w:rsidRPr="007F4692">
        <w:rPr>
          <w:rFonts w:ascii="Garamond" w:hAnsi="Garamond" w:cstheme="minorHAnsi"/>
          <w:bCs/>
          <w:sz w:val="18"/>
          <w:szCs w:val="18"/>
        </w:rPr>
        <w:t xml:space="preserve">KOD </w:t>
      </w:r>
      <w:r w:rsidRPr="007F4692">
        <w:rPr>
          <w:rFonts w:ascii="Garamond" w:hAnsi="Garamond" w:cstheme="minorHAnsi"/>
          <w:sz w:val="18"/>
          <w:szCs w:val="18"/>
        </w:rPr>
        <w:t>CPV:</w:t>
      </w:r>
    </w:p>
    <w:p w14:paraId="0B548370" w14:textId="77777777" w:rsidR="005A41EE" w:rsidRDefault="005A41EE" w:rsidP="00010E55">
      <w:pPr>
        <w:rPr>
          <w:rStyle w:val="st"/>
          <w:rFonts w:ascii="Garamond" w:hAnsi="Garamond"/>
          <w:sz w:val="18"/>
          <w:szCs w:val="18"/>
        </w:rPr>
      </w:pPr>
    </w:p>
    <w:p w14:paraId="6D635882" w14:textId="3607D909" w:rsidR="00675DDC" w:rsidRDefault="00306CC9" w:rsidP="00B61E1E">
      <w:pPr>
        <w:spacing w:line="360" w:lineRule="auto"/>
        <w:rPr>
          <w:rFonts w:ascii="Garamond" w:hAnsi="Garamond"/>
          <w:sz w:val="18"/>
          <w:szCs w:val="18"/>
        </w:rPr>
      </w:pPr>
      <w:r>
        <w:rPr>
          <w:rFonts w:ascii="Garamond" w:hAnsi="Garamond"/>
          <w:sz w:val="18"/>
          <w:szCs w:val="18"/>
        </w:rPr>
        <w:t>3</w:t>
      </w:r>
      <w:r w:rsidR="00024D75">
        <w:rPr>
          <w:rFonts w:ascii="Garamond" w:hAnsi="Garamond"/>
          <w:sz w:val="18"/>
          <w:szCs w:val="18"/>
        </w:rPr>
        <w:t>3192120-9</w:t>
      </w:r>
      <w:r>
        <w:rPr>
          <w:rFonts w:ascii="Garamond" w:hAnsi="Garamond"/>
          <w:sz w:val="18"/>
          <w:szCs w:val="18"/>
        </w:rPr>
        <w:t xml:space="preserve"> </w:t>
      </w:r>
      <w:r w:rsidR="00024D75">
        <w:rPr>
          <w:rFonts w:ascii="Garamond" w:hAnsi="Garamond"/>
          <w:sz w:val="18"/>
          <w:szCs w:val="18"/>
        </w:rPr>
        <w:t>łóżka szpitalne</w:t>
      </w:r>
    </w:p>
    <w:p w14:paraId="2DFD3057" w14:textId="418B284E" w:rsidR="00306CC9" w:rsidRDefault="00306CC9" w:rsidP="00B61E1E">
      <w:pPr>
        <w:spacing w:line="360" w:lineRule="auto"/>
        <w:rPr>
          <w:rFonts w:ascii="Garamond" w:hAnsi="Garamond"/>
          <w:sz w:val="18"/>
          <w:szCs w:val="18"/>
        </w:rPr>
      </w:pPr>
      <w:r>
        <w:rPr>
          <w:rFonts w:ascii="Garamond" w:hAnsi="Garamond"/>
          <w:sz w:val="18"/>
          <w:szCs w:val="18"/>
        </w:rPr>
        <w:t>3</w:t>
      </w:r>
      <w:r w:rsidR="00024D75">
        <w:rPr>
          <w:rFonts w:ascii="Garamond" w:hAnsi="Garamond"/>
          <w:sz w:val="18"/>
          <w:szCs w:val="18"/>
        </w:rPr>
        <w:t>3192300-5 meble medyczne, z wyjątkiem łózek i stołów</w:t>
      </w:r>
    </w:p>
    <w:p w14:paraId="5F34220B" w14:textId="77777777" w:rsidR="007F4692" w:rsidRPr="007F4692" w:rsidRDefault="007F4692" w:rsidP="007F4692">
      <w:pPr>
        <w:spacing w:line="360" w:lineRule="auto"/>
        <w:ind w:left="6372" w:firstLine="7"/>
        <w:contextualSpacing/>
        <w:rPr>
          <w:rFonts w:ascii="Garamond" w:hAnsi="Garamond" w:cstheme="minorHAnsi"/>
          <w:b/>
          <w:sz w:val="18"/>
          <w:szCs w:val="18"/>
        </w:rPr>
      </w:pPr>
      <w:r w:rsidRPr="007F4692">
        <w:rPr>
          <w:rFonts w:ascii="Garamond" w:hAnsi="Garamond" w:cstheme="minorHAnsi"/>
          <w:sz w:val="18"/>
          <w:szCs w:val="18"/>
        </w:rPr>
        <w:t>ZATWIERDZAM</w:t>
      </w:r>
    </w:p>
    <w:p w14:paraId="6E0AFA34" w14:textId="6F9DE290" w:rsidR="007F4692" w:rsidRPr="007F4692" w:rsidRDefault="007F4692" w:rsidP="007F4692">
      <w:pPr>
        <w:spacing w:line="360" w:lineRule="auto"/>
        <w:ind w:left="6237" w:firstLine="7"/>
        <w:contextualSpacing/>
        <w:rPr>
          <w:rFonts w:ascii="Garamond" w:hAnsi="Garamond" w:cstheme="minorHAnsi"/>
          <w:sz w:val="18"/>
          <w:szCs w:val="18"/>
        </w:rPr>
      </w:pPr>
      <w:r w:rsidRPr="007F4692">
        <w:rPr>
          <w:rFonts w:ascii="Garamond" w:hAnsi="Garamond" w:cstheme="minorHAnsi"/>
          <w:bCs/>
          <w:sz w:val="18"/>
          <w:szCs w:val="18"/>
        </w:rPr>
        <w:t>/podpis kierownika jednostki</w:t>
      </w:r>
      <w:r w:rsidR="00A96B73">
        <w:rPr>
          <w:rFonts w:ascii="Garamond" w:hAnsi="Garamond" w:cstheme="minorHAnsi"/>
          <w:bCs/>
          <w:sz w:val="18"/>
          <w:szCs w:val="18"/>
        </w:rPr>
        <w:t>/</w:t>
      </w:r>
    </w:p>
    <w:p w14:paraId="4DFE501C" w14:textId="77777777" w:rsidR="007F4692" w:rsidRDefault="007F4692" w:rsidP="00A96B73">
      <w:pPr>
        <w:spacing w:line="360" w:lineRule="auto"/>
        <w:rPr>
          <w:rFonts w:ascii="Garamond" w:hAnsi="Garamond" w:cstheme="minorHAnsi"/>
          <w:b/>
          <w:sz w:val="18"/>
          <w:szCs w:val="18"/>
          <w:u w:val="single"/>
        </w:rPr>
      </w:pPr>
    </w:p>
    <w:p w14:paraId="30541F9C" w14:textId="77777777" w:rsidR="007F4692" w:rsidRDefault="007F4692" w:rsidP="007F4692">
      <w:pPr>
        <w:spacing w:line="360" w:lineRule="auto"/>
        <w:jc w:val="center"/>
        <w:rPr>
          <w:rFonts w:ascii="Garamond" w:hAnsi="Garamond" w:cstheme="minorHAnsi"/>
          <w:b/>
          <w:sz w:val="18"/>
          <w:szCs w:val="18"/>
          <w:u w:val="single"/>
        </w:rPr>
      </w:pPr>
    </w:p>
    <w:p w14:paraId="264D6A8E" w14:textId="77777777" w:rsidR="007F4692" w:rsidRDefault="007F4692" w:rsidP="007F4692">
      <w:pPr>
        <w:spacing w:line="360" w:lineRule="auto"/>
        <w:jc w:val="center"/>
        <w:rPr>
          <w:rFonts w:ascii="Garamond" w:hAnsi="Garamond" w:cstheme="minorHAnsi"/>
          <w:b/>
          <w:sz w:val="18"/>
          <w:szCs w:val="18"/>
          <w:u w:val="single"/>
        </w:rPr>
      </w:pPr>
    </w:p>
    <w:p w14:paraId="02FD9CFC" w14:textId="77777777" w:rsidR="007F4692" w:rsidRDefault="007F4692" w:rsidP="005A41EE">
      <w:pPr>
        <w:spacing w:line="360" w:lineRule="auto"/>
        <w:rPr>
          <w:rFonts w:ascii="Garamond" w:hAnsi="Garamond" w:cstheme="minorHAnsi"/>
          <w:b/>
          <w:sz w:val="18"/>
          <w:szCs w:val="18"/>
          <w:u w:val="single"/>
        </w:rPr>
      </w:pPr>
    </w:p>
    <w:p w14:paraId="567C2964" w14:textId="77777777" w:rsidR="007F4692" w:rsidRDefault="007F4692" w:rsidP="007F4692">
      <w:pPr>
        <w:spacing w:line="360" w:lineRule="auto"/>
        <w:jc w:val="center"/>
        <w:rPr>
          <w:rFonts w:ascii="Garamond" w:hAnsi="Garamond" w:cstheme="minorHAnsi"/>
          <w:b/>
          <w:sz w:val="18"/>
          <w:szCs w:val="18"/>
          <w:u w:val="single"/>
        </w:rPr>
      </w:pPr>
    </w:p>
    <w:p w14:paraId="744CC3DC" w14:textId="77777777" w:rsidR="00B61E1E" w:rsidRDefault="007F4692" w:rsidP="00B61E1E">
      <w:pPr>
        <w:spacing w:line="360" w:lineRule="auto"/>
        <w:jc w:val="center"/>
        <w:rPr>
          <w:rFonts w:ascii="Garamond" w:hAnsi="Garamond" w:cstheme="minorHAnsi"/>
          <w:b/>
          <w:sz w:val="18"/>
          <w:szCs w:val="18"/>
          <w:u w:val="single"/>
        </w:rPr>
      </w:pPr>
      <w:r w:rsidRPr="007F4692">
        <w:rPr>
          <w:rFonts w:ascii="Garamond" w:hAnsi="Garamond" w:cstheme="minorHAnsi"/>
          <w:b/>
          <w:sz w:val="18"/>
          <w:szCs w:val="18"/>
          <w:u w:val="single"/>
        </w:rPr>
        <w:t>UWAGA!</w:t>
      </w:r>
    </w:p>
    <w:p w14:paraId="4002BA4B" w14:textId="77777777" w:rsidR="009C26BF" w:rsidRPr="00B61E1E" w:rsidRDefault="007F4692" w:rsidP="00B61E1E">
      <w:pPr>
        <w:spacing w:line="360" w:lineRule="auto"/>
        <w:jc w:val="center"/>
        <w:rPr>
          <w:rFonts w:ascii="Garamond" w:hAnsi="Garamond" w:cstheme="minorHAnsi"/>
          <w:b/>
          <w:sz w:val="18"/>
          <w:szCs w:val="18"/>
        </w:rPr>
      </w:pPr>
      <w:r w:rsidRPr="007F4692">
        <w:rPr>
          <w:rFonts w:ascii="Garamond" w:hAnsi="Garamond" w:cstheme="minorHAnsi"/>
          <w:sz w:val="18"/>
          <w:szCs w:val="18"/>
        </w:rPr>
        <w:t>PRZED PRZYGOTOWANIEM OFERTY PROSZĘ DOKŁADNIE  ZAPOZNAĆ SIĘ ZE SPECYFIKACJĄ</w:t>
      </w:r>
    </w:p>
    <w:p w14:paraId="135FAF45" w14:textId="4A219BE9" w:rsidR="00CE6422" w:rsidRPr="00A96B73" w:rsidRDefault="00B61E1E" w:rsidP="00A96B73">
      <w:pPr>
        <w:rPr>
          <w:rFonts w:ascii="Garamond" w:hAnsi="Garamond"/>
          <w:b/>
          <w:bCs/>
          <w:caps/>
          <w:kern w:val="32"/>
          <w:sz w:val="18"/>
          <w:szCs w:val="18"/>
        </w:rPr>
      </w:pPr>
      <w:r>
        <w:rPr>
          <w:rFonts w:ascii="Garamond" w:hAnsi="Garamond"/>
          <w:sz w:val="18"/>
          <w:szCs w:val="18"/>
        </w:rPr>
        <w:br w:type="page"/>
      </w:r>
    </w:p>
    <w:p w14:paraId="58D398BF" w14:textId="77777777" w:rsidR="009C26BF" w:rsidRPr="00D2622E" w:rsidRDefault="009C26BF" w:rsidP="00D2622E">
      <w:pPr>
        <w:pStyle w:val="Nagwek1"/>
        <w:spacing w:before="0" w:after="0"/>
        <w:ind w:left="431" w:hanging="431"/>
        <w:rPr>
          <w:rFonts w:ascii="Garamond" w:hAnsi="Garamond"/>
          <w:sz w:val="18"/>
          <w:szCs w:val="18"/>
        </w:rPr>
      </w:pPr>
      <w:bookmarkStart w:id="0" w:name="_Toc258314242"/>
      <w:r w:rsidRPr="00D2622E">
        <w:rPr>
          <w:rFonts w:ascii="Garamond" w:hAnsi="Garamond"/>
          <w:sz w:val="18"/>
          <w:szCs w:val="18"/>
        </w:rPr>
        <w:lastRenderedPageBreak/>
        <w:t>Nazwa oraz adres Zamawiającego</w:t>
      </w:r>
      <w:bookmarkEnd w:id="0"/>
    </w:p>
    <w:p w14:paraId="4897B772" w14:textId="77777777" w:rsidR="007F4692" w:rsidRDefault="009C26BF" w:rsidP="007F4692">
      <w:pPr>
        <w:pStyle w:val="Tekstpodstawowy"/>
        <w:spacing w:after="0"/>
        <w:ind w:left="360"/>
        <w:rPr>
          <w:rFonts w:ascii="Garamond" w:hAnsi="Garamond"/>
          <w:sz w:val="18"/>
          <w:szCs w:val="18"/>
        </w:rPr>
      </w:pPr>
      <w:r w:rsidRPr="007F4692">
        <w:rPr>
          <w:rFonts w:ascii="Garamond" w:hAnsi="Garamond"/>
          <w:sz w:val="18"/>
          <w:szCs w:val="18"/>
        </w:rPr>
        <w:t xml:space="preserve"> </w:t>
      </w: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4"/>
        <w:gridCol w:w="5302"/>
      </w:tblGrid>
      <w:tr w:rsidR="007F4692" w:rsidRPr="006B5195" w14:paraId="20250291" w14:textId="77777777" w:rsidTr="000E3B4B">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7F656501"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FE0DA56" w14:textId="77777777" w:rsidR="007F4692" w:rsidRPr="006B5195" w:rsidRDefault="007F4692" w:rsidP="000E3B4B">
            <w:pPr>
              <w:pStyle w:val="Tekstpodstawowy"/>
              <w:spacing w:after="0"/>
              <w:rPr>
                <w:rFonts w:ascii="Garamond" w:hAnsi="Garamond" w:cstheme="minorHAnsi"/>
                <w:sz w:val="18"/>
                <w:szCs w:val="18"/>
              </w:rPr>
            </w:pPr>
            <w:r w:rsidRPr="006B5195">
              <w:rPr>
                <w:rFonts w:ascii="Garamond" w:hAnsi="Garamond" w:cstheme="minorHAnsi"/>
                <w:sz w:val="18"/>
                <w:szCs w:val="18"/>
              </w:rPr>
              <w:t>Szpital Wojewódzki im. dr. Ludwika Rydygiera w Suwałkach</w:t>
            </w:r>
          </w:p>
        </w:tc>
      </w:tr>
      <w:tr w:rsidR="007F4692" w:rsidRPr="006B5195" w14:paraId="23C52D9F"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46E028C0"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08830CF" w14:textId="77777777" w:rsidR="007F4692" w:rsidRPr="006B5195" w:rsidRDefault="007F4692" w:rsidP="000E3B4B">
            <w:pPr>
              <w:pStyle w:val="Tekstpodstawowy"/>
              <w:spacing w:after="0"/>
              <w:rPr>
                <w:rFonts w:ascii="Garamond" w:hAnsi="Garamond" w:cstheme="minorHAnsi"/>
                <w:sz w:val="18"/>
                <w:szCs w:val="18"/>
              </w:rPr>
            </w:pPr>
            <w:r w:rsidRPr="006B5195">
              <w:rPr>
                <w:rFonts w:ascii="Garamond" w:hAnsi="Garamond" w:cstheme="minorHAnsi"/>
                <w:sz w:val="18"/>
                <w:szCs w:val="18"/>
              </w:rPr>
              <w:t>ul. Szpitalna 60</w:t>
            </w:r>
            <w:r>
              <w:rPr>
                <w:rFonts w:ascii="Garamond" w:hAnsi="Garamond" w:cstheme="minorHAnsi"/>
                <w:sz w:val="18"/>
                <w:szCs w:val="18"/>
              </w:rPr>
              <w:t>,</w:t>
            </w:r>
            <w:r w:rsidRPr="006B5195">
              <w:rPr>
                <w:rFonts w:ascii="Garamond" w:hAnsi="Garamond" w:cstheme="minorHAnsi"/>
                <w:sz w:val="18"/>
                <w:szCs w:val="18"/>
              </w:rPr>
              <w:t xml:space="preserve"> 16-400 Suwałki</w:t>
            </w:r>
          </w:p>
        </w:tc>
      </w:tr>
      <w:tr w:rsidR="007F4692" w:rsidRPr="006B5195" w14:paraId="0D11DC5D"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5E73FDFC"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2E3827E"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844-17-86-376</w:t>
            </w:r>
          </w:p>
        </w:tc>
      </w:tr>
      <w:tr w:rsidR="007F4692" w:rsidRPr="006B5195" w14:paraId="145B1B57"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013FA54B"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1B4E8FE"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790319362</w:t>
            </w:r>
          </w:p>
        </w:tc>
      </w:tr>
      <w:tr w:rsidR="007F4692" w:rsidRPr="006B5195" w14:paraId="5629A672"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06348706"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82CB507"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0000057017</w:t>
            </w:r>
          </w:p>
        </w:tc>
      </w:tr>
      <w:tr w:rsidR="007F4692" w:rsidRPr="006B5195" w14:paraId="344CB60C"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6E33DE5"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6CA2726"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Podmiot prawa publicznego</w:t>
            </w:r>
          </w:p>
        </w:tc>
      </w:tr>
      <w:tr w:rsidR="007F4692" w:rsidRPr="006B5195" w14:paraId="75FA3346"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7DF0AAA5"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Adres strony internetowej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4CF764D" w14:textId="77777777" w:rsidR="007F4692" w:rsidRPr="006B5195" w:rsidRDefault="00FE0B29" w:rsidP="000E3B4B">
            <w:pPr>
              <w:spacing w:after="160"/>
              <w:jc w:val="both"/>
              <w:rPr>
                <w:rFonts w:ascii="Garamond" w:hAnsi="Garamond" w:cstheme="minorHAnsi"/>
                <w:sz w:val="18"/>
                <w:szCs w:val="18"/>
                <w:lang w:eastAsia="en-US"/>
              </w:rPr>
            </w:pPr>
            <w:hyperlink r:id="rId9" w:history="1">
              <w:r w:rsidR="007F4692" w:rsidRPr="00AB5048">
                <w:rPr>
                  <w:rStyle w:val="Hipercze"/>
                  <w:rFonts w:ascii="Garamond" w:hAnsi="Garamond" w:cstheme="minorHAnsi"/>
                  <w:b/>
                  <w:sz w:val="18"/>
                  <w:szCs w:val="18"/>
                </w:rPr>
                <w:t>www.szpital.suwalki.pl</w:t>
              </w:r>
            </w:hyperlink>
          </w:p>
        </w:tc>
      </w:tr>
      <w:tr w:rsidR="007F4692" w:rsidRPr="006B5195" w14:paraId="26163D54"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A8DF353"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2BC8A66" w14:textId="77777777" w:rsidR="007F4692" w:rsidRPr="006B5195" w:rsidRDefault="007F4692" w:rsidP="000E3B4B">
            <w:pPr>
              <w:spacing w:after="160"/>
              <w:jc w:val="both"/>
              <w:rPr>
                <w:rFonts w:ascii="Garamond" w:hAnsi="Garamond" w:cstheme="minorHAnsi"/>
                <w:b/>
                <w:color w:val="4472C4" w:themeColor="accent1"/>
                <w:sz w:val="18"/>
                <w:szCs w:val="18"/>
                <w:lang w:eastAsia="en-US"/>
              </w:rPr>
            </w:pPr>
            <w:r w:rsidRPr="006B5195">
              <w:rPr>
                <w:rFonts w:ascii="Garamond" w:hAnsi="Garamond" w:cstheme="minorHAnsi"/>
                <w:b/>
                <w:color w:val="4472C4" w:themeColor="accent1"/>
                <w:sz w:val="18"/>
                <w:szCs w:val="18"/>
              </w:rPr>
              <w:t>https://e-propublico.pl</w:t>
            </w:r>
          </w:p>
        </w:tc>
      </w:tr>
      <w:tr w:rsidR="007F4692" w:rsidRPr="006B5195" w14:paraId="3212D798"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3E3B83ED" w14:textId="77777777" w:rsidR="007F4692" w:rsidRPr="006B5195" w:rsidRDefault="007F4692" w:rsidP="000E3B4B">
            <w:pPr>
              <w:spacing w:after="160"/>
              <w:jc w:val="both"/>
              <w:rPr>
                <w:rFonts w:ascii="Garamond" w:hAnsi="Garamond" w:cstheme="minorHAnsi"/>
                <w:sz w:val="18"/>
                <w:szCs w:val="18"/>
              </w:rPr>
            </w:pPr>
            <w:r w:rsidRPr="006B5195">
              <w:rPr>
                <w:rFonts w:ascii="Garamond" w:hAnsi="Garamond" w:cstheme="minorHAnsi"/>
                <w:sz w:val="18"/>
                <w:szCs w:val="18"/>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C40EEB9" w14:textId="77777777" w:rsidR="007F4692" w:rsidRPr="006B5195" w:rsidRDefault="007F4692" w:rsidP="000E3B4B">
            <w:pPr>
              <w:pStyle w:val="Tekstpodstawowy"/>
              <w:spacing w:after="0"/>
              <w:rPr>
                <w:rFonts w:ascii="Garamond" w:hAnsi="Garamond" w:cstheme="minorHAnsi"/>
                <w:b/>
                <w:color w:val="4472C4" w:themeColor="accent1"/>
                <w:sz w:val="18"/>
                <w:szCs w:val="18"/>
              </w:rPr>
            </w:pPr>
            <w:r w:rsidRPr="006B5195">
              <w:rPr>
                <w:rFonts w:ascii="Garamond" w:hAnsi="Garamond" w:cstheme="minorHAnsi"/>
                <w:b/>
                <w:color w:val="4472C4" w:themeColor="accent1"/>
                <w:sz w:val="18"/>
                <w:szCs w:val="18"/>
              </w:rPr>
              <w:t>zamowienia@szpital.suwalki.pl</w:t>
            </w:r>
          </w:p>
        </w:tc>
      </w:tr>
      <w:tr w:rsidR="007F4692" w:rsidRPr="006B5195" w14:paraId="33C30302"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7E5B864" w14:textId="77777777" w:rsidR="007F4692" w:rsidRPr="006B5195" w:rsidRDefault="007F4692" w:rsidP="000E3B4B">
            <w:pPr>
              <w:spacing w:after="160"/>
              <w:jc w:val="both"/>
              <w:rPr>
                <w:rFonts w:ascii="Garamond" w:hAnsi="Garamond" w:cstheme="minorHAnsi"/>
                <w:sz w:val="18"/>
                <w:szCs w:val="18"/>
              </w:rPr>
            </w:pPr>
            <w:r w:rsidRPr="006B5195">
              <w:rPr>
                <w:rFonts w:ascii="Garamond" w:hAnsi="Garamond" w:cstheme="minorHAnsi"/>
                <w:b/>
                <w:sz w:val="18"/>
                <w:szCs w:val="18"/>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2DF8375" w14:textId="3094061D" w:rsidR="007F4692" w:rsidRPr="006B5195" w:rsidRDefault="00FE0B29" w:rsidP="000E3B4B">
            <w:pPr>
              <w:pStyle w:val="Tekstpodstawowy"/>
              <w:spacing w:after="0"/>
              <w:rPr>
                <w:rFonts w:ascii="Garamond" w:hAnsi="Garamond" w:cstheme="minorHAnsi"/>
                <w:b/>
                <w:color w:val="4472C4" w:themeColor="accent1"/>
                <w:sz w:val="18"/>
                <w:szCs w:val="18"/>
              </w:rPr>
            </w:pPr>
            <w:hyperlink r:id="rId10" w:history="1">
              <w:r w:rsidR="00024D75" w:rsidRPr="00D26E24">
                <w:rPr>
                  <w:rStyle w:val="Hipercze"/>
                  <w:rFonts w:ascii="Garamond" w:hAnsi="Garamond" w:cstheme="minorHAnsi"/>
                  <w:b/>
                  <w:sz w:val="18"/>
                  <w:szCs w:val="18"/>
                </w:rPr>
                <w:t>a.kondracka@szpital.suwalki.pl</w:t>
              </w:r>
            </w:hyperlink>
            <w:r w:rsidR="007F4692" w:rsidRPr="006B5195">
              <w:rPr>
                <w:rFonts w:ascii="Garamond" w:hAnsi="Garamond" w:cstheme="minorHAnsi"/>
                <w:b/>
                <w:sz w:val="18"/>
                <w:szCs w:val="18"/>
              </w:rPr>
              <w:t>;</w:t>
            </w:r>
          </w:p>
        </w:tc>
      </w:tr>
      <w:tr w:rsidR="007F4692" w:rsidRPr="006B5195" w14:paraId="78C54479"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5B5745F5" w14:textId="77777777" w:rsidR="007F4692" w:rsidRPr="006B5195" w:rsidRDefault="007F4692" w:rsidP="000E3B4B">
            <w:pPr>
              <w:spacing w:after="160"/>
              <w:jc w:val="both"/>
              <w:rPr>
                <w:rFonts w:ascii="Garamond" w:hAnsi="Garamond" w:cstheme="minorHAnsi"/>
                <w:sz w:val="18"/>
                <w:szCs w:val="18"/>
              </w:rPr>
            </w:pPr>
            <w:r w:rsidRPr="006B5195">
              <w:rPr>
                <w:rFonts w:ascii="Garamond" w:hAnsi="Garamond" w:cstheme="minorHAnsi"/>
                <w:b/>
                <w:sz w:val="18"/>
                <w:szCs w:val="18"/>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E23A6DD" w14:textId="0956B9CF" w:rsidR="007F4692" w:rsidRPr="006B5195" w:rsidRDefault="007F4692" w:rsidP="000E3B4B">
            <w:pPr>
              <w:pStyle w:val="Tekstpodstawowy"/>
              <w:spacing w:after="0"/>
              <w:rPr>
                <w:rFonts w:ascii="Garamond" w:hAnsi="Garamond" w:cstheme="minorHAnsi"/>
                <w:b/>
                <w:color w:val="4472C4" w:themeColor="accent1"/>
                <w:sz w:val="18"/>
                <w:szCs w:val="18"/>
              </w:rPr>
            </w:pPr>
            <w:r w:rsidRPr="006B5195">
              <w:rPr>
                <w:rFonts w:ascii="Garamond" w:hAnsi="Garamond" w:cstheme="minorHAnsi"/>
                <w:bCs/>
                <w:color w:val="0033CC"/>
                <w:sz w:val="18"/>
                <w:szCs w:val="18"/>
              </w:rPr>
              <w:t>(</w:t>
            </w:r>
            <w:r w:rsidRPr="006B5195">
              <w:rPr>
                <w:rFonts w:ascii="Garamond" w:hAnsi="Garamond" w:cstheme="minorHAnsi"/>
                <w:b/>
                <w:color w:val="0033CC"/>
                <w:sz w:val="18"/>
                <w:szCs w:val="18"/>
              </w:rPr>
              <w:t>0-87) 56 29 5</w:t>
            </w:r>
            <w:r w:rsidR="00024D75">
              <w:rPr>
                <w:rFonts w:ascii="Garamond" w:hAnsi="Garamond" w:cstheme="minorHAnsi"/>
                <w:b/>
                <w:color w:val="0033CC"/>
                <w:sz w:val="18"/>
                <w:szCs w:val="18"/>
              </w:rPr>
              <w:t>32</w:t>
            </w:r>
          </w:p>
        </w:tc>
      </w:tr>
    </w:tbl>
    <w:p w14:paraId="42E0CE24" w14:textId="77777777" w:rsidR="007F4692" w:rsidRPr="007F4692" w:rsidRDefault="007F4692" w:rsidP="007F4692">
      <w:pPr>
        <w:pStyle w:val="Tekstpodstawowy"/>
        <w:spacing w:after="0"/>
        <w:jc w:val="both"/>
        <w:rPr>
          <w:rFonts w:ascii="Garamond" w:hAnsi="Garamond"/>
          <w:sz w:val="18"/>
          <w:szCs w:val="18"/>
        </w:rPr>
      </w:pPr>
    </w:p>
    <w:p w14:paraId="45512267" w14:textId="77777777" w:rsidR="009C26BF" w:rsidRPr="007F4692" w:rsidRDefault="009C26BF" w:rsidP="009C26BF">
      <w:pPr>
        <w:pStyle w:val="Tekstpodstawowy"/>
        <w:spacing w:after="0"/>
        <w:ind w:left="426"/>
        <w:jc w:val="both"/>
        <w:rPr>
          <w:rFonts w:ascii="Garamond" w:hAnsi="Garamond"/>
          <w:sz w:val="18"/>
          <w:szCs w:val="18"/>
        </w:rPr>
      </w:pPr>
    </w:p>
    <w:p w14:paraId="54A1B5C3" w14:textId="77777777" w:rsidR="009C26BF" w:rsidRPr="007F4692" w:rsidRDefault="009C26BF" w:rsidP="009C26BF">
      <w:pPr>
        <w:pStyle w:val="Nagwek1"/>
        <w:spacing w:before="0" w:after="0"/>
        <w:rPr>
          <w:rFonts w:ascii="Garamond" w:hAnsi="Garamond"/>
          <w:sz w:val="18"/>
          <w:szCs w:val="18"/>
        </w:rPr>
      </w:pPr>
      <w:bookmarkStart w:id="1" w:name="_Toc258314243"/>
      <w:r w:rsidRPr="007F4692">
        <w:rPr>
          <w:rFonts w:ascii="Garamond" w:hAnsi="Garamond"/>
          <w:sz w:val="18"/>
          <w:szCs w:val="18"/>
        </w:rPr>
        <w:t>Tryb udzielenia zamówienia</w:t>
      </w:r>
      <w:bookmarkEnd w:id="1"/>
    </w:p>
    <w:p w14:paraId="5AC6ECB4" w14:textId="16FE775F" w:rsidR="009C26BF" w:rsidRDefault="009C26BF" w:rsidP="009C26BF">
      <w:pPr>
        <w:pStyle w:val="Tekstpodstawowywcity"/>
        <w:spacing w:after="0"/>
        <w:ind w:left="426" w:firstLine="5"/>
        <w:jc w:val="both"/>
        <w:rPr>
          <w:rFonts w:ascii="Garamond" w:hAnsi="Garamond"/>
          <w:sz w:val="18"/>
          <w:szCs w:val="18"/>
        </w:rPr>
      </w:pPr>
      <w:r w:rsidRPr="007F4692">
        <w:rPr>
          <w:rFonts w:ascii="Garamond" w:hAnsi="Garamond"/>
          <w:sz w:val="18"/>
          <w:szCs w:val="18"/>
        </w:rPr>
        <w:t xml:space="preserve">Postępowanie o udzielenie zamówienia prowadzone jest w </w:t>
      </w:r>
      <w:r w:rsidRPr="007F4692">
        <w:rPr>
          <w:rFonts w:ascii="Garamond" w:hAnsi="Garamond"/>
          <w:b/>
          <w:bCs/>
          <w:sz w:val="18"/>
          <w:szCs w:val="18"/>
        </w:rPr>
        <w:t>trybie</w:t>
      </w:r>
      <w:r w:rsidRPr="007F4692">
        <w:rPr>
          <w:rFonts w:ascii="Garamond" w:hAnsi="Garamond"/>
          <w:sz w:val="18"/>
          <w:szCs w:val="18"/>
        </w:rPr>
        <w:t xml:space="preserve"> </w:t>
      </w:r>
      <w:r w:rsidRPr="007F4692">
        <w:rPr>
          <w:rFonts w:ascii="Garamond" w:hAnsi="Garamond"/>
          <w:b/>
          <w:bCs/>
          <w:sz w:val="18"/>
          <w:szCs w:val="18"/>
        </w:rPr>
        <w:t xml:space="preserve">podstawowym </w:t>
      </w:r>
      <w:r w:rsidR="00FD5C2D">
        <w:rPr>
          <w:rFonts w:ascii="Garamond" w:hAnsi="Garamond"/>
          <w:b/>
          <w:bCs/>
          <w:sz w:val="18"/>
          <w:szCs w:val="18"/>
        </w:rPr>
        <w:t xml:space="preserve">z </w:t>
      </w:r>
      <w:r w:rsidRPr="007F4692">
        <w:rPr>
          <w:rFonts w:ascii="Garamond" w:hAnsi="Garamond"/>
          <w:b/>
          <w:bCs/>
          <w:sz w:val="18"/>
          <w:szCs w:val="18"/>
        </w:rPr>
        <w:t xml:space="preserve"> możliwości</w:t>
      </w:r>
      <w:r w:rsidR="00FD5C2D">
        <w:rPr>
          <w:rFonts w:ascii="Garamond" w:hAnsi="Garamond"/>
          <w:b/>
          <w:bCs/>
          <w:sz w:val="18"/>
          <w:szCs w:val="18"/>
        </w:rPr>
        <w:t xml:space="preserve">ą </w:t>
      </w:r>
      <w:r w:rsidR="00E77128">
        <w:rPr>
          <w:rFonts w:ascii="Garamond" w:hAnsi="Garamond"/>
          <w:b/>
          <w:bCs/>
          <w:sz w:val="18"/>
          <w:szCs w:val="18"/>
        </w:rPr>
        <w:t>prowadzenia</w:t>
      </w:r>
      <w:r w:rsidRPr="007F4692">
        <w:rPr>
          <w:rFonts w:ascii="Garamond" w:hAnsi="Garamond"/>
          <w:b/>
          <w:bCs/>
          <w:sz w:val="18"/>
          <w:szCs w:val="18"/>
        </w:rPr>
        <w:t xml:space="preserve"> negocjacji</w:t>
      </w:r>
      <w:r w:rsidRPr="007F4692">
        <w:rPr>
          <w:rFonts w:ascii="Garamond" w:hAnsi="Garamond"/>
          <w:sz w:val="18"/>
          <w:szCs w:val="18"/>
        </w:rPr>
        <w:t>, o którym mowa w art. 275 pkt</w:t>
      </w:r>
      <w:r w:rsidR="00010E55">
        <w:rPr>
          <w:rFonts w:ascii="Garamond" w:hAnsi="Garamond"/>
          <w:sz w:val="18"/>
          <w:szCs w:val="18"/>
        </w:rPr>
        <w:t>.</w:t>
      </w:r>
      <w:r w:rsidRPr="007F4692">
        <w:rPr>
          <w:rFonts w:ascii="Garamond" w:hAnsi="Garamond"/>
          <w:sz w:val="18"/>
          <w:szCs w:val="18"/>
        </w:rPr>
        <w:t xml:space="preserve"> </w:t>
      </w:r>
      <w:r w:rsidR="00FD5C2D">
        <w:rPr>
          <w:rFonts w:ascii="Garamond" w:hAnsi="Garamond"/>
          <w:sz w:val="18"/>
          <w:szCs w:val="18"/>
        </w:rPr>
        <w:t>2</w:t>
      </w:r>
      <w:r w:rsidRPr="007F4692">
        <w:rPr>
          <w:rFonts w:ascii="Garamond" w:hAnsi="Garamond"/>
          <w:sz w:val="18"/>
          <w:szCs w:val="18"/>
        </w:rPr>
        <w:t xml:space="preserve"> ustawy Pzp.</w:t>
      </w:r>
    </w:p>
    <w:p w14:paraId="7C3F155A" w14:textId="77777777" w:rsidR="00FD5C2D" w:rsidRDefault="00FD5C2D" w:rsidP="00B31323">
      <w:pPr>
        <w:pStyle w:val="Nagwek2"/>
        <w:numPr>
          <w:ilvl w:val="1"/>
          <w:numId w:val="16"/>
        </w:numPr>
      </w:pPr>
      <w:r>
        <w:t>Zamawiający zastrzega sobie możliwość prowadzenia negocjacji w celu ulepszenia treści oferty. Negocjacje treści ofert:</w:t>
      </w:r>
    </w:p>
    <w:p w14:paraId="1B2324CB" w14:textId="77777777" w:rsidR="00FD5C2D" w:rsidRDefault="00FD5C2D" w:rsidP="00B31323">
      <w:pPr>
        <w:pStyle w:val="Nagwek2"/>
        <w:numPr>
          <w:ilvl w:val="0"/>
          <w:numId w:val="17"/>
        </w:numPr>
        <w:tabs>
          <w:tab w:val="left" w:pos="708"/>
        </w:tabs>
      </w:pPr>
      <w:r>
        <w:t>nie mogą prowadzić do zmiany treści SWZ</w:t>
      </w:r>
    </w:p>
    <w:p w14:paraId="2E474668" w14:textId="77777777" w:rsidR="00FD5C2D" w:rsidRDefault="00FD5C2D" w:rsidP="00B31323">
      <w:pPr>
        <w:pStyle w:val="Nagwek2"/>
        <w:numPr>
          <w:ilvl w:val="0"/>
          <w:numId w:val="17"/>
        </w:numPr>
        <w:tabs>
          <w:tab w:val="left" w:pos="708"/>
        </w:tabs>
      </w:pPr>
      <w:r>
        <w:t xml:space="preserve">dotyczą wyłącznie tych elementów treści ofert, które podlegają ocenie w ramach kryteriów oceny ofert. </w:t>
      </w:r>
    </w:p>
    <w:p w14:paraId="7F64C245" w14:textId="77777777" w:rsidR="00FD5C2D" w:rsidRDefault="00FD5C2D" w:rsidP="00B31323">
      <w:pPr>
        <w:pStyle w:val="Nagwek2"/>
        <w:numPr>
          <w:ilvl w:val="1"/>
          <w:numId w:val="16"/>
        </w:numPr>
      </w:pPr>
      <w:r>
        <w:t xml:space="preserve">Po zakończeniu negocjacji zamawiający zaprosi wykonawców do złożenia ofert dodatkowych. Zamawiający informuje, że zaprosi do negocjacji </w:t>
      </w:r>
      <w:r>
        <w:rPr>
          <w:b/>
        </w:rPr>
        <w:t>trzech Wykonawców</w:t>
      </w:r>
      <w:r>
        <w:t>, którzy w rankingu otrzymają największa ilość punktów w kryterium określonym w pkt 22.1.</w:t>
      </w:r>
    </w:p>
    <w:p w14:paraId="577DBDA3" w14:textId="77777777" w:rsidR="00FD5C2D" w:rsidRDefault="00FD5C2D" w:rsidP="00B31323">
      <w:pPr>
        <w:pStyle w:val="Nagwek2"/>
        <w:numPr>
          <w:ilvl w:val="1"/>
          <w:numId w:val="16"/>
        </w:numPr>
      </w:pPr>
      <w:r>
        <w:t>W przypadku podjęcia decyzji o prowadzeniu negocjacji w pierwszym kroku zamawiający poinformuje równocześnie wszystkich wykonawców, którzy złożyli oferty, o wykonawcach: których oferty nie zostały odrzucone, oraz punktacji przyznanej ofertom w każdym kryterium oceny ofert i łącznej punktacji, których oferty zostały odrzucone, - podając uzasadnienie faktyczne i prawne.</w:t>
      </w:r>
    </w:p>
    <w:p w14:paraId="0DE0F7B3" w14:textId="77777777" w:rsidR="00FD5C2D" w:rsidRDefault="00FD5C2D" w:rsidP="00B31323">
      <w:pPr>
        <w:pStyle w:val="Nagwek2"/>
        <w:numPr>
          <w:ilvl w:val="1"/>
          <w:numId w:val="16"/>
        </w:numPr>
      </w:pPr>
      <w:r>
        <w:t>Zamawiający w zaproszeniu do negocjacji wskaże miejsce, termin i sposób prowadzenia negocjacji oraz kryteria oceny ofert, w ramach których będą prowadzone negocjacje w celu ulepszenia treści ofert.</w:t>
      </w:r>
    </w:p>
    <w:p w14:paraId="0A8B4D92" w14:textId="77777777" w:rsidR="00FD5C2D" w:rsidRDefault="00FD5C2D" w:rsidP="00B31323">
      <w:pPr>
        <w:pStyle w:val="Nagwek2"/>
        <w:numPr>
          <w:ilvl w:val="1"/>
          <w:numId w:val="16"/>
        </w:numPr>
      </w:pPr>
      <w:r>
        <w:t>Prowadzone negocjacje mają poufny charakter. Żadna ze stron nie może, bez zgody drugiej strony, ujawniać informacji technicznych i handlowych związanych z negocjacjami. Zgoda jest udzielana w odniesieniu do konkretnych informacji i przed ich ujawnieniem.</w:t>
      </w:r>
    </w:p>
    <w:p w14:paraId="1D2B8EB7" w14:textId="77777777" w:rsidR="00FD5C2D" w:rsidRDefault="00FD5C2D" w:rsidP="00B31323">
      <w:pPr>
        <w:pStyle w:val="Nagwek2"/>
        <w:numPr>
          <w:ilvl w:val="1"/>
          <w:numId w:val="16"/>
        </w:numPr>
      </w:pPr>
      <w:r>
        <w:t>Po zakończeniu negocjacji z wszystkimi zaproszonymi wykonawcami, zamawiający poinformuje o tym fakcie uczestników negocjacji oraz zaprosi ich do składania ofert dodatkowych.</w:t>
      </w:r>
    </w:p>
    <w:p w14:paraId="2B0ED08F" w14:textId="77777777" w:rsidR="00FD5C2D" w:rsidRDefault="00FD5C2D" w:rsidP="00B31323">
      <w:pPr>
        <w:pStyle w:val="Nagwek2"/>
        <w:numPr>
          <w:ilvl w:val="1"/>
          <w:numId w:val="16"/>
        </w:numPr>
      </w:pPr>
      <w:r>
        <w:t xml:space="preserve">Wykonawca może złożyć ofertę dodatkową, która zawiera nowe propozycje w zakresie treści oferty podlegających ocenie w ramach kryteriów oceny ofert wskazanych przez zamawiającego w zaproszeniu do negocjacji. </w:t>
      </w:r>
    </w:p>
    <w:p w14:paraId="7263BBC3" w14:textId="77777777" w:rsidR="00FD5C2D" w:rsidRDefault="00FD5C2D" w:rsidP="00B31323">
      <w:pPr>
        <w:pStyle w:val="Nagwek2"/>
        <w:numPr>
          <w:ilvl w:val="1"/>
          <w:numId w:val="16"/>
        </w:numPr>
      </w:pPr>
      <w:r>
        <w:t xml:space="preserve">Oferta dodatkowa nie może być mniej korzystna w żadnym z kryteriów oceny ofert wskazanych w zaproszeniu do negocjacji niż oferta złożona w odpowiedzi na ogłoszenie o zamówieniu. </w:t>
      </w:r>
    </w:p>
    <w:p w14:paraId="7727226B" w14:textId="77777777" w:rsidR="00FD5C2D" w:rsidRDefault="00FD5C2D" w:rsidP="00B31323">
      <w:pPr>
        <w:pStyle w:val="Nagwek2"/>
        <w:numPr>
          <w:ilvl w:val="1"/>
          <w:numId w:val="16"/>
        </w:numPr>
      </w:pPr>
      <w:r>
        <w:t xml:space="preserve">Oferta przestaje wiązać wykonawcę w zakresie, w jakim złoży on ofertę dodatkową zawierającą korzystniejsze propozycje w ramach każdego z kryteriów oceny ofert wskazanych w zaproszeniu do negocjacji. </w:t>
      </w:r>
    </w:p>
    <w:p w14:paraId="3360695E" w14:textId="77777777" w:rsidR="00FD5C2D" w:rsidRDefault="00FD5C2D" w:rsidP="00B31323">
      <w:pPr>
        <w:pStyle w:val="Nagwek2"/>
        <w:numPr>
          <w:ilvl w:val="1"/>
          <w:numId w:val="16"/>
        </w:numPr>
      </w:pPr>
      <w:r>
        <w:t>Oferta dodatkowa, która jest mniej korzystna w którymkolwiek z kryteriów oceny ofert wskazanych w zaproszeniu do negocjacji niż oferta złożona w odpowiedzi na ogłoszenie o zamówieniu, podlega odrzuceniu.</w:t>
      </w:r>
    </w:p>
    <w:p w14:paraId="4CF7F8A4" w14:textId="77777777" w:rsidR="00FD5C2D" w:rsidRPr="007F4692" w:rsidRDefault="00FD5C2D" w:rsidP="009C26BF">
      <w:pPr>
        <w:pStyle w:val="Tekstpodstawowywcity"/>
        <w:spacing w:after="0"/>
        <w:ind w:left="426" w:firstLine="5"/>
        <w:jc w:val="both"/>
        <w:rPr>
          <w:rFonts w:ascii="Garamond" w:hAnsi="Garamond"/>
          <w:sz w:val="18"/>
          <w:szCs w:val="18"/>
        </w:rPr>
      </w:pPr>
    </w:p>
    <w:p w14:paraId="1C73A0B1" w14:textId="77777777" w:rsidR="009C26BF" w:rsidRPr="007F4692" w:rsidRDefault="009C26BF" w:rsidP="009C26BF">
      <w:pPr>
        <w:pStyle w:val="Tekstpodstawowywcity"/>
        <w:spacing w:after="0"/>
        <w:ind w:left="426" w:firstLine="5"/>
        <w:jc w:val="both"/>
        <w:rPr>
          <w:rFonts w:ascii="Garamond" w:hAnsi="Garamond"/>
          <w:sz w:val="18"/>
          <w:szCs w:val="18"/>
        </w:rPr>
      </w:pPr>
    </w:p>
    <w:p w14:paraId="1AE85DFA" w14:textId="77777777" w:rsidR="009C26BF" w:rsidRPr="007F4692" w:rsidRDefault="009C26BF" w:rsidP="009C26BF">
      <w:pPr>
        <w:pStyle w:val="Nagwek1"/>
        <w:spacing w:before="0" w:after="0"/>
        <w:rPr>
          <w:rFonts w:ascii="Garamond" w:hAnsi="Garamond"/>
          <w:sz w:val="18"/>
          <w:szCs w:val="18"/>
        </w:rPr>
      </w:pPr>
      <w:bookmarkStart w:id="2" w:name="_Toc258314244"/>
      <w:r w:rsidRPr="007F4692">
        <w:rPr>
          <w:rFonts w:ascii="Garamond" w:hAnsi="Garamond"/>
          <w:sz w:val="18"/>
          <w:szCs w:val="18"/>
        </w:rPr>
        <w:t>informacje ogólne</w:t>
      </w:r>
    </w:p>
    <w:p w14:paraId="5F69F1B9" w14:textId="77777777" w:rsidR="009C26BF" w:rsidRPr="006F1998" w:rsidRDefault="009C26BF" w:rsidP="00FE433E">
      <w:pPr>
        <w:pStyle w:val="Nagwek2"/>
      </w:pPr>
      <w:r w:rsidRPr="006F1998">
        <w:t>Komunikacja w postępowaniu</w:t>
      </w:r>
    </w:p>
    <w:p w14:paraId="7E6B1EFE" w14:textId="77777777" w:rsidR="009C26BF" w:rsidRPr="006F1998" w:rsidRDefault="009C26BF" w:rsidP="00FE433E">
      <w:pPr>
        <w:pStyle w:val="Nagwek2"/>
      </w:pPr>
      <w:r w:rsidRPr="006F1998">
        <w:t xml:space="preserve">W niniejszym postępowaniu komunikacja między Zamawiającym a Wykonawcami odbywa się przy użyciu środków komunikacji elektronicznej, za pośrednictwem platformy on-line działającej pod adresem </w:t>
      </w:r>
      <w:r w:rsidRPr="006F1998">
        <w:rPr>
          <w:color w:val="0000FF"/>
          <w:u w:val="single"/>
        </w:rPr>
        <w:t>https://e-propublico.pl</w:t>
      </w:r>
      <w:r w:rsidRPr="006F1998">
        <w:t xml:space="preserve"> (dalej jako: ”Platforma”).</w:t>
      </w:r>
    </w:p>
    <w:p w14:paraId="6E90FFD7" w14:textId="36499DDE" w:rsidR="009C26BF" w:rsidRPr="006F1998" w:rsidRDefault="009C26BF" w:rsidP="00FE433E">
      <w:pPr>
        <w:pStyle w:val="Nagwek2"/>
      </w:pPr>
      <w:r w:rsidRPr="006F1998">
        <w:t>Do spraw nieuregulowanych w niniejszej SWZ mają zastosowanie przepisy ustawy z dnia 11 września 2019 roku Prawo zamówień publicznych (Dz. U.  20</w:t>
      </w:r>
      <w:r w:rsidR="00D36C55">
        <w:t>2</w:t>
      </w:r>
      <w:r w:rsidR="00306CC9">
        <w:t>3</w:t>
      </w:r>
      <w:r w:rsidRPr="006F1998">
        <w:t xml:space="preserve"> r. poz. </w:t>
      </w:r>
      <w:r w:rsidR="00D36C55">
        <w:t>1</w:t>
      </w:r>
      <w:r w:rsidR="00306CC9">
        <w:t>605</w:t>
      </w:r>
      <w:r w:rsidRPr="006F1998">
        <w:t xml:space="preserve"> ze zm.) zwanej dalej „ustawą Pzp” oraz aktów wykonawczych wydanych na jej podstawie. W zakresie nieuregulowanym przez ww. akty prawne stosuje się przepisy ustawy z dnia 23 kwietnia 1964 r. - Kodeks cywilny (Dz. U. z 2020r. poz. 1740).</w:t>
      </w:r>
    </w:p>
    <w:p w14:paraId="4BB3C7D3" w14:textId="77777777" w:rsidR="009C26BF" w:rsidRPr="007F4692" w:rsidRDefault="009C26BF" w:rsidP="00FE433E">
      <w:pPr>
        <w:pStyle w:val="Nagwek2"/>
        <w:numPr>
          <w:ilvl w:val="0"/>
          <w:numId w:val="0"/>
        </w:numPr>
        <w:ind w:left="680"/>
      </w:pPr>
    </w:p>
    <w:p w14:paraId="4B05D912" w14:textId="77777777" w:rsidR="009C26BF" w:rsidRDefault="009C26BF" w:rsidP="009C26BF">
      <w:pPr>
        <w:pStyle w:val="Nagwek1"/>
        <w:spacing w:before="0" w:after="0"/>
        <w:rPr>
          <w:rFonts w:ascii="Garamond" w:hAnsi="Garamond"/>
          <w:sz w:val="18"/>
          <w:szCs w:val="18"/>
        </w:rPr>
      </w:pPr>
      <w:r w:rsidRPr="007F4692">
        <w:rPr>
          <w:rFonts w:ascii="Garamond" w:hAnsi="Garamond"/>
          <w:sz w:val="18"/>
          <w:szCs w:val="18"/>
        </w:rPr>
        <w:t>Opis przedmiotu zamówienia</w:t>
      </w:r>
      <w:bookmarkEnd w:id="2"/>
    </w:p>
    <w:p w14:paraId="3A656533" w14:textId="77777777" w:rsidR="007A24FF" w:rsidRPr="006F1998" w:rsidRDefault="007A24FF" w:rsidP="00FE433E">
      <w:pPr>
        <w:pStyle w:val="Nagwek2"/>
      </w:pPr>
      <w:r w:rsidRPr="006F1998">
        <w:t>Przedmiotem zamówienia jest :</w:t>
      </w:r>
    </w:p>
    <w:p w14:paraId="5EE83150" w14:textId="77777777" w:rsidR="002B7CDB" w:rsidRPr="006F1998" w:rsidRDefault="002B7CDB" w:rsidP="00FE433E">
      <w:pPr>
        <w:pStyle w:val="Nagwek2"/>
        <w:numPr>
          <w:ilvl w:val="0"/>
          <w:numId w:val="0"/>
        </w:numPr>
        <w:ind w:left="680"/>
      </w:pPr>
    </w:p>
    <w:p w14:paraId="0CB8B776" w14:textId="77777777" w:rsidR="002B7CDB" w:rsidRPr="006F1998" w:rsidRDefault="002B7CDB" w:rsidP="00FE433E">
      <w:pPr>
        <w:pStyle w:val="Nagwek2"/>
        <w:numPr>
          <w:ilvl w:val="0"/>
          <w:numId w:val="0"/>
        </w:numPr>
      </w:pPr>
    </w:p>
    <w:tbl>
      <w:tblPr>
        <w:tblW w:w="8940" w:type="dxa"/>
        <w:tblInd w:w="534" w:type="dxa"/>
        <w:tblLayout w:type="fixed"/>
        <w:tblCellMar>
          <w:left w:w="10" w:type="dxa"/>
          <w:right w:w="10" w:type="dxa"/>
        </w:tblCellMar>
        <w:tblLook w:val="04A0" w:firstRow="1" w:lastRow="0" w:firstColumn="1" w:lastColumn="0" w:noHBand="0" w:noVBand="1"/>
      </w:tblPr>
      <w:tblGrid>
        <w:gridCol w:w="8940"/>
      </w:tblGrid>
      <w:tr w:rsidR="009C26BF" w:rsidRPr="006F1998" w14:paraId="7BDBFC8C" w14:textId="77777777" w:rsidTr="009E3E53">
        <w:tc>
          <w:tcPr>
            <w:tcW w:w="8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2E4D6" w14:textId="78033387" w:rsidR="00B61E1E" w:rsidRPr="00B61E1E" w:rsidRDefault="00B61E1E" w:rsidP="00B31323">
            <w:pPr>
              <w:pStyle w:val="Nagwek2"/>
              <w:numPr>
                <w:ilvl w:val="0"/>
                <w:numId w:val="12"/>
              </w:numPr>
              <w:ind w:left="631" w:hanging="425"/>
            </w:pPr>
            <w:r w:rsidRPr="00B61E1E">
              <w:t xml:space="preserve">Przedmiotem zamówienia jest: </w:t>
            </w:r>
            <w:bookmarkStart w:id="3" w:name="_Hlk158978619"/>
            <w:r w:rsidR="00306CC9">
              <w:rPr>
                <w:b/>
                <w:color w:val="2E74B5" w:themeColor="accent5" w:themeShade="BF"/>
              </w:rPr>
              <w:t xml:space="preserve">Doposażenie </w:t>
            </w:r>
            <w:bookmarkEnd w:id="3"/>
            <w:r w:rsidR="0098678B">
              <w:rPr>
                <w:b/>
                <w:color w:val="2E74B5" w:themeColor="accent5" w:themeShade="BF"/>
              </w:rPr>
              <w:t xml:space="preserve">Oddziału Chirurgii Ogólnej z Pododdziałem  Chirurgii Onkologicznej i Naczyniowej w łóżka i szafki szpitalne </w:t>
            </w:r>
            <w:r w:rsidRPr="00B61E1E">
              <w:t xml:space="preserve">w ilościach i o wymaganiach określonych w załączniku nr </w:t>
            </w:r>
            <w:r w:rsidR="000E66DE">
              <w:t>4</w:t>
            </w:r>
            <w:r w:rsidRPr="00B61E1E">
              <w:t xml:space="preserve"> do SWZ.</w:t>
            </w:r>
          </w:p>
          <w:p w14:paraId="1563F9B4" w14:textId="77777777" w:rsidR="00306CC9" w:rsidRDefault="00B61E1E" w:rsidP="00B31323">
            <w:pPr>
              <w:pStyle w:val="Nagwek2"/>
              <w:numPr>
                <w:ilvl w:val="0"/>
                <w:numId w:val="12"/>
              </w:numPr>
              <w:ind w:left="631" w:hanging="425"/>
            </w:pPr>
            <w:r w:rsidRPr="00B61E1E">
              <w:t xml:space="preserve">Szczegółowy opis przedmiotu zamówienia zawiera załącznik nr </w:t>
            </w:r>
            <w:r w:rsidR="000E66DE">
              <w:t>4</w:t>
            </w:r>
            <w:r w:rsidRPr="00B61E1E">
              <w:t xml:space="preserve"> do SWZ</w:t>
            </w:r>
            <w:r w:rsidR="00306CC9">
              <w:t xml:space="preserve"> </w:t>
            </w:r>
            <w:r w:rsidR="00675DDC">
              <w:t>oraz we wzorze umowy stanowiącym Załącznik nr 2 do SWZ.</w:t>
            </w:r>
            <w:r w:rsidRPr="00B61E1E">
              <w:t xml:space="preserve"> </w:t>
            </w:r>
          </w:p>
          <w:p w14:paraId="1D0CA4F5" w14:textId="5E1242CE" w:rsidR="001F5AA4" w:rsidRDefault="00306CC9" w:rsidP="00B31323">
            <w:pPr>
              <w:pStyle w:val="Nagwek2"/>
              <w:numPr>
                <w:ilvl w:val="0"/>
                <w:numId w:val="12"/>
              </w:numPr>
              <w:ind w:left="631" w:hanging="425"/>
            </w:pPr>
            <w:r w:rsidRPr="005805AA">
              <w:t xml:space="preserve">Wszystkie zaoferowane produkty muszą być wprowadzone do obrotu i używania zgodnie z przepisami ustawy z dnia </w:t>
            </w:r>
            <w:r>
              <w:t>7 kwietnia 2022r</w:t>
            </w:r>
            <w:r w:rsidRPr="005805AA">
              <w:t>. o wyrobach medycznych (Dz. U. z dnia 202</w:t>
            </w:r>
            <w:r>
              <w:t>2</w:t>
            </w:r>
            <w:r w:rsidRPr="005805AA">
              <w:t xml:space="preserve">. poz. </w:t>
            </w:r>
            <w:r>
              <w:t>974 t.j.</w:t>
            </w:r>
            <w:r w:rsidRPr="005805AA">
              <w:t>)</w:t>
            </w:r>
          </w:p>
          <w:p w14:paraId="6ECE354F" w14:textId="77777777" w:rsidR="001F5AA4" w:rsidRDefault="00B61E1E" w:rsidP="00B31323">
            <w:pPr>
              <w:pStyle w:val="Nagwek2"/>
              <w:numPr>
                <w:ilvl w:val="0"/>
                <w:numId w:val="12"/>
              </w:numPr>
              <w:ind w:left="631" w:hanging="425"/>
            </w:pPr>
            <w:r w:rsidRPr="00B61E1E">
              <w:t>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Pzp). Ciężar dowodowy w zakresie udowodnienia równoważności zaoferowanych rozwiązań z rozwiązaniami opisanymi poprzez wskazanie przykładowego znaku towarowego, patentu lub pochodzenia, spoczywa na Wykonawcy, składającym ofertę równoważną.</w:t>
            </w:r>
          </w:p>
          <w:p w14:paraId="550F614F" w14:textId="77777777" w:rsidR="001F5AA4" w:rsidRDefault="00CE6422" w:rsidP="00B31323">
            <w:pPr>
              <w:pStyle w:val="Nagwek2"/>
              <w:numPr>
                <w:ilvl w:val="0"/>
                <w:numId w:val="12"/>
              </w:numPr>
              <w:ind w:left="631" w:hanging="425"/>
            </w:pPr>
            <w:r w:rsidRPr="00B61E1E">
              <w:t>Miejsce realizacji: Szpital Wojewódzki im. dr. Ludwika Rydygiera w Suwałkach, ul. Szpitalna 60, 16-400 Suwałk</w:t>
            </w:r>
            <w:r w:rsidRPr="001F5AA4">
              <w:rPr>
                <w:rFonts w:eastAsia="Calibri"/>
              </w:rPr>
              <w:t>i.</w:t>
            </w:r>
          </w:p>
          <w:p w14:paraId="59253549" w14:textId="13B2FFE3" w:rsidR="00CE6422" w:rsidRPr="001F5AA4" w:rsidRDefault="00CE6422" w:rsidP="00B31323">
            <w:pPr>
              <w:pStyle w:val="Nagwek2"/>
              <w:numPr>
                <w:ilvl w:val="0"/>
                <w:numId w:val="12"/>
              </w:numPr>
              <w:ind w:left="631" w:hanging="425"/>
            </w:pPr>
            <w:r w:rsidRPr="006F1998">
              <w:t>Miejsce realizacji zamówienia: kod NUTS: PL 843.</w:t>
            </w:r>
          </w:p>
          <w:p w14:paraId="037A09F0" w14:textId="77777777" w:rsidR="009C26BF" w:rsidRPr="006F1998" w:rsidRDefault="009C26BF">
            <w:pPr>
              <w:rPr>
                <w:rFonts w:ascii="Garamond" w:hAnsi="Garamond"/>
                <w:sz w:val="18"/>
                <w:szCs w:val="18"/>
              </w:rPr>
            </w:pPr>
          </w:p>
        </w:tc>
      </w:tr>
    </w:tbl>
    <w:p w14:paraId="41748830" w14:textId="08B02117" w:rsidR="007A24FF" w:rsidRPr="006F1998" w:rsidRDefault="005A41EE" w:rsidP="00FE433E">
      <w:pPr>
        <w:pStyle w:val="Nagwek2"/>
      </w:pPr>
      <w:r w:rsidRPr="006F1998">
        <w:t xml:space="preserve">Zamawiający  </w:t>
      </w:r>
      <w:r w:rsidR="00D27F19">
        <w:t xml:space="preserve">nie </w:t>
      </w:r>
      <w:r w:rsidRPr="006F1998">
        <w:t xml:space="preserve">dokonuje podziału zamówienia na części i tym samym </w:t>
      </w:r>
      <w:r w:rsidR="00D27F19">
        <w:t xml:space="preserve">nie </w:t>
      </w:r>
      <w:r w:rsidRPr="006F1998">
        <w:t xml:space="preserve"> dopuszcza składania ofert częściowych</w:t>
      </w:r>
      <w:r w:rsidR="00306CC9">
        <w:t>.</w:t>
      </w:r>
      <w:r w:rsidRPr="006F1998">
        <w:t xml:space="preserve"> </w:t>
      </w:r>
    </w:p>
    <w:p w14:paraId="2E9960B2" w14:textId="77777777" w:rsidR="007A24FF" w:rsidRPr="006F1998" w:rsidRDefault="009C26BF" w:rsidP="00FE433E">
      <w:pPr>
        <w:pStyle w:val="Nagwek2"/>
      </w:pPr>
      <w:r w:rsidRPr="006F1998">
        <w:t>Zamawiający nie przewiduje obowiązku odbycia przez Wykonawcę wizji lokalnej lub sprawdzenia przez Wykonawcę dokumentów niezbędnych do realizacji zamówienia.</w:t>
      </w:r>
    </w:p>
    <w:p w14:paraId="4D1F5C8A" w14:textId="77777777" w:rsidR="007A24FF" w:rsidRPr="006F1998" w:rsidRDefault="009C26BF" w:rsidP="00FE433E">
      <w:pPr>
        <w:pStyle w:val="Nagwek2"/>
      </w:pPr>
      <w:r w:rsidRPr="006F1998">
        <w:t>Zamawiający nie przewiduje udzielenia zaliczek na poczet wykonania zamówienia.</w:t>
      </w:r>
    </w:p>
    <w:p w14:paraId="472DE5BC" w14:textId="77777777" w:rsidR="007A24FF" w:rsidRPr="006F1998" w:rsidRDefault="009C26BF" w:rsidP="00FE433E">
      <w:pPr>
        <w:pStyle w:val="Nagwek2"/>
      </w:pPr>
      <w:r w:rsidRPr="006F1998">
        <w:t>Zamawiający nie dopuszcza składania ofert wariantowych oraz w postaci katalogów elektronicznych</w:t>
      </w:r>
    </w:p>
    <w:p w14:paraId="46D341B3" w14:textId="77777777" w:rsidR="007A24FF" w:rsidRPr="006F1998" w:rsidRDefault="009C26BF" w:rsidP="00FE433E">
      <w:pPr>
        <w:pStyle w:val="Nagwek2"/>
      </w:pPr>
      <w:r w:rsidRPr="006F1998">
        <w:t>Zamawiający nie zastrzega możliwości ubiegania się o udzielenie zamówienia wyłącznie przez wykonawców, o których mowa w art. 94 ustaw Pzp.</w:t>
      </w:r>
    </w:p>
    <w:p w14:paraId="318C5927" w14:textId="77777777" w:rsidR="007A24FF" w:rsidRPr="006F1998" w:rsidRDefault="009C26BF" w:rsidP="00FE433E">
      <w:pPr>
        <w:pStyle w:val="Nagwek2"/>
      </w:pPr>
      <w:r w:rsidRPr="006F1998">
        <w:t xml:space="preserve">Zamawiający nie prowadzi postępowania w celu zawarcia umowy ramowej. </w:t>
      </w:r>
    </w:p>
    <w:p w14:paraId="704500EF" w14:textId="77777777" w:rsidR="007A24FF" w:rsidRPr="006F1998" w:rsidRDefault="009C26BF" w:rsidP="00FE433E">
      <w:pPr>
        <w:pStyle w:val="Nagwek2"/>
      </w:pPr>
      <w:r w:rsidRPr="006F1998">
        <w:t>Zamawiający nie przewiduje aukcji elektronicznej.</w:t>
      </w:r>
    </w:p>
    <w:p w14:paraId="2241D3E0" w14:textId="77777777" w:rsidR="009C26BF" w:rsidRPr="006F1998" w:rsidRDefault="009C26BF" w:rsidP="00FE433E">
      <w:pPr>
        <w:pStyle w:val="Nagwek2"/>
      </w:pPr>
      <w:r w:rsidRPr="006F1998">
        <w:t>Zamawiający nie zastrzega obowiązku osobistego wykonania przez Wykonawcę kluczowych zada</w:t>
      </w:r>
      <w:r w:rsidR="005A41EE" w:rsidRPr="006F1998">
        <w:t xml:space="preserve">ń: zamówień na roboty budowlane </w:t>
      </w:r>
      <w:r w:rsidRPr="006F1998">
        <w:t>lub usługi - prac związanych z rozmieszczeniem i instalacją, w ramach zamówienia na dostawy.</w:t>
      </w:r>
    </w:p>
    <w:p w14:paraId="526A0660" w14:textId="77777777" w:rsidR="009C26BF" w:rsidRPr="007F4692" w:rsidRDefault="009C26BF" w:rsidP="00FE433E">
      <w:pPr>
        <w:pStyle w:val="Nagwek2"/>
        <w:numPr>
          <w:ilvl w:val="0"/>
          <w:numId w:val="0"/>
        </w:numPr>
        <w:ind w:left="680"/>
      </w:pPr>
    </w:p>
    <w:p w14:paraId="48836E16" w14:textId="60643752" w:rsidR="009C26BF" w:rsidRPr="007F4692" w:rsidRDefault="009C26BF" w:rsidP="009C26BF">
      <w:pPr>
        <w:pStyle w:val="Nagwek1"/>
        <w:spacing w:before="0" w:after="0"/>
        <w:rPr>
          <w:rFonts w:ascii="Garamond" w:hAnsi="Garamond"/>
          <w:sz w:val="18"/>
          <w:szCs w:val="18"/>
        </w:rPr>
      </w:pPr>
      <w:bookmarkStart w:id="4" w:name="_Toc258314245"/>
      <w:r w:rsidRPr="007F4692">
        <w:rPr>
          <w:rFonts w:ascii="Garamond" w:hAnsi="Garamond"/>
          <w:sz w:val="18"/>
          <w:szCs w:val="18"/>
        </w:rPr>
        <w:t>Informacja o przewidywanych zamówieniach, o których mowa w art. 214 ust. 1 pkt 7 i 8 USTAWY PZP</w:t>
      </w:r>
      <w:bookmarkEnd w:id="4"/>
      <w:r w:rsidRPr="007F4692">
        <w:rPr>
          <w:rFonts w:ascii="Garamond" w:hAnsi="Garamond"/>
          <w:sz w:val="18"/>
          <w:szCs w:val="18"/>
        </w:rPr>
        <w:t>.</w:t>
      </w:r>
    </w:p>
    <w:p w14:paraId="75231A54" w14:textId="77777777" w:rsidR="009C26BF" w:rsidRPr="006F1998" w:rsidRDefault="009C26BF" w:rsidP="00FE433E">
      <w:pPr>
        <w:pStyle w:val="Nagwek2"/>
      </w:pPr>
      <w:r w:rsidRPr="006F1998">
        <w:t>Zamawiający nie przewiduje udzielenia zamówień, o których mowa w art. 214 ust. 1 pkt</w:t>
      </w:r>
      <w:r w:rsidR="002D32A4" w:rsidRPr="006F1998">
        <w:t>.</w:t>
      </w:r>
      <w:r w:rsidRPr="006F1998">
        <w:t xml:space="preserve"> 8 ustawy Pzp.</w:t>
      </w:r>
    </w:p>
    <w:p w14:paraId="5EB60EA3" w14:textId="77777777" w:rsidR="009C26BF" w:rsidRPr="006F1998" w:rsidRDefault="009C26BF" w:rsidP="00FE433E">
      <w:pPr>
        <w:pStyle w:val="Nagwek2"/>
        <w:numPr>
          <w:ilvl w:val="0"/>
          <w:numId w:val="0"/>
        </w:numPr>
        <w:ind w:left="680"/>
      </w:pPr>
    </w:p>
    <w:p w14:paraId="095C6274" w14:textId="77777777" w:rsidR="009C26BF" w:rsidRPr="006F1998" w:rsidRDefault="009C26BF" w:rsidP="009C26BF">
      <w:pPr>
        <w:pStyle w:val="Nagwek1"/>
        <w:spacing w:before="0" w:after="0"/>
        <w:rPr>
          <w:rFonts w:ascii="Garamond" w:hAnsi="Garamond"/>
          <w:sz w:val="18"/>
          <w:szCs w:val="18"/>
        </w:rPr>
      </w:pPr>
      <w:bookmarkStart w:id="5" w:name="_Toc258314246"/>
      <w:r w:rsidRPr="007F4692">
        <w:rPr>
          <w:rFonts w:ascii="Garamond" w:hAnsi="Garamond"/>
          <w:sz w:val="18"/>
          <w:szCs w:val="18"/>
        </w:rPr>
        <w:t>INFORMACJA O PRZEDMIOTOWYCH ŚRODKACH DOWODOWYCH:</w:t>
      </w:r>
    </w:p>
    <w:p w14:paraId="3839AA72" w14:textId="77777777" w:rsidR="007F4692" w:rsidRDefault="009C26BF" w:rsidP="00FE433E">
      <w:pPr>
        <w:pStyle w:val="Nagwek2"/>
      </w:pPr>
      <w:r w:rsidRPr="006F1998">
        <w:t xml:space="preserve">Zamawiający </w:t>
      </w:r>
      <w:r w:rsidR="007F14B9">
        <w:t xml:space="preserve"> </w:t>
      </w:r>
      <w:r w:rsidR="007F14B9" w:rsidRPr="006F2659">
        <w:rPr>
          <w:b/>
          <w:strike/>
        </w:rPr>
        <w:t>nie</w:t>
      </w:r>
      <w:r w:rsidR="007F14B9" w:rsidRPr="006F2659">
        <w:rPr>
          <w:b/>
        </w:rPr>
        <w:t xml:space="preserve"> /</w:t>
      </w:r>
      <w:r w:rsidRPr="006F2659">
        <w:rPr>
          <w:b/>
        </w:rPr>
        <w:t>żąda złożenia</w:t>
      </w:r>
      <w:r w:rsidRPr="006F1998">
        <w:rPr>
          <w:b/>
        </w:rPr>
        <w:t xml:space="preserve"> wraz z ofertą </w:t>
      </w:r>
      <w:r w:rsidRPr="006F1998">
        <w:t>przedmiotowych środków dowodowych na potwierdzenie zgodności oferowanych dostaw z wymaganiami /kryteriami określonymi w opisie przedmiotu zamówienia/opisie kryteriów oceny ofert/wymaganiami związanymi z realizacją zamówienia:</w:t>
      </w:r>
    </w:p>
    <w:p w14:paraId="614B99BE" w14:textId="77777777" w:rsidR="00BF0CBE" w:rsidRDefault="00BF0CBE" w:rsidP="00BF0CBE">
      <w:pPr>
        <w:pStyle w:val="Nagwek2"/>
        <w:numPr>
          <w:ilvl w:val="0"/>
          <w:numId w:val="0"/>
        </w:numPr>
      </w:pP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BF0CBE" w:rsidRPr="005805AA" w14:paraId="5EA65D3C" w14:textId="77777777" w:rsidTr="00B46B0B">
        <w:trPr>
          <w:trHeight w:val="416"/>
        </w:trPr>
        <w:tc>
          <w:tcPr>
            <w:tcW w:w="588" w:type="dxa"/>
            <w:vAlign w:val="center"/>
          </w:tcPr>
          <w:p w14:paraId="2F88D401" w14:textId="77777777" w:rsidR="00BF0CBE" w:rsidRPr="005805AA" w:rsidRDefault="00BF0CBE" w:rsidP="00B46B0B">
            <w:pPr>
              <w:keepNext/>
              <w:contextualSpacing/>
              <w:jc w:val="center"/>
              <w:rPr>
                <w:rFonts w:ascii="Garamond" w:hAnsi="Garamond"/>
                <w:bCs/>
                <w:sz w:val="18"/>
                <w:szCs w:val="18"/>
              </w:rPr>
            </w:pPr>
            <w:r w:rsidRPr="005805AA">
              <w:rPr>
                <w:rFonts w:ascii="Garamond" w:hAnsi="Garamond"/>
                <w:bCs/>
                <w:sz w:val="18"/>
                <w:szCs w:val="18"/>
              </w:rPr>
              <w:t>L.p.</w:t>
            </w:r>
          </w:p>
        </w:tc>
        <w:tc>
          <w:tcPr>
            <w:tcW w:w="8309" w:type="dxa"/>
            <w:vAlign w:val="center"/>
          </w:tcPr>
          <w:p w14:paraId="2F39FCDC" w14:textId="77777777" w:rsidR="00BF0CBE" w:rsidRPr="005805AA" w:rsidRDefault="00BF0CBE" w:rsidP="00B46B0B">
            <w:pPr>
              <w:keepNext/>
              <w:contextualSpacing/>
              <w:rPr>
                <w:rFonts w:ascii="Garamond" w:hAnsi="Garamond"/>
                <w:b/>
                <w:sz w:val="18"/>
                <w:szCs w:val="18"/>
              </w:rPr>
            </w:pPr>
            <w:r w:rsidRPr="005805AA">
              <w:rPr>
                <w:rFonts w:ascii="Garamond" w:hAnsi="Garamond"/>
                <w:b/>
                <w:sz w:val="18"/>
                <w:szCs w:val="18"/>
              </w:rPr>
              <w:t>Wymagany dokument</w:t>
            </w:r>
          </w:p>
        </w:tc>
      </w:tr>
      <w:tr w:rsidR="00BF0CBE" w:rsidRPr="005805AA" w14:paraId="7D5036FC" w14:textId="77777777" w:rsidTr="00B46B0B">
        <w:trPr>
          <w:trHeight w:val="230"/>
        </w:trPr>
        <w:tc>
          <w:tcPr>
            <w:tcW w:w="588" w:type="dxa"/>
          </w:tcPr>
          <w:p w14:paraId="2F53B46B" w14:textId="77777777" w:rsidR="00BF0CBE" w:rsidRPr="005805AA" w:rsidRDefault="00BF0CBE" w:rsidP="00B46B0B">
            <w:pPr>
              <w:contextualSpacing/>
              <w:jc w:val="both"/>
              <w:rPr>
                <w:rFonts w:ascii="Garamond" w:hAnsi="Garamond"/>
                <w:bCs/>
                <w:sz w:val="18"/>
                <w:szCs w:val="18"/>
              </w:rPr>
            </w:pPr>
            <w:r w:rsidRPr="005805AA">
              <w:rPr>
                <w:rFonts w:ascii="Garamond" w:hAnsi="Garamond"/>
                <w:bCs/>
                <w:sz w:val="18"/>
                <w:szCs w:val="18"/>
              </w:rPr>
              <w:t>1</w:t>
            </w:r>
          </w:p>
        </w:tc>
        <w:tc>
          <w:tcPr>
            <w:tcW w:w="8309" w:type="dxa"/>
          </w:tcPr>
          <w:p w14:paraId="393D3CBF" w14:textId="170D416B" w:rsidR="00BF0CBE" w:rsidRPr="00563058" w:rsidRDefault="00BF0CBE" w:rsidP="00B46B0B">
            <w:pPr>
              <w:jc w:val="both"/>
              <w:rPr>
                <w:rFonts w:ascii="Garamond" w:hAnsi="Garamond"/>
                <w:color w:val="0070C0"/>
                <w:sz w:val="18"/>
                <w:szCs w:val="18"/>
              </w:rPr>
            </w:pPr>
            <w:r w:rsidRPr="00563058">
              <w:rPr>
                <w:rFonts w:ascii="Garamond" w:hAnsi="Garamond"/>
                <w:sz w:val="18"/>
                <w:szCs w:val="18"/>
              </w:rPr>
              <w:t>Oświadczenie Wykonawcy, że zaoferowany sprzęt /aparatura  medyczna spełnia</w:t>
            </w:r>
            <w:r w:rsidRPr="00563058">
              <w:t xml:space="preserve"> </w:t>
            </w:r>
            <w:r w:rsidRPr="00563058">
              <w:rPr>
                <w:rFonts w:ascii="Garamond" w:hAnsi="Garamond"/>
                <w:sz w:val="18"/>
                <w:szCs w:val="18"/>
              </w:rPr>
              <w:t xml:space="preserve">wszystkie parametry określone w opisie przedmiotu zamówienia zawartym w załączniku </w:t>
            </w:r>
            <w:r w:rsidRPr="001C3860">
              <w:rPr>
                <w:rFonts w:ascii="Garamond" w:hAnsi="Garamond"/>
                <w:sz w:val="18"/>
                <w:szCs w:val="18"/>
              </w:rPr>
              <w:t xml:space="preserve">nr </w:t>
            </w:r>
            <w:r w:rsidR="00327F73">
              <w:rPr>
                <w:rFonts w:ascii="Garamond" w:hAnsi="Garamond"/>
                <w:sz w:val="18"/>
                <w:szCs w:val="18"/>
              </w:rPr>
              <w:t>4</w:t>
            </w:r>
            <w:r w:rsidRPr="001C3860">
              <w:rPr>
                <w:rFonts w:ascii="Garamond" w:hAnsi="Garamond"/>
                <w:sz w:val="18"/>
                <w:szCs w:val="18"/>
              </w:rPr>
              <w:t xml:space="preserve"> do</w:t>
            </w:r>
            <w:r w:rsidRPr="00563058">
              <w:rPr>
                <w:rFonts w:ascii="Garamond" w:hAnsi="Garamond"/>
                <w:sz w:val="18"/>
                <w:szCs w:val="18"/>
              </w:rPr>
              <w:t xml:space="preserve"> SWZ</w:t>
            </w:r>
            <w:r>
              <w:rPr>
                <w:rFonts w:ascii="Garamond" w:hAnsi="Garamond"/>
                <w:sz w:val="18"/>
                <w:szCs w:val="18"/>
              </w:rPr>
              <w:t xml:space="preserve">- </w:t>
            </w:r>
            <w:r w:rsidRPr="00563058">
              <w:rPr>
                <w:rFonts w:ascii="Garamond" w:hAnsi="Garamond"/>
                <w:b/>
                <w:bCs/>
                <w:sz w:val="18"/>
                <w:szCs w:val="18"/>
              </w:rPr>
              <w:t xml:space="preserve">załącznik nr </w:t>
            </w:r>
            <w:r w:rsidR="00327F73">
              <w:rPr>
                <w:rFonts w:ascii="Garamond" w:hAnsi="Garamond"/>
                <w:b/>
                <w:bCs/>
                <w:sz w:val="18"/>
                <w:szCs w:val="18"/>
              </w:rPr>
              <w:t>5</w:t>
            </w:r>
            <w:r w:rsidRPr="00563058">
              <w:rPr>
                <w:rFonts w:ascii="Garamond" w:hAnsi="Garamond"/>
                <w:b/>
                <w:bCs/>
                <w:sz w:val="18"/>
                <w:szCs w:val="18"/>
              </w:rPr>
              <w:t xml:space="preserve"> do SWZ</w:t>
            </w:r>
          </w:p>
        </w:tc>
      </w:tr>
      <w:tr w:rsidR="00BF0CBE" w:rsidRPr="005805AA" w14:paraId="03975118" w14:textId="77777777" w:rsidTr="00B46B0B">
        <w:trPr>
          <w:trHeight w:val="230"/>
        </w:trPr>
        <w:tc>
          <w:tcPr>
            <w:tcW w:w="588" w:type="dxa"/>
          </w:tcPr>
          <w:p w14:paraId="095A6C51" w14:textId="77777777" w:rsidR="00BF0CBE" w:rsidRPr="005805AA" w:rsidRDefault="00BF0CBE" w:rsidP="00B46B0B">
            <w:pPr>
              <w:contextualSpacing/>
              <w:jc w:val="both"/>
              <w:rPr>
                <w:rFonts w:ascii="Garamond" w:hAnsi="Garamond"/>
                <w:bCs/>
                <w:sz w:val="18"/>
                <w:szCs w:val="18"/>
              </w:rPr>
            </w:pPr>
            <w:r w:rsidRPr="005805AA">
              <w:rPr>
                <w:rFonts w:ascii="Garamond" w:hAnsi="Garamond"/>
                <w:bCs/>
                <w:sz w:val="18"/>
                <w:szCs w:val="18"/>
              </w:rPr>
              <w:t>2</w:t>
            </w:r>
          </w:p>
        </w:tc>
        <w:tc>
          <w:tcPr>
            <w:tcW w:w="8309" w:type="dxa"/>
          </w:tcPr>
          <w:p w14:paraId="6CFA222F" w14:textId="16E98574" w:rsidR="00BF0CBE" w:rsidRPr="005805AA" w:rsidRDefault="00BF0CBE" w:rsidP="00B46B0B">
            <w:pPr>
              <w:tabs>
                <w:tab w:val="num" w:pos="680"/>
              </w:tabs>
              <w:spacing w:after="28"/>
              <w:jc w:val="both"/>
              <w:rPr>
                <w:rFonts w:ascii="Garamond" w:hAnsi="Garamond" w:cstheme="minorHAnsi"/>
                <w:sz w:val="18"/>
                <w:szCs w:val="18"/>
              </w:rPr>
            </w:pPr>
            <w:r w:rsidRPr="005805AA">
              <w:rPr>
                <w:rFonts w:ascii="Garamond" w:hAnsi="Garamond" w:cstheme="minorHAnsi"/>
                <w:sz w:val="18"/>
                <w:szCs w:val="18"/>
              </w:rPr>
              <w:t xml:space="preserve">Oświadczenie, że oferowane w przetargu wyroby są dopuszczone do obrotu na terenie RP i spełniają wymogi Ustawy z dnia </w:t>
            </w:r>
            <w:r>
              <w:rPr>
                <w:rFonts w:ascii="Garamond" w:hAnsi="Garamond" w:cstheme="minorHAnsi"/>
                <w:sz w:val="18"/>
                <w:szCs w:val="18"/>
              </w:rPr>
              <w:t>7 kwietnia 2022r</w:t>
            </w:r>
            <w:r w:rsidRPr="005805AA">
              <w:rPr>
                <w:rFonts w:ascii="Garamond" w:hAnsi="Garamond" w:cstheme="minorHAnsi"/>
                <w:sz w:val="18"/>
                <w:szCs w:val="18"/>
              </w:rPr>
              <w:t>. o wyrobach medycznych (Dz. U. 202</w:t>
            </w:r>
            <w:r>
              <w:rPr>
                <w:rFonts w:ascii="Garamond" w:hAnsi="Garamond" w:cstheme="minorHAnsi"/>
                <w:sz w:val="18"/>
                <w:szCs w:val="18"/>
              </w:rPr>
              <w:t>2</w:t>
            </w:r>
            <w:r w:rsidRPr="005805AA">
              <w:rPr>
                <w:rFonts w:ascii="Garamond" w:hAnsi="Garamond" w:cstheme="minorHAnsi"/>
                <w:sz w:val="18"/>
                <w:szCs w:val="18"/>
              </w:rPr>
              <w:t xml:space="preserve"> poz. </w:t>
            </w:r>
            <w:r>
              <w:rPr>
                <w:rFonts w:ascii="Garamond" w:hAnsi="Garamond" w:cstheme="minorHAnsi"/>
                <w:sz w:val="18"/>
                <w:szCs w:val="18"/>
              </w:rPr>
              <w:t>974</w:t>
            </w:r>
            <w:r w:rsidRPr="005805AA">
              <w:rPr>
                <w:rFonts w:ascii="Garamond" w:hAnsi="Garamond" w:cstheme="minorHAnsi"/>
                <w:sz w:val="18"/>
                <w:szCs w:val="18"/>
              </w:rPr>
              <w:t xml:space="preserve"> t.j.)i zobowiązanie do dostarczenia na każde żądanie Zamawiającego kopii aktualnych dokumentów potwierdzających zgodność oferowanych wyrobów z</w:t>
            </w:r>
            <w:r>
              <w:rPr>
                <w:rFonts w:ascii="Garamond" w:hAnsi="Garamond" w:cstheme="minorHAnsi"/>
                <w:sz w:val="18"/>
                <w:szCs w:val="18"/>
              </w:rPr>
              <w:t> </w:t>
            </w:r>
            <w:r w:rsidRPr="005805AA">
              <w:rPr>
                <w:rFonts w:ascii="Garamond" w:hAnsi="Garamond" w:cstheme="minorHAnsi"/>
                <w:sz w:val="18"/>
                <w:szCs w:val="18"/>
              </w:rPr>
              <w:t>odnoszącymi się do nich wymaganiami zasadniczymi (tj. deklaracja zgodności wytwórcy oraz certyfikat jednostki notyfikowalnej – jeżeli dotyczy)</w:t>
            </w:r>
          </w:p>
          <w:p w14:paraId="52FE5F35" w14:textId="68D417C0" w:rsidR="00BF0CBE" w:rsidRPr="005805AA" w:rsidRDefault="00BF0CBE" w:rsidP="00B46B0B">
            <w:pPr>
              <w:jc w:val="both"/>
              <w:rPr>
                <w:rFonts w:ascii="Garamond" w:eastAsia="SimSun" w:hAnsi="Garamond"/>
                <w:bCs/>
                <w:iCs/>
                <w:sz w:val="18"/>
                <w:szCs w:val="18"/>
                <w:u w:val="single"/>
              </w:rPr>
            </w:pPr>
            <w:r w:rsidRPr="005805AA">
              <w:rPr>
                <w:rFonts w:ascii="Garamond" w:hAnsi="Garamond" w:cstheme="minorHAnsi"/>
                <w:color w:val="000000"/>
                <w:sz w:val="18"/>
                <w:szCs w:val="18"/>
              </w:rPr>
              <w:t xml:space="preserve">Uwaga! Jeżeli wyrób, </w:t>
            </w:r>
            <w:r w:rsidRPr="005805AA">
              <w:rPr>
                <w:rFonts w:ascii="Garamond" w:hAnsi="Garamond" w:cstheme="minorHAnsi"/>
                <w:color w:val="000000" w:themeColor="text1"/>
                <w:sz w:val="18"/>
                <w:szCs w:val="18"/>
              </w:rPr>
              <w:t>nie został sklasyfikowany</w:t>
            </w:r>
            <w:r w:rsidRPr="005805AA">
              <w:rPr>
                <w:rFonts w:ascii="Garamond" w:hAnsi="Garamond" w:cstheme="minorHAnsi"/>
                <w:color w:val="000000"/>
                <w:sz w:val="18"/>
                <w:szCs w:val="18"/>
              </w:rPr>
              <w:t xml:space="preserve"> jako wyrób medyczny zgodnie z dyrektywami europejskimi i ustawą o wyrobach medycznych (Ustawa z dnia </w:t>
            </w:r>
            <w:r>
              <w:rPr>
                <w:rFonts w:ascii="Garamond" w:hAnsi="Garamond" w:cstheme="minorHAnsi"/>
                <w:color w:val="000000"/>
                <w:sz w:val="18"/>
                <w:szCs w:val="18"/>
              </w:rPr>
              <w:t>07.0.2022r</w:t>
            </w:r>
            <w:r w:rsidRPr="005805AA">
              <w:rPr>
                <w:rFonts w:ascii="Garamond" w:hAnsi="Garamond" w:cstheme="minorHAnsi"/>
                <w:color w:val="000000"/>
                <w:sz w:val="18"/>
                <w:szCs w:val="18"/>
              </w:rPr>
              <w:t>. Dz.U. 202</w:t>
            </w:r>
            <w:r>
              <w:rPr>
                <w:rFonts w:ascii="Garamond" w:hAnsi="Garamond" w:cstheme="minorHAnsi"/>
                <w:color w:val="000000"/>
                <w:sz w:val="18"/>
                <w:szCs w:val="18"/>
              </w:rPr>
              <w:t>2</w:t>
            </w:r>
            <w:r w:rsidRPr="005805AA">
              <w:rPr>
                <w:rFonts w:ascii="Garamond" w:hAnsi="Garamond" w:cstheme="minorHAnsi"/>
                <w:color w:val="000000"/>
                <w:sz w:val="18"/>
                <w:szCs w:val="18"/>
              </w:rPr>
              <w:t xml:space="preserve"> poz.</w:t>
            </w:r>
            <w:r>
              <w:rPr>
                <w:rFonts w:ascii="Garamond" w:hAnsi="Garamond" w:cstheme="minorHAnsi"/>
                <w:color w:val="000000"/>
                <w:sz w:val="18"/>
                <w:szCs w:val="18"/>
              </w:rPr>
              <w:t>974</w:t>
            </w:r>
            <w:r w:rsidRPr="005805AA">
              <w:rPr>
                <w:rFonts w:ascii="Garamond" w:hAnsi="Garamond" w:cstheme="minorHAnsi"/>
                <w:color w:val="000000"/>
                <w:sz w:val="18"/>
                <w:szCs w:val="18"/>
              </w:rPr>
              <w:t>t.j. i nie jest objęty deklaracjami zgodności</w:t>
            </w:r>
            <w:r w:rsidRPr="005805AA">
              <w:rPr>
                <w:rFonts w:ascii="Garamond" w:hAnsi="Garamond" w:cstheme="minorHAnsi"/>
                <w:color w:val="000000" w:themeColor="text1"/>
                <w:sz w:val="18"/>
                <w:szCs w:val="18"/>
              </w:rPr>
              <w:t xml:space="preserve"> oraz</w:t>
            </w:r>
            <w:r w:rsidRPr="005805AA">
              <w:rPr>
                <w:rFonts w:ascii="Garamond" w:hAnsi="Garamond" w:cstheme="minorHAnsi"/>
                <w:color w:val="FF0000"/>
                <w:sz w:val="18"/>
                <w:szCs w:val="18"/>
              </w:rPr>
              <w:t xml:space="preserve"> </w:t>
            </w:r>
            <w:r w:rsidRPr="005805AA">
              <w:rPr>
                <w:rFonts w:ascii="Garamond" w:hAnsi="Garamond" w:cstheme="minorHAnsi"/>
                <w:color w:val="000000"/>
                <w:sz w:val="18"/>
                <w:szCs w:val="18"/>
              </w:rPr>
              <w:t>nie podlega żadnemu wpisowi do rejestru, a więc nie posiada znaku CE</w:t>
            </w:r>
            <w:r w:rsidRPr="005805AA">
              <w:rPr>
                <w:rFonts w:ascii="Garamond" w:hAnsi="Garamond" w:cstheme="minorHAnsi"/>
                <w:color w:val="FF0000"/>
                <w:sz w:val="18"/>
                <w:szCs w:val="18"/>
              </w:rPr>
              <w:t>,</w:t>
            </w:r>
            <w:r w:rsidRPr="005805AA">
              <w:rPr>
                <w:rFonts w:ascii="Garamond" w:hAnsi="Garamond" w:cstheme="minorHAnsi"/>
                <w:color w:val="000000"/>
                <w:sz w:val="18"/>
                <w:szCs w:val="18"/>
              </w:rPr>
              <w:t xml:space="preserve"> to w tym przypadku Zamawiający wymaga załączenia oświadczenia, że oferowany w przedmiotowym postępowa</w:t>
            </w:r>
            <w:r w:rsidRPr="005805AA">
              <w:rPr>
                <w:rFonts w:ascii="Garamond" w:hAnsi="Garamond" w:cstheme="minorHAnsi"/>
                <w:color w:val="000000" w:themeColor="text1"/>
                <w:sz w:val="18"/>
                <w:szCs w:val="18"/>
              </w:rPr>
              <w:t>niu</w:t>
            </w:r>
            <w:r w:rsidRPr="005805AA">
              <w:rPr>
                <w:rFonts w:ascii="Garamond" w:hAnsi="Garamond" w:cstheme="minorHAnsi"/>
                <w:color w:val="000000"/>
                <w:sz w:val="18"/>
                <w:szCs w:val="18"/>
              </w:rPr>
              <w:t xml:space="preserve"> produkt .... </w:t>
            </w:r>
            <w:r w:rsidRPr="005805AA">
              <w:rPr>
                <w:rFonts w:ascii="Garamond" w:hAnsi="Garamond" w:cstheme="minorHAnsi"/>
                <w:i/>
                <w:color w:val="000000"/>
                <w:sz w:val="18"/>
                <w:szCs w:val="18"/>
              </w:rPr>
              <w:t>(należy go wymienić)</w:t>
            </w:r>
            <w:r w:rsidRPr="005805AA">
              <w:rPr>
                <w:rFonts w:ascii="Garamond" w:hAnsi="Garamond" w:cstheme="minorHAnsi"/>
                <w:color w:val="000000"/>
                <w:sz w:val="18"/>
                <w:szCs w:val="18"/>
              </w:rPr>
              <w:t xml:space="preserve"> nie jest objęty tym wymogiem. </w:t>
            </w:r>
          </w:p>
        </w:tc>
      </w:tr>
      <w:tr w:rsidR="00BF0CBE" w:rsidRPr="005805AA" w14:paraId="1ED90A2F" w14:textId="77777777" w:rsidTr="00B46B0B">
        <w:trPr>
          <w:trHeight w:val="230"/>
        </w:trPr>
        <w:tc>
          <w:tcPr>
            <w:tcW w:w="588" w:type="dxa"/>
          </w:tcPr>
          <w:p w14:paraId="5F0EBB37" w14:textId="77777777" w:rsidR="00BF0CBE" w:rsidRPr="005805AA" w:rsidRDefault="00BF0CBE" w:rsidP="00B46B0B">
            <w:pPr>
              <w:contextualSpacing/>
              <w:jc w:val="both"/>
              <w:rPr>
                <w:rFonts w:ascii="Garamond" w:hAnsi="Garamond"/>
                <w:bCs/>
                <w:sz w:val="18"/>
                <w:szCs w:val="18"/>
              </w:rPr>
            </w:pPr>
            <w:r>
              <w:rPr>
                <w:rFonts w:ascii="Garamond" w:hAnsi="Garamond"/>
                <w:bCs/>
                <w:sz w:val="18"/>
                <w:szCs w:val="18"/>
              </w:rPr>
              <w:t>3</w:t>
            </w:r>
          </w:p>
        </w:tc>
        <w:tc>
          <w:tcPr>
            <w:tcW w:w="8309" w:type="dxa"/>
          </w:tcPr>
          <w:p w14:paraId="53312158" w14:textId="3409BCC5" w:rsidR="00BF0CBE" w:rsidRPr="005805AA" w:rsidRDefault="00BF0CBE" w:rsidP="00B46B0B">
            <w:pPr>
              <w:tabs>
                <w:tab w:val="num" w:pos="680"/>
              </w:tabs>
              <w:spacing w:after="28"/>
              <w:jc w:val="both"/>
              <w:rPr>
                <w:rFonts w:ascii="Garamond" w:hAnsi="Garamond" w:cstheme="minorHAnsi"/>
                <w:sz w:val="18"/>
                <w:szCs w:val="18"/>
              </w:rPr>
            </w:pPr>
            <w:r>
              <w:rPr>
                <w:rFonts w:ascii="Garamond" w:hAnsi="Garamond" w:cstheme="minorHAnsi"/>
                <w:sz w:val="18"/>
                <w:szCs w:val="18"/>
              </w:rPr>
              <w:t>Załącznik nr 4 do SWZ – parametry techniczne</w:t>
            </w:r>
          </w:p>
        </w:tc>
      </w:tr>
    </w:tbl>
    <w:p w14:paraId="7BAEE146" w14:textId="77777777" w:rsidR="00BF0CBE" w:rsidRPr="006F1998" w:rsidRDefault="00BF0CBE" w:rsidP="00BF0CBE">
      <w:pPr>
        <w:pStyle w:val="Nagwek2"/>
        <w:numPr>
          <w:ilvl w:val="0"/>
          <w:numId w:val="0"/>
        </w:numPr>
      </w:pPr>
    </w:p>
    <w:p w14:paraId="2013914C" w14:textId="77777777" w:rsidR="007F4692" w:rsidRPr="006F1998" w:rsidRDefault="007F4692" w:rsidP="007F4692">
      <w:pPr>
        <w:pStyle w:val="Akapitzlist"/>
        <w:spacing w:after="0" w:line="240" w:lineRule="auto"/>
        <w:ind w:left="0"/>
        <w:jc w:val="both"/>
        <w:rPr>
          <w:rFonts w:ascii="Garamond" w:hAnsi="Garamond"/>
          <w:sz w:val="18"/>
          <w:szCs w:val="18"/>
        </w:rPr>
      </w:pPr>
    </w:p>
    <w:p w14:paraId="29B9C5A9" w14:textId="77777777" w:rsidR="007A24FF" w:rsidRPr="006F1998" w:rsidRDefault="009C26BF" w:rsidP="00FE433E">
      <w:pPr>
        <w:pStyle w:val="Nagwek2"/>
      </w:pPr>
      <w:r w:rsidRPr="006F1998">
        <w:lastRenderedPageBreak/>
        <w:t>Zamawiający akceptuje równoważne przedmiotowe środki dowodowe, jeżeli potwierdzają, że oferowane dostawy spełniają określone przez zamawiającego wymagania.</w:t>
      </w:r>
    </w:p>
    <w:p w14:paraId="56E0AEF2" w14:textId="77777777" w:rsidR="007A24FF" w:rsidRPr="006F1998" w:rsidRDefault="009C26BF" w:rsidP="00FE433E">
      <w:pPr>
        <w:pStyle w:val="Nagwek2"/>
      </w:pPr>
      <w:r w:rsidRPr="006F1998">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04A46FDB" w14:textId="77777777" w:rsidR="009C26BF" w:rsidRPr="006F1998" w:rsidRDefault="009C26BF" w:rsidP="00FE433E">
      <w:pPr>
        <w:pStyle w:val="Nagwek2"/>
      </w:pPr>
      <w:r w:rsidRPr="006F1998">
        <w:t>Zamawiający może żądać od wykonawców wyjaśnień dotyczących treści przedmiotowych środków dowodowych.</w:t>
      </w:r>
    </w:p>
    <w:p w14:paraId="3363D44A" w14:textId="77777777" w:rsidR="009C26BF" w:rsidRPr="007F4692" w:rsidRDefault="009C26BF" w:rsidP="00FE433E">
      <w:pPr>
        <w:pStyle w:val="Nagwek2"/>
        <w:numPr>
          <w:ilvl w:val="0"/>
          <w:numId w:val="0"/>
        </w:numPr>
        <w:ind w:left="680"/>
      </w:pPr>
    </w:p>
    <w:p w14:paraId="17D3E969" w14:textId="3D140A76" w:rsidR="009C26BF" w:rsidRPr="007F4692" w:rsidRDefault="009C26BF" w:rsidP="009C26BF">
      <w:pPr>
        <w:pStyle w:val="Nagwek1"/>
        <w:spacing w:before="0" w:after="0"/>
        <w:rPr>
          <w:rFonts w:ascii="Garamond" w:hAnsi="Garamond"/>
          <w:sz w:val="18"/>
          <w:szCs w:val="18"/>
        </w:rPr>
      </w:pPr>
      <w:r w:rsidRPr="007F4692">
        <w:rPr>
          <w:rFonts w:ascii="Garamond" w:hAnsi="Garamond"/>
          <w:sz w:val="18"/>
          <w:szCs w:val="18"/>
        </w:rPr>
        <w:t>Termin wykonania zamówienia</w:t>
      </w:r>
      <w:bookmarkEnd w:id="5"/>
    </w:p>
    <w:p w14:paraId="37AE2268" w14:textId="09AED6FD" w:rsidR="007F4692" w:rsidRDefault="00BF0CBE" w:rsidP="00B61E1E">
      <w:pPr>
        <w:keepNext/>
        <w:ind w:left="709"/>
        <w:jc w:val="both"/>
        <w:rPr>
          <w:rFonts w:ascii="Garamond" w:hAnsi="Garamond" w:cstheme="minorHAnsi"/>
          <w:sz w:val="18"/>
          <w:szCs w:val="18"/>
        </w:rPr>
      </w:pPr>
      <w:r w:rsidRPr="005805AA">
        <w:rPr>
          <w:rFonts w:ascii="Garamond" w:hAnsi="Garamond" w:cstheme="minorHAnsi"/>
          <w:sz w:val="18"/>
          <w:szCs w:val="18"/>
        </w:rPr>
        <w:t xml:space="preserve">Wykonawca zobowiązany jest zrealizować przedmiot zamówienia w terminie </w:t>
      </w:r>
      <w:r>
        <w:rPr>
          <w:rFonts w:ascii="Garamond" w:hAnsi="Garamond" w:cstheme="minorHAnsi"/>
          <w:b/>
          <w:color w:val="2E74B5" w:themeColor="accent5" w:themeShade="BF"/>
          <w:sz w:val="18"/>
          <w:szCs w:val="18"/>
        </w:rPr>
        <w:t>3 miesięcy</w:t>
      </w:r>
      <w:r w:rsidRPr="00661E9D">
        <w:rPr>
          <w:rFonts w:ascii="Garamond" w:hAnsi="Garamond" w:cstheme="minorHAnsi"/>
          <w:b/>
          <w:color w:val="2E74B5" w:themeColor="accent5" w:themeShade="BF"/>
          <w:sz w:val="18"/>
          <w:szCs w:val="18"/>
        </w:rPr>
        <w:t xml:space="preserve"> od daty zawarcia umowy</w:t>
      </w:r>
      <w:r w:rsidR="007F4692" w:rsidRPr="006B5195">
        <w:rPr>
          <w:rFonts w:ascii="Garamond" w:hAnsi="Garamond" w:cstheme="minorHAnsi"/>
          <w:sz w:val="18"/>
          <w:szCs w:val="18"/>
        </w:rPr>
        <w:t>.</w:t>
      </w:r>
    </w:p>
    <w:p w14:paraId="2E6AD1A4" w14:textId="77777777" w:rsidR="009C26BF" w:rsidRPr="007F4692" w:rsidRDefault="009C26BF" w:rsidP="009C26BF">
      <w:pPr>
        <w:ind w:left="540"/>
        <w:rPr>
          <w:rFonts w:ascii="Garamond" w:hAnsi="Garamond"/>
          <w:sz w:val="18"/>
          <w:szCs w:val="18"/>
        </w:rPr>
      </w:pPr>
    </w:p>
    <w:p w14:paraId="52F93C98" w14:textId="77777777" w:rsidR="009C26BF" w:rsidRPr="007F4692" w:rsidRDefault="009C26BF" w:rsidP="009C26BF">
      <w:pPr>
        <w:pStyle w:val="Nagwek1"/>
        <w:spacing w:before="0" w:after="0"/>
        <w:rPr>
          <w:rFonts w:ascii="Garamond" w:hAnsi="Garamond"/>
          <w:sz w:val="18"/>
          <w:szCs w:val="18"/>
        </w:rPr>
      </w:pPr>
      <w:bookmarkStart w:id="6" w:name="_Toc258314247"/>
      <w:r w:rsidRPr="007F4692">
        <w:rPr>
          <w:rFonts w:ascii="Garamond" w:hAnsi="Garamond"/>
          <w:sz w:val="18"/>
          <w:szCs w:val="18"/>
        </w:rPr>
        <w:t>Informacja o warunkach udziału w postępowaniu</w:t>
      </w:r>
      <w:bookmarkEnd w:id="6"/>
    </w:p>
    <w:p w14:paraId="3E7E87F4" w14:textId="77777777" w:rsidR="001C5E0B" w:rsidRDefault="001C5E0B" w:rsidP="00FE433E">
      <w:pPr>
        <w:pStyle w:val="Nagwek2"/>
      </w:pPr>
      <w:r w:rsidRPr="001C5E0B">
        <w:t>O udzielenie zamówienia mogą ubiegać się Wykonawcy, którzy nie podlegają wykluczeniu na podstawie  art.108ust.1 oraz art. 109 ust. 1 pkt. 4 ustawy Pzp oraz art. 7 ust. 1 ustawy z dnia 13 kwietnia 2022 r. o szczególnych rozwiązaniach w zakresie przeciwdziałania wspieraniu agresji na Ukrainę oraz służących ochronie bezpieczeństwa narodowego oraz spełniają warunki udziału w postępowaniu i wymagania określone w niniejszej SWZ.</w:t>
      </w:r>
    </w:p>
    <w:p w14:paraId="2EB9E967" w14:textId="5129751C" w:rsidR="009C26BF" w:rsidRPr="006F1998" w:rsidRDefault="009C26BF" w:rsidP="00FE433E">
      <w:pPr>
        <w:pStyle w:val="Nagwek2"/>
      </w:pPr>
      <w:r w:rsidRPr="006F1998">
        <w:t>Zamawiający, na podstawie art. 112 ustawy Pzp określa następujące warunki udziału w postępowaniu:</w:t>
      </w:r>
    </w:p>
    <w:p w14:paraId="2D3BE6FE" w14:textId="77777777" w:rsidR="00392298" w:rsidRPr="006F1998" w:rsidRDefault="00392298" w:rsidP="00FE433E">
      <w:pPr>
        <w:pStyle w:val="Nagwek2"/>
        <w:numPr>
          <w:ilvl w:val="0"/>
          <w:numId w:val="0"/>
        </w:numPr>
        <w:ind w:left="680"/>
      </w:pP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9C26BF" w:rsidRPr="006F1998" w14:paraId="42F80F39"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195831" w14:textId="77777777" w:rsidR="009C26BF" w:rsidRPr="006F1998" w:rsidRDefault="009C26BF">
            <w:pPr>
              <w:jc w:val="center"/>
              <w:rPr>
                <w:rFonts w:ascii="Garamond" w:hAnsi="Garamond"/>
                <w:b/>
                <w:sz w:val="18"/>
                <w:szCs w:val="18"/>
              </w:rPr>
            </w:pPr>
            <w:r w:rsidRPr="006F1998">
              <w:rPr>
                <w:rFonts w:ascii="Garamond" w:hAnsi="Garamond"/>
                <w:b/>
                <w:sz w:val="18"/>
                <w:szCs w:val="18"/>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59394C" w14:textId="77777777" w:rsidR="009C26BF" w:rsidRPr="006F1998" w:rsidRDefault="009C26BF">
            <w:pPr>
              <w:rPr>
                <w:rFonts w:ascii="Garamond" w:hAnsi="Garamond"/>
                <w:sz w:val="18"/>
                <w:szCs w:val="18"/>
              </w:rPr>
            </w:pPr>
            <w:r w:rsidRPr="006F1998">
              <w:rPr>
                <w:rFonts w:ascii="Garamond" w:hAnsi="Garamond"/>
                <w:b/>
                <w:sz w:val="18"/>
                <w:szCs w:val="18"/>
              </w:rPr>
              <w:t>Warunki udziału w postępowaniu</w:t>
            </w:r>
          </w:p>
        </w:tc>
      </w:tr>
      <w:tr w:rsidR="009C26BF" w:rsidRPr="006F1998" w14:paraId="50709147"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6CC5CA" w14:textId="77777777" w:rsidR="009C26BF" w:rsidRPr="006F1998" w:rsidRDefault="009C26BF">
            <w:pPr>
              <w:jc w:val="center"/>
              <w:rPr>
                <w:rFonts w:ascii="Garamond" w:hAnsi="Garamond"/>
                <w:sz w:val="18"/>
                <w:szCs w:val="18"/>
              </w:rPr>
            </w:pPr>
            <w:r w:rsidRPr="006F1998">
              <w:rPr>
                <w:rFonts w:ascii="Garamond" w:hAnsi="Garamond"/>
                <w:sz w:val="18"/>
                <w:szCs w:val="18"/>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ECA62F" w14:textId="77777777" w:rsidR="009C26BF" w:rsidRPr="006F1998" w:rsidRDefault="009C26BF">
            <w:pPr>
              <w:jc w:val="both"/>
              <w:rPr>
                <w:rFonts w:ascii="Garamond" w:hAnsi="Garamond"/>
                <w:b/>
                <w:bCs/>
                <w:sz w:val="18"/>
                <w:szCs w:val="18"/>
              </w:rPr>
            </w:pPr>
            <w:r w:rsidRPr="006F1998">
              <w:rPr>
                <w:rFonts w:ascii="Garamond" w:hAnsi="Garamond"/>
                <w:b/>
                <w:bCs/>
                <w:sz w:val="18"/>
                <w:szCs w:val="18"/>
              </w:rPr>
              <w:t>Zdolność do występowania w obrocie gospodarczym</w:t>
            </w:r>
          </w:p>
          <w:p w14:paraId="05B01DB6" w14:textId="77777777" w:rsidR="009C26BF" w:rsidRPr="006F1998" w:rsidRDefault="009C26BF">
            <w:pPr>
              <w:jc w:val="both"/>
              <w:rPr>
                <w:rFonts w:ascii="Garamond" w:hAnsi="Garamond"/>
                <w:sz w:val="18"/>
                <w:szCs w:val="18"/>
              </w:rPr>
            </w:pPr>
            <w:r w:rsidRPr="006F1998">
              <w:rPr>
                <w:rFonts w:ascii="Garamond" w:hAnsi="Garamond"/>
                <w:sz w:val="18"/>
                <w:szCs w:val="18"/>
              </w:rPr>
              <w:t>Zamawiający nie opisuje, nie wyznacza szczegółowego warunku w tym zakresie.</w:t>
            </w:r>
          </w:p>
        </w:tc>
      </w:tr>
      <w:tr w:rsidR="009C26BF" w:rsidRPr="006F1998" w14:paraId="02DEF91E"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82398C" w14:textId="77777777" w:rsidR="009C26BF" w:rsidRPr="006F1998" w:rsidRDefault="009C26BF">
            <w:pPr>
              <w:jc w:val="center"/>
              <w:rPr>
                <w:rFonts w:ascii="Garamond" w:hAnsi="Garamond"/>
                <w:sz w:val="18"/>
                <w:szCs w:val="18"/>
              </w:rPr>
            </w:pPr>
            <w:r w:rsidRPr="006F1998">
              <w:rPr>
                <w:rFonts w:ascii="Garamond" w:hAnsi="Garamond"/>
                <w:sz w:val="18"/>
                <w:szCs w:val="18"/>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E660C9" w14:textId="77777777" w:rsidR="009C26BF" w:rsidRPr="006F1998" w:rsidRDefault="009C26BF">
            <w:pPr>
              <w:jc w:val="both"/>
              <w:rPr>
                <w:rFonts w:ascii="Garamond" w:hAnsi="Garamond"/>
                <w:b/>
                <w:bCs/>
                <w:sz w:val="18"/>
                <w:szCs w:val="18"/>
              </w:rPr>
            </w:pPr>
            <w:r w:rsidRPr="006F1998">
              <w:rPr>
                <w:rFonts w:ascii="Garamond" w:hAnsi="Garamond"/>
                <w:b/>
                <w:bCs/>
                <w:sz w:val="18"/>
                <w:szCs w:val="18"/>
              </w:rPr>
              <w:t>Uprawnienia do prowadzenia określonej działalności gospodarczej lub zawodowej, o ile wynika to z odrębnych przepisów</w:t>
            </w:r>
          </w:p>
          <w:p w14:paraId="181BF050" w14:textId="77777777" w:rsidR="009C26BF" w:rsidRPr="006F1998" w:rsidRDefault="009E4728">
            <w:pPr>
              <w:jc w:val="both"/>
              <w:rPr>
                <w:rFonts w:ascii="Garamond" w:hAnsi="Garamond"/>
                <w:sz w:val="18"/>
                <w:szCs w:val="18"/>
              </w:rPr>
            </w:pPr>
            <w:r w:rsidRPr="006F1998">
              <w:rPr>
                <w:rFonts w:ascii="Garamond" w:hAnsi="Garamond"/>
                <w:sz w:val="18"/>
                <w:szCs w:val="18"/>
              </w:rPr>
              <w:t>Zamawiający nie opisuje, nie wyznacza szczegółowego warunku w tym zakresie.</w:t>
            </w:r>
          </w:p>
        </w:tc>
      </w:tr>
      <w:tr w:rsidR="009C26BF" w:rsidRPr="006F1998" w14:paraId="6C678EB0"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07B563" w14:textId="77777777" w:rsidR="009C26BF" w:rsidRPr="006F1998" w:rsidRDefault="009C26BF">
            <w:pPr>
              <w:jc w:val="center"/>
              <w:rPr>
                <w:rFonts w:ascii="Garamond" w:hAnsi="Garamond"/>
                <w:sz w:val="18"/>
                <w:szCs w:val="18"/>
              </w:rPr>
            </w:pPr>
            <w:r w:rsidRPr="006F1998">
              <w:rPr>
                <w:rFonts w:ascii="Garamond" w:hAnsi="Garamond"/>
                <w:sz w:val="18"/>
                <w:szCs w:val="18"/>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C6675E" w14:textId="77777777" w:rsidR="009C26BF" w:rsidRPr="006F1998" w:rsidRDefault="009C26BF">
            <w:pPr>
              <w:jc w:val="both"/>
              <w:rPr>
                <w:rFonts w:ascii="Garamond" w:hAnsi="Garamond"/>
                <w:b/>
                <w:bCs/>
                <w:sz w:val="18"/>
                <w:szCs w:val="18"/>
              </w:rPr>
            </w:pPr>
            <w:r w:rsidRPr="006F1998">
              <w:rPr>
                <w:rFonts w:ascii="Garamond" w:hAnsi="Garamond"/>
                <w:b/>
                <w:bCs/>
                <w:sz w:val="18"/>
                <w:szCs w:val="18"/>
              </w:rPr>
              <w:t>Zdolność techniczna lub zawodowa</w:t>
            </w:r>
          </w:p>
          <w:p w14:paraId="477847CE" w14:textId="77777777" w:rsidR="009C26BF" w:rsidRPr="006F1998" w:rsidRDefault="009E4728" w:rsidP="00C05C08">
            <w:pPr>
              <w:jc w:val="both"/>
              <w:rPr>
                <w:rFonts w:ascii="Garamond" w:hAnsi="Garamond" w:cs="Arial"/>
                <w:sz w:val="18"/>
                <w:szCs w:val="18"/>
              </w:rPr>
            </w:pPr>
            <w:r w:rsidRPr="006F1998">
              <w:rPr>
                <w:rFonts w:ascii="Garamond" w:hAnsi="Garamond"/>
                <w:sz w:val="18"/>
                <w:szCs w:val="18"/>
              </w:rPr>
              <w:t>Zamawiający nie opisuje, nie wyznacza szczegółowego warunku w tym zakresie.</w:t>
            </w:r>
          </w:p>
        </w:tc>
      </w:tr>
      <w:tr w:rsidR="009C26BF" w:rsidRPr="006F1998" w14:paraId="07937F13"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D9E282" w14:textId="77777777" w:rsidR="009C26BF" w:rsidRPr="006F1998" w:rsidRDefault="009C26BF">
            <w:pPr>
              <w:jc w:val="center"/>
              <w:rPr>
                <w:rFonts w:ascii="Garamond" w:hAnsi="Garamond"/>
                <w:sz w:val="18"/>
                <w:szCs w:val="18"/>
              </w:rPr>
            </w:pPr>
            <w:r w:rsidRPr="006F1998">
              <w:rPr>
                <w:rFonts w:ascii="Garamond" w:hAnsi="Garamond"/>
                <w:sz w:val="18"/>
                <w:szCs w:val="18"/>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D376B5" w14:textId="77777777" w:rsidR="009C26BF" w:rsidRPr="006F1998" w:rsidRDefault="009C26BF">
            <w:pPr>
              <w:jc w:val="both"/>
              <w:rPr>
                <w:rFonts w:ascii="Garamond" w:hAnsi="Garamond"/>
                <w:b/>
                <w:bCs/>
                <w:sz w:val="18"/>
                <w:szCs w:val="18"/>
              </w:rPr>
            </w:pPr>
            <w:r w:rsidRPr="006F1998">
              <w:rPr>
                <w:rFonts w:ascii="Garamond" w:hAnsi="Garamond"/>
                <w:b/>
                <w:bCs/>
                <w:sz w:val="18"/>
                <w:szCs w:val="18"/>
              </w:rPr>
              <w:t>Sytuacja ekonomiczna lub finansowa</w:t>
            </w:r>
          </w:p>
          <w:p w14:paraId="5B7DE3A8" w14:textId="77777777" w:rsidR="009C26BF" w:rsidRPr="006F1998" w:rsidRDefault="009E4728" w:rsidP="003633AF">
            <w:pPr>
              <w:jc w:val="both"/>
              <w:rPr>
                <w:rFonts w:ascii="Garamond" w:hAnsi="Garamond"/>
                <w:sz w:val="18"/>
                <w:szCs w:val="18"/>
              </w:rPr>
            </w:pPr>
            <w:r w:rsidRPr="006F1998">
              <w:rPr>
                <w:rFonts w:ascii="Garamond" w:hAnsi="Garamond"/>
                <w:sz w:val="18"/>
                <w:szCs w:val="18"/>
              </w:rPr>
              <w:t>Zamawiający nie opisuje, nie wyznacza szczegółowego warunku w tym zakresie.</w:t>
            </w:r>
          </w:p>
        </w:tc>
      </w:tr>
    </w:tbl>
    <w:p w14:paraId="407EA39D" w14:textId="77777777" w:rsidR="00901BA0" w:rsidRPr="006F1998" w:rsidRDefault="008462E1" w:rsidP="00FE433E">
      <w:pPr>
        <w:pStyle w:val="Nagwek2"/>
      </w:pPr>
      <w:r w:rsidRPr="006F1998">
        <w:t>Zamawiający może zgodnie z art. 116 ust. 2ustawy Pzp, 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5557A237" w14:textId="77777777" w:rsidR="00901BA0" w:rsidRPr="006F1998" w:rsidRDefault="008462E1" w:rsidP="00FE433E">
      <w:pPr>
        <w:pStyle w:val="Nagwek2"/>
      </w:pPr>
      <w:r w:rsidRPr="006F1998">
        <w:t>Ocena spełnienia warunków udziału w postępowaniu zostanie dokonana w oparciu o podmiotowe środki dowodowe. Z treści dokumentów musi jednoznacznie wynikać, że stawiane warunki Wykonawca spełnił. Niespełnienie warunków określonych w</w:t>
      </w:r>
      <w:r w:rsidR="00901BA0" w:rsidRPr="006F1998">
        <w:t xml:space="preserve"> pkt. 9.2.</w:t>
      </w:r>
      <w:r w:rsidRPr="006F1998">
        <w:t xml:space="preserve"> skutkować będzie wykluczeniem z postępowania. Zamawiający może wykluczyć Wykonawcę na każdym etapie postępowania o udzielenie zamówienia.</w:t>
      </w:r>
    </w:p>
    <w:p w14:paraId="1DF6EC34" w14:textId="77777777" w:rsidR="008462E1" w:rsidRPr="006F1998" w:rsidRDefault="008462E1" w:rsidP="00FE433E">
      <w:pPr>
        <w:pStyle w:val="Nagwek2"/>
      </w:pPr>
      <w:r w:rsidRPr="006F1998">
        <w:t>Do przeliczenia wszystkich wartości finansowych, a występujących w innych walutach niż PLN Wykonawca zastosuje średni kurs Narodowego Banku Polskiego (NBP) opublikowany w dniu ukazania się ogłoszenia o niniejszym zamówieniu na stronie internetowej Zamawiającego. Średnie kursy walut dostępne są na stronie internetowej Narodowego Banku Polskiego pod następującym adresem: http://www.nbp.pl/</w:t>
      </w:r>
    </w:p>
    <w:p w14:paraId="24D040AA" w14:textId="77777777" w:rsidR="008462E1" w:rsidRPr="008462E1" w:rsidRDefault="008462E1" w:rsidP="00FE433E">
      <w:pPr>
        <w:pStyle w:val="Nagwek2"/>
        <w:numPr>
          <w:ilvl w:val="0"/>
          <w:numId w:val="0"/>
        </w:numPr>
        <w:ind w:left="680"/>
      </w:pPr>
    </w:p>
    <w:p w14:paraId="644D6EF4" w14:textId="77777777" w:rsidR="008462E1" w:rsidRPr="008462E1" w:rsidRDefault="008462E1" w:rsidP="00FE433E">
      <w:pPr>
        <w:pStyle w:val="Nagwek2"/>
        <w:numPr>
          <w:ilvl w:val="0"/>
          <w:numId w:val="0"/>
        </w:numPr>
        <w:ind w:left="680"/>
      </w:pPr>
    </w:p>
    <w:p w14:paraId="09A6857F" w14:textId="77777777" w:rsidR="008462E1" w:rsidRPr="008462E1" w:rsidRDefault="008462E1" w:rsidP="00FE433E">
      <w:pPr>
        <w:pStyle w:val="Nagwek2"/>
        <w:numPr>
          <w:ilvl w:val="0"/>
          <w:numId w:val="0"/>
        </w:numPr>
        <w:ind w:left="680"/>
      </w:pPr>
    </w:p>
    <w:p w14:paraId="545C2078" w14:textId="77777777" w:rsidR="009C26BF" w:rsidRDefault="009C26BF" w:rsidP="009C26BF">
      <w:pPr>
        <w:pStyle w:val="Nagwek1"/>
        <w:spacing w:before="0" w:after="0"/>
        <w:rPr>
          <w:rFonts w:ascii="Garamond" w:hAnsi="Garamond"/>
          <w:sz w:val="18"/>
          <w:szCs w:val="18"/>
        </w:rPr>
      </w:pPr>
      <w:r w:rsidRPr="007F4692">
        <w:rPr>
          <w:rFonts w:ascii="Garamond" w:hAnsi="Garamond"/>
          <w:sz w:val="18"/>
          <w:szCs w:val="18"/>
        </w:rPr>
        <w:t>Podstawy wykluczenia wykonawcy Z POSTĘPOWANIA</w:t>
      </w:r>
    </w:p>
    <w:p w14:paraId="6D56726F" w14:textId="77777777" w:rsidR="00901BA0" w:rsidRPr="00901BA0" w:rsidRDefault="00901BA0" w:rsidP="00FE433E">
      <w:pPr>
        <w:pStyle w:val="Nagwek2"/>
        <w:numPr>
          <w:ilvl w:val="0"/>
          <w:numId w:val="0"/>
        </w:numPr>
        <w:ind w:left="680"/>
      </w:pPr>
    </w:p>
    <w:p w14:paraId="2CC4F17C" w14:textId="56D46C46" w:rsidR="001C5E0B" w:rsidRDefault="001C5E0B" w:rsidP="001C5E0B">
      <w:pPr>
        <w:pStyle w:val="Nagwek2"/>
      </w:pPr>
      <w:r>
        <w:t>Z postępowania o udzielenie zamówienia wyklucza się Wykonawców, w stosunku do których zachodzi którakolwiek z okoliczności wskazanych w:</w:t>
      </w:r>
    </w:p>
    <w:p w14:paraId="1A70DCDE" w14:textId="77777777" w:rsidR="001C5E0B" w:rsidRDefault="001C5E0B" w:rsidP="001C5E0B">
      <w:pPr>
        <w:pStyle w:val="Nagwek2"/>
        <w:numPr>
          <w:ilvl w:val="0"/>
          <w:numId w:val="0"/>
        </w:numPr>
        <w:ind w:left="680"/>
      </w:pPr>
      <w:r>
        <w:t>a)</w:t>
      </w:r>
      <w:r>
        <w:tab/>
        <w:t>art. 108 ust. 1 ustawy PZP,</w:t>
      </w:r>
    </w:p>
    <w:p w14:paraId="76D5FAAD" w14:textId="77777777" w:rsidR="001C5E0B" w:rsidRDefault="001C5E0B" w:rsidP="001C5E0B">
      <w:pPr>
        <w:pStyle w:val="Nagwek2"/>
        <w:numPr>
          <w:ilvl w:val="0"/>
          <w:numId w:val="0"/>
        </w:numPr>
        <w:ind w:left="680"/>
      </w:pPr>
      <w:r>
        <w:t>b)</w:t>
      </w:r>
      <w:r>
        <w:tab/>
        <w:t>art. 109 ust. 1 pkt. 4 ustawy PZP,</w:t>
      </w:r>
    </w:p>
    <w:p w14:paraId="09FEAA60" w14:textId="77777777" w:rsidR="001C5E0B" w:rsidRDefault="001C5E0B" w:rsidP="001C5E0B">
      <w:pPr>
        <w:pStyle w:val="Nagwek2"/>
        <w:numPr>
          <w:ilvl w:val="0"/>
          <w:numId w:val="0"/>
        </w:numPr>
        <w:ind w:left="680"/>
      </w:pPr>
      <w:r>
        <w:t>c)</w:t>
      </w:r>
      <w:r>
        <w:tab/>
        <w:t>art. 7 ust.1 ustawy z dnia 13 kwietnia 2022 r. o szczególnych rozwiązaniach w zakresie przeciwdziałania wspieraniu agresji na Ukrainę oraz służących ochronie bezpieczeństwa narodowego (Dz. U. z 2022r. poz. 835).</w:t>
      </w:r>
    </w:p>
    <w:p w14:paraId="29B0DD21" w14:textId="1BFE6629" w:rsidR="001C5E0B" w:rsidRDefault="001C5E0B" w:rsidP="001C5E0B">
      <w:pPr>
        <w:pStyle w:val="Nagwek2"/>
      </w:pPr>
      <w:r>
        <w:t>Jeżeli Wykonawca polega na zdolnościach lub sytuacji podmiotów udostępniających zasoby Zamawiający zbada, czy nie zachodzą wobec tego podmiotu podstawy wykluczenia, które zostały przewidziane względem Wykonawcy.</w:t>
      </w:r>
    </w:p>
    <w:p w14:paraId="012010C9" w14:textId="76C4CBDD" w:rsidR="001C5E0B" w:rsidRDefault="001C5E0B" w:rsidP="001C5E0B">
      <w:pPr>
        <w:pStyle w:val="Nagwek2"/>
      </w:pPr>
      <w:r>
        <w:t>W przypadku wspólnego ubiegania się wykonawców o udzielenie zamówienia zamawiający bada, czy nie zachodzą podstawy wykluczenia wobec każdego z tych wykonawców.</w:t>
      </w:r>
    </w:p>
    <w:p w14:paraId="4364FB4A" w14:textId="48BD1581" w:rsidR="00901BA0" w:rsidRPr="007F4692" w:rsidRDefault="001C5E0B" w:rsidP="001C5E0B">
      <w:pPr>
        <w:pStyle w:val="Nagwek2"/>
        <w:numPr>
          <w:ilvl w:val="0"/>
          <w:numId w:val="0"/>
        </w:numPr>
        <w:ind w:left="680"/>
      </w:pPr>
      <w:r>
        <w:t>Wykluczenie Wykonawcy następuje zgodnie z art. 111 ustawy PZP.</w:t>
      </w:r>
    </w:p>
    <w:p w14:paraId="14092FD6" w14:textId="77777777" w:rsidR="009C26BF" w:rsidRPr="007F4692" w:rsidRDefault="009C26BF" w:rsidP="00FE433E">
      <w:pPr>
        <w:pStyle w:val="Nagwek2"/>
        <w:numPr>
          <w:ilvl w:val="0"/>
          <w:numId w:val="0"/>
        </w:numPr>
      </w:pPr>
    </w:p>
    <w:p w14:paraId="3F7CD213" w14:textId="7100A810" w:rsidR="009C26BF" w:rsidRDefault="009C26BF" w:rsidP="009C26BF">
      <w:pPr>
        <w:pStyle w:val="Nagwek1"/>
        <w:spacing w:before="0" w:after="0"/>
        <w:rPr>
          <w:rFonts w:ascii="Garamond" w:hAnsi="Garamond"/>
          <w:sz w:val="18"/>
          <w:szCs w:val="18"/>
        </w:rPr>
      </w:pPr>
      <w:bookmarkStart w:id="7" w:name="_Toc258314248"/>
      <w:r w:rsidRPr="007F4692">
        <w:rPr>
          <w:rFonts w:ascii="Garamond" w:hAnsi="Garamond"/>
          <w:sz w:val="18"/>
          <w:szCs w:val="18"/>
        </w:rPr>
        <w:t>informacja o podmiotowych środkach dowodowych</w:t>
      </w:r>
      <w:bookmarkEnd w:id="7"/>
    </w:p>
    <w:p w14:paraId="3293F89F" w14:textId="77777777" w:rsidR="00901BA0" w:rsidRPr="00901BA0" w:rsidRDefault="00901BA0" w:rsidP="00FE433E">
      <w:pPr>
        <w:pStyle w:val="Nagwek2"/>
        <w:numPr>
          <w:ilvl w:val="0"/>
          <w:numId w:val="0"/>
        </w:numPr>
        <w:ind w:left="680"/>
      </w:pPr>
    </w:p>
    <w:p w14:paraId="71B5BDCE" w14:textId="77777777" w:rsidR="009C26BF" w:rsidRPr="006F1998" w:rsidRDefault="009C26BF" w:rsidP="00FE433E">
      <w:pPr>
        <w:pStyle w:val="Nagwek2"/>
      </w:pPr>
      <w:r w:rsidRPr="006F1998">
        <w:t xml:space="preserve">W celu wykazania braku podstaw wykluczenia, o których mowa w niniejszej SWZ,  Zamawiający żąda aby Wykonawca złożył wraz z ofertą: </w:t>
      </w:r>
    </w:p>
    <w:p w14:paraId="643F8411" w14:textId="77777777" w:rsidR="00901BA0" w:rsidRPr="009D36F8" w:rsidRDefault="009C26BF" w:rsidP="00FE433E">
      <w:pPr>
        <w:pStyle w:val="Nagwek2"/>
        <w:numPr>
          <w:ilvl w:val="0"/>
          <w:numId w:val="0"/>
        </w:numPr>
        <w:ind w:left="680"/>
        <w:rPr>
          <w:b/>
          <w:bCs/>
        </w:rPr>
      </w:pPr>
      <w:r w:rsidRPr="009D36F8">
        <w:rPr>
          <w:b/>
          <w:bCs/>
        </w:rPr>
        <w:t xml:space="preserve">aktualne na dzień składania ofert oświadczenia </w:t>
      </w:r>
      <w:r w:rsidR="00353C8C" w:rsidRPr="009D36F8">
        <w:rPr>
          <w:b/>
          <w:bCs/>
        </w:rPr>
        <w:t xml:space="preserve"> o spełnieniu warunków udziału  w postępowaniu  </w:t>
      </w:r>
      <w:r w:rsidRPr="009D36F8">
        <w:rPr>
          <w:b/>
          <w:bCs/>
        </w:rPr>
        <w:t>o</w:t>
      </w:r>
      <w:r w:rsidR="00353C8C" w:rsidRPr="009D36F8">
        <w:rPr>
          <w:b/>
          <w:bCs/>
        </w:rPr>
        <w:t>raz</w:t>
      </w:r>
      <w:r w:rsidRPr="009D36F8">
        <w:rPr>
          <w:b/>
          <w:bCs/>
        </w:rPr>
        <w:t xml:space="preserve"> braku podstaw do wykluczenia w zakr</w:t>
      </w:r>
      <w:r w:rsidR="007F4692" w:rsidRPr="009D36F8">
        <w:rPr>
          <w:b/>
          <w:bCs/>
        </w:rPr>
        <w:t>esie wskazanym w Załączniku Nr 3</w:t>
      </w:r>
      <w:r w:rsidR="00901BA0" w:rsidRPr="009D36F8">
        <w:rPr>
          <w:b/>
          <w:bCs/>
        </w:rPr>
        <w:t xml:space="preserve"> do SWZ.</w:t>
      </w:r>
    </w:p>
    <w:p w14:paraId="73BA604E" w14:textId="77777777" w:rsidR="00901BA0" w:rsidRPr="006F1998" w:rsidRDefault="009C26BF" w:rsidP="00FE433E">
      <w:pPr>
        <w:pStyle w:val="Nagwek2"/>
      </w:pPr>
      <w:r w:rsidRPr="006F1998">
        <w:t xml:space="preserve">Informacje zawarte w oświadczeniu będą stanowić wstępne potwierdzenie, że wykonawca nie podlega wykluczeniu z postępowania.  Oświadczenia te wykonawca składa zgodnie ze wzorami stanowiącymi </w:t>
      </w:r>
      <w:r w:rsidRPr="006F1998">
        <w:rPr>
          <w:b/>
        </w:rPr>
        <w:t xml:space="preserve">Załącznik Nr </w:t>
      </w:r>
      <w:r w:rsidR="007F4692" w:rsidRPr="006F1998">
        <w:rPr>
          <w:b/>
        </w:rPr>
        <w:t>3</w:t>
      </w:r>
      <w:r w:rsidRPr="006F1998">
        <w:rPr>
          <w:b/>
        </w:rPr>
        <w:t xml:space="preserve"> do SIWZ.</w:t>
      </w:r>
      <w:r w:rsidRPr="006F1998">
        <w:t xml:space="preserve"> </w:t>
      </w:r>
    </w:p>
    <w:p w14:paraId="500D9243" w14:textId="77777777" w:rsidR="00901BA0" w:rsidRPr="006F1998" w:rsidRDefault="009C26BF" w:rsidP="00FE433E">
      <w:pPr>
        <w:pStyle w:val="Nagwek2"/>
      </w:pPr>
      <w:r w:rsidRPr="006F1998">
        <w:lastRenderedPageBreak/>
        <w:t xml:space="preserve">W przypadku wspólnego ubiegania się o zamówienie przez wykonawców oświadczenia, o którym mowa powyżej, składa każdy z wykonawców wspólnie ubiegających się o zamówienie. </w:t>
      </w:r>
    </w:p>
    <w:p w14:paraId="33B0ECFB" w14:textId="77777777" w:rsidR="009C26BF" w:rsidRPr="006F1998" w:rsidRDefault="009C26BF" w:rsidP="00FE433E">
      <w:pPr>
        <w:pStyle w:val="Nagwek2"/>
      </w:pPr>
      <w:r w:rsidRPr="006F1998">
        <w:t xml:space="preserve">Zamawiający przed wyborem najkorzystniejszej oferty wezwie Wykonawcę, którego oferta została najwyżej oceniona, do złożenia w wyznaczonym terminie, nie krótszym niż </w:t>
      </w:r>
      <w:r w:rsidRPr="006F1998">
        <w:rPr>
          <w:b/>
        </w:rPr>
        <w:t>5</w:t>
      </w:r>
      <w:r w:rsidRPr="006F1998">
        <w:t xml:space="preserve"> dni, aktualnych na dzień złożenia, następujących podmiotowych środków dowodowych: </w:t>
      </w:r>
    </w:p>
    <w:p w14:paraId="25802E74" w14:textId="77777777" w:rsidR="00901BA0" w:rsidRPr="006F1998" w:rsidRDefault="00901BA0" w:rsidP="00FE433E">
      <w:pPr>
        <w:pStyle w:val="Nagwek2"/>
        <w:numPr>
          <w:ilvl w:val="0"/>
          <w:numId w:val="0"/>
        </w:numPr>
        <w:ind w:left="680"/>
      </w:pPr>
    </w:p>
    <w:tbl>
      <w:tblPr>
        <w:tblW w:w="8910" w:type="dxa"/>
        <w:tblInd w:w="562" w:type="dxa"/>
        <w:tblLayout w:type="fixed"/>
        <w:tblCellMar>
          <w:left w:w="10" w:type="dxa"/>
          <w:right w:w="10" w:type="dxa"/>
        </w:tblCellMar>
        <w:tblLook w:val="04A0" w:firstRow="1" w:lastRow="0" w:firstColumn="1" w:lastColumn="0" w:noHBand="0" w:noVBand="1"/>
      </w:tblPr>
      <w:tblGrid>
        <w:gridCol w:w="709"/>
        <w:gridCol w:w="8201"/>
      </w:tblGrid>
      <w:tr w:rsidR="009C26BF" w:rsidRPr="006F1998" w14:paraId="464DCE59" w14:textId="77777777" w:rsidTr="00353C8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82E6BE" w14:textId="77777777" w:rsidR="009C26BF" w:rsidRPr="006F1998" w:rsidRDefault="009C26BF">
            <w:pPr>
              <w:jc w:val="center"/>
              <w:rPr>
                <w:rFonts w:ascii="Garamond" w:hAnsi="Garamond"/>
                <w:sz w:val="18"/>
                <w:szCs w:val="18"/>
              </w:rPr>
            </w:pPr>
            <w:r w:rsidRPr="006F1998">
              <w:rPr>
                <w:rFonts w:ascii="Garamond" w:hAnsi="Garamond"/>
                <w:b/>
                <w:sz w:val="18"/>
                <w:szCs w:val="18"/>
              </w:rPr>
              <w:t>Lp.</w:t>
            </w:r>
          </w:p>
        </w:tc>
        <w:tc>
          <w:tcPr>
            <w:tcW w:w="8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DACF41" w14:textId="77777777" w:rsidR="009C26BF" w:rsidRPr="006F1998" w:rsidRDefault="009C26BF">
            <w:pPr>
              <w:jc w:val="both"/>
              <w:rPr>
                <w:rFonts w:ascii="Garamond" w:hAnsi="Garamond"/>
                <w:sz w:val="18"/>
                <w:szCs w:val="18"/>
              </w:rPr>
            </w:pPr>
            <w:r w:rsidRPr="006F1998">
              <w:rPr>
                <w:rFonts w:ascii="Garamond" w:hAnsi="Garamond"/>
                <w:b/>
                <w:sz w:val="18"/>
                <w:szCs w:val="18"/>
              </w:rPr>
              <w:t>Wymagany dokument</w:t>
            </w:r>
          </w:p>
        </w:tc>
      </w:tr>
      <w:tr w:rsidR="003633AF" w:rsidRPr="006F1998" w14:paraId="74F91A68" w14:textId="77777777" w:rsidTr="00353C8C">
        <w:trPr>
          <w:trHeight w:val="657"/>
        </w:trPr>
        <w:tc>
          <w:tcPr>
            <w:tcW w:w="70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31F20F17" w14:textId="77777777" w:rsidR="003633AF" w:rsidRPr="006F1998" w:rsidRDefault="00544E36" w:rsidP="003633AF">
            <w:pPr>
              <w:jc w:val="center"/>
              <w:rPr>
                <w:rFonts w:ascii="Garamond" w:hAnsi="Garamond"/>
                <w:sz w:val="18"/>
                <w:szCs w:val="18"/>
              </w:rPr>
            </w:pPr>
            <w:r>
              <w:rPr>
                <w:rFonts w:ascii="Garamond" w:hAnsi="Garamond"/>
                <w:sz w:val="18"/>
                <w:szCs w:val="18"/>
              </w:rPr>
              <w:t>1</w:t>
            </w:r>
            <w:r w:rsidR="00901BA0" w:rsidRPr="006F1998">
              <w:rPr>
                <w:rFonts w:ascii="Garamond" w:hAnsi="Garamond"/>
                <w:sz w:val="18"/>
                <w:szCs w:val="18"/>
              </w:rPr>
              <w:t>)</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2E39A845" w14:textId="77777777" w:rsidR="003633AF" w:rsidRPr="006F1998" w:rsidRDefault="003633AF" w:rsidP="003633AF">
            <w:pPr>
              <w:jc w:val="both"/>
              <w:rPr>
                <w:rFonts w:ascii="Garamond" w:hAnsi="Garamond"/>
                <w:sz w:val="18"/>
                <w:szCs w:val="18"/>
                <w:lang w:eastAsia="zh-CN"/>
              </w:rPr>
            </w:pPr>
            <w:r w:rsidRPr="006F1998">
              <w:rPr>
                <w:rFonts w:ascii="Garamond" w:hAnsi="Garamond"/>
                <w:b/>
                <w:sz w:val="18"/>
                <w:szCs w:val="18"/>
              </w:rPr>
              <w:t>odpis lub informację</w:t>
            </w:r>
            <w:r w:rsidRPr="006F1998">
              <w:rPr>
                <w:rFonts w:ascii="Garamond" w:hAnsi="Garamond"/>
                <w:sz w:val="18"/>
                <w:szCs w:val="18"/>
              </w:rPr>
              <w:t xml:space="preserve">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bl>
    <w:p w14:paraId="13770297" w14:textId="77777777" w:rsidR="00901BA0" w:rsidRPr="006F1998" w:rsidRDefault="009C26BF" w:rsidP="00FE433E">
      <w:pPr>
        <w:pStyle w:val="Nagwek2"/>
      </w:pPr>
      <w:r w:rsidRPr="006F1998">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57AB299B" w14:textId="77777777" w:rsidR="00901BA0" w:rsidRPr="006F1998" w:rsidRDefault="009C26BF" w:rsidP="00FE433E">
      <w:pPr>
        <w:pStyle w:val="Nagwek2"/>
      </w:pPr>
      <w:r w:rsidRPr="006F1998">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C67F57A" w14:textId="77777777" w:rsidR="009C26BF" w:rsidRPr="006F1998" w:rsidRDefault="009C26BF" w:rsidP="00FE433E">
      <w:pPr>
        <w:pStyle w:val="Nagwek2"/>
      </w:pPr>
      <w:r w:rsidRPr="006F1998">
        <w:t>Zamawiający nie wezwie wykonawcy do złożenia podmiotowych środków dowodowych, jeżeli:</w:t>
      </w:r>
    </w:p>
    <w:p w14:paraId="1B411ED1" w14:textId="77777777" w:rsidR="009C26BF" w:rsidRPr="006F1998" w:rsidRDefault="009C26BF" w:rsidP="00FE433E">
      <w:pPr>
        <w:pStyle w:val="Nagwek2"/>
        <w:numPr>
          <w:ilvl w:val="0"/>
          <w:numId w:val="0"/>
        </w:numPr>
        <w:ind w:left="851"/>
      </w:pPr>
      <w:r w:rsidRPr="006F1998">
        <w:t>a)</w:t>
      </w:r>
      <w:r w:rsidR="003633AF" w:rsidRPr="006F1998">
        <w:t xml:space="preserve">  </w:t>
      </w:r>
      <w:r w:rsidRPr="006F1998">
        <w:t>może je uzyskać za pomocą bezpłatnych i ogólnodostępnych baz danych, w szczególności rejestrów publicznych w rozumieniu ustawy z 17.02.2005 r. o informatyzacji działalności podmiotów realizujących zadania publiczne, o ile wykonawca wskazał w oświadczeniu, o którym mowa w art. 125 ust. 1 PZP, dane umożliwiające dostęp do tych środków;</w:t>
      </w:r>
    </w:p>
    <w:p w14:paraId="2C47F512" w14:textId="77777777" w:rsidR="009C26BF" w:rsidRPr="006F1998" w:rsidRDefault="009C26BF" w:rsidP="00FE433E">
      <w:pPr>
        <w:pStyle w:val="Nagwek2"/>
        <w:numPr>
          <w:ilvl w:val="0"/>
          <w:numId w:val="0"/>
        </w:numPr>
        <w:ind w:left="851"/>
      </w:pPr>
      <w:r w:rsidRPr="006F1998">
        <w:t>b)</w:t>
      </w:r>
      <w:r w:rsidR="003633AF" w:rsidRPr="006F1998">
        <w:t xml:space="preserve">  </w:t>
      </w:r>
      <w:r w:rsidRPr="006F1998">
        <w:t xml:space="preserve"> podmiotowym środkiem dowodowym jest oświadczenie, którego treść odpowiada zakresowi oświadczenia, o którym mowa w art. 125 ust. 1 PZP.</w:t>
      </w:r>
    </w:p>
    <w:p w14:paraId="5F916F68" w14:textId="77777777" w:rsidR="00901BA0" w:rsidRPr="006F1998" w:rsidRDefault="009C26BF" w:rsidP="00FE433E">
      <w:pPr>
        <w:pStyle w:val="Nagwek2"/>
      </w:pPr>
      <w:r w:rsidRPr="006F1998">
        <w:t>Wykonawca nie jest zobowiązany do złożenia podmiotowych środków dowodowych, które Zamawiający posiada, jeżeli Wykonawca wskaże te środki oraz potwierdzi ich prawidłowość i aktualność.</w:t>
      </w:r>
    </w:p>
    <w:p w14:paraId="696BC7A3" w14:textId="1CA07BC1" w:rsidR="009C26BF" w:rsidRPr="006F1998" w:rsidRDefault="009C26BF" w:rsidP="00FE433E">
      <w:pPr>
        <w:pStyle w:val="Nagwek2"/>
        <w:numPr>
          <w:ilvl w:val="0"/>
          <w:numId w:val="0"/>
        </w:numPr>
        <w:ind w:left="680"/>
      </w:pPr>
      <w:bookmarkStart w:id="8" w:name="_Hlk37863841"/>
      <w:r w:rsidRPr="006F1998">
        <w:t>konto na Platformie</w:t>
      </w:r>
      <w:bookmarkEnd w:id="8"/>
      <w:r w:rsidRPr="006F1998">
        <w:t>.</w:t>
      </w:r>
    </w:p>
    <w:p w14:paraId="66D6B6C4" w14:textId="1C267FE4" w:rsidR="009C26BF" w:rsidRPr="006F1998" w:rsidRDefault="009C26BF" w:rsidP="00FE433E">
      <w:pPr>
        <w:pStyle w:val="Nagwek2"/>
      </w:pPr>
      <w:bookmarkStart w:id="9" w:name="_Hlk37863867"/>
      <w:r w:rsidRPr="006F1998">
        <w:t>Do złożenia oferty konieczne jest posiadanie przez osobę upoważnioną do reprezentowania Wykonawcy ważnego kwalifikowanego podpisu elektronicznego</w:t>
      </w:r>
      <w:bookmarkEnd w:id="9"/>
      <w:r w:rsidRPr="006F1998">
        <w:t>, podpisu zaufanego lub podpisu osobistego.</w:t>
      </w:r>
    </w:p>
    <w:p w14:paraId="562E7563" w14:textId="77777777" w:rsidR="009C26BF" w:rsidRPr="006F1998" w:rsidRDefault="009C26BF" w:rsidP="00FE433E">
      <w:pPr>
        <w:pStyle w:val="Nagwek2"/>
      </w:pPr>
      <w:r w:rsidRPr="006F1998">
        <w:t>Ilekroć w niniejszej SWZ jest mowa o:</w:t>
      </w:r>
    </w:p>
    <w:p w14:paraId="4F5A3E4A" w14:textId="77777777" w:rsidR="009C26BF" w:rsidRPr="006F1998" w:rsidRDefault="009C26BF" w:rsidP="00FE433E">
      <w:pPr>
        <w:pStyle w:val="Nagwek2"/>
        <w:numPr>
          <w:ilvl w:val="0"/>
          <w:numId w:val="0"/>
        </w:numPr>
        <w:ind w:left="680"/>
      </w:pPr>
      <w:r w:rsidRPr="006F1998">
        <w:t xml:space="preserve">- </w:t>
      </w:r>
      <w:r w:rsidRPr="006F1998">
        <w:rPr>
          <w:b/>
        </w:rPr>
        <w:t>podpisie zaufanym</w:t>
      </w:r>
      <w:r w:rsidRPr="006F1998">
        <w:t xml:space="preserve"> – należy przez to rozumieć podpis, o którym mowa art. 3 pkt 14a ustawy z 17 lutego 2005 r. o informatyzacji działalności podmiotów realizujących zadania publiczne (t.j Dz.U.2020 poz. 346);</w:t>
      </w:r>
    </w:p>
    <w:p w14:paraId="5414893A" w14:textId="77777777" w:rsidR="009C26BF" w:rsidRPr="006F1998" w:rsidRDefault="009C26BF" w:rsidP="00FE433E">
      <w:pPr>
        <w:pStyle w:val="Nagwek2"/>
        <w:numPr>
          <w:ilvl w:val="0"/>
          <w:numId w:val="0"/>
        </w:numPr>
        <w:ind w:left="680"/>
      </w:pPr>
      <w:r w:rsidRPr="006F1998">
        <w:t xml:space="preserve">- </w:t>
      </w:r>
      <w:r w:rsidRPr="006F1998">
        <w:rPr>
          <w:b/>
        </w:rPr>
        <w:t>podpisie osobistym</w:t>
      </w:r>
      <w:r w:rsidRPr="006F1998">
        <w:t xml:space="preserve"> – należy przez to rozumieć podpis, o którym mowa w art. z art. 2 ust. 1 pkt 9 ustawy z 6 sierpnia 2010 r. o dowodach osobistych (t.j Dz.U.2020 poz. 332).</w:t>
      </w:r>
    </w:p>
    <w:p w14:paraId="32E168F0" w14:textId="14F9D831" w:rsidR="009C26BF" w:rsidRPr="006F1998" w:rsidRDefault="009C26BF" w:rsidP="00FE433E">
      <w:pPr>
        <w:pStyle w:val="Nagwek2"/>
      </w:pPr>
      <w:bookmarkStart w:id="10" w:name="_Hlk37936911"/>
      <w:r w:rsidRPr="006F1998">
        <w:t>Zalecenia Zamawiającego odnośnie kwalifikowanego podpisu elektronicznego</w:t>
      </w:r>
      <w:bookmarkEnd w:id="10"/>
      <w:r w:rsidRPr="006F1998">
        <w:t>:</w:t>
      </w:r>
    </w:p>
    <w:p w14:paraId="0C838420" w14:textId="28C04193" w:rsidR="009C26BF" w:rsidRPr="006F1998" w:rsidRDefault="009C26BF" w:rsidP="00FE433E">
      <w:pPr>
        <w:pStyle w:val="Nagwek2"/>
        <w:numPr>
          <w:ilvl w:val="0"/>
          <w:numId w:val="0"/>
        </w:numPr>
        <w:ind w:left="680"/>
      </w:pPr>
      <w:bookmarkStart w:id="11" w:name="_Hlk37936930"/>
      <w:r w:rsidRPr="006F1998">
        <w:t>- dokumenty sporządzone i przesyłane w formacie .pdf zaleca się podpisywać kwalifikowanym podpisem elektronicznym w formacie PAdES</w:t>
      </w:r>
      <w:bookmarkEnd w:id="11"/>
      <w:r w:rsidRPr="006F1998">
        <w:t>;</w:t>
      </w:r>
    </w:p>
    <w:p w14:paraId="2C70774C" w14:textId="77777777" w:rsidR="009C26BF" w:rsidRPr="006F1998" w:rsidRDefault="009C26BF" w:rsidP="00FE433E">
      <w:pPr>
        <w:pStyle w:val="Nagwek2"/>
        <w:numPr>
          <w:ilvl w:val="0"/>
          <w:numId w:val="0"/>
        </w:numPr>
        <w:ind w:left="680"/>
      </w:pPr>
      <w:r w:rsidRPr="006F1998">
        <w:t>- dokumenty sporządzone i przesyłane w formacie innym niż .pdf (np.: .doc, .docx, .xlsx, .xml) zaleca się podpisywać kwalifikowanym podpisem elektronicznym w formacie XAdES;</w:t>
      </w:r>
    </w:p>
    <w:p w14:paraId="719D76DF" w14:textId="77777777" w:rsidR="009C26BF" w:rsidRPr="006F1998" w:rsidRDefault="009C26BF" w:rsidP="00FE433E">
      <w:pPr>
        <w:pStyle w:val="Nagwek2"/>
        <w:numPr>
          <w:ilvl w:val="0"/>
          <w:numId w:val="0"/>
        </w:numPr>
        <w:ind w:left="680"/>
      </w:pPr>
      <w:r w:rsidRPr="006F1998">
        <w:t xml:space="preserve"> - do składania kwalifikowanego podpisu elektronicznego zaleca się stosowanie algorytmu SHA-2 (lub wyższego).</w:t>
      </w:r>
    </w:p>
    <w:p w14:paraId="40E6482A" w14:textId="7A4A23E0" w:rsidR="009C26BF" w:rsidRPr="006F1998" w:rsidRDefault="009C26BF" w:rsidP="00FE433E">
      <w:pPr>
        <w:pStyle w:val="Nagwek2"/>
      </w:pPr>
      <w:bookmarkStart w:id="12" w:name="_Hlk37937004"/>
      <w:r w:rsidRPr="006F1998">
        <w:t>Zamawiający określa następujące wymagania sprzętowo – aplikacyjne pozwalające na korzystanie z Platformy</w:t>
      </w:r>
      <w:bookmarkEnd w:id="12"/>
      <w:r w:rsidRPr="006F1998">
        <w:t>:</w:t>
      </w:r>
    </w:p>
    <w:p w14:paraId="5D6B5689" w14:textId="244407E8" w:rsidR="009C26BF" w:rsidRPr="006F1998" w:rsidRDefault="009C26BF" w:rsidP="00FE433E">
      <w:pPr>
        <w:pStyle w:val="Nagwek2"/>
        <w:numPr>
          <w:ilvl w:val="0"/>
          <w:numId w:val="0"/>
        </w:numPr>
        <w:ind w:left="680"/>
      </w:pPr>
      <w:bookmarkStart w:id="13" w:name="_Hlk37937034"/>
      <w:r w:rsidRPr="006F1998">
        <w:t>stały dostęp do sieci Internet</w:t>
      </w:r>
      <w:bookmarkEnd w:id="13"/>
      <w:r w:rsidRPr="006F1998">
        <w:t>;</w:t>
      </w:r>
    </w:p>
    <w:p w14:paraId="79E3B975" w14:textId="1105E8EF" w:rsidR="009C26BF" w:rsidRPr="006F1998" w:rsidRDefault="009C26BF" w:rsidP="006B4BA7">
      <w:pPr>
        <w:numPr>
          <w:ilvl w:val="0"/>
          <w:numId w:val="3"/>
        </w:numPr>
        <w:suppressAutoHyphens/>
        <w:autoSpaceDN w:val="0"/>
        <w:ind w:left="680" w:firstLine="29"/>
        <w:jc w:val="both"/>
        <w:textAlignment w:val="baseline"/>
        <w:rPr>
          <w:rFonts w:ascii="Garamond" w:hAnsi="Garamond"/>
          <w:bCs/>
          <w:iCs/>
          <w:sz w:val="18"/>
          <w:szCs w:val="18"/>
        </w:rPr>
      </w:pPr>
      <w:bookmarkStart w:id="14" w:name="_Hlk37937050"/>
      <w:r w:rsidRPr="006F1998">
        <w:rPr>
          <w:rFonts w:ascii="Garamond" w:hAnsi="Garamond"/>
          <w:bCs/>
          <w:iCs/>
          <w:sz w:val="18"/>
          <w:szCs w:val="18"/>
        </w:rPr>
        <w:t>posiadanie dowolnej i aktywnej skrzynki poczty elektronicznej (e-mail)</w:t>
      </w:r>
      <w:bookmarkEnd w:id="14"/>
      <w:r w:rsidRPr="006F1998">
        <w:rPr>
          <w:rFonts w:ascii="Garamond" w:hAnsi="Garamond"/>
          <w:bCs/>
          <w:iCs/>
          <w:sz w:val="18"/>
          <w:szCs w:val="18"/>
        </w:rPr>
        <w:t>,</w:t>
      </w:r>
    </w:p>
    <w:p w14:paraId="304EA8BA" w14:textId="77777777" w:rsidR="009C26BF" w:rsidRPr="006F1998" w:rsidRDefault="009C26BF" w:rsidP="006B4BA7">
      <w:pPr>
        <w:numPr>
          <w:ilvl w:val="0"/>
          <w:numId w:val="3"/>
        </w:numPr>
        <w:suppressAutoHyphens/>
        <w:autoSpaceDN w:val="0"/>
        <w:ind w:left="680" w:firstLine="29"/>
        <w:jc w:val="both"/>
        <w:textAlignment w:val="baseline"/>
        <w:rPr>
          <w:rFonts w:ascii="Garamond" w:hAnsi="Garamond"/>
          <w:sz w:val="18"/>
          <w:szCs w:val="18"/>
        </w:rPr>
      </w:pPr>
      <w:bookmarkStart w:id="15" w:name="_Hlk37937074"/>
      <w:r w:rsidRPr="006F1998">
        <w:rPr>
          <w:rFonts w:ascii="Garamond" w:hAnsi="Garamond"/>
          <w:sz w:val="18"/>
          <w:szCs w:val="18"/>
        </w:rPr>
        <w:t>komputer z zainstalowanym systemem operacyjnym Windows 7 (lub nowszym) albo Linux</w:t>
      </w:r>
      <w:bookmarkEnd w:id="15"/>
      <w:r w:rsidRPr="006F1998">
        <w:rPr>
          <w:rFonts w:ascii="Garamond" w:hAnsi="Garamond"/>
          <w:bCs/>
          <w:iCs/>
          <w:sz w:val="18"/>
          <w:szCs w:val="18"/>
        </w:rPr>
        <w:t>,</w:t>
      </w:r>
    </w:p>
    <w:p w14:paraId="54ABBEB6" w14:textId="77777777" w:rsidR="009C26BF" w:rsidRPr="006F1998" w:rsidRDefault="009C26BF" w:rsidP="006B4BA7">
      <w:pPr>
        <w:numPr>
          <w:ilvl w:val="0"/>
          <w:numId w:val="3"/>
        </w:numPr>
        <w:suppressAutoHyphens/>
        <w:autoSpaceDN w:val="0"/>
        <w:ind w:left="680" w:firstLine="29"/>
        <w:jc w:val="both"/>
        <w:textAlignment w:val="baseline"/>
        <w:rPr>
          <w:rFonts w:ascii="Garamond" w:hAnsi="Garamond"/>
          <w:sz w:val="18"/>
          <w:szCs w:val="18"/>
        </w:rPr>
      </w:pPr>
      <w:bookmarkStart w:id="16" w:name="_Hlk37937092"/>
      <w:r w:rsidRPr="006F1998">
        <w:rPr>
          <w:rFonts w:ascii="Garamond" w:hAnsi="Garamond"/>
          <w:bCs/>
          <w:iCs/>
          <w:sz w:val="18"/>
          <w:szCs w:val="18"/>
        </w:rPr>
        <w:t>zainstalowana dowolna przeglądarka internetowa</w:t>
      </w:r>
      <w:r w:rsidRPr="006F1998">
        <w:rPr>
          <w:rFonts w:ascii="Garamond" w:hAnsi="Garamond"/>
          <w:sz w:val="18"/>
          <w:szCs w:val="18"/>
        </w:rPr>
        <w:t xml:space="preserve"> - Platforma współpracuje z najnowszymi, stabilnymi wersjami wszystkich głównych przeglądarek internetowych (Internet Explorer 10+, Microsoft Edge, Mozilla Firefox, Google Chrome, Opera)</w:t>
      </w:r>
      <w:bookmarkEnd w:id="16"/>
      <w:r w:rsidRPr="006F1998">
        <w:rPr>
          <w:rFonts w:ascii="Garamond" w:hAnsi="Garamond"/>
          <w:bCs/>
          <w:iCs/>
          <w:sz w:val="18"/>
          <w:szCs w:val="18"/>
        </w:rPr>
        <w:t>,</w:t>
      </w:r>
      <w:bookmarkStart w:id="17" w:name="_Hlk37937106"/>
    </w:p>
    <w:p w14:paraId="5BC02F79" w14:textId="77777777" w:rsidR="009C26BF" w:rsidRPr="006F1998" w:rsidRDefault="009C26BF" w:rsidP="006B4BA7">
      <w:pPr>
        <w:numPr>
          <w:ilvl w:val="0"/>
          <w:numId w:val="3"/>
        </w:numPr>
        <w:suppressAutoHyphens/>
        <w:autoSpaceDN w:val="0"/>
        <w:ind w:left="680" w:firstLine="29"/>
        <w:jc w:val="both"/>
        <w:textAlignment w:val="baseline"/>
        <w:rPr>
          <w:rFonts w:ascii="Garamond" w:hAnsi="Garamond"/>
          <w:sz w:val="18"/>
          <w:szCs w:val="18"/>
        </w:rPr>
      </w:pPr>
      <w:r w:rsidRPr="006F1998">
        <w:rPr>
          <w:rFonts w:ascii="Garamond" w:hAnsi="Garamond"/>
          <w:sz w:val="18"/>
          <w:szCs w:val="18"/>
        </w:rPr>
        <w:t>włączona obsługa JavaScript oraz Cookies</w:t>
      </w:r>
      <w:bookmarkEnd w:id="17"/>
      <w:r w:rsidRPr="006F1998">
        <w:rPr>
          <w:rFonts w:ascii="Garamond" w:hAnsi="Garamond"/>
          <w:sz w:val="18"/>
          <w:szCs w:val="18"/>
        </w:rPr>
        <w:t>.</w:t>
      </w:r>
    </w:p>
    <w:p w14:paraId="76EA0940" w14:textId="779A0DC0" w:rsidR="009C26BF" w:rsidRPr="00FE433E" w:rsidRDefault="00011973" w:rsidP="00FE433E">
      <w:pPr>
        <w:pStyle w:val="Nagwek2"/>
      </w:pPr>
      <w:bookmarkStart w:id="18" w:name="_Hlk75250906"/>
      <w:r w:rsidRPr="00FE433E">
        <w:t xml:space="preserve">Zamawiający dopuszcza następujący format przesyłanych danych: pliki w formatach określonych odpowiednimi przepisami prawa, tj. m.in.: .doc, .docx, .txt, .xls, .xlsx, .ppt, .csv, .pdf, .jpg, .git, .png, .tif, .dwg, .ath, .kst, .zip, .rar, przy czym zaleca się wykorzystywanie plików w formacie .pdf, .doc, .docx., .xlsx, .xml. Maksymalny rozmiar pojedynczego pliku to </w:t>
      </w:r>
      <w:r w:rsidR="008F7095">
        <w:t>120</w:t>
      </w:r>
      <w:r w:rsidRPr="00FE433E">
        <w:t xml:space="preserve"> MB, przy czym nie określa się limitu liczby plików</w:t>
      </w:r>
      <w:bookmarkEnd w:id="18"/>
    </w:p>
    <w:p w14:paraId="0B71C35B" w14:textId="7D8CED4A" w:rsidR="009C26BF" w:rsidRPr="006F1998" w:rsidRDefault="009C26BF" w:rsidP="00FE433E">
      <w:pPr>
        <w:pStyle w:val="Nagwek2"/>
      </w:pPr>
      <w:bookmarkStart w:id="19" w:name="_Hlk37937156"/>
      <w:r w:rsidRPr="006F1998">
        <w:t>Zamawiający określa następujące informacje na temat kodowania i czasu odbioru danych</w:t>
      </w:r>
      <w:bookmarkEnd w:id="19"/>
      <w:r w:rsidRPr="006F1998">
        <w:t>:</w:t>
      </w:r>
    </w:p>
    <w:p w14:paraId="26602B23" w14:textId="06032F2D" w:rsidR="009C26BF" w:rsidRPr="006F1998" w:rsidRDefault="009C26BF" w:rsidP="00FE433E">
      <w:pPr>
        <w:pStyle w:val="Nagwek2"/>
        <w:numPr>
          <w:ilvl w:val="0"/>
          <w:numId w:val="0"/>
        </w:numPr>
        <w:ind w:left="680"/>
      </w:pPr>
      <w:bookmarkStart w:id="20" w:name="_Hlk37937178"/>
      <w:r w:rsidRPr="006F1998">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0"/>
      <w:r w:rsidRPr="006F1998">
        <w:t>;</w:t>
      </w:r>
    </w:p>
    <w:p w14:paraId="5263B694" w14:textId="77777777" w:rsidR="009C26BF" w:rsidRPr="006F1998" w:rsidRDefault="009C26BF" w:rsidP="006B4BA7">
      <w:pPr>
        <w:numPr>
          <w:ilvl w:val="0"/>
          <w:numId w:val="4"/>
        </w:numPr>
        <w:suppressAutoHyphens/>
        <w:autoSpaceDN w:val="0"/>
        <w:ind w:left="993" w:hanging="426"/>
        <w:jc w:val="both"/>
        <w:textAlignment w:val="baseline"/>
        <w:rPr>
          <w:rFonts w:ascii="Garamond" w:hAnsi="Garamond"/>
          <w:bCs/>
          <w:iCs/>
          <w:sz w:val="18"/>
          <w:szCs w:val="18"/>
        </w:rPr>
      </w:pPr>
      <w:bookmarkStart w:id="21" w:name="_Hlk37937196"/>
      <w:r w:rsidRPr="006F1998">
        <w:rPr>
          <w:rFonts w:ascii="Garamond" w:hAnsi="Garamond"/>
          <w:bCs/>
          <w:iCs/>
          <w:sz w:val="18"/>
          <w:szCs w:val="18"/>
        </w:rPr>
        <w:t>oznaczenie czasu odbioru danych przez Platformę stanowi przyporządkowaną do dokumentu elektronicznego datę oraz dokładny czas (hh:mm:ss), widoczne przy  wysłanym dokumencie w kolumnie ”Data przesłania”</w:t>
      </w:r>
      <w:bookmarkStart w:id="22" w:name="_Hlk37937220"/>
      <w:bookmarkEnd w:id="21"/>
    </w:p>
    <w:p w14:paraId="566035F0" w14:textId="262F4821" w:rsidR="009C26BF" w:rsidRPr="006F1998" w:rsidRDefault="009C26BF" w:rsidP="006B4BA7">
      <w:pPr>
        <w:numPr>
          <w:ilvl w:val="0"/>
          <w:numId w:val="4"/>
        </w:numPr>
        <w:suppressAutoHyphens/>
        <w:autoSpaceDN w:val="0"/>
        <w:ind w:left="993" w:hanging="426"/>
        <w:jc w:val="both"/>
        <w:textAlignment w:val="baseline"/>
        <w:rPr>
          <w:rFonts w:ascii="Garamond" w:hAnsi="Garamond"/>
          <w:sz w:val="18"/>
          <w:szCs w:val="18"/>
        </w:rPr>
      </w:pPr>
      <w:r w:rsidRPr="006F1998">
        <w:rPr>
          <w:rFonts w:ascii="Garamond" w:hAnsi="Garamond"/>
          <w:sz w:val="18"/>
          <w:szCs w:val="18"/>
        </w:rPr>
        <w:t>o terminie przesłania decyduje czas pełnego przeprocesowania transakcji pliku na Platformie</w:t>
      </w:r>
      <w:bookmarkEnd w:id="22"/>
      <w:r w:rsidRPr="006F1998">
        <w:rPr>
          <w:rFonts w:ascii="Garamond" w:hAnsi="Garamond"/>
          <w:sz w:val="18"/>
          <w:szCs w:val="18"/>
        </w:rPr>
        <w:t>.</w:t>
      </w:r>
    </w:p>
    <w:p w14:paraId="440220CA" w14:textId="77777777" w:rsidR="00901BA0" w:rsidRPr="006F1998" w:rsidRDefault="009C26BF" w:rsidP="00FE433E">
      <w:pPr>
        <w:pStyle w:val="Nagwek2"/>
      </w:pPr>
      <w:bookmarkStart w:id="23" w:name="_Hlk37864389"/>
      <w:r w:rsidRPr="006F1998">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Start w:id="24" w:name="_Hlk37864921"/>
      <w:bookmarkStart w:id="25" w:name="_Hlk37865118"/>
      <w:bookmarkEnd w:id="23"/>
    </w:p>
    <w:p w14:paraId="20B0AEBD" w14:textId="4C3CFDBF" w:rsidR="00901BA0" w:rsidRPr="006F1998" w:rsidRDefault="009C26BF" w:rsidP="00FE433E">
      <w:pPr>
        <w:pStyle w:val="Nagwek2"/>
      </w:pPr>
      <w:r w:rsidRPr="006F1998">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4"/>
      <w:bookmarkEnd w:id="25"/>
    </w:p>
    <w:p w14:paraId="352C5BD5" w14:textId="77777777" w:rsidR="007F4692" w:rsidRPr="006F1998" w:rsidRDefault="007F4692" w:rsidP="00FE433E">
      <w:pPr>
        <w:pStyle w:val="Nagwek2"/>
      </w:pPr>
      <w:r w:rsidRPr="006F1998">
        <w:t>Osoby uprawnione do komunikowania się z wykonawcami w zakresie:</w:t>
      </w:r>
    </w:p>
    <w:p w14:paraId="01CBC5B0" w14:textId="0E5EC41D" w:rsidR="007F4692" w:rsidRPr="006F1998" w:rsidRDefault="007F4692" w:rsidP="00B31323">
      <w:pPr>
        <w:numPr>
          <w:ilvl w:val="1"/>
          <w:numId w:val="6"/>
        </w:numPr>
        <w:spacing w:afterLines="60" w:after="144"/>
        <w:ind w:left="680" w:hanging="286"/>
        <w:jc w:val="both"/>
        <w:rPr>
          <w:rFonts w:ascii="Garamond" w:hAnsi="Garamond"/>
          <w:sz w:val="18"/>
          <w:szCs w:val="18"/>
        </w:rPr>
      </w:pPr>
      <w:r w:rsidRPr="006F1998">
        <w:rPr>
          <w:rFonts w:ascii="Garamond" w:hAnsi="Garamond"/>
          <w:sz w:val="18"/>
          <w:szCs w:val="18"/>
        </w:rPr>
        <w:t xml:space="preserve">właściwości </w:t>
      </w:r>
      <w:r w:rsidRPr="006F1998">
        <w:rPr>
          <w:rFonts w:ascii="Garamond" w:hAnsi="Garamond"/>
          <w:sz w:val="18"/>
          <w:szCs w:val="18"/>
          <w:u w:val="single" w:color="000000"/>
        </w:rPr>
        <w:t>proceduralnych</w:t>
      </w:r>
      <w:r w:rsidRPr="006F1998">
        <w:rPr>
          <w:rFonts w:ascii="Garamond" w:hAnsi="Garamond"/>
          <w:sz w:val="18"/>
          <w:szCs w:val="18"/>
        </w:rPr>
        <w:t xml:space="preserve"> postępowania </w:t>
      </w:r>
      <w:r w:rsidRPr="006F1998">
        <w:rPr>
          <w:rFonts w:ascii="Garamond" w:hAnsi="Garamond"/>
          <w:b/>
          <w:sz w:val="18"/>
          <w:szCs w:val="18"/>
        </w:rPr>
        <w:t xml:space="preserve">– </w:t>
      </w:r>
      <w:r w:rsidR="0098678B">
        <w:rPr>
          <w:rFonts w:ascii="Garamond" w:hAnsi="Garamond"/>
          <w:b/>
          <w:sz w:val="18"/>
          <w:szCs w:val="18"/>
        </w:rPr>
        <w:t>Anna Kondracka</w:t>
      </w:r>
      <w:r w:rsidRPr="006F1998">
        <w:rPr>
          <w:rFonts w:ascii="Garamond" w:hAnsi="Garamond"/>
          <w:sz w:val="18"/>
          <w:szCs w:val="18"/>
        </w:rPr>
        <w:t>;</w:t>
      </w:r>
    </w:p>
    <w:p w14:paraId="016B931C" w14:textId="2C28D6CE" w:rsidR="007F4692" w:rsidRPr="006F1998" w:rsidRDefault="007F4692" w:rsidP="00B31323">
      <w:pPr>
        <w:numPr>
          <w:ilvl w:val="1"/>
          <w:numId w:val="6"/>
        </w:numPr>
        <w:spacing w:afterLines="60" w:after="144"/>
        <w:ind w:left="680" w:hanging="286"/>
        <w:jc w:val="both"/>
        <w:rPr>
          <w:rFonts w:ascii="Garamond" w:hAnsi="Garamond"/>
          <w:b/>
          <w:sz w:val="18"/>
          <w:szCs w:val="18"/>
        </w:rPr>
      </w:pPr>
      <w:r w:rsidRPr="006F1998">
        <w:rPr>
          <w:rFonts w:ascii="Garamond" w:hAnsi="Garamond"/>
          <w:sz w:val="18"/>
          <w:szCs w:val="18"/>
        </w:rPr>
        <w:t xml:space="preserve">e-mail do korespondencji : </w:t>
      </w:r>
      <w:hyperlink r:id="rId11" w:history="1">
        <w:r w:rsidR="005D30BE" w:rsidRPr="00D26E24">
          <w:rPr>
            <w:rStyle w:val="Hipercze"/>
            <w:rFonts w:ascii="Garamond" w:hAnsi="Garamond"/>
            <w:b/>
            <w:sz w:val="18"/>
            <w:szCs w:val="18"/>
          </w:rPr>
          <w:t>a.kondracka@szpital.suwalki.pl</w:t>
        </w:r>
      </w:hyperlink>
      <w:r w:rsidRPr="006F1998">
        <w:rPr>
          <w:rFonts w:ascii="Garamond" w:hAnsi="Garamond"/>
          <w:b/>
          <w:sz w:val="18"/>
          <w:szCs w:val="18"/>
        </w:rPr>
        <w:t xml:space="preserve"> </w:t>
      </w:r>
    </w:p>
    <w:p w14:paraId="16F7460F" w14:textId="61F3E030" w:rsidR="007F4692" w:rsidRPr="006F1998" w:rsidRDefault="007F4692" w:rsidP="00B31323">
      <w:pPr>
        <w:numPr>
          <w:ilvl w:val="1"/>
          <w:numId w:val="6"/>
        </w:numPr>
        <w:spacing w:afterLines="60" w:after="144"/>
        <w:ind w:left="680" w:hanging="286"/>
        <w:jc w:val="both"/>
        <w:rPr>
          <w:rFonts w:ascii="Garamond" w:hAnsi="Garamond"/>
          <w:b/>
          <w:sz w:val="18"/>
          <w:szCs w:val="18"/>
        </w:rPr>
      </w:pPr>
      <w:r w:rsidRPr="006F1998">
        <w:rPr>
          <w:rFonts w:ascii="Garamond" w:hAnsi="Garamond"/>
          <w:sz w:val="18"/>
          <w:szCs w:val="18"/>
        </w:rPr>
        <w:t xml:space="preserve">nr tel. </w:t>
      </w:r>
      <w:r w:rsidRPr="006F1998">
        <w:rPr>
          <w:rFonts w:ascii="Garamond" w:hAnsi="Garamond"/>
          <w:b/>
          <w:sz w:val="18"/>
          <w:szCs w:val="18"/>
        </w:rPr>
        <w:t>87 56 29 </w:t>
      </w:r>
      <w:r w:rsidR="005D30BE">
        <w:rPr>
          <w:rFonts w:ascii="Garamond" w:hAnsi="Garamond"/>
          <w:b/>
          <w:sz w:val="18"/>
          <w:szCs w:val="18"/>
        </w:rPr>
        <w:t>532</w:t>
      </w:r>
      <w:r w:rsidRPr="006F1998">
        <w:rPr>
          <w:rFonts w:ascii="Garamond" w:hAnsi="Garamond"/>
          <w:b/>
          <w:sz w:val="18"/>
          <w:szCs w:val="18"/>
        </w:rPr>
        <w:t>.</w:t>
      </w:r>
    </w:p>
    <w:p w14:paraId="2747705B" w14:textId="77777777" w:rsidR="007F4692" w:rsidRPr="006F1998" w:rsidRDefault="007F4692" w:rsidP="00FE433E">
      <w:pPr>
        <w:pStyle w:val="Nagwek2"/>
      </w:pPr>
      <w:r w:rsidRPr="006F1998">
        <w:rPr>
          <w:u w:val="single" w:color="000000"/>
        </w:rPr>
        <w:lastRenderedPageBreak/>
        <w:t>Komunikacja ustna dopuszczalna</w:t>
      </w:r>
      <w:r w:rsidRPr="006F1998">
        <w:t xml:space="preserve"> jest tylko w odniesieniu do informacji, które nie są istotne, w szczególności </w:t>
      </w:r>
      <w:r w:rsidRPr="006F1998">
        <w:rPr>
          <w:b/>
        </w:rPr>
        <w:t>nie dotyczą ogłoszenia o zamówieniu lub dokumentów zamówienia</w:t>
      </w:r>
      <w:r w:rsidRPr="006F1998">
        <w:t xml:space="preserve"> oraz ofert, o ile jej treść jest udokumentowana. </w:t>
      </w:r>
    </w:p>
    <w:p w14:paraId="7AAE21A3" w14:textId="77777777" w:rsidR="00901BA0" w:rsidRPr="007F4692" w:rsidRDefault="00901BA0" w:rsidP="00FE433E">
      <w:pPr>
        <w:pStyle w:val="Nagwek2"/>
        <w:numPr>
          <w:ilvl w:val="0"/>
          <w:numId w:val="0"/>
        </w:numPr>
        <w:ind w:left="680"/>
      </w:pPr>
    </w:p>
    <w:p w14:paraId="054D60AE" w14:textId="77777777" w:rsidR="009C26BF" w:rsidRDefault="009C26BF" w:rsidP="009C26BF">
      <w:pPr>
        <w:pStyle w:val="Nagwek1"/>
        <w:spacing w:before="0" w:after="0"/>
        <w:rPr>
          <w:rFonts w:ascii="Garamond" w:hAnsi="Garamond"/>
          <w:sz w:val="18"/>
          <w:szCs w:val="18"/>
        </w:rPr>
      </w:pPr>
      <w:bookmarkStart w:id="26" w:name="_Toc258314250"/>
      <w:r w:rsidRPr="007F4692">
        <w:rPr>
          <w:rFonts w:ascii="Garamond" w:hAnsi="Garamond"/>
          <w:sz w:val="18"/>
          <w:szCs w:val="18"/>
        </w:rPr>
        <w:t>OPIS SPO</w:t>
      </w:r>
      <w:bookmarkStart w:id="27" w:name="_Hlk37938975"/>
      <w:r w:rsidRPr="007F4692">
        <w:rPr>
          <w:rFonts w:ascii="Garamond" w:hAnsi="Garamond"/>
          <w:sz w:val="18"/>
          <w:szCs w:val="18"/>
        </w:rPr>
        <w:t>SOBU UDZIELANIA WYJAŚNIEŃ TREŚCI SWZ</w:t>
      </w:r>
      <w:bookmarkEnd w:id="27"/>
    </w:p>
    <w:p w14:paraId="0482AD6F" w14:textId="77777777" w:rsidR="007F14B9" w:rsidRPr="007F14B9" w:rsidRDefault="007F14B9" w:rsidP="00FE433E">
      <w:pPr>
        <w:pStyle w:val="Nagwek2"/>
        <w:numPr>
          <w:ilvl w:val="0"/>
          <w:numId w:val="0"/>
        </w:numPr>
        <w:ind w:left="680"/>
      </w:pPr>
    </w:p>
    <w:p w14:paraId="244433F9" w14:textId="77777777" w:rsidR="009C26BF" w:rsidRPr="006F1998" w:rsidRDefault="009C26BF" w:rsidP="00FE433E">
      <w:pPr>
        <w:pStyle w:val="Nagwek2"/>
      </w:pPr>
      <w:bookmarkStart w:id="28" w:name="_Hlk37783375"/>
      <w:bookmarkStart w:id="29" w:name="_Hlk37938993"/>
      <w:r w:rsidRPr="006F1998">
        <w:t>Wykonawca może zwrócić się do Zamawiającego z wnioskiem o wyjaśnienie treści SWZ, przekazanym za pośrednictwem Platformy (karta ”Zapytania/Wyjaśnienia)</w:t>
      </w:r>
      <w:r w:rsidRPr="006F1998">
        <w:rPr>
          <w:color w:val="auto"/>
        </w:rPr>
        <w:t>.</w:t>
      </w:r>
      <w:bookmarkStart w:id="30" w:name="_Hlk37783409"/>
      <w:bookmarkEnd w:id="28"/>
    </w:p>
    <w:p w14:paraId="678A9738" w14:textId="77777777" w:rsidR="009C26BF" w:rsidRPr="006F1998" w:rsidRDefault="009C26BF" w:rsidP="00FE433E">
      <w:pPr>
        <w:pStyle w:val="Nagwek2"/>
      </w:pPr>
      <w:r w:rsidRPr="006F1998">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0"/>
    </w:p>
    <w:p w14:paraId="4AD82F49" w14:textId="77777777" w:rsidR="009C26BF" w:rsidRPr="006F1998" w:rsidRDefault="009C26BF" w:rsidP="00FE433E">
      <w:pPr>
        <w:pStyle w:val="Nagwek2"/>
      </w:pPr>
      <w:r w:rsidRPr="006F1998">
        <w:t>Jeżeli wniosek o wyjaśnienie treści SWZ nie wpłynie w terminie, o którym mowa w punkcie powyżej, Zamawiający nie ma obowiązku udzielania wyjaśnień SWZ.</w:t>
      </w:r>
    </w:p>
    <w:p w14:paraId="629AEB98" w14:textId="77777777" w:rsidR="009C26BF" w:rsidRPr="006F1998" w:rsidRDefault="009C26BF" w:rsidP="00FE433E">
      <w:pPr>
        <w:pStyle w:val="Nagwek2"/>
      </w:pPr>
      <w:r w:rsidRPr="006F1998">
        <w:t>Przedłużenie terminu składania ofert, nie wpływa na bieg terminu składania wniosku o wyjaśnienie treści SWZ.</w:t>
      </w:r>
    </w:p>
    <w:p w14:paraId="6C4D0B85" w14:textId="77777777" w:rsidR="009C26BF" w:rsidRPr="006F1998" w:rsidRDefault="009C26BF" w:rsidP="00FE433E">
      <w:pPr>
        <w:pStyle w:val="Nagwek2"/>
      </w:pPr>
      <w:r w:rsidRPr="006F1998">
        <w:t>Treść zapytań wraz z wyjaśnieniami Zamawiający udostępni na stronie internetowej prowadzonego postępowania, bez ujawniania źródła zapytania.</w:t>
      </w:r>
    </w:p>
    <w:p w14:paraId="62BFDD55" w14:textId="77777777" w:rsidR="009C26BF" w:rsidRPr="006F1998" w:rsidRDefault="009C26BF" w:rsidP="00FE433E">
      <w:pPr>
        <w:pStyle w:val="Nagwek2"/>
      </w:pPr>
      <w:r w:rsidRPr="006F1998">
        <w:t xml:space="preserve">W </w:t>
      </w:r>
      <w:bookmarkEnd w:id="29"/>
      <w:r w:rsidRPr="006F1998">
        <w:t>uzasadnionych przypadkach Zamawiający może przed upływem terminu składania ofert zmienić treść SWZ. Dokonaną zmianę treści SWZ Zamawiający udostępni na stronie internetowej prowadzonego postępowania.</w:t>
      </w:r>
    </w:p>
    <w:p w14:paraId="759AF4FF" w14:textId="77777777" w:rsidR="009C26BF" w:rsidRPr="007F4692" w:rsidRDefault="009C26BF" w:rsidP="00FE433E">
      <w:pPr>
        <w:pStyle w:val="Nagwek2"/>
        <w:numPr>
          <w:ilvl w:val="0"/>
          <w:numId w:val="0"/>
        </w:numPr>
        <w:ind w:left="680"/>
      </w:pPr>
    </w:p>
    <w:p w14:paraId="54B5C2C9" w14:textId="7D6D123B" w:rsidR="009C26BF" w:rsidRDefault="009C26BF" w:rsidP="009C26BF">
      <w:pPr>
        <w:pStyle w:val="Nagwek1"/>
        <w:spacing w:before="0" w:after="0"/>
        <w:rPr>
          <w:rFonts w:ascii="Garamond" w:hAnsi="Garamond"/>
          <w:sz w:val="18"/>
          <w:szCs w:val="18"/>
        </w:rPr>
      </w:pPr>
      <w:r w:rsidRPr="007F4692">
        <w:rPr>
          <w:rFonts w:ascii="Garamond" w:hAnsi="Garamond"/>
          <w:sz w:val="18"/>
          <w:szCs w:val="18"/>
        </w:rPr>
        <w:t>Wymagania dotycz</w:t>
      </w:r>
      <w:r w:rsidRPr="007F4692">
        <w:rPr>
          <w:rFonts w:ascii="Garamond" w:eastAsia="TimesNewRoman" w:hAnsi="Garamond"/>
          <w:sz w:val="18"/>
          <w:szCs w:val="18"/>
        </w:rPr>
        <w:t>ą</w:t>
      </w:r>
      <w:r w:rsidRPr="007F4692">
        <w:rPr>
          <w:rFonts w:ascii="Garamond" w:hAnsi="Garamond"/>
          <w:sz w:val="18"/>
          <w:szCs w:val="18"/>
        </w:rPr>
        <w:t>ce wadium</w:t>
      </w:r>
      <w:bookmarkEnd w:id="26"/>
    </w:p>
    <w:p w14:paraId="5BFE8570" w14:textId="77777777" w:rsidR="00901BA0" w:rsidRPr="00901BA0" w:rsidRDefault="00901BA0" w:rsidP="00FE433E">
      <w:pPr>
        <w:pStyle w:val="Nagwek2"/>
        <w:numPr>
          <w:ilvl w:val="0"/>
          <w:numId w:val="0"/>
        </w:numPr>
        <w:ind w:left="680"/>
      </w:pPr>
    </w:p>
    <w:p w14:paraId="4E521385" w14:textId="77777777" w:rsidR="00BB24F2" w:rsidRPr="007F4692" w:rsidRDefault="00544E36" w:rsidP="00FE433E">
      <w:pPr>
        <w:pStyle w:val="Nagwek2"/>
        <w:numPr>
          <w:ilvl w:val="0"/>
          <w:numId w:val="0"/>
        </w:numPr>
        <w:ind w:left="680"/>
      </w:pPr>
      <w:r>
        <w:t xml:space="preserve">Nie dotyczy </w:t>
      </w:r>
    </w:p>
    <w:p w14:paraId="3DC3BC7E" w14:textId="77777777" w:rsidR="009C26BF" w:rsidRPr="007F4692" w:rsidRDefault="009C26BF" w:rsidP="00FE433E">
      <w:pPr>
        <w:pStyle w:val="Nagwek2"/>
        <w:numPr>
          <w:ilvl w:val="0"/>
          <w:numId w:val="0"/>
        </w:numPr>
        <w:ind w:left="680"/>
      </w:pPr>
    </w:p>
    <w:p w14:paraId="19230C30" w14:textId="4BD3F5E5" w:rsidR="009C26BF" w:rsidRDefault="009C26BF" w:rsidP="009C26BF">
      <w:pPr>
        <w:pStyle w:val="Nagwek1"/>
        <w:spacing w:before="0" w:after="0"/>
        <w:rPr>
          <w:rFonts w:ascii="Garamond" w:eastAsia="TimesNewRoman" w:hAnsi="Garamond"/>
          <w:sz w:val="18"/>
          <w:szCs w:val="18"/>
        </w:rPr>
      </w:pPr>
      <w:bookmarkStart w:id="31" w:name="_Toc258314251"/>
      <w:r w:rsidRPr="007F4692">
        <w:rPr>
          <w:rFonts w:ascii="Garamond" w:hAnsi="Garamond"/>
          <w:sz w:val="18"/>
          <w:szCs w:val="18"/>
        </w:rPr>
        <w:t>Termin zwi</w:t>
      </w:r>
      <w:r w:rsidRPr="007F4692">
        <w:rPr>
          <w:rFonts w:ascii="Garamond" w:eastAsia="TimesNewRoman" w:hAnsi="Garamond"/>
          <w:sz w:val="18"/>
          <w:szCs w:val="18"/>
        </w:rPr>
        <w:t>ą</w:t>
      </w:r>
      <w:r w:rsidRPr="007F4692">
        <w:rPr>
          <w:rFonts w:ascii="Garamond" w:hAnsi="Garamond"/>
          <w:sz w:val="18"/>
          <w:szCs w:val="18"/>
        </w:rPr>
        <w:t>zania ofert</w:t>
      </w:r>
      <w:r w:rsidRPr="007F4692">
        <w:rPr>
          <w:rFonts w:ascii="Garamond" w:eastAsia="TimesNewRoman" w:hAnsi="Garamond"/>
          <w:sz w:val="18"/>
          <w:szCs w:val="18"/>
        </w:rPr>
        <w:t>ą</w:t>
      </w:r>
      <w:bookmarkEnd w:id="31"/>
    </w:p>
    <w:p w14:paraId="70973BD1" w14:textId="77777777" w:rsidR="00901BA0" w:rsidRPr="00901BA0" w:rsidRDefault="00901BA0" w:rsidP="00FE433E">
      <w:pPr>
        <w:pStyle w:val="Nagwek2"/>
        <w:numPr>
          <w:ilvl w:val="0"/>
          <w:numId w:val="0"/>
        </w:numPr>
        <w:ind w:left="680"/>
      </w:pPr>
    </w:p>
    <w:p w14:paraId="74DEAB79" w14:textId="1714EF34" w:rsidR="009C26BF" w:rsidRPr="006F1998" w:rsidRDefault="009C26BF" w:rsidP="00FE433E">
      <w:pPr>
        <w:pStyle w:val="Nagwek2"/>
      </w:pPr>
      <w:r w:rsidRPr="006F1998">
        <w:t xml:space="preserve">Wykonawca pozostaje związany ofertą </w:t>
      </w:r>
      <w:r w:rsidRPr="00560DC5">
        <w:t xml:space="preserve">do </w:t>
      </w:r>
      <w:r w:rsidRPr="004A15FC">
        <w:t>dnia</w:t>
      </w:r>
      <w:r w:rsidR="001F5AA4" w:rsidRPr="004A15FC">
        <w:t xml:space="preserve"> </w:t>
      </w:r>
      <w:r w:rsidR="004A15FC" w:rsidRPr="004A15FC">
        <w:rPr>
          <w:b/>
          <w:color w:val="2E74B5" w:themeColor="accent5" w:themeShade="BF"/>
          <w:u w:val="single"/>
        </w:rPr>
        <w:t>30</w:t>
      </w:r>
      <w:r w:rsidR="00B36E6F" w:rsidRPr="004A15FC">
        <w:rPr>
          <w:b/>
          <w:color w:val="2E74B5" w:themeColor="accent5" w:themeShade="BF"/>
          <w:u w:val="single"/>
        </w:rPr>
        <w:t>/03/2024r</w:t>
      </w:r>
      <w:r w:rsidR="00A67D5C" w:rsidRPr="004A15FC">
        <w:rPr>
          <w:b/>
          <w:color w:val="2E74B5" w:themeColor="accent5" w:themeShade="BF"/>
          <w:u w:val="single"/>
        </w:rPr>
        <w:t>.</w:t>
      </w:r>
    </w:p>
    <w:p w14:paraId="1D652630" w14:textId="77777777" w:rsidR="009C26BF" w:rsidRPr="006F1998" w:rsidRDefault="009C26BF" w:rsidP="00FE433E">
      <w:pPr>
        <w:pStyle w:val="Nagwek2"/>
      </w:pPr>
      <w:r w:rsidRPr="006F1998">
        <w:t>Bieg terminu związania ofertą rozpoczyna się wraz z upływem terminu składania ofert.</w:t>
      </w:r>
    </w:p>
    <w:p w14:paraId="4C76C233" w14:textId="77777777" w:rsidR="009C26BF" w:rsidRPr="006F1998" w:rsidRDefault="009C26BF" w:rsidP="00FE433E">
      <w:pPr>
        <w:pStyle w:val="Nagwek2"/>
      </w:pPr>
      <w:r w:rsidRPr="006F1998">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0304F24D" w14:textId="77777777" w:rsidR="009C26BF" w:rsidRPr="007F4692" w:rsidRDefault="009C26BF" w:rsidP="00FE433E">
      <w:pPr>
        <w:pStyle w:val="Nagwek2"/>
        <w:numPr>
          <w:ilvl w:val="0"/>
          <w:numId w:val="0"/>
        </w:numPr>
        <w:ind w:left="680"/>
      </w:pPr>
    </w:p>
    <w:p w14:paraId="6FD02A4B" w14:textId="578946C7" w:rsidR="009C26BF" w:rsidRDefault="009C26BF" w:rsidP="009C26BF">
      <w:pPr>
        <w:pStyle w:val="Nagwek1"/>
        <w:spacing w:before="0" w:after="0"/>
        <w:rPr>
          <w:rFonts w:ascii="Garamond" w:hAnsi="Garamond"/>
          <w:sz w:val="18"/>
          <w:szCs w:val="18"/>
        </w:rPr>
      </w:pPr>
      <w:bookmarkStart w:id="32" w:name="_Toc258314252"/>
      <w:r w:rsidRPr="007F4692">
        <w:rPr>
          <w:rFonts w:ascii="Garamond" w:hAnsi="Garamond"/>
          <w:sz w:val="18"/>
          <w:szCs w:val="18"/>
        </w:rPr>
        <w:t>Opis sposobu przygotowywania ofert</w:t>
      </w:r>
      <w:bookmarkEnd w:id="32"/>
    </w:p>
    <w:p w14:paraId="1FF3738A" w14:textId="77777777" w:rsidR="00901BA0" w:rsidRPr="006F1998" w:rsidRDefault="00901BA0" w:rsidP="00FE433E">
      <w:pPr>
        <w:pStyle w:val="Nagwek2"/>
        <w:numPr>
          <w:ilvl w:val="0"/>
          <w:numId w:val="0"/>
        </w:numPr>
        <w:ind w:left="680"/>
      </w:pPr>
    </w:p>
    <w:p w14:paraId="59A43C17" w14:textId="77777777" w:rsidR="009C26BF" w:rsidRPr="006F1998" w:rsidRDefault="009C26BF" w:rsidP="00FE433E">
      <w:pPr>
        <w:pStyle w:val="Nagwek2"/>
      </w:pPr>
      <w:r w:rsidRPr="006F1998">
        <w:t>Wykonawca może złożyć tylko jedną ofertę.</w:t>
      </w:r>
    </w:p>
    <w:p w14:paraId="0CA218B9" w14:textId="77777777" w:rsidR="009C26BF" w:rsidRPr="006F1998" w:rsidRDefault="009C26BF" w:rsidP="00FE433E">
      <w:pPr>
        <w:pStyle w:val="Nagwek2"/>
      </w:pPr>
      <w:r w:rsidRPr="006F1998">
        <w:t>Postępowanie o udzielenie zamówienia prowadzi się w języku polskim. Dokumenty sporządzone w języku obcym są składane wraz z tłumaczeniem na język polski.</w:t>
      </w:r>
    </w:p>
    <w:p w14:paraId="419B26EE" w14:textId="77777777" w:rsidR="009C26BF" w:rsidRPr="006F1998" w:rsidRDefault="009C26BF" w:rsidP="00FE433E">
      <w:pPr>
        <w:pStyle w:val="Nagwek2"/>
      </w:pPr>
      <w:r w:rsidRPr="006F1998">
        <w:t>Tre</w:t>
      </w:r>
      <w:r w:rsidRPr="006F1998">
        <w:rPr>
          <w:rFonts w:eastAsia="TimesNewRoman"/>
        </w:rPr>
        <w:t xml:space="preserve">ść </w:t>
      </w:r>
      <w:r w:rsidRPr="006F1998">
        <w:t>oferty musi być zgodna z wymaganiami Zamawiającego określonymi w niniejszej SWZ.</w:t>
      </w:r>
    </w:p>
    <w:p w14:paraId="78315B5D" w14:textId="77777777" w:rsidR="009C26BF" w:rsidRPr="006F1998" w:rsidRDefault="009C26BF" w:rsidP="00FE433E">
      <w:pPr>
        <w:pStyle w:val="Nagwek2"/>
      </w:pPr>
      <w:r w:rsidRPr="006F1998">
        <w:t>Oferta musi zawierać następujące oświadczenia i dokumenty:</w:t>
      </w:r>
    </w:p>
    <w:tbl>
      <w:tblPr>
        <w:tblW w:w="8647" w:type="dxa"/>
        <w:tblInd w:w="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56"/>
        <w:gridCol w:w="8291"/>
      </w:tblGrid>
      <w:tr w:rsidR="009C26BF" w:rsidRPr="006F1998" w14:paraId="5121B019" w14:textId="77777777" w:rsidTr="00544E36">
        <w:trPr>
          <w:trHeight w:val="530"/>
        </w:trPr>
        <w:tc>
          <w:tcPr>
            <w:tcW w:w="356" w:type="dxa"/>
            <w:tcBorders>
              <w:top w:val="single" w:sz="4" w:space="0" w:color="000000"/>
              <w:left w:val="single" w:sz="4" w:space="0" w:color="000000"/>
              <w:bottom w:val="single" w:sz="4" w:space="0" w:color="auto"/>
              <w:right w:val="single" w:sz="4" w:space="0" w:color="000000"/>
            </w:tcBorders>
            <w:hideMark/>
          </w:tcPr>
          <w:p w14:paraId="188AF600" w14:textId="77777777" w:rsidR="009C26BF" w:rsidRPr="006F1998" w:rsidRDefault="009C26BF">
            <w:pPr>
              <w:jc w:val="both"/>
              <w:outlineLvl w:val="1"/>
              <w:rPr>
                <w:rFonts w:ascii="Garamond" w:hAnsi="Garamond"/>
                <w:bCs/>
                <w:iCs/>
                <w:color w:val="000000"/>
                <w:sz w:val="18"/>
                <w:szCs w:val="18"/>
              </w:rPr>
            </w:pPr>
            <w:r w:rsidRPr="006F1998">
              <w:rPr>
                <w:rFonts w:ascii="Garamond" w:hAnsi="Garamond"/>
                <w:bCs/>
                <w:iCs/>
                <w:color w:val="000000"/>
                <w:sz w:val="18"/>
                <w:szCs w:val="18"/>
              </w:rPr>
              <w:t>1</w:t>
            </w:r>
          </w:p>
        </w:tc>
        <w:tc>
          <w:tcPr>
            <w:tcW w:w="8291" w:type="dxa"/>
            <w:tcBorders>
              <w:top w:val="single" w:sz="4" w:space="0" w:color="000000"/>
              <w:left w:val="single" w:sz="4" w:space="0" w:color="000000"/>
              <w:bottom w:val="single" w:sz="4" w:space="0" w:color="auto"/>
              <w:right w:val="single" w:sz="4" w:space="0" w:color="000000"/>
            </w:tcBorders>
            <w:hideMark/>
          </w:tcPr>
          <w:p w14:paraId="260C112E" w14:textId="77777777" w:rsidR="009C26BF" w:rsidRPr="006F1998" w:rsidRDefault="009C26BF">
            <w:pPr>
              <w:jc w:val="both"/>
              <w:outlineLvl w:val="1"/>
              <w:rPr>
                <w:rFonts w:ascii="Garamond" w:hAnsi="Garamond"/>
                <w:b/>
                <w:bCs/>
                <w:iCs/>
                <w:color w:val="000000"/>
                <w:sz w:val="18"/>
                <w:szCs w:val="18"/>
              </w:rPr>
            </w:pPr>
            <w:r w:rsidRPr="006F1998">
              <w:rPr>
                <w:rFonts w:ascii="Garamond" w:hAnsi="Garamond"/>
                <w:b/>
                <w:bCs/>
                <w:iCs/>
                <w:color w:val="000000"/>
                <w:sz w:val="18"/>
                <w:szCs w:val="18"/>
              </w:rPr>
              <w:t xml:space="preserve">Formularz oferty. </w:t>
            </w:r>
          </w:p>
          <w:p w14:paraId="37FBC783" w14:textId="77777777" w:rsidR="00B1338B" w:rsidRPr="006F1998" w:rsidRDefault="009C26BF" w:rsidP="0008297B">
            <w:pPr>
              <w:jc w:val="both"/>
              <w:outlineLvl w:val="1"/>
              <w:rPr>
                <w:rFonts w:ascii="Garamond" w:hAnsi="Garamond"/>
                <w:bCs/>
                <w:iCs/>
                <w:color w:val="000000"/>
                <w:sz w:val="18"/>
                <w:szCs w:val="18"/>
              </w:rPr>
            </w:pPr>
            <w:r w:rsidRPr="006F1998">
              <w:rPr>
                <w:rFonts w:ascii="Garamond" w:hAnsi="Garamond"/>
                <w:bCs/>
                <w:iCs/>
                <w:color w:val="000000"/>
                <w:sz w:val="18"/>
                <w:szCs w:val="18"/>
              </w:rPr>
              <w:t>Do przygotowania oferty zaleca się skorzystanie z Formularza oferty, stanowiącego załącznik Nr 1 do SWZ.</w:t>
            </w:r>
          </w:p>
        </w:tc>
      </w:tr>
      <w:tr w:rsidR="009C26BF" w:rsidRPr="006F1998" w14:paraId="62B21B58" w14:textId="77777777" w:rsidTr="009C26BF">
        <w:tc>
          <w:tcPr>
            <w:tcW w:w="356" w:type="dxa"/>
            <w:tcBorders>
              <w:top w:val="single" w:sz="4" w:space="0" w:color="000000"/>
              <w:left w:val="single" w:sz="4" w:space="0" w:color="000000"/>
              <w:bottom w:val="single" w:sz="4" w:space="0" w:color="000000"/>
              <w:right w:val="single" w:sz="4" w:space="0" w:color="000000"/>
            </w:tcBorders>
            <w:hideMark/>
          </w:tcPr>
          <w:p w14:paraId="1142DC8C" w14:textId="12AB5CF2" w:rsidR="009C26BF" w:rsidRPr="006F1998" w:rsidRDefault="00B36E6F">
            <w:pPr>
              <w:jc w:val="both"/>
              <w:outlineLvl w:val="1"/>
              <w:rPr>
                <w:rFonts w:ascii="Garamond" w:hAnsi="Garamond"/>
                <w:bCs/>
                <w:iCs/>
                <w:color w:val="000000"/>
                <w:sz w:val="18"/>
                <w:szCs w:val="18"/>
              </w:rPr>
            </w:pPr>
            <w:r>
              <w:rPr>
                <w:rFonts w:ascii="Garamond" w:hAnsi="Garamond"/>
                <w:bCs/>
                <w:iCs/>
                <w:color w:val="000000"/>
                <w:sz w:val="18"/>
                <w:szCs w:val="18"/>
              </w:rPr>
              <w:t>2</w:t>
            </w:r>
          </w:p>
        </w:tc>
        <w:tc>
          <w:tcPr>
            <w:tcW w:w="8291" w:type="dxa"/>
            <w:tcBorders>
              <w:top w:val="single" w:sz="4" w:space="0" w:color="000000"/>
              <w:left w:val="single" w:sz="4" w:space="0" w:color="000000"/>
              <w:bottom w:val="single" w:sz="4" w:space="0" w:color="000000"/>
              <w:right w:val="single" w:sz="4" w:space="0" w:color="000000"/>
            </w:tcBorders>
            <w:hideMark/>
          </w:tcPr>
          <w:p w14:paraId="4D138EB9" w14:textId="77777777" w:rsidR="009C26BF" w:rsidRPr="006F1998" w:rsidRDefault="00FE0B29">
            <w:pPr>
              <w:jc w:val="both"/>
              <w:outlineLvl w:val="1"/>
              <w:rPr>
                <w:rFonts w:ascii="Garamond" w:hAnsi="Garamond"/>
                <w:b/>
                <w:sz w:val="18"/>
                <w:szCs w:val="18"/>
              </w:rPr>
            </w:pPr>
            <w:hyperlink r:id="rId12" w:history="1">
              <w:r w:rsidR="009C26BF" w:rsidRPr="006F1998">
                <w:rPr>
                  <w:rStyle w:val="Hipercze"/>
                  <w:rFonts w:ascii="Garamond" w:hAnsi="Garamond"/>
                  <w:b/>
                  <w:sz w:val="18"/>
                  <w:szCs w:val="18"/>
                </w:rPr>
                <w:t>Oświadczenie o niepodleganiu wykluczeniu oraz spełnianiu warunków udziału</w:t>
              </w:r>
            </w:hyperlink>
          </w:p>
          <w:p w14:paraId="02571AF7" w14:textId="77777777" w:rsidR="009C26BF" w:rsidRPr="006F1998" w:rsidRDefault="009C26BF" w:rsidP="0048521E">
            <w:pPr>
              <w:jc w:val="both"/>
              <w:outlineLvl w:val="1"/>
              <w:rPr>
                <w:rFonts w:ascii="Garamond" w:hAnsi="Garamond"/>
                <w:bCs/>
                <w:iCs/>
                <w:color w:val="000000"/>
                <w:sz w:val="18"/>
                <w:szCs w:val="18"/>
              </w:rPr>
            </w:pPr>
            <w:r w:rsidRPr="006F1998">
              <w:rPr>
                <w:rFonts w:ascii="Garamond" w:hAnsi="Garamond"/>
                <w:bCs/>
                <w:iCs/>
                <w:color w:val="000000"/>
                <w:sz w:val="18"/>
                <w:szCs w:val="18"/>
              </w:rPr>
              <w:t>Aktualne na dzień składania ofert oświadczenie Wykonawcy stanowiące wstępne potwierdzenie</w:t>
            </w:r>
            <w:r w:rsidR="0048521E" w:rsidRPr="006F1998">
              <w:rPr>
                <w:rFonts w:ascii="Garamond" w:hAnsi="Garamond"/>
                <w:bCs/>
                <w:iCs/>
                <w:color w:val="000000"/>
                <w:sz w:val="18"/>
                <w:szCs w:val="18"/>
              </w:rPr>
              <w:t xml:space="preserve"> </w:t>
            </w:r>
            <w:r w:rsidRPr="006F1998">
              <w:rPr>
                <w:rFonts w:ascii="Garamond" w:hAnsi="Garamond"/>
                <w:bCs/>
                <w:iCs/>
                <w:color w:val="000000"/>
                <w:sz w:val="18"/>
                <w:szCs w:val="18"/>
              </w:rPr>
              <w:t>braku podstaw do wykluczenia</w:t>
            </w:r>
            <w:r w:rsidR="0048521E" w:rsidRPr="006F1998">
              <w:rPr>
                <w:rFonts w:ascii="Garamond" w:hAnsi="Garamond"/>
                <w:bCs/>
                <w:iCs/>
                <w:color w:val="000000"/>
                <w:sz w:val="18"/>
                <w:szCs w:val="18"/>
              </w:rPr>
              <w:t xml:space="preserve"> i </w:t>
            </w:r>
            <w:r w:rsidR="007F4692" w:rsidRPr="006F1998">
              <w:rPr>
                <w:rFonts w:ascii="Garamond" w:hAnsi="Garamond"/>
                <w:bCs/>
                <w:iCs/>
                <w:color w:val="000000"/>
                <w:sz w:val="18"/>
                <w:szCs w:val="18"/>
              </w:rPr>
              <w:t xml:space="preserve"> </w:t>
            </w:r>
            <w:r w:rsidR="0048521E" w:rsidRPr="006F1998">
              <w:rPr>
                <w:rFonts w:ascii="Garamond" w:hAnsi="Garamond"/>
                <w:bCs/>
                <w:iCs/>
                <w:color w:val="000000"/>
                <w:sz w:val="18"/>
                <w:szCs w:val="18"/>
              </w:rPr>
              <w:t>spełnienie warunków udziału w postępowaniu zgodnie ze wzorem –</w:t>
            </w:r>
            <w:r w:rsidR="0048521E" w:rsidRPr="006F1998">
              <w:rPr>
                <w:rFonts w:ascii="Garamond" w:hAnsi="Garamond"/>
                <w:b/>
                <w:bCs/>
                <w:iCs/>
                <w:color w:val="000000"/>
                <w:sz w:val="18"/>
                <w:szCs w:val="18"/>
              </w:rPr>
              <w:t>załącznik nr 3 do SWZ</w:t>
            </w:r>
          </w:p>
        </w:tc>
      </w:tr>
      <w:tr w:rsidR="007F4692" w:rsidRPr="006F1998" w14:paraId="07D4F46D" w14:textId="77777777" w:rsidTr="00C51BED">
        <w:trPr>
          <w:trHeight w:val="920"/>
        </w:trPr>
        <w:tc>
          <w:tcPr>
            <w:tcW w:w="356" w:type="dxa"/>
            <w:tcBorders>
              <w:top w:val="single" w:sz="4" w:space="0" w:color="000000"/>
              <w:left w:val="single" w:sz="4" w:space="0" w:color="000000"/>
              <w:bottom w:val="single" w:sz="4" w:space="0" w:color="000000"/>
              <w:right w:val="single" w:sz="4" w:space="0" w:color="000000"/>
            </w:tcBorders>
            <w:hideMark/>
          </w:tcPr>
          <w:p w14:paraId="65CFDFDA" w14:textId="10D2DBD2" w:rsidR="007F4692" w:rsidRPr="006F1998" w:rsidRDefault="00B36E6F" w:rsidP="007F4692">
            <w:pPr>
              <w:jc w:val="both"/>
              <w:outlineLvl w:val="1"/>
              <w:rPr>
                <w:rFonts w:ascii="Garamond" w:hAnsi="Garamond"/>
                <w:bCs/>
                <w:iCs/>
                <w:color w:val="000000"/>
                <w:sz w:val="18"/>
                <w:szCs w:val="18"/>
              </w:rPr>
            </w:pPr>
            <w:r>
              <w:rPr>
                <w:rFonts w:ascii="Garamond" w:hAnsi="Garamond"/>
                <w:bCs/>
                <w:iCs/>
                <w:color w:val="000000"/>
                <w:sz w:val="18"/>
                <w:szCs w:val="18"/>
              </w:rPr>
              <w:t>3</w:t>
            </w:r>
          </w:p>
        </w:tc>
        <w:tc>
          <w:tcPr>
            <w:tcW w:w="8291" w:type="dxa"/>
            <w:tcBorders>
              <w:top w:val="single" w:sz="4" w:space="0" w:color="000000"/>
              <w:left w:val="single" w:sz="4" w:space="0" w:color="000000"/>
              <w:bottom w:val="single" w:sz="4" w:space="0" w:color="000000"/>
              <w:right w:val="single" w:sz="4" w:space="0" w:color="000000"/>
            </w:tcBorders>
            <w:hideMark/>
          </w:tcPr>
          <w:p w14:paraId="72CB99B7" w14:textId="77777777" w:rsidR="00006789" w:rsidRPr="006F1998" w:rsidRDefault="0048521E" w:rsidP="00901BA0">
            <w:pPr>
              <w:spacing w:after="35"/>
              <w:ind w:right="1"/>
              <w:rPr>
                <w:rFonts w:ascii="Garamond" w:hAnsi="Garamond"/>
                <w:sz w:val="18"/>
                <w:szCs w:val="18"/>
              </w:rPr>
            </w:pPr>
            <w:r w:rsidRPr="006F1998">
              <w:rPr>
                <w:rFonts w:ascii="Garamond" w:hAnsi="Garamond"/>
                <w:b/>
                <w:sz w:val="18"/>
                <w:szCs w:val="18"/>
              </w:rPr>
              <w:t>pełnomocnictwo</w:t>
            </w:r>
            <w:r w:rsidRPr="006F1998">
              <w:rPr>
                <w:rFonts w:ascii="Garamond" w:hAnsi="Garamond"/>
                <w:sz w:val="18"/>
                <w:szCs w:val="18"/>
              </w:rPr>
              <w:t xml:space="preserve"> musi być złożone w formie oryginału tj. pełnomocnictwo należy przesłać w formie elektronicznej lub w postaci elektronicznej opatrzonej podpisem zaufanym lub podpisem osobistym osoby do tego upoważnionej. W przypadku, gdy Wykonawca będzie dysponował jedynie pełnomocnictwem w formie pisemnej, przekazuje cyfrowe odwzorowanie tego dokumentu opatrzone kwalifikowanym podpisem elektronicznym, podpisem zaufanym lub podpisem osobistym mocodawcy, poświadczającym zgodność cyfrowego odwzorowania z dokumentem w postaci papierowej. Poświadczenia zgodności cyfrowego odwzorowania z dokumentem w postaci papierowej, o którym mowa powyżej, może dokonać również notariusz;</w:t>
            </w:r>
          </w:p>
        </w:tc>
      </w:tr>
      <w:tr w:rsidR="00C51BED" w:rsidRPr="006F1998" w14:paraId="36B1E112" w14:textId="77777777" w:rsidTr="00C51BED">
        <w:trPr>
          <w:trHeight w:val="375"/>
        </w:trPr>
        <w:tc>
          <w:tcPr>
            <w:tcW w:w="356" w:type="dxa"/>
            <w:tcBorders>
              <w:top w:val="single" w:sz="4" w:space="0" w:color="000000"/>
              <w:left w:val="single" w:sz="4" w:space="0" w:color="000000"/>
              <w:bottom w:val="single" w:sz="4" w:space="0" w:color="auto"/>
              <w:right w:val="single" w:sz="4" w:space="0" w:color="000000"/>
            </w:tcBorders>
          </w:tcPr>
          <w:p w14:paraId="0B32F31F" w14:textId="50E88AF3" w:rsidR="00C51BED" w:rsidRDefault="00B36E6F" w:rsidP="007F4692">
            <w:pPr>
              <w:jc w:val="both"/>
              <w:outlineLvl w:val="1"/>
              <w:rPr>
                <w:rFonts w:ascii="Garamond" w:hAnsi="Garamond"/>
                <w:bCs/>
                <w:iCs/>
                <w:color w:val="000000"/>
                <w:sz w:val="18"/>
                <w:szCs w:val="18"/>
              </w:rPr>
            </w:pPr>
            <w:r>
              <w:rPr>
                <w:rFonts w:ascii="Garamond" w:hAnsi="Garamond"/>
                <w:bCs/>
                <w:iCs/>
                <w:color w:val="000000"/>
                <w:sz w:val="18"/>
                <w:szCs w:val="18"/>
              </w:rPr>
              <w:t>3</w:t>
            </w:r>
          </w:p>
        </w:tc>
        <w:tc>
          <w:tcPr>
            <w:tcW w:w="8291" w:type="dxa"/>
            <w:tcBorders>
              <w:top w:val="single" w:sz="4" w:space="0" w:color="000000"/>
              <w:left w:val="single" w:sz="4" w:space="0" w:color="000000"/>
              <w:bottom w:val="single" w:sz="4" w:space="0" w:color="auto"/>
              <w:right w:val="single" w:sz="4" w:space="0" w:color="000000"/>
            </w:tcBorders>
          </w:tcPr>
          <w:p w14:paraId="3CA590D4" w14:textId="0B8C99D1" w:rsidR="00C51BED" w:rsidRPr="006F1998" w:rsidRDefault="00C51BED" w:rsidP="00901BA0">
            <w:pPr>
              <w:spacing w:after="35"/>
              <w:ind w:right="1"/>
              <w:rPr>
                <w:rFonts w:ascii="Garamond" w:hAnsi="Garamond"/>
                <w:b/>
                <w:sz w:val="18"/>
                <w:szCs w:val="18"/>
              </w:rPr>
            </w:pPr>
            <w:r>
              <w:rPr>
                <w:rFonts w:ascii="Garamond" w:hAnsi="Garamond"/>
                <w:b/>
                <w:sz w:val="18"/>
                <w:szCs w:val="18"/>
              </w:rPr>
              <w:t>Przedmiotowe środki dowodowe</w:t>
            </w:r>
            <w:r w:rsidR="00B36E6F">
              <w:rPr>
                <w:rFonts w:ascii="Garamond" w:hAnsi="Garamond"/>
                <w:b/>
                <w:sz w:val="18"/>
                <w:szCs w:val="18"/>
              </w:rPr>
              <w:t xml:space="preserve"> określone w rozdziale 7</w:t>
            </w:r>
          </w:p>
        </w:tc>
      </w:tr>
    </w:tbl>
    <w:p w14:paraId="0FB19F4A" w14:textId="77777777" w:rsidR="009C26BF" w:rsidRPr="006F1998" w:rsidRDefault="009C26BF" w:rsidP="00FE433E">
      <w:pPr>
        <w:pStyle w:val="Nagwek2"/>
      </w:pPr>
      <w:r w:rsidRPr="006F1998">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2C389B5F" w14:textId="7F799B4B" w:rsidR="009C26BF" w:rsidRPr="006F1998" w:rsidRDefault="009C26BF" w:rsidP="00FE433E">
      <w:pPr>
        <w:pStyle w:val="Nagwek2"/>
      </w:pPr>
      <w:bookmarkStart w:id="33" w:name="_Hlk37839542"/>
      <w:bookmarkStart w:id="34" w:name="_Hlk37866106"/>
      <w:r w:rsidRPr="006F1998">
        <w:t>Poświadczenia zgodności cyfrowego odwzorowania z dokumentem w postaci papierowej, dokonuje w przypadku pełnomocnictwa – mocodawca. Poświadczenia zgodności cyfrowego odwzorowania z dokumentem w postaci papierowej, może dokonać również notariusz.</w:t>
      </w:r>
      <w:bookmarkEnd w:id="33"/>
      <w:bookmarkEnd w:id="34"/>
    </w:p>
    <w:p w14:paraId="12AD5BEA" w14:textId="3A6501EC" w:rsidR="009C26BF" w:rsidRPr="006F1998" w:rsidRDefault="009C26BF" w:rsidP="00FE433E">
      <w:pPr>
        <w:pStyle w:val="Nagwek2"/>
      </w:pPr>
      <w:bookmarkStart w:id="35" w:name="_Hlk37939197"/>
      <w:r w:rsidRPr="006F1998">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5"/>
      <w:r w:rsidRPr="006F1998">
        <w:t>:</w:t>
      </w:r>
    </w:p>
    <w:p w14:paraId="1FABCFAA" w14:textId="77777777" w:rsidR="009C26BF" w:rsidRPr="006F1998" w:rsidRDefault="009C26BF" w:rsidP="00FE433E">
      <w:pPr>
        <w:pStyle w:val="Nagwek2"/>
      </w:pPr>
      <w:r w:rsidRPr="006F1998">
        <w:t>wraz z przekazaniem takich informacji, zastrzegł, że nie mogą być one udostępniane;</w:t>
      </w:r>
    </w:p>
    <w:p w14:paraId="1D4A7451" w14:textId="77777777" w:rsidR="009C26BF" w:rsidRPr="006F1998" w:rsidRDefault="009C26BF" w:rsidP="00FE433E">
      <w:pPr>
        <w:pStyle w:val="Nagwek2"/>
      </w:pPr>
      <w:r w:rsidRPr="006F1998">
        <w:t>wykazał, załączając stosowne uzasadnienie, iż zastrzeżone informacje stanowią tajemnicę przedsiębiorstwa.</w:t>
      </w:r>
      <w:bookmarkStart w:id="36" w:name="_Hlk37939296"/>
    </w:p>
    <w:p w14:paraId="4C5D0CCF" w14:textId="77777777" w:rsidR="009C26BF" w:rsidRPr="006F1998" w:rsidRDefault="009C26BF" w:rsidP="00FE433E">
      <w:pPr>
        <w:pStyle w:val="Nagwek2"/>
      </w:pPr>
      <w:r w:rsidRPr="006F1998">
        <w:lastRenderedPageBreak/>
        <w:t>Zaleca się, aby uzasadnienie o którym mowa powyżej było sformułowane w sposób umożliwiający jego udostępnienie pozostałym uczestnikom postępowania.</w:t>
      </w:r>
    </w:p>
    <w:p w14:paraId="28C142AF" w14:textId="6F1C1FAB" w:rsidR="009C26BF" w:rsidRPr="006F1998" w:rsidRDefault="009C26BF" w:rsidP="00FE433E">
      <w:pPr>
        <w:pStyle w:val="Nagwek2"/>
      </w:pPr>
      <w:bookmarkStart w:id="37" w:name="_Hlk38143710"/>
      <w:r w:rsidRPr="006F1998">
        <w:t>Wykonawca nie może zastrzec informacji, o których mowa w art. 222 ust. 5 ustawy Pzp</w:t>
      </w:r>
      <w:bookmarkEnd w:id="36"/>
      <w:bookmarkEnd w:id="37"/>
      <w:r w:rsidRPr="006F1998">
        <w:t>.</w:t>
      </w:r>
    </w:p>
    <w:p w14:paraId="1927F31E" w14:textId="7C6D40A7" w:rsidR="009C26BF" w:rsidRPr="006F1998" w:rsidRDefault="009C26BF" w:rsidP="00FE433E">
      <w:pPr>
        <w:pStyle w:val="Nagwek2"/>
      </w:pPr>
      <w:bookmarkStart w:id="38" w:name="_Hlk37928068"/>
      <w:r w:rsidRPr="006F1998">
        <w:t>Opis sposobu przygotowania oferty składanej w formie elektronicznej lub w postaci elektronicznej</w:t>
      </w:r>
      <w:bookmarkEnd w:id="38"/>
      <w:r w:rsidRPr="006F1998">
        <w:t>:</w:t>
      </w:r>
    </w:p>
    <w:p w14:paraId="2CA67A93"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Wykonawca, chcąc przystąpić do udziału w postępowaniu, loguje się na Platformie, w menu ”Ogłoszenia” wyszukuje niniejsze postępowanie, otwiera je klikając w jego temat, a następnie korzysta z funkcji ”</w:t>
      </w:r>
      <w:r w:rsidRPr="006F1998">
        <w:rPr>
          <w:rFonts w:ascii="Garamond" w:hAnsi="Garamond"/>
          <w:b/>
          <w:i/>
          <w:sz w:val="18"/>
          <w:szCs w:val="18"/>
        </w:rPr>
        <w:t>Zgłoś udział w postępowaniu</w:t>
      </w:r>
      <w:r w:rsidRPr="006F1998">
        <w:rPr>
          <w:rFonts w:ascii="Garamond" w:hAnsi="Garamond"/>
          <w:sz w:val="18"/>
          <w:szCs w:val="18"/>
        </w:rPr>
        <w:t>” na karcie Informacje ogólne”;</w:t>
      </w:r>
    </w:p>
    <w:p w14:paraId="09B9277B"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w przypadku, gdy Wykonawca nie posiada konta na Platformie, należy skorzystać z funkcji ”</w:t>
      </w:r>
      <w:r w:rsidRPr="006F1998">
        <w:rPr>
          <w:rFonts w:ascii="Garamond" w:hAnsi="Garamond"/>
          <w:b/>
          <w:i/>
          <w:sz w:val="18"/>
          <w:szCs w:val="18"/>
        </w:rPr>
        <w:t>Zarejestruj</w:t>
      </w:r>
      <w:r w:rsidRPr="006F1998">
        <w:rPr>
          <w:rFonts w:ascii="Garamond" w:hAnsi="Garamond"/>
          <w:sz w:val="18"/>
          <w:szCs w:val="18"/>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F2C5780"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6F1998">
        <w:rPr>
          <w:rFonts w:ascii="Garamond" w:hAnsi="Garamond"/>
          <w:b/>
          <w:i/>
          <w:sz w:val="18"/>
          <w:szCs w:val="18"/>
        </w:rPr>
        <w:t>Załącz plik</w:t>
      </w:r>
      <w:r w:rsidRPr="006F1998">
        <w:rPr>
          <w:rFonts w:ascii="Garamond" w:hAnsi="Garamond"/>
          <w:sz w:val="18"/>
          <w:szCs w:val="18"/>
        </w:rPr>
        <w:t>” i użycie przycisku ”</w:t>
      </w:r>
      <w:r w:rsidRPr="006F1998">
        <w:rPr>
          <w:rFonts w:ascii="Garamond" w:hAnsi="Garamond"/>
          <w:b/>
          <w:i/>
          <w:sz w:val="18"/>
          <w:szCs w:val="18"/>
        </w:rPr>
        <w:t>Załącz</w:t>
      </w:r>
      <w:r w:rsidRPr="006F1998">
        <w:rPr>
          <w:rFonts w:ascii="Garamond" w:hAnsi="Garamond"/>
          <w:sz w:val="18"/>
          <w:szCs w:val="18"/>
        </w:rPr>
        <w:t>”;</w:t>
      </w:r>
      <w:bookmarkStart w:id="39" w:name="_Hlk37939678"/>
    </w:p>
    <w:p w14:paraId="03259DB9"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 xml:space="preserve">jeżeli </w:t>
      </w:r>
      <w:bookmarkEnd w:id="39"/>
      <w:r w:rsidRPr="006F1998">
        <w:rPr>
          <w:rFonts w:ascii="Garamond" w:hAnsi="Garamond"/>
          <w:sz w:val="18"/>
          <w:szCs w:val="18"/>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55207BFA"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F1998">
        <w:rPr>
          <w:rFonts w:ascii="Garamond" w:hAnsi="Garamond"/>
          <w:b/>
          <w:i/>
          <w:sz w:val="18"/>
          <w:szCs w:val="18"/>
        </w:rPr>
        <w:t>Załącz plik</w:t>
      </w:r>
      <w:r w:rsidRPr="006F1998">
        <w:rPr>
          <w:rFonts w:ascii="Garamond" w:hAnsi="Garamond"/>
          <w:sz w:val="18"/>
          <w:szCs w:val="18"/>
        </w:rPr>
        <w:t>” i użycie przycisku ”</w:t>
      </w:r>
      <w:r w:rsidRPr="006F1998">
        <w:rPr>
          <w:rFonts w:ascii="Garamond" w:hAnsi="Garamond"/>
          <w:b/>
          <w:i/>
          <w:sz w:val="18"/>
          <w:szCs w:val="18"/>
        </w:rPr>
        <w:t>Załącz</w:t>
      </w:r>
      <w:r w:rsidRPr="006F1998">
        <w:rPr>
          <w:rFonts w:ascii="Garamond" w:hAnsi="Garamond"/>
          <w:sz w:val="18"/>
          <w:szCs w:val="18"/>
        </w:rPr>
        <w:t>”;</w:t>
      </w:r>
    </w:p>
    <w:p w14:paraId="5A410162"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potwierdzeniem prawidłowo załączonego pliku jest automatyczne wygenerowanie przez Platformę komunikatu systemowego o treści ”Plik został poprawnie przesłany na platformę;</w:t>
      </w:r>
    </w:p>
    <w:p w14:paraId="0ADEFC19"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u w:val="single"/>
        </w:rPr>
        <w:t>ostateczne złożenie oferty wraz z załącznikami Wykonawca musi potwierdzić klikając w przycisk ”</w:t>
      </w:r>
      <w:r w:rsidRPr="006F1998">
        <w:rPr>
          <w:rFonts w:ascii="Garamond" w:hAnsi="Garamond"/>
          <w:b/>
          <w:i/>
          <w:sz w:val="18"/>
          <w:szCs w:val="18"/>
          <w:u w:val="single"/>
        </w:rPr>
        <w:t>Złóż ofertę</w:t>
      </w:r>
      <w:r w:rsidRPr="006F1998">
        <w:rPr>
          <w:rFonts w:ascii="Garamond" w:hAnsi="Garamond"/>
          <w:sz w:val="18"/>
          <w:szCs w:val="18"/>
          <w:u w:val="single"/>
        </w:rPr>
        <w:t>”</w:t>
      </w:r>
      <w:r w:rsidRPr="006F1998">
        <w:rPr>
          <w:rFonts w:ascii="Garamond" w:hAnsi="Garamond"/>
          <w:sz w:val="18"/>
          <w:szCs w:val="18"/>
        </w:rPr>
        <w:t>;</w:t>
      </w:r>
    </w:p>
    <w:p w14:paraId="277A0959"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0FC57300" w14:textId="77777777" w:rsidR="009C26BF" w:rsidRPr="006F1998" w:rsidRDefault="009C26BF" w:rsidP="00FE433E">
      <w:pPr>
        <w:pStyle w:val="Nagwek2"/>
      </w:pPr>
      <w:bookmarkStart w:id="40" w:name="_Hlk37866756"/>
      <w:r w:rsidRPr="006F1998">
        <w:t>Do upływu terminu składania ofert, Wykonawca, za pośrednictwem Platformy, może wycofać złożoną ofertę, używając opcji ”</w:t>
      </w:r>
      <w:r w:rsidRPr="006F1998">
        <w:rPr>
          <w:b/>
          <w:i/>
        </w:rPr>
        <w:t>Wycofaj ofertę</w:t>
      </w:r>
      <w:r w:rsidRPr="006F1998">
        <w:t>” (karta Oferta/Załączniki). Po wycofaniu oferty Wykonawca może usunąć załączone pliki, zaznaczając pozycje do usunięcia i klikając w przycisk ”</w:t>
      </w:r>
      <w:r w:rsidRPr="006F1998">
        <w:rPr>
          <w:b/>
          <w:i/>
        </w:rPr>
        <w:t>Usuń zaznaczone</w:t>
      </w:r>
      <w:r w:rsidRPr="006F1998">
        <w:t>”.</w:t>
      </w:r>
    </w:p>
    <w:p w14:paraId="24D98E69" w14:textId="77777777" w:rsidR="009C26BF" w:rsidRPr="006F1998" w:rsidRDefault="009C26BF" w:rsidP="00FE433E">
      <w:pPr>
        <w:pStyle w:val="Nagwek2"/>
      </w:pPr>
      <w:r w:rsidRPr="006F1998">
        <w:t xml:space="preserve">Szczegółowa instrukcja korzystania z Platformy znajduje się na stronie internetowej </w:t>
      </w:r>
      <w:hyperlink r:id="rId13" w:history="1">
        <w:r w:rsidRPr="006F1998">
          <w:rPr>
            <w:rFonts w:eastAsia="Calibri"/>
            <w:b/>
            <w:color w:val="44546A" w:themeColor="text2"/>
            <w:lang w:eastAsia="en-US"/>
          </w:rPr>
          <w:t>https://e-ProPublico.pl/</w:t>
        </w:r>
      </w:hyperlink>
      <w:r w:rsidRPr="006F1998">
        <w:t>, przycisk ”</w:t>
      </w:r>
      <w:r w:rsidRPr="006F1998">
        <w:rPr>
          <w:b/>
          <w:i/>
        </w:rPr>
        <w:t>Instrukcja Wykonawcy</w:t>
      </w:r>
      <w:r w:rsidRPr="006F1998">
        <w:t>”.</w:t>
      </w:r>
    </w:p>
    <w:bookmarkEnd w:id="40"/>
    <w:p w14:paraId="49390997" w14:textId="77777777" w:rsidR="009C26BF" w:rsidRPr="006F1998" w:rsidRDefault="009C26BF" w:rsidP="00FE433E">
      <w:pPr>
        <w:pStyle w:val="Nagwek2"/>
      </w:pPr>
      <w:r w:rsidRPr="006F1998">
        <w:t>Zamawiający nie przewiduje zwrotu kosztów udziału w postępowaniu. Wykonawca ponosi wszelkie koszty związane z przygotowaniem i złożeniem oferty.</w:t>
      </w:r>
    </w:p>
    <w:p w14:paraId="2C31CF95" w14:textId="77777777" w:rsidR="009C26BF" w:rsidRPr="007F4692" w:rsidRDefault="009C26BF" w:rsidP="00FE433E">
      <w:pPr>
        <w:pStyle w:val="Nagwek2"/>
        <w:numPr>
          <w:ilvl w:val="0"/>
          <w:numId w:val="0"/>
        </w:numPr>
        <w:ind w:left="680"/>
      </w:pPr>
    </w:p>
    <w:p w14:paraId="0DF545EC" w14:textId="4B961322" w:rsidR="009C26BF" w:rsidRDefault="009C26BF" w:rsidP="009C26BF">
      <w:pPr>
        <w:pStyle w:val="Nagwek1"/>
        <w:spacing w:before="0" w:after="0"/>
        <w:rPr>
          <w:rFonts w:ascii="Garamond" w:hAnsi="Garamond"/>
          <w:sz w:val="18"/>
          <w:szCs w:val="18"/>
        </w:rPr>
      </w:pPr>
      <w:bookmarkStart w:id="41" w:name="_Toc258314253"/>
      <w:r w:rsidRPr="007F4692">
        <w:rPr>
          <w:rFonts w:ascii="Garamond" w:hAnsi="Garamond"/>
          <w:sz w:val="18"/>
          <w:szCs w:val="18"/>
        </w:rPr>
        <w:t>Miejsce oraz termin składania i otwarcia ofert</w:t>
      </w:r>
      <w:bookmarkEnd w:id="41"/>
    </w:p>
    <w:p w14:paraId="15882A75" w14:textId="77777777" w:rsidR="00901BA0" w:rsidRPr="006F1998" w:rsidRDefault="00901BA0" w:rsidP="00FE433E">
      <w:pPr>
        <w:pStyle w:val="Nagwek2"/>
        <w:numPr>
          <w:ilvl w:val="0"/>
          <w:numId w:val="0"/>
        </w:numPr>
        <w:ind w:left="680"/>
      </w:pPr>
    </w:p>
    <w:p w14:paraId="23D17511" w14:textId="681CD0DD" w:rsidR="009C26BF" w:rsidRPr="006F1998" w:rsidRDefault="009C26BF" w:rsidP="00FE433E">
      <w:pPr>
        <w:pStyle w:val="Nagwek2"/>
      </w:pPr>
      <w:bookmarkStart w:id="42" w:name="_Hlk37940485"/>
      <w:bookmarkStart w:id="43" w:name="_Hlk37857777"/>
      <w:r w:rsidRPr="006F1998">
        <w:t>Ofertę, wraz z załącznikami, należy złożyć za pośrednictwem Platformy w terminie do dnia</w:t>
      </w:r>
      <w:r w:rsidR="00D10B2E" w:rsidRPr="006F1998">
        <w:t xml:space="preserve"> </w:t>
      </w:r>
      <w:r w:rsidR="005D30BE">
        <w:rPr>
          <w:b/>
          <w:color w:val="2E74B5" w:themeColor="accent5" w:themeShade="BF"/>
          <w:u w:val="single"/>
        </w:rPr>
        <w:t>01</w:t>
      </w:r>
      <w:r w:rsidR="009F6F4A" w:rsidRPr="000473FA">
        <w:rPr>
          <w:b/>
          <w:color w:val="2E74B5" w:themeColor="accent5" w:themeShade="BF"/>
          <w:u w:val="single"/>
        </w:rPr>
        <w:t>/0</w:t>
      </w:r>
      <w:r w:rsidR="005D30BE">
        <w:rPr>
          <w:b/>
          <w:color w:val="2E74B5" w:themeColor="accent5" w:themeShade="BF"/>
          <w:u w:val="single"/>
        </w:rPr>
        <w:t>3</w:t>
      </w:r>
      <w:r w:rsidR="009F6F4A" w:rsidRPr="000473FA">
        <w:rPr>
          <w:b/>
          <w:color w:val="2E74B5" w:themeColor="accent5" w:themeShade="BF"/>
          <w:u w:val="single"/>
        </w:rPr>
        <w:t>/2024r</w:t>
      </w:r>
      <w:r w:rsidRPr="000473FA">
        <w:rPr>
          <w:b/>
          <w:color w:val="2E74B5" w:themeColor="accent5" w:themeShade="BF"/>
          <w:u w:val="single"/>
        </w:rPr>
        <w:t>.</w:t>
      </w:r>
      <w:r w:rsidRPr="000473FA">
        <w:rPr>
          <w:color w:val="2E74B5" w:themeColor="accent5" w:themeShade="BF"/>
          <w:u w:val="single"/>
        </w:rPr>
        <w:t xml:space="preserve"> do godz. </w:t>
      </w:r>
      <w:bookmarkEnd w:id="42"/>
      <w:bookmarkEnd w:id="43"/>
      <w:r w:rsidRPr="000473FA">
        <w:rPr>
          <w:b/>
          <w:color w:val="2E74B5" w:themeColor="accent5" w:themeShade="BF"/>
          <w:u w:val="single"/>
        </w:rPr>
        <w:t>1</w:t>
      </w:r>
      <w:r w:rsidR="005D30BE">
        <w:rPr>
          <w:b/>
          <w:color w:val="2E74B5" w:themeColor="accent5" w:themeShade="BF"/>
          <w:u w:val="single"/>
        </w:rPr>
        <w:t>1</w:t>
      </w:r>
      <w:r w:rsidRPr="000473FA">
        <w:rPr>
          <w:b/>
          <w:color w:val="2E74B5" w:themeColor="accent5" w:themeShade="BF"/>
          <w:u w:val="single"/>
        </w:rPr>
        <w:t>.00</w:t>
      </w:r>
    </w:p>
    <w:p w14:paraId="3584C73F" w14:textId="77777777" w:rsidR="00901BA0" w:rsidRPr="00A11973" w:rsidRDefault="00901BA0" w:rsidP="00FE433E">
      <w:pPr>
        <w:pStyle w:val="Nagwek2"/>
        <w:numPr>
          <w:ilvl w:val="0"/>
          <w:numId w:val="0"/>
        </w:numPr>
        <w:ind w:left="680"/>
      </w:pPr>
    </w:p>
    <w:p w14:paraId="41DC8CF6" w14:textId="77777777" w:rsidR="009C26BF" w:rsidRDefault="009C26BF" w:rsidP="009C26BF">
      <w:pPr>
        <w:pStyle w:val="Nagwek1"/>
        <w:spacing w:before="0" w:after="0"/>
        <w:rPr>
          <w:rFonts w:ascii="Garamond" w:hAnsi="Garamond"/>
          <w:sz w:val="18"/>
          <w:szCs w:val="18"/>
        </w:rPr>
      </w:pPr>
      <w:bookmarkStart w:id="44" w:name="_Toc258314254"/>
      <w:r w:rsidRPr="00A11973">
        <w:rPr>
          <w:rFonts w:ascii="Garamond" w:hAnsi="Garamond"/>
          <w:sz w:val="18"/>
          <w:szCs w:val="18"/>
        </w:rPr>
        <w:t>termin otwarcia ofert</w:t>
      </w:r>
    </w:p>
    <w:p w14:paraId="45188160" w14:textId="77777777" w:rsidR="00901BA0" w:rsidRPr="00901BA0" w:rsidRDefault="00901BA0" w:rsidP="00FE433E">
      <w:pPr>
        <w:pStyle w:val="Nagwek2"/>
        <w:numPr>
          <w:ilvl w:val="0"/>
          <w:numId w:val="0"/>
        </w:numPr>
        <w:ind w:left="680"/>
      </w:pPr>
    </w:p>
    <w:p w14:paraId="582808B4" w14:textId="7823B4A2" w:rsidR="009C26BF" w:rsidRPr="006F1998" w:rsidRDefault="009C26BF" w:rsidP="00FE433E">
      <w:pPr>
        <w:pStyle w:val="Nagwek2"/>
      </w:pPr>
      <w:r w:rsidRPr="006F1998">
        <w:t>Otwarcie ofert nastąpi w dniu:</w:t>
      </w:r>
      <w:r w:rsidR="001F5AA4">
        <w:t xml:space="preserve"> </w:t>
      </w:r>
      <w:r w:rsidR="005D30BE">
        <w:rPr>
          <w:b/>
          <w:color w:val="2E74B5" w:themeColor="accent5" w:themeShade="BF"/>
          <w:u w:val="single"/>
        </w:rPr>
        <w:t>01</w:t>
      </w:r>
      <w:r w:rsidR="009F6F4A" w:rsidRPr="000473FA">
        <w:rPr>
          <w:b/>
          <w:color w:val="2E74B5" w:themeColor="accent5" w:themeShade="BF"/>
          <w:u w:val="single"/>
        </w:rPr>
        <w:t>/0</w:t>
      </w:r>
      <w:r w:rsidR="005D30BE">
        <w:rPr>
          <w:b/>
          <w:color w:val="2E74B5" w:themeColor="accent5" w:themeShade="BF"/>
          <w:u w:val="single"/>
        </w:rPr>
        <w:t>3</w:t>
      </w:r>
      <w:r w:rsidR="009F6F4A" w:rsidRPr="000473FA">
        <w:rPr>
          <w:b/>
          <w:color w:val="2E74B5" w:themeColor="accent5" w:themeShade="BF"/>
          <w:u w:val="single"/>
        </w:rPr>
        <w:t>/2024r</w:t>
      </w:r>
      <w:r w:rsidR="00B87E93" w:rsidRPr="000473FA">
        <w:rPr>
          <w:b/>
          <w:color w:val="2E74B5" w:themeColor="accent5" w:themeShade="BF"/>
          <w:u w:val="single"/>
        </w:rPr>
        <w:t>.</w:t>
      </w:r>
      <w:r w:rsidRPr="000473FA">
        <w:rPr>
          <w:color w:val="2E74B5" w:themeColor="accent5" w:themeShade="BF"/>
          <w:u w:val="single"/>
        </w:rPr>
        <w:t xml:space="preserve"> godz</w:t>
      </w:r>
      <w:r w:rsidR="00B87E93" w:rsidRPr="000473FA">
        <w:rPr>
          <w:color w:val="2E74B5" w:themeColor="accent5" w:themeShade="BF"/>
          <w:u w:val="single"/>
        </w:rPr>
        <w:t>.</w:t>
      </w:r>
      <w:r w:rsidRPr="000473FA">
        <w:rPr>
          <w:color w:val="2E74B5" w:themeColor="accent5" w:themeShade="BF"/>
          <w:u w:val="single"/>
        </w:rPr>
        <w:t xml:space="preserve">: </w:t>
      </w:r>
      <w:r w:rsidR="00544E36" w:rsidRPr="000473FA">
        <w:rPr>
          <w:b/>
          <w:color w:val="2E74B5" w:themeColor="accent5" w:themeShade="BF"/>
          <w:u w:val="single"/>
        </w:rPr>
        <w:t>1</w:t>
      </w:r>
      <w:r w:rsidR="005D30BE">
        <w:rPr>
          <w:b/>
          <w:color w:val="2E74B5" w:themeColor="accent5" w:themeShade="BF"/>
          <w:u w:val="single"/>
        </w:rPr>
        <w:t>2</w:t>
      </w:r>
      <w:r w:rsidRPr="000473FA">
        <w:rPr>
          <w:b/>
          <w:color w:val="2E74B5" w:themeColor="accent5" w:themeShade="BF"/>
          <w:u w:val="single"/>
        </w:rPr>
        <w:t>.00</w:t>
      </w:r>
      <w:r w:rsidRPr="006F1998">
        <w:t>, za pośrednictwem Platformy, na karcie ”Oferta/Załączniki”, poprzez ich odszyfrowanie, które jest jednoznaczne z ich upublicznieniem.</w:t>
      </w:r>
    </w:p>
    <w:p w14:paraId="12E2D083" w14:textId="77777777" w:rsidR="009C26BF" w:rsidRPr="006F1998" w:rsidRDefault="009C26BF" w:rsidP="00FE433E">
      <w:pPr>
        <w:pStyle w:val="Nagwek2"/>
      </w:pPr>
      <w:r w:rsidRPr="006F1998">
        <w:t>Zamawiający, najpóźniej przed otwarciem ofert, udostępni na stronie prowadzonego postępowania informację o kwocie, jaką zamierza przeznaczyć na sfinansowanie zamówienia.</w:t>
      </w:r>
    </w:p>
    <w:p w14:paraId="2265F361" w14:textId="77777777" w:rsidR="009C26BF" w:rsidRPr="006F1998" w:rsidRDefault="009C26BF" w:rsidP="00FE433E">
      <w:pPr>
        <w:pStyle w:val="Nagwek2"/>
      </w:pPr>
      <w:r w:rsidRPr="006F1998">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3C369626" w14:textId="77777777" w:rsidR="009C26BF" w:rsidRPr="006F1998" w:rsidRDefault="009C26BF" w:rsidP="00FE433E">
      <w:pPr>
        <w:pStyle w:val="Nagwek2"/>
      </w:pPr>
      <w:r w:rsidRPr="006F1998">
        <w:t>Niezwłocznie po otwarciu ofert, Zamawiający zamieści na stronie internetowej prowadzonego postępowania informacje o:</w:t>
      </w:r>
    </w:p>
    <w:p w14:paraId="152AF557" w14:textId="77777777" w:rsidR="009C26BF" w:rsidRPr="006F1998" w:rsidRDefault="009C26BF" w:rsidP="00FE433E">
      <w:pPr>
        <w:pStyle w:val="Nagwek2"/>
        <w:numPr>
          <w:ilvl w:val="0"/>
          <w:numId w:val="0"/>
        </w:numPr>
        <w:ind w:left="680"/>
      </w:pPr>
      <w:r w:rsidRPr="006F1998">
        <w:t>nazwach albo imionach i nazwiskach oraz siedzibach lub miejscach prowadzonej działalności gospodarczej bądź miejscach zamieszkania Wykonawców, których oferty zostały otwarte;</w:t>
      </w:r>
      <w:r w:rsidR="006F1998" w:rsidRPr="006F1998">
        <w:t xml:space="preserve"> </w:t>
      </w:r>
      <w:r w:rsidRPr="006F1998">
        <w:t>cenach lub kosztach zawartych w ofertach.</w:t>
      </w:r>
    </w:p>
    <w:p w14:paraId="2C12D3A9" w14:textId="77777777" w:rsidR="009C26BF" w:rsidRPr="007F4692" w:rsidRDefault="009C26BF" w:rsidP="00FE433E">
      <w:pPr>
        <w:pStyle w:val="Nagwek2"/>
        <w:numPr>
          <w:ilvl w:val="0"/>
          <w:numId w:val="0"/>
        </w:numPr>
        <w:ind w:left="680"/>
      </w:pPr>
    </w:p>
    <w:p w14:paraId="694ED80D" w14:textId="65DBB2F6" w:rsidR="009C26BF" w:rsidRPr="007F4692" w:rsidRDefault="009C26BF" w:rsidP="009C26BF">
      <w:pPr>
        <w:pStyle w:val="Nagwek1"/>
        <w:spacing w:before="0" w:after="0"/>
        <w:rPr>
          <w:rFonts w:ascii="Garamond" w:hAnsi="Garamond"/>
          <w:sz w:val="18"/>
          <w:szCs w:val="18"/>
        </w:rPr>
      </w:pPr>
      <w:r w:rsidRPr="007F4692">
        <w:rPr>
          <w:rFonts w:ascii="Garamond" w:hAnsi="Garamond"/>
          <w:sz w:val="18"/>
          <w:szCs w:val="18"/>
        </w:rPr>
        <w:t>Opis sposobu obliczenia ceny</w:t>
      </w:r>
      <w:bookmarkEnd w:id="44"/>
    </w:p>
    <w:p w14:paraId="10C36CE0" w14:textId="77777777" w:rsidR="009C26BF" w:rsidRPr="006F1998" w:rsidRDefault="009C26BF" w:rsidP="00FE433E">
      <w:pPr>
        <w:pStyle w:val="Nagwek2"/>
      </w:pPr>
      <w:r w:rsidRPr="006F1998">
        <w:t xml:space="preserve">Cenę oferty stanowić będzie wartość brutto wyrażona w złotych polskich wpisana na formularzu oferty za całość przedmiotu zamówienia. </w:t>
      </w:r>
    </w:p>
    <w:p w14:paraId="34349468" w14:textId="77777777" w:rsidR="009C26BF" w:rsidRPr="006F1998" w:rsidRDefault="009C26BF" w:rsidP="00FE433E">
      <w:pPr>
        <w:pStyle w:val="Nagwek2"/>
      </w:pPr>
      <w:r w:rsidRPr="006F1998">
        <w:t>W ofercie Wykonawca zobowiązany jest podać cenę za wykonanie całego przedmiotu zamówienia w złotych polskich (PLN), z dokładnością do 1 grosza, tj. do dwóch miejsc po przecinku.</w:t>
      </w:r>
    </w:p>
    <w:p w14:paraId="602E3B1D" w14:textId="77777777" w:rsidR="009C26BF" w:rsidRPr="006F1998" w:rsidRDefault="009C26BF" w:rsidP="00FE433E">
      <w:pPr>
        <w:pStyle w:val="Nagwek2"/>
      </w:pPr>
      <w:r w:rsidRPr="006F1998">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89E9F80" w14:textId="77777777" w:rsidR="009C26BF" w:rsidRPr="006F1998" w:rsidRDefault="009C26BF" w:rsidP="00FE433E">
      <w:pPr>
        <w:pStyle w:val="Nagwek2"/>
      </w:pPr>
      <w:r w:rsidRPr="006F1998">
        <w:t>Rozliczenia między Zamawiającym a Wykonawcą prowadzone będą w złotych polskich z dokładnością do dwóch miejsc po przecinku.</w:t>
      </w:r>
    </w:p>
    <w:p w14:paraId="2859D4C8" w14:textId="77777777" w:rsidR="009C26BF" w:rsidRPr="006F1998" w:rsidRDefault="009C26BF" w:rsidP="00FE433E">
      <w:pPr>
        <w:pStyle w:val="Nagwek2"/>
      </w:pPr>
      <w:r w:rsidRPr="006F1998">
        <w:lastRenderedPageBreak/>
        <w:t>Wykonawca zobowiązany jest zastosować stawkę VAT zgodnie z obowiązującymi przepisami ustawy z 11 marca 2004 r. o  podatku od towarów i usług.</w:t>
      </w:r>
    </w:p>
    <w:p w14:paraId="1944C9FC" w14:textId="77777777" w:rsidR="009C26BF" w:rsidRPr="006F1998" w:rsidRDefault="009C26BF" w:rsidP="00FE433E">
      <w:pPr>
        <w:pStyle w:val="Nagwek2"/>
      </w:pPr>
      <w:r w:rsidRPr="006F1998">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7F058D67" w14:textId="10AE8A78" w:rsidR="009C26BF" w:rsidRPr="006F1998" w:rsidRDefault="009C26BF" w:rsidP="00FE433E">
      <w:pPr>
        <w:pStyle w:val="Nagwek2"/>
      </w:pPr>
      <w:bookmarkStart w:id="45" w:name="_Hlk61113033"/>
      <w:r w:rsidRPr="006F1998">
        <w:t>Wykonawca</w:t>
      </w:r>
      <w:bookmarkEnd w:id="45"/>
      <w:r w:rsidRPr="006F1998">
        <w:t xml:space="preserve"> składając ofertę zobowiązany jest:</w:t>
      </w:r>
    </w:p>
    <w:p w14:paraId="130EA5DA" w14:textId="77777777" w:rsidR="009C26BF" w:rsidRPr="006F1998" w:rsidRDefault="009C26BF" w:rsidP="00B31323">
      <w:pPr>
        <w:pStyle w:val="Nagwek2"/>
        <w:numPr>
          <w:ilvl w:val="0"/>
          <w:numId w:val="13"/>
        </w:numPr>
      </w:pPr>
      <w:r w:rsidRPr="006F1998">
        <w:t>poinformować Zamawiającego, że wybór jego oferty będzie prowadził do powstania u Zamawiającego obowiązku podatkowego;</w:t>
      </w:r>
    </w:p>
    <w:p w14:paraId="33FD525F" w14:textId="77777777" w:rsidR="009C26BF" w:rsidRPr="006F1998" w:rsidRDefault="009C26BF" w:rsidP="00B31323">
      <w:pPr>
        <w:pStyle w:val="Nagwek2"/>
        <w:numPr>
          <w:ilvl w:val="0"/>
          <w:numId w:val="13"/>
        </w:numPr>
      </w:pPr>
      <w:r w:rsidRPr="006F1998">
        <w:t>wskazać nazwę (rodzaj) towaru lub usługi, których dostawa lub świadczenie będą prowadziły do powstania obowiązku podatkowego;</w:t>
      </w:r>
    </w:p>
    <w:p w14:paraId="184DC681" w14:textId="77777777" w:rsidR="009C26BF" w:rsidRPr="006F1998" w:rsidRDefault="009C26BF" w:rsidP="00B31323">
      <w:pPr>
        <w:pStyle w:val="Nagwek2"/>
        <w:numPr>
          <w:ilvl w:val="0"/>
          <w:numId w:val="13"/>
        </w:numPr>
      </w:pPr>
      <w:r w:rsidRPr="006F1998">
        <w:t>wskazać wartości towaru lub usługi objętego obowiązkiem podatkowym Zamawiającego, bez kwoty podatku;</w:t>
      </w:r>
    </w:p>
    <w:p w14:paraId="7AC4FAFB" w14:textId="77777777" w:rsidR="009C26BF" w:rsidRPr="006F1998" w:rsidRDefault="009C26BF" w:rsidP="00B31323">
      <w:pPr>
        <w:pStyle w:val="Nagwek2"/>
        <w:numPr>
          <w:ilvl w:val="0"/>
          <w:numId w:val="13"/>
        </w:numPr>
      </w:pPr>
      <w:r w:rsidRPr="006F1998">
        <w:t>wskazać stawkę podatku od towarów i usług, która zgodnie z wiedzą Wykonawcy, będzie miała zastosowanie.</w:t>
      </w:r>
    </w:p>
    <w:p w14:paraId="71DD7142" w14:textId="77777777" w:rsidR="009C26BF" w:rsidRPr="007F4692" w:rsidRDefault="009C26BF" w:rsidP="00FE433E">
      <w:pPr>
        <w:pStyle w:val="Nagwek2"/>
        <w:numPr>
          <w:ilvl w:val="0"/>
          <w:numId w:val="0"/>
        </w:numPr>
        <w:ind w:left="680"/>
      </w:pPr>
    </w:p>
    <w:p w14:paraId="574ED767" w14:textId="297D925F" w:rsidR="009C26BF" w:rsidRDefault="009C26BF" w:rsidP="009C26BF">
      <w:pPr>
        <w:pStyle w:val="Nagwek1"/>
        <w:spacing w:before="0" w:after="0"/>
        <w:rPr>
          <w:rFonts w:ascii="Garamond" w:hAnsi="Garamond"/>
          <w:sz w:val="18"/>
          <w:szCs w:val="18"/>
        </w:rPr>
      </w:pPr>
      <w:bookmarkStart w:id="46" w:name="_Toc258314255"/>
      <w:r w:rsidRPr="007F4692">
        <w:rPr>
          <w:rFonts w:ascii="Garamond" w:hAnsi="Garamond"/>
          <w:sz w:val="18"/>
          <w:szCs w:val="18"/>
        </w:rPr>
        <w:t>Opis kryteriów oceny ofert, wraz z podaniem wag tych kryteriów i sposobu oceny ofert</w:t>
      </w:r>
      <w:bookmarkEnd w:id="46"/>
    </w:p>
    <w:p w14:paraId="06AA6FF3" w14:textId="77777777" w:rsidR="00901BA0" w:rsidRPr="00901BA0" w:rsidRDefault="00901BA0" w:rsidP="00FE433E">
      <w:pPr>
        <w:pStyle w:val="Nagwek2"/>
        <w:numPr>
          <w:ilvl w:val="0"/>
          <w:numId w:val="0"/>
        </w:numPr>
        <w:ind w:left="680"/>
      </w:pPr>
    </w:p>
    <w:p w14:paraId="53957579" w14:textId="77777777" w:rsidR="009C26BF" w:rsidRPr="007F4692" w:rsidRDefault="009C26BF" w:rsidP="00FE433E">
      <w:pPr>
        <w:pStyle w:val="Nagwek2"/>
      </w:pPr>
      <w:r w:rsidRPr="007F4692">
        <w:t>Przy dokonywaniu wyboru najkorzystniejszej oferty Zamawiający stosować będzie niżej podane kryteria:</w:t>
      </w:r>
    </w:p>
    <w:p w14:paraId="27C885A4" w14:textId="77777777" w:rsidR="007F4692" w:rsidRPr="006B5303" w:rsidRDefault="007F4692" w:rsidP="007F4692">
      <w:pPr>
        <w:suppressAutoHyphens/>
        <w:contextualSpacing/>
        <w:rPr>
          <w:rFonts w:ascii="Garamond" w:hAnsi="Garamond"/>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5631"/>
        <w:gridCol w:w="2159"/>
      </w:tblGrid>
      <w:tr w:rsidR="007F4692" w:rsidRPr="006B5303" w14:paraId="72DB8AC9" w14:textId="77777777" w:rsidTr="000E3B4B">
        <w:trPr>
          <w:trHeight w:val="518"/>
          <w:jc w:val="center"/>
        </w:trPr>
        <w:tc>
          <w:tcPr>
            <w:tcW w:w="850" w:type="dxa"/>
            <w:vAlign w:val="center"/>
          </w:tcPr>
          <w:p w14:paraId="52BBA085" w14:textId="77777777" w:rsidR="007F4692" w:rsidRPr="006B5303" w:rsidRDefault="007F4692" w:rsidP="000E3B4B">
            <w:pPr>
              <w:contextualSpacing/>
              <w:jc w:val="center"/>
              <w:rPr>
                <w:rFonts w:ascii="Garamond" w:hAnsi="Garamond"/>
                <w:b/>
                <w:sz w:val="18"/>
                <w:szCs w:val="18"/>
              </w:rPr>
            </w:pPr>
            <w:r w:rsidRPr="006B5303">
              <w:rPr>
                <w:rFonts w:ascii="Garamond" w:hAnsi="Garamond"/>
                <w:b/>
                <w:sz w:val="18"/>
                <w:szCs w:val="18"/>
              </w:rPr>
              <w:t>L</w:t>
            </w:r>
            <w:r>
              <w:rPr>
                <w:rFonts w:ascii="Garamond" w:hAnsi="Garamond"/>
                <w:b/>
                <w:sz w:val="18"/>
                <w:szCs w:val="18"/>
              </w:rPr>
              <w:t>.p.</w:t>
            </w:r>
          </w:p>
        </w:tc>
        <w:tc>
          <w:tcPr>
            <w:tcW w:w="5631" w:type="dxa"/>
            <w:vAlign w:val="center"/>
          </w:tcPr>
          <w:p w14:paraId="0309F426" w14:textId="77777777" w:rsidR="007F4692" w:rsidRPr="006B5303" w:rsidRDefault="007F4692" w:rsidP="000E3B4B">
            <w:pPr>
              <w:contextualSpacing/>
              <w:jc w:val="center"/>
              <w:rPr>
                <w:rFonts w:ascii="Garamond" w:hAnsi="Garamond"/>
                <w:b/>
                <w:sz w:val="18"/>
                <w:szCs w:val="18"/>
              </w:rPr>
            </w:pPr>
            <w:r w:rsidRPr="006B5303">
              <w:rPr>
                <w:rFonts w:ascii="Garamond" w:hAnsi="Garamond"/>
                <w:b/>
                <w:sz w:val="18"/>
                <w:szCs w:val="18"/>
              </w:rPr>
              <w:t>NAZWA KRYTERIUM</w:t>
            </w:r>
          </w:p>
        </w:tc>
        <w:tc>
          <w:tcPr>
            <w:tcW w:w="2159" w:type="dxa"/>
            <w:vAlign w:val="center"/>
          </w:tcPr>
          <w:p w14:paraId="2FE80383" w14:textId="77777777" w:rsidR="007F4692" w:rsidRPr="006B5303" w:rsidRDefault="007F4692" w:rsidP="008C6483">
            <w:pPr>
              <w:pStyle w:val="Nagwek3"/>
              <w:numPr>
                <w:ilvl w:val="0"/>
                <w:numId w:val="0"/>
              </w:numPr>
              <w:ind w:left="708"/>
            </w:pPr>
            <w:r w:rsidRPr="00CC773C">
              <w:rPr>
                <w:rFonts w:ascii="Garamond" w:hAnsi="Garamond"/>
                <w:b/>
                <w:bCs w:val="0"/>
                <w:sz w:val="18"/>
                <w:szCs w:val="18"/>
              </w:rPr>
              <w:t>WAGA</w:t>
            </w:r>
            <w:r w:rsidR="008C6483">
              <w:rPr>
                <w:rFonts w:ascii="Garamond" w:hAnsi="Garamond"/>
                <w:b/>
                <w:bCs w:val="0"/>
                <w:sz w:val="18"/>
                <w:szCs w:val="18"/>
              </w:rPr>
              <w:t xml:space="preserve"> Pkt. </w:t>
            </w:r>
          </w:p>
        </w:tc>
      </w:tr>
      <w:tr w:rsidR="007F4692" w:rsidRPr="006B5303" w14:paraId="3D8E1600" w14:textId="77777777" w:rsidTr="000E3B4B">
        <w:trPr>
          <w:trHeight w:val="567"/>
          <w:jc w:val="center"/>
        </w:trPr>
        <w:tc>
          <w:tcPr>
            <w:tcW w:w="850" w:type="dxa"/>
            <w:vAlign w:val="center"/>
          </w:tcPr>
          <w:p w14:paraId="6B683BD3" w14:textId="77777777" w:rsidR="007F4692" w:rsidRPr="006B5303" w:rsidRDefault="007F4692" w:rsidP="000E3B4B">
            <w:pPr>
              <w:contextualSpacing/>
              <w:jc w:val="center"/>
              <w:rPr>
                <w:rFonts w:ascii="Garamond" w:hAnsi="Garamond"/>
                <w:sz w:val="18"/>
                <w:szCs w:val="18"/>
              </w:rPr>
            </w:pPr>
          </w:p>
          <w:p w14:paraId="18CC02C5" w14:textId="77777777" w:rsidR="007F4692" w:rsidRPr="006B5303" w:rsidRDefault="007F4692" w:rsidP="000E3B4B">
            <w:pPr>
              <w:contextualSpacing/>
              <w:jc w:val="center"/>
              <w:rPr>
                <w:rFonts w:ascii="Garamond" w:hAnsi="Garamond"/>
                <w:sz w:val="18"/>
                <w:szCs w:val="18"/>
              </w:rPr>
            </w:pPr>
            <w:r w:rsidRPr="006B5303">
              <w:rPr>
                <w:rFonts w:ascii="Garamond" w:hAnsi="Garamond"/>
                <w:sz w:val="18"/>
                <w:szCs w:val="18"/>
              </w:rPr>
              <w:t>1</w:t>
            </w:r>
            <w:r>
              <w:rPr>
                <w:rFonts w:ascii="Garamond" w:hAnsi="Garamond"/>
                <w:sz w:val="18"/>
                <w:szCs w:val="18"/>
              </w:rPr>
              <w:t>.</w:t>
            </w:r>
          </w:p>
          <w:p w14:paraId="6592EF72" w14:textId="77777777" w:rsidR="007F4692" w:rsidRPr="006B5303" w:rsidRDefault="007F4692" w:rsidP="000E3B4B">
            <w:pPr>
              <w:contextualSpacing/>
              <w:rPr>
                <w:rFonts w:ascii="Garamond" w:hAnsi="Garamond"/>
                <w:sz w:val="18"/>
                <w:szCs w:val="18"/>
              </w:rPr>
            </w:pPr>
          </w:p>
        </w:tc>
        <w:tc>
          <w:tcPr>
            <w:tcW w:w="5631" w:type="dxa"/>
            <w:vAlign w:val="center"/>
          </w:tcPr>
          <w:p w14:paraId="50F8C4E0" w14:textId="77777777" w:rsidR="007F4692" w:rsidRPr="006B5303" w:rsidRDefault="007F4692" w:rsidP="000E3B4B">
            <w:pPr>
              <w:contextualSpacing/>
              <w:jc w:val="center"/>
              <w:rPr>
                <w:rFonts w:ascii="Garamond" w:hAnsi="Garamond"/>
                <w:sz w:val="18"/>
                <w:szCs w:val="18"/>
              </w:rPr>
            </w:pPr>
          </w:p>
          <w:p w14:paraId="72A5A4C2" w14:textId="77777777" w:rsidR="007F4692" w:rsidRPr="006B5303" w:rsidRDefault="007F4692" w:rsidP="000E3B4B">
            <w:pPr>
              <w:contextualSpacing/>
              <w:jc w:val="center"/>
              <w:rPr>
                <w:rFonts w:ascii="Garamond" w:hAnsi="Garamond"/>
                <w:sz w:val="18"/>
                <w:szCs w:val="18"/>
              </w:rPr>
            </w:pPr>
            <w:r w:rsidRPr="006B5303">
              <w:rPr>
                <w:rFonts w:ascii="Garamond" w:hAnsi="Garamond"/>
                <w:sz w:val="18"/>
                <w:szCs w:val="18"/>
              </w:rPr>
              <w:t>CENA</w:t>
            </w:r>
          </w:p>
          <w:p w14:paraId="57AE8915" w14:textId="77777777" w:rsidR="007F4692" w:rsidRPr="006B5303" w:rsidRDefault="007F4692" w:rsidP="000E3B4B">
            <w:pPr>
              <w:contextualSpacing/>
              <w:jc w:val="center"/>
              <w:rPr>
                <w:rFonts w:ascii="Garamond" w:hAnsi="Garamond"/>
                <w:sz w:val="18"/>
                <w:szCs w:val="18"/>
              </w:rPr>
            </w:pPr>
          </w:p>
        </w:tc>
        <w:tc>
          <w:tcPr>
            <w:tcW w:w="2159" w:type="dxa"/>
            <w:vAlign w:val="center"/>
          </w:tcPr>
          <w:p w14:paraId="5DCDC5F7" w14:textId="77777777" w:rsidR="007F4692" w:rsidRPr="006B5303" w:rsidRDefault="007F4692" w:rsidP="000E3B4B">
            <w:pPr>
              <w:contextualSpacing/>
              <w:jc w:val="center"/>
              <w:rPr>
                <w:rFonts w:ascii="Garamond" w:hAnsi="Garamond"/>
                <w:sz w:val="18"/>
                <w:szCs w:val="18"/>
              </w:rPr>
            </w:pPr>
          </w:p>
          <w:p w14:paraId="3A307EAE" w14:textId="77777777" w:rsidR="007F4692" w:rsidRPr="006B5303" w:rsidRDefault="007F4692" w:rsidP="000E3B4B">
            <w:pPr>
              <w:contextualSpacing/>
              <w:jc w:val="center"/>
              <w:rPr>
                <w:rFonts w:ascii="Garamond" w:hAnsi="Garamond"/>
                <w:sz w:val="18"/>
                <w:szCs w:val="18"/>
              </w:rPr>
            </w:pPr>
            <w:r w:rsidRPr="006B5303">
              <w:rPr>
                <w:rFonts w:ascii="Garamond" w:hAnsi="Garamond"/>
                <w:sz w:val="18"/>
                <w:szCs w:val="18"/>
              </w:rPr>
              <w:t xml:space="preserve">60 </w:t>
            </w:r>
            <w:r w:rsidR="008C6483">
              <w:rPr>
                <w:rFonts w:ascii="Garamond" w:hAnsi="Garamond"/>
                <w:sz w:val="18"/>
                <w:szCs w:val="18"/>
              </w:rPr>
              <w:t>pkt.</w:t>
            </w:r>
          </w:p>
          <w:p w14:paraId="7178ACE7" w14:textId="77777777" w:rsidR="007F4692" w:rsidRPr="006B5303" w:rsidRDefault="007F4692" w:rsidP="000E3B4B">
            <w:pPr>
              <w:contextualSpacing/>
              <w:rPr>
                <w:rFonts w:ascii="Garamond" w:hAnsi="Garamond"/>
                <w:sz w:val="18"/>
                <w:szCs w:val="18"/>
              </w:rPr>
            </w:pPr>
          </w:p>
        </w:tc>
      </w:tr>
      <w:tr w:rsidR="007F4692" w:rsidRPr="006B5303" w14:paraId="5CABD5C9" w14:textId="77777777" w:rsidTr="000E3B4B">
        <w:trPr>
          <w:trHeight w:val="567"/>
          <w:jc w:val="center"/>
        </w:trPr>
        <w:tc>
          <w:tcPr>
            <w:tcW w:w="850" w:type="dxa"/>
            <w:vAlign w:val="center"/>
          </w:tcPr>
          <w:p w14:paraId="0EEED00D" w14:textId="77777777" w:rsidR="007F4692" w:rsidRPr="006B5303" w:rsidRDefault="007F4692" w:rsidP="000E3B4B">
            <w:pPr>
              <w:contextualSpacing/>
              <w:jc w:val="center"/>
              <w:rPr>
                <w:rFonts w:ascii="Garamond" w:hAnsi="Garamond"/>
                <w:sz w:val="18"/>
                <w:szCs w:val="18"/>
              </w:rPr>
            </w:pPr>
            <w:r>
              <w:rPr>
                <w:rFonts w:ascii="Garamond" w:hAnsi="Garamond"/>
                <w:sz w:val="18"/>
                <w:szCs w:val="18"/>
              </w:rPr>
              <w:t>2.</w:t>
            </w:r>
          </w:p>
        </w:tc>
        <w:tc>
          <w:tcPr>
            <w:tcW w:w="5631" w:type="dxa"/>
            <w:vAlign w:val="center"/>
          </w:tcPr>
          <w:p w14:paraId="7AB03239" w14:textId="2677650B" w:rsidR="007F4692" w:rsidRPr="006B5303" w:rsidRDefault="00231F82" w:rsidP="008C6483">
            <w:pPr>
              <w:contextualSpacing/>
              <w:jc w:val="center"/>
              <w:rPr>
                <w:rFonts w:ascii="Garamond" w:hAnsi="Garamond"/>
                <w:bCs/>
                <w:iCs/>
                <w:color w:val="FF0000"/>
                <w:sz w:val="18"/>
                <w:szCs w:val="18"/>
              </w:rPr>
            </w:pPr>
            <w:r>
              <w:rPr>
                <w:rFonts w:ascii="Garamond" w:hAnsi="Garamond"/>
                <w:bCs/>
                <w:iCs/>
                <w:color w:val="000000"/>
                <w:sz w:val="18"/>
                <w:szCs w:val="18"/>
              </w:rPr>
              <w:t xml:space="preserve">Termin </w:t>
            </w:r>
            <w:r w:rsidR="005D30BE">
              <w:rPr>
                <w:rFonts w:ascii="Garamond" w:hAnsi="Garamond"/>
                <w:bCs/>
                <w:iCs/>
                <w:color w:val="000000"/>
                <w:sz w:val="18"/>
                <w:szCs w:val="18"/>
              </w:rPr>
              <w:t>dostawy</w:t>
            </w:r>
          </w:p>
        </w:tc>
        <w:tc>
          <w:tcPr>
            <w:tcW w:w="2159" w:type="dxa"/>
            <w:vAlign w:val="center"/>
          </w:tcPr>
          <w:p w14:paraId="5483BB0D" w14:textId="1DF544D7" w:rsidR="007F4692" w:rsidRPr="006B5303" w:rsidRDefault="00231F82" w:rsidP="008C6483">
            <w:pPr>
              <w:contextualSpacing/>
              <w:jc w:val="center"/>
              <w:rPr>
                <w:rFonts w:ascii="Garamond" w:hAnsi="Garamond"/>
                <w:sz w:val="18"/>
                <w:szCs w:val="18"/>
              </w:rPr>
            </w:pPr>
            <w:r>
              <w:rPr>
                <w:rFonts w:ascii="Garamond" w:hAnsi="Garamond"/>
                <w:sz w:val="18"/>
                <w:szCs w:val="18"/>
              </w:rPr>
              <w:t>4</w:t>
            </w:r>
            <w:r w:rsidR="007F4692" w:rsidRPr="006B5303">
              <w:rPr>
                <w:rFonts w:ascii="Garamond" w:hAnsi="Garamond"/>
                <w:sz w:val="18"/>
                <w:szCs w:val="18"/>
              </w:rPr>
              <w:t>0</w:t>
            </w:r>
            <w:r w:rsidR="008C6483">
              <w:rPr>
                <w:rFonts w:ascii="Garamond" w:hAnsi="Garamond"/>
                <w:sz w:val="18"/>
                <w:szCs w:val="18"/>
              </w:rPr>
              <w:t>pkt.</w:t>
            </w:r>
          </w:p>
        </w:tc>
      </w:tr>
    </w:tbl>
    <w:p w14:paraId="4DC5D292" w14:textId="77777777" w:rsidR="007F4692" w:rsidRPr="006B5303" w:rsidRDefault="007F4692" w:rsidP="007F4692">
      <w:pPr>
        <w:pStyle w:val="Tekstpodstawowy"/>
        <w:contextualSpacing/>
        <w:rPr>
          <w:rFonts w:ascii="Garamond" w:hAnsi="Garamond"/>
          <w:sz w:val="18"/>
          <w:szCs w:val="18"/>
        </w:rPr>
      </w:pPr>
    </w:p>
    <w:p w14:paraId="392C0F5E" w14:textId="77777777" w:rsidR="007F4692" w:rsidRPr="006B5303" w:rsidRDefault="007F4692" w:rsidP="00B31323">
      <w:pPr>
        <w:pStyle w:val="Tekstpodstawowy"/>
        <w:numPr>
          <w:ilvl w:val="0"/>
          <w:numId w:val="7"/>
        </w:numPr>
        <w:suppressAutoHyphens/>
        <w:spacing w:after="0"/>
        <w:ind w:left="284" w:hanging="284"/>
        <w:contextualSpacing/>
        <w:jc w:val="both"/>
        <w:rPr>
          <w:rFonts w:ascii="Garamond" w:hAnsi="Garamond"/>
          <w:sz w:val="18"/>
          <w:szCs w:val="18"/>
        </w:rPr>
      </w:pPr>
      <w:r w:rsidRPr="006B5303">
        <w:rPr>
          <w:rFonts w:ascii="Garamond" w:hAnsi="Garamond"/>
          <w:sz w:val="18"/>
          <w:szCs w:val="18"/>
        </w:rPr>
        <w:t>Sposób obliczania wartości punktowej kryteriów:</w:t>
      </w:r>
    </w:p>
    <w:p w14:paraId="6A566B4D" w14:textId="77777777" w:rsidR="007F4692" w:rsidRPr="006B5303" w:rsidRDefault="007F4692" w:rsidP="007F4692">
      <w:pPr>
        <w:pStyle w:val="Tekstpodstawowy"/>
        <w:ind w:left="284"/>
        <w:contextualSpacing/>
        <w:rPr>
          <w:rFonts w:ascii="Garamond" w:hAnsi="Garamond"/>
          <w:sz w:val="18"/>
          <w:szCs w:val="18"/>
        </w:rPr>
      </w:pPr>
      <w:r w:rsidRPr="006B5303">
        <w:rPr>
          <w:rFonts w:ascii="Garamond" w:hAnsi="Garamond"/>
          <w:sz w:val="18"/>
          <w:szCs w:val="18"/>
        </w:rPr>
        <w:t xml:space="preserve">1/ </w:t>
      </w:r>
      <w:r w:rsidRPr="006B5303">
        <w:rPr>
          <w:rFonts w:ascii="Garamond" w:hAnsi="Garamond"/>
          <w:b/>
          <w:sz w:val="18"/>
          <w:szCs w:val="18"/>
        </w:rPr>
        <w:t>Kryterium nr 1</w:t>
      </w:r>
      <w:r w:rsidRPr="006B5303">
        <w:rPr>
          <w:rFonts w:ascii="Garamond" w:hAnsi="Garamond"/>
          <w:sz w:val="18"/>
          <w:szCs w:val="18"/>
        </w:rPr>
        <w:t xml:space="preserve">: </w:t>
      </w:r>
      <w:r w:rsidRPr="006B5303">
        <w:rPr>
          <w:rFonts w:ascii="Garamond" w:hAnsi="Garamond"/>
          <w:b/>
          <w:bCs/>
          <w:i/>
          <w:iCs/>
          <w:sz w:val="18"/>
          <w:szCs w:val="18"/>
          <w:u w:val="single"/>
        </w:rPr>
        <w:t>„Cena”</w:t>
      </w:r>
      <w:r w:rsidRPr="006B5303">
        <w:rPr>
          <w:rFonts w:ascii="Garamond" w:hAnsi="Garamond"/>
          <w:bCs/>
          <w:i/>
          <w:iCs/>
          <w:sz w:val="18"/>
          <w:szCs w:val="18"/>
        </w:rPr>
        <w:t xml:space="preserve"> </w:t>
      </w:r>
      <w:r w:rsidRPr="006B5303">
        <w:rPr>
          <w:rFonts w:ascii="Garamond" w:hAnsi="Garamond"/>
          <w:sz w:val="18"/>
          <w:szCs w:val="18"/>
        </w:rPr>
        <w:t>oceniane będzie jak niżej</w:t>
      </w:r>
      <w:r>
        <w:rPr>
          <w:rFonts w:ascii="Garamond" w:hAnsi="Garamond"/>
          <w:sz w:val="18"/>
          <w:szCs w:val="18"/>
        </w:rPr>
        <w:t>:</w:t>
      </w:r>
    </w:p>
    <w:p w14:paraId="105F673B" w14:textId="77777777" w:rsidR="007F4692" w:rsidRPr="00B01D60" w:rsidRDefault="007F4692" w:rsidP="007F4692">
      <w:pPr>
        <w:pStyle w:val="Tekstpodstawowy"/>
        <w:ind w:left="284"/>
        <w:contextualSpacing/>
        <w:jc w:val="center"/>
        <w:rPr>
          <w:rFonts w:ascii="Garamond" w:hAnsi="Garamond"/>
          <w:i/>
          <w:sz w:val="18"/>
          <w:szCs w:val="18"/>
        </w:rPr>
      </w:pPr>
      <m:oMathPara>
        <m:oMath>
          <m:r>
            <w:rPr>
              <w:rFonts w:ascii="Cambria Math" w:hAnsi="Cambria Math"/>
              <w:sz w:val="18"/>
              <w:szCs w:val="18"/>
            </w:rPr>
            <m:t>X=</m:t>
          </m:r>
          <m:f>
            <m:fPr>
              <m:ctrlPr>
                <w:rPr>
                  <w:rFonts w:ascii="Cambria Math" w:hAnsi="Cambria Math"/>
                  <w:sz w:val="18"/>
                  <w:szCs w:val="18"/>
                </w:rPr>
              </m:ctrlPr>
            </m:fPr>
            <m:num>
              <m:sSub>
                <m:sSubPr>
                  <m:ctrlPr>
                    <w:rPr>
                      <w:rFonts w:ascii="Cambria Math" w:hAnsi="Cambria Math"/>
                      <w:sz w:val="18"/>
                      <w:szCs w:val="18"/>
                      <w:vertAlign w:val="subscript"/>
                    </w:rPr>
                  </m:ctrlPr>
                </m:sSubPr>
                <m:e>
                  <m:r>
                    <w:rPr>
                      <w:rFonts w:ascii="Cambria Math" w:hAnsi="Cambria Math"/>
                      <w:sz w:val="18"/>
                      <w:szCs w:val="18"/>
                      <w:vertAlign w:val="subscript"/>
                    </w:rPr>
                    <m:t>C</m:t>
                  </m:r>
                </m:e>
                <m:sub>
                  <m:r>
                    <m:rPr>
                      <m:sty m:val="p"/>
                    </m:rPr>
                    <w:rPr>
                      <w:rFonts w:ascii="Cambria Math" w:hAnsi="Cambria Math"/>
                      <w:sz w:val="18"/>
                      <w:szCs w:val="18"/>
                      <w:vertAlign w:val="subscript"/>
                    </w:rPr>
                    <m:t>min ×</m:t>
                  </m:r>
                </m:sub>
              </m:sSub>
              <m:r>
                <m:rPr>
                  <m:sty m:val="p"/>
                </m:rPr>
                <w:rPr>
                  <w:rFonts w:ascii="Cambria Math" w:hAnsi="Cambria Math"/>
                  <w:sz w:val="18"/>
                  <w:szCs w:val="18"/>
                  <w:vertAlign w:val="subscript"/>
                </w:rPr>
                <m:t xml:space="preserve"> 60</m:t>
              </m:r>
              <m:r>
                <m:rPr>
                  <m:sty m:val="b"/>
                </m:rPr>
                <w:rPr>
                  <w:rFonts w:ascii="Cambria Math" w:hAnsi="Cambria Math"/>
                  <w:sz w:val="18"/>
                  <w:szCs w:val="18"/>
                  <w:vertAlign w:val="subscript"/>
                </w:rPr>
                <m:t xml:space="preserve"> </m:t>
              </m:r>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o</m:t>
                  </m:r>
                </m:sub>
              </m:sSub>
            </m:den>
          </m:f>
        </m:oMath>
      </m:oMathPara>
    </w:p>
    <w:p w14:paraId="3707F862" w14:textId="77777777" w:rsidR="007F4692" w:rsidRPr="00B01D60" w:rsidRDefault="007F4692" w:rsidP="007F4692">
      <w:pPr>
        <w:pStyle w:val="Tekstpodstawowy"/>
        <w:ind w:left="284"/>
        <w:contextualSpacing/>
        <w:jc w:val="center"/>
        <w:rPr>
          <w:rFonts w:ascii="Garamond" w:hAnsi="Garamond"/>
          <w:i/>
          <w:sz w:val="8"/>
          <w:szCs w:val="18"/>
        </w:rPr>
      </w:pPr>
    </w:p>
    <w:tbl>
      <w:tblPr>
        <w:tblW w:w="0" w:type="auto"/>
        <w:tblInd w:w="284" w:type="dxa"/>
        <w:tblLook w:val="04A0" w:firstRow="1" w:lastRow="0" w:firstColumn="1" w:lastColumn="0" w:noHBand="0" w:noVBand="1"/>
      </w:tblPr>
      <w:tblGrid>
        <w:gridCol w:w="704"/>
        <w:gridCol w:w="4258"/>
      </w:tblGrid>
      <w:tr w:rsidR="007F4692" w14:paraId="295467D8" w14:textId="77777777" w:rsidTr="007F4692">
        <w:tc>
          <w:tcPr>
            <w:tcW w:w="704" w:type="dxa"/>
          </w:tcPr>
          <w:p w14:paraId="47D0990C"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b/>
                <w:sz w:val="18"/>
                <w:szCs w:val="18"/>
              </w:rPr>
              <w:t>X</w:t>
            </w:r>
          </w:p>
        </w:tc>
        <w:tc>
          <w:tcPr>
            <w:tcW w:w="4258" w:type="dxa"/>
          </w:tcPr>
          <w:p w14:paraId="288C4C35"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sz w:val="18"/>
                <w:szCs w:val="18"/>
              </w:rPr>
              <w:t>– wartość punktowa ocenianego kryterium</w:t>
            </w:r>
          </w:p>
        </w:tc>
      </w:tr>
      <w:tr w:rsidR="007F4692" w14:paraId="4F212119" w14:textId="77777777" w:rsidTr="007F4692">
        <w:tc>
          <w:tcPr>
            <w:tcW w:w="704" w:type="dxa"/>
          </w:tcPr>
          <w:p w14:paraId="26209419"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b/>
                <w:sz w:val="18"/>
                <w:szCs w:val="18"/>
              </w:rPr>
              <w:t>C</w:t>
            </w:r>
            <w:r w:rsidRPr="007F4692">
              <w:rPr>
                <w:rFonts w:ascii="Garamond" w:hAnsi="Garamond"/>
                <w:b/>
                <w:sz w:val="18"/>
                <w:szCs w:val="18"/>
                <w:vertAlign w:val="subscript"/>
              </w:rPr>
              <w:t>min</w:t>
            </w:r>
          </w:p>
        </w:tc>
        <w:tc>
          <w:tcPr>
            <w:tcW w:w="4258" w:type="dxa"/>
          </w:tcPr>
          <w:p w14:paraId="4ADE59A0"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sz w:val="18"/>
                <w:szCs w:val="18"/>
              </w:rPr>
              <w:t>– najniższa cena ze złożonych ofert</w:t>
            </w:r>
          </w:p>
        </w:tc>
      </w:tr>
      <w:tr w:rsidR="007F4692" w14:paraId="471C1B22" w14:textId="77777777" w:rsidTr="007F4692">
        <w:tc>
          <w:tcPr>
            <w:tcW w:w="704" w:type="dxa"/>
          </w:tcPr>
          <w:p w14:paraId="44FF8AFB"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b/>
                <w:sz w:val="18"/>
                <w:szCs w:val="18"/>
              </w:rPr>
              <w:t>C</w:t>
            </w:r>
            <w:r w:rsidRPr="007F4692">
              <w:rPr>
                <w:rFonts w:ascii="Garamond" w:hAnsi="Garamond"/>
                <w:b/>
                <w:sz w:val="18"/>
                <w:szCs w:val="18"/>
                <w:vertAlign w:val="subscript"/>
              </w:rPr>
              <w:t>o</w:t>
            </w:r>
          </w:p>
        </w:tc>
        <w:tc>
          <w:tcPr>
            <w:tcW w:w="4258" w:type="dxa"/>
          </w:tcPr>
          <w:p w14:paraId="1A83A34A"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sz w:val="18"/>
                <w:szCs w:val="18"/>
              </w:rPr>
              <w:t>– cena ocenianej oferty</w:t>
            </w:r>
          </w:p>
        </w:tc>
      </w:tr>
    </w:tbl>
    <w:p w14:paraId="1C49CB9C" w14:textId="77777777" w:rsidR="007F4692" w:rsidRDefault="007F4692" w:rsidP="007F4692">
      <w:pPr>
        <w:pStyle w:val="Tekstpodstawowy"/>
        <w:ind w:left="284"/>
        <w:contextualSpacing/>
        <w:rPr>
          <w:rFonts w:ascii="Garamond" w:hAnsi="Garamond"/>
          <w:b/>
          <w:sz w:val="18"/>
          <w:szCs w:val="18"/>
        </w:rPr>
      </w:pPr>
    </w:p>
    <w:p w14:paraId="5614D47F" w14:textId="77777777" w:rsidR="007F4692" w:rsidRPr="006B5303" w:rsidRDefault="007F4692" w:rsidP="007F4692">
      <w:pPr>
        <w:pStyle w:val="Tekstpodstawowy"/>
        <w:ind w:left="284"/>
        <w:contextualSpacing/>
        <w:rPr>
          <w:rFonts w:ascii="Garamond" w:eastAsia="TimesNewRomanPSMT" w:hAnsi="Garamond"/>
          <w:sz w:val="18"/>
          <w:szCs w:val="18"/>
        </w:rPr>
      </w:pPr>
      <w:r w:rsidRPr="006B5303">
        <w:rPr>
          <w:rFonts w:ascii="Garamond" w:hAnsi="Garamond"/>
          <w:sz w:val="18"/>
          <w:szCs w:val="18"/>
        </w:rPr>
        <w:t>Maksymalna liczba punktów</w:t>
      </w:r>
      <w:r>
        <w:rPr>
          <w:rFonts w:ascii="Garamond" w:hAnsi="Garamond"/>
          <w:sz w:val="18"/>
          <w:szCs w:val="18"/>
        </w:rPr>
        <w:t xml:space="preserve"> – </w:t>
      </w:r>
      <w:r w:rsidRPr="006B5303">
        <w:rPr>
          <w:rFonts w:ascii="Garamond" w:hAnsi="Garamond"/>
          <w:sz w:val="18"/>
          <w:szCs w:val="18"/>
        </w:rPr>
        <w:t>60 pkt.</w:t>
      </w:r>
      <w:r w:rsidRPr="006B5303">
        <w:rPr>
          <w:rFonts w:ascii="Garamond" w:eastAsia="TimesNewRomanPSMT" w:hAnsi="Garamond"/>
          <w:sz w:val="18"/>
          <w:szCs w:val="18"/>
        </w:rPr>
        <w:t xml:space="preserve"> </w:t>
      </w:r>
    </w:p>
    <w:p w14:paraId="4353E75A" w14:textId="77777777" w:rsidR="007F5BB4" w:rsidRDefault="007F5BB4" w:rsidP="000C414B">
      <w:pPr>
        <w:pStyle w:val="Tekstpodstawowy"/>
        <w:rPr>
          <w:rFonts w:ascii="Garamond" w:hAnsi="Garamond"/>
          <w:b/>
          <w:sz w:val="18"/>
          <w:szCs w:val="18"/>
          <w:u w:val="single"/>
        </w:rPr>
      </w:pPr>
    </w:p>
    <w:p w14:paraId="04DF412A" w14:textId="0A3D2AA4" w:rsidR="007F4692" w:rsidRDefault="00231F82" w:rsidP="007F4692">
      <w:pPr>
        <w:pStyle w:val="Tekstpodstawowy"/>
        <w:ind w:left="284"/>
        <w:rPr>
          <w:rFonts w:ascii="Garamond" w:hAnsi="Garamond"/>
          <w:sz w:val="18"/>
          <w:szCs w:val="18"/>
        </w:rPr>
      </w:pPr>
      <w:r>
        <w:rPr>
          <w:rFonts w:ascii="Garamond" w:hAnsi="Garamond"/>
          <w:b/>
          <w:sz w:val="18"/>
          <w:szCs w:val="18"/>
          <w:u w:val="single"/>
        </w:rPr>
        <w:t>2</w:t>
      </w:r>
      <w:r w:rsidR="007F4692">
        <w:rPr>
          <w:rFonts w:ascii="Garamond" w:hAnsi="Garamond"/>
          <w:b/>
          <w:sz w:val="18"/>
          <w:szCs w:val="18"/>
          <w:u w:val="single"/>
        </w:rPr>
        <w:t xml:space="preserve">/ Kryterium nr </w:t>
      </w:r>
      <w:r>
        <w:rPr>
          <w:rFonts w:ascii="Garamond" w:hAnsi="Garamond"/>
          <w:b/>
          <w:sz w:val="18"/>
          <w:szCs w:val="18"/>
          <w:u w:val="single"/>
        </w:rPr>
        <w:t>2</w:t>
      </w:r>
      <w:r w:rsidR="007F4692">
        <w:rPr>
          <w:rFonts w:ascii="Garamond" w:hAnsi="Garamond"/>
          <w:b/>
          <w:sz w:val="18"/>
          <w:szCs w:val="18"/>
          <w:u w:val="single"/>
        </w:rPr>
        <w:t xml:space="preserve"> „</w:t>
      </w:r>
      <w:r w:rsidR="00E8633F">
        <w:rPr>
          <w:rFonts w:ascii="Garamond" w:hAnsi="Garamond"/>
          <w:b/>
          <w:sz w:val="18"/>
          <w:szCs w:val="18"/>
          <w:u w:val="single"/>
        </w:rPr>
        <w:t xml:space="preserve">Termin </w:t>
      </w:r>
      <w:r w:rsidR="005D30BE">
        <w:rPr>
          <w:rFonts w:ascii="Garamond" w:hAnsi="Garamond"/>
          <w:b/>
          <w:sz w:val="18"/>
          <w:szCs w:val="18"/>
          <w:u w:val="single"/>
        </w:rPr>
        <w:t>dostawy</w:t>
      </w:r>
      <w:r w:rsidR="00C73CF1">
        <w:rPr>
          <w:rFonts w:ascii="Garamond" w:hAnsi="Garamond"/>
          <w:b/>
          <w:sz w:val="18"/>
          <w:szCs w:val="18"/>
          <w:u w:val="single"/>
        </w:rPr>
        <w:t xml:space="preserve"> </w:t>
      </w:r>
      <w:r w:rsidR="007F4692">
        <w:rPr>
          <w:rFonts w:ascii="Garamond" w:hAnsi="Garamond"/>
          <w:b/>
          <w:sz w:val="18"/>
          <w:szCs w:val="18"/>
          <w:u w:val="single"/>
        </w:rPr>
        <w:t>”</w:t>
      </w:r>
      <w:r w:rsidR="007F4692">
        <w:rPr>
          <w:rFonts w:ascii="Garamond" w:hAnsi="Garamond"/>
          <w:sz w:val="18"/>
          <w:szCs w:val="18"/>
        </w:rPr>
        <w:t xml:space="preserve"> oceniane będzie jak niżej:</w:t>
      </w:r>
    </w:p>
    <w:p w14:paraId="03D39718" w14:textId="24DD88F1" w:rsidR="000447AE" w:rsidRPr="006B5303" w:rsidRDefault="000447AE" w:rsidP="000447AE">
      <w:pPr>
        <w:spacing w:line="360" w:lineRule="auto"/>
        <w:rPr>
          <w:rFonts w:ascii="Garamond" w:hAnsi="Garamond"/>
          <w:sz w:val="18"/>
          <w:szCs w:val="18"/>
        </w:rPr>
      </w:pPr>
      <w:r w:rsidRPr="006B5303">
        <w:rPr>
          <w:rFonts w:ascii="Garamond" w:hAnsi="Garamond"/>
          <w:sz w:val="18"/>
          <w:szCs w:val="18"/>
        </w:rPr>
        <w:t xml:space="preserve">Kryterium </w:t>
      </w:r>
      <w:r>
        <w:rPr>
          <w:rFonts w:ascii="Garamond" w:hAnsi="Garamond"/>
          <w:sz w:val="18"/>
          <w:szCs w:val="18"/>
        </w:rPr>
        <w:t xml:space="preserve">„Termin </w:t>
      </w:r>
      <w:r w:rsidR="005D30BE">
        <w:rPr>
          <w:rFonts w:ascii="Garamond" w:hAnsi="Garamond"/>
          <w:sz w:val="18"/>
          <w:szCs w:val="18"/>
        </w:rPr>
        <w:t xml:space="preserve">dostawy” </w:t>
      </w:r>
      <w:r w:rsidRPr="006B5303">
        <w:rPr>
          <w:rFonts w:ascii="Garamond" w:hAnsi="Garamond"/>
          <w:sz w:val="18"/>
          <w:szCs w:val="18"/>
        </w:rPr>
        <w:t xml:space="preserve">będzie rozpatrywany na podstawie zadeklarowanego przez Wykonawcę  w Formularzu oferty (załącznik nr 1 do SWZ) terminu </w:t>
      </w:r>
      <w:r w:rsidR="005D30BE">
        <w:rPr>
          <w:rFonts w:ascii="Garamond" w:hAnsi="Garamond"/>
          <w:sz w:val="18"/>
          <w:szCs w:val="18"/>
        </w:rPr>
        <w:t>dostawy</w:t>
      </w:r>
      <w:r>
        <w:rPr>
          <w:rFonts w:ascii="Garamond" w:hAnsi="Garamond"/>
          <w:sz w:val="18"/>
          <w:szCs w:val="18"/>
        </w:rPr>
        <w:t xml:space="preserve"> asortymentu określonego  w załączniku nr </w:t>
      </w:r>
      <w:r w:rsidR="004D3CCB">
        <w:rPr>
          <w:rFonts w:ascii="Garamond" w:hAnsi="Garamond"/>
          <w:sz w:val="18"/>
          <w:szCs w:val="18"/>
        </w:rPr>
        <w:t>4</w:t>
      </w:r>
      <w:r>
        <w:rPr>
          <w:rFonts w:ascii="Garamond" w:hAnsi="Garamond"/>
          <w:sz w:val="18"/>
          <w:szCs w:val="18"/>
        </w:rPr>
        <w:t xml:space="preserve"> SW</w:t>
      </w:r>
      <w:r w:rsidR="004D3CCB">
        <w:rPr>
          <w:rFonts w:ascii="Garamond" w:hAnsi="Garamond"/>
          <w:sz w:val="18"/>
          <w:szCs w:val="18"/>
        </w:rPr>
        <w:t>Z</w:t>
      </w:r>
      <w:r>
        <w:rPr>
          <w:rFonts w:ascii="Garamond" w:hAnsi="Garamond"/>
          <w:sz w:val="18"/>
          <w:szCs w:val="18"/>
        </w:rPr>
        <w:t xml:space="preserve"> </w:t>
      </w:r>
      <w:r w:rsidRPr="006B5303">
        <w:rPr>
          <w:rFonts w:ascii="Garamond" w:hAnsi="Garamond"/>
          <w:sz w:val="18"/>
          <w:szCs w:val="18"/>
        </w:rPr>
        <w:t xml:space="preserve"> wyrażonego w </w:t>
      </w:r>
      <w:r w:rsidR="00E8633F">
        <w:rPr>
          <w:rFonts w:ascii="Garamond" w:hAnsi="Garamond"/>
          <w:sz w:val="18"/>
          <w:szCs w:val="18"/>
        </w:rPr>
        <w:t>dniach</w:t>
      </w:r>
      <w:r>
        <w:rPr>
          <w:rFonts w:ascii="Garamond" w:hAnsi="Garamond"/>
          <w:sz w:val="18"/>
          <w:szCs w:val="18"/>
        </w:rPr>
        <w:t>:</w:t>
      </w:r>
      <w:r w:rsidRPr="006B5303">
        <w:rPr>
          <w:rFonts w:ascii="Garamond" w:hAnsi="Garamond"/>
          <w:sz w:val="18"/>
          <w:szCs w:val="18"/>
        </w:rPr>
        <w:t>.</w:t>
      </w:r>
    </w:p>
    <w:p w14:paraId="675814FC" w14:textId="373E3166" w:rsidR="000447AE" w:rsidRPr="006B5303" w:rsidRDefault="000447AE" w:rsidP="000447AE">
      <w:pPr>
        <w:spacing w:line="360" w:lineRule="auto"/>
        <w:jc w:val="both"/>
        <w:outlineLvl w:val="1"/>
        <w:rPr>
          <w:rFonts w:ascii="Garamond" w:hAnsi="Garamond"/>
          <w:bCs/>
          <w:iCs/>
          <w:color w:val="000000"/>
          <w:sz w:val="18"/>
          <w:szCs w:val="18"/>
        </w:rPr>
      </w:pPr>
      <w:r w:rsidRPr="006B5303">
        <w:rPr>
          <w:rFonts w:ascii="Garamond" w:hAnsi="Garamond"/>
          <w:bCs/>
          <w:iCs/>
          <w:color w:val="000000"/>
          <w:sz w:val="18"/>
          <w:szCs w:val="18"/>
        </w:rPr>
        <w:t>w skali od 0 do</w:t>
      </w:r>
      <w:r w:rsidR="009F6F4A">
        <w:rPr>
          <w:rFonts w:ascii="Garamond" w:hAnsi="Garamond"/>
          <w:bCs/>
          <w:iCs/>
          <w:color w:val="000000"/>
          <w:sz w:val="18"/>
          <w:szCs w:val="18"/>
        </w:rPr>
        <w:t xml:space="preserve"> </w:t>
      </w:r>
      <w:r w:rsidR="00231F82">
        <w:rPr>
          <w:rFonts w:ascii="Garamond" w:hAnsi="Garamond"/>
          <w:bCs/>
          <w:iCs/>
          <w:color w:val="000000"/>
          <w:sz w:val="18"/>
          <w:szCs w:val="18"/>
        </w:rPr>
        <w:t>40</w:t>
      </w:r>
      <w:r w:rsidRPr="006B5303">
        <w:rPr>
          <w:rFonts w:ascii="Garamond" w:hAnsi="Garamond"/>
          <w:bCs/>
          <w:iCs/>
          <w:color w:val="000000"/>
          <w:sz w:val="18"/>
          <w:szCs w:val="18"/>
        </w:rPr>
        <w:t xml:space="preserve"> gdzie:</w:t>
      </w:r>
    </w:p>
    <w:p w14:paraId="3929FA43" w14:textId="768F7900" w:rsidR="00E8633F" w:rsidRPr="00394796" w:rsidRDefault="00E8633F" w:rsidP="00E8633F">
      <w:pPr>
        <w:pStyle w:val="Tekstpodstawowy"/>
        <w:spacing w:after="0" w:line="360" w:lineRule="auto"/>
        <w:rPr>
          <w:rFonts w:ascii="Garamond" w:hAnsi="Garamond"/>
          <w:sz w:val="18"/>
          <w:szCs w:val="18"/>
        </w:rPr>
      </w:pPr>
      <w:r w:rsidRPr="00394796">
        <w:rPr>
          <w:rFonts w:ascii="Garamond" w:hAnsi="Garamond"/>
          <w:sz w:val="18"/>
          <w:szCs w:val="18"/>
        </w:rPr>
        <w:t> -</w:t>
      </w:r>
      <w:r>
        <w:rPr>
          <w:rFonts w:ascii="Garamond" w:hAnsi="Garamond"/>
          <w:sz w:val="18"/>
          <w:szCs w:val="18"/>
        </w:rPr>
        <w:t xml:space="preserve"> </w:t>
      </w:r>
      <w:r w:rsidR="005D30BE">
        <w:rPr>
          <w:rFonts w:ascii="Garamond" w:hAnsi="Garamond"/>
          <w:sz w:val="18"/>
          <w:szCs w:val="18"/>
        </w:rPr>
        <w:t>3 m-ce</w:t>
      </w:r>
      <w:r w:rsidR="009F6F4A">
        <w:rPr>
          <w:rFonts w:ascii="Garamond" w:hAnsi="Garamond"/>
          <w:sz w:val="18"/>
          <w:szCs w:val="18"/>
        </w:rPr>
        <w:t xml:space="preserve"> </w:t>
      </w:r>
      <w:r w:rsidRPr="00394796">
        <w:rPr>
          <w:rFonts w:ascii="Garamond" w:hAnsi="Garamond"/>
          <w:sz w:val="18"/>
          <w:szCs w:val="18"/>
        </w:rPr>
        <w:t xml:space="preserve"> -  0 pkt. </w:t>
      </w:r>
    </w:p>
    <w:p w14:paraId="1A72B9B4" w14:textId="75CEB5FF" w:rsidR="00E8633F" w:rsidRPr="00394796" w:rsidRDefault="00E8633F" w:rsidP="00E8633F">
      <w:pPr>
        <w:pStyle w:val="Tekstpodstawowy"/>
        <w:spacing w:after="0" w:line="360" w:lineRule="auto"/>
        <w:rPr>
          <w:rFonts w:ascii="Garamond" w:hAnsi="Garamond"/>
          <w:i/>
          <w:iCs/>
          <w:sz w:val="18"/>
          <w:szCs w:val="18"/>
        </w:rPr>
      </w:pPr>
      <w:r w:rsidRPr="00394796">
        <w:rPr>
          <w:rFonts w:ascii="Garamond" w:hAnsi="Garamond"/>
          <w:b/>
          <w:bCs/>
          <w:sz w:val="18"/>
          <w:szCs w:val="18"/>
        </w:rPr>
        <w:t> </w:t>
      </w:r>
      <w:r w:rsidRPr="00394796">
        <w:rPr>
          <w:rFonts w:ascii="Garamond" w:hAnsi="Garamond"/>
          <w:b/>
          <w:bCs/>
          <w:i/>
          <w:iCs/>
          <w:sz w:val="18"/>
          <w:szCs w:val="18"/>
        </w:rPr>
        <w:t>-</w:t>
      </w:r>
      <w:r w:rsidRPr="00394796">
        <w:rPr>
          <w:rFonts w:ascii="Garamond" w:hAnsi="Garamond"/>
          <w:i/>
          <w:iCs/>
          <w:sz w:val="18"/>
          <w:szCs w:val="18"/>
        </w:rPr>
        <w:t xml:space="preserve"> </w:t>
      </w:r>
      <w:r w:rsidR="005D30BE">
        <w:rPr>
          <w:rFonts w:ascii="Garamond" w:hAnsi="Garamond"/>
          <w:sz w:val="18"/>
          <w:szCs w:val="18"/>
        </w:rPr>
        <w:t>2 m-ce</w:t>
      </w:r>
      <w:r w:rsidRPr="00394796">
        <w:rPr>
          <w:rFonts w:ascii="Garamond" w:hAnsi="Garamond"/>
          <w:sz w:val="18"/>
          <w:szCs w:val="18"/>
        </w:rPr>
        <w:t xml:space="preserve"> -</w:t>
      </w:r>
      <w:r w:rsidR="00231F82">
        <w:rPr>
          <w:rFonts w:ascii="Garamond" w:hAnsi="Garamond"/>
          <w:sz w:val="18"/>
          <w:szCs w:val="18"/>
        </w:rPr>
        <w:t>20</w:t>
      </w:r>
      <w:r>
        <w:rPr>
          <w:rFonts w:ascii="Garamond" w:hAnsi="Garamond"/>
          <w:sz w:val="18"/>
          <w:szCs w:val="18"/>
        </w:rPr>
        <w:t xml:space="preserve"> </w:t>
      </w:r>
      <w:r w:rsidRPr="00394796">
        <w:rPr>
          <w:rFonts w:ascii="Garamond" w:hAnsi="Garamond"/>
          <w:sz w:val="18"/>
          <w:szCs w:val="18"/>
        </w:rPr>
        <w:t xml:space="preserve">pkt. </w:t>
      </w:r>
    </w:p>
    <w:p w14:paraId="3E4AEE4E" w14:textId="38D76C81" w:rsidR="00E8633F" w:rsidRPr="00394796" w:rsidRDefault="009F6F4A" w:rsidP="00E8633F">
      <w:pPr>
        <w:pStyle w:val="Tekstpodstawowy"/>
        <w:spacing w:after="0" w:line="360" w:lineRule="auto"/>
        <w:rPr>
          <w:rFonts w:ascii="Garamond" w:hAnsi="Garamond"/>
          <w:i/>
          <w:iCs/>
          <w:sz w:val="18"/>
          <w:szCs w:val="18"/>
        </w:rPr>
      </w:pPr>
      <w:r>
        <w:rPr>
          <w:rFonts w:ascii="Garamond" w:hAnsi="Garamond"/>
          <w:sz w:val="18"/>
          <w:szCs w:val="18"/>
        </w:rPr>
        <w:t xml:space="preserve"> </w:t>
      </w:r>
      <w:r w:rsidR="00E8633F" w:rsidRPr="00394796">
        <w:rPr>
          <w:rFonts w:ascii="Garamond" w:hAnsi="Garamond"/>
          <w:sz w:val="18"/>
          <w:szCs w:val="18"/>
        </w:rPr>
        <w:t xml:space="preserve">- </w:t>
      </w:r>
      <w:r w:rsidR="005D30BE">
        <w:rPr>
          <w:rFonts w:ascii="Garamond" w:hAnsi="Garamond"/>
          <w:sz w:val="18"/>
          <w:szCs w:val="18"/>
        </w:rPr>
        <w:t>1 m-c</w:t>
      </w:r>
      <w:r w:rsidR="00E8633F">
        <w:rPr>
          <w:rFonts w:ascii="Garamond" w:hAnsi="Garamond"/>
          <w:sz w:val="18"/>
          <w:szCs w:val="18"/>
        </w:rPr>
        <w:t xml:space="preserve"> -</w:t>
      </w:r>
      <w:r w:rsidR="00231F82">
        <w:rPr>
          <w:rFonts w:ascii="Garamond" w:hAnsi="Garamond"/>
          <w:sz w:val="18"/>
          <w:szCs w:val="18"/>
        </w:rPr>
        <w:t>4</w:t>
      </w:r>
      <w:r w:rsidR="00E8633F" w:rsidRPr="00394796">
        <w:rPr>
          <w:rFonts w:ascii="Garamond" w:hAnsi="Garamond"/>
          <w:sz w:val="18"/>
          <w:szCs w:val="18"/>
        </w:rPr>
        <w:t>0 pkt.</w:t>
      </w:r>
    </w:p>
    <w:p w14:paraId="63AB7407" w14:textId="77777777" w:rsidR="00E8633F" w:rsidRPr="00394796" w:rsidRDefault="00E8633F" w:rsidP="00E8633F">
      <w:pPr>
        <w:spacing w:line="360" w:lineRule="auto"/>
        <w:jc w:val="both"/>
        <w:outlineLvl w:val="1"/>
        <w:rPr>
          <w:rFonts w:ascii="Garamond" w:hAnsi="Garamond" w:cs="Calibri"/>
          <w:color w:val="000000"/>
          <w:sz w:val="18"/>
          <w:szCs w:val="18"/>
        </w:rPr>
      </w:pPr>
      <w:r w:rsidRPr="00394796">
        <w:rPr>
          <w:rFonts w:ascii="Garamond" w:hAnsi="Garamond" w:cs="Calibri"/>
          <w:color w:val="000000"/>
          <w:sz w:val="18"/>
          <w:szCs w:val="18"/>
        </w:rPr>
        <w:t>Brak możliwości przydzielania punktów pośrednich</w:t>
      </w:r>
    </w:p>
    <w:p w14:paraId="438F1698" w14:textId="61378BD4" w:rsidR="007F4692" w:rsidRPr="000C414B" w:rsidRDefault="000C414B" w:rsidP="000C414B">
      <w:pPr>
        <w:pStyle w:val="Tekstpodstawowy"/>
        <w:ind w:left="284"/>
        <w:rPr>
          <w:rFonts w:ascii="Garamond" w:hAnsi="Garamond"/>
          <w:b/>
          <w:sz w:val="18"/>
          <w:szCs w:val="18"/>
          <w:u w:val="single"/>
        </w:rPr>
      </w:pPr>
      <w:r>
        <w:rPr>
          <w:rFonts w:ascii="Garamond" w:hAnsi="Garamond"/>
          <w:sz w:val="18"/>
          <w:szCs w:val="18"/>
        </w:rPr>
        <w:t xml:space="preserve">Maksymalna liczba punktów – </w:t>
      </w:r>
      <w:r w:rsidR="00231F82">
        <w:rPr>
          <w:rFonts w:ascii="Garamond" w:hAnsi="Garamond"/>
          <w:sz w:val="18"/>
          <w:szCs w:val="18"/>
        </w:rPr>
        <w:t>40</w:t>
      </w:r>
      <w:r>
        <w:rPr>
          <w:rFonts w:ascii="Garamond" w:hAnsi="Garamond"/>
          <w:sz w:val="18"/>
          <w:szCs w:val="18"/>
        </w:rPr>
        <w:t xml:space="preserve"> pkt.</w:t>
      </w:r>
    </w:p>
    <w:p w14:paraId="6362AE31" w14:textId="77777777" w:rsidR="007F4692" w:rsidRPr="006B5303" w:rsidRDefault="007F4692" w:rsidP="007F4692">
      <w:pPr>
        <w:pStyle w:val="Tekstpodstawowy"/>
        <w:contextualSpacing/>
        <w:rPr>
          <w:rFonts w:ascii="Garamond" w:hAnsi="Garamond"/>
          <w:sz w:val="18"/>
          <w:szCs w:val="18"/>
        </w:rPr>
      </w:pPr>
      <w:r w:rsidRPr="006B5303">
        <w:rPr>
          <w:rFonts w:ascii="Garamond" w:hAnsi="Garamond"/>
          <w:b/>
          <w:bCs/>
          <w:sz w:val="18"/>
          <w:szCs w:val="18"/>
          <w:u w:val="single"/>
        </w:rPr>
        <w:t>Założenie:</w:t>
      </w:r>
      <w:r w:rsidRPr="006B5303">
        <w:rPr>
          <w:rFonts w:ascii="Garamond" w:hAnsi="Garamond"/>
          <w:sz w:val="18"/>
          <w:szCs w:val="18"/>
        </w:rPr>
        <w:t xml:space="preserve"> </w:t>
      </w:r>
    </w:p>
    <w:p w14:paraId="5BC179FF" w14:textId="77777777" w:rsidR="007F4692" w:rsidRDefault="007F4692" w:rsidP="00B31323">
      <w:pPr>
        <w:pStyle w:val="Tekstpodstawowy"/>
        <w:numPr>
          <w:ilvl w:val="2"/>
          <w:numId w:val="8"/>
        </w:numPr>
        <w:tabs>
          <w:tab w:val="clear" w:pos="2340"/>
          <w:tab w:val="num" w:pos="426"/>
        </w:tabs>
        <w:suppressAutoHyphens/>
        <w:spacing w:after="0"/>
        <w:ind w:left="426"/>
        <w:contextualSpacing/>
        <w:jc w:val="both"/>
        <w:rPr>
          <w:rFonts w:ascii="Garamond" w:hAnsi="Garamond"/>
          <w:sz w:val="18"/>
          <w:szCs w:val="18"/>
        </w:rPr>
      </w:pPr>
      <w:r w:rsidRPr="006B5303">
        <w:rPr>
          <w:rFonts w:ascii="Garamond" w:hAnsi="Garamond"/>
          <w:sz w:val="18"/>
          <w:szCs w:val="18"/>
        </w:rPr>
        <w:t>Punktacja jaką otrzyma Wykonawca w ramach ww</w:t>
      </w:r>
      <w:r>
        <w:rPr>
          <w:rFonts w:ascii="Garamond" w:hAnsi="Garamond"/>
          <w:sz w:val="18"/>
          <w:szCs w:val="18"/>
        </w:rPr>
        <w:t>.</w:t>
      </w:r>
      <w:r w:rsidRPr="006B5303">
        <w:rPr>
          <w:rFonts w:ascii="Garamond" w:hAnsi="Garamond"/>
          <w:sz w:val="18"/>
          <w:szCs w:val="18"/>
        </w:rPr>
        <w:t xml:space="preserve"> kryterium w niniejszym postępowaniu zostanie ustalona zgodnie ze</w:t>
      </w:r>
      <w:r>
        <w:rPr>
          <w:rFonts w:ascii="Garamond" w:hAnsi="Garamond"/>
          <w:sz w:val="18"/>
          <w:szCs w:val="18"/>
        </w:rPr>
        <w:t> </w:t>
      </w:r>
      <w:r w:rsidRPr="006B5303">
        <w:rPr>
          <w:rFonts w:ascii="Garamond" w:hAnsi="Garamond"/>
          <w:sz w:val="18"/>
          <w:szCs w:val="18"/>
        </w:rPr>
        <w:t>wzorem określonym powyżej</w:t>
      </w:r>
      <w:r>
        <w:rPr>
          <w:rFonts w:ascii="Garamond" w:hAnsi="Garamond"/>
          <w:sz w:val="18"/>
          <w:szCs w:val="18"/>
        </w:rPr>
        <w:t>.</w:t>
      </w:r>
    </w:p>
    <w:p w14:paraId="28721091" w14:textId="570AC600" w:rsidR="007F4692" w:rsidRDefault="007F4692" w:rsidP="00B31323">
      <w:pPr>
        <w:pStyle w:val="Tekstpodstawowy"/>
        <w:numPr>
          <w:ilvl w:val="2"/>
          <w:numId w:val="8"/>
        </w:numPr>
        <w:tabs>
          <w:tab w:val="clear" w:pos="2340"/>
          <w:tab w:val="num" w:pos="426"/>
        </w:tabs>
        <w:suppressAutoHyphens/>
        <w:spacing w:after="0"/>
        <w:ind w:left="426"/>
        <w:contextualSpacing/>
        <w:jc w:val="both"/>
        <w:rPr>
          <w:rFonts w:ascii="Garamond" w:hAnsi="Garamond"/>
          <w:sz w:val="18"/>
          <w:szCs w:val="18"/>
        </w:rPr>
      </w:pPr>
      <w:r w:rsidRPr="007F4692">
        <w:rPr>
          <w:rFonts w:ascii="Garamond" w:hAnsi="Garamond"/>
          <w:sz w:val="18"/>
          <w:szCs w:val="18"/>
        </w:rPr>
        <w:t>100% (waga kryterium) – oznacza, że w postępowaniu można uzyskać max. 100 pkt. w ramach wyżej wymienionych kryteriów (100% ze 100pkt.)</w:t>
      </w:r>
    </w:p>
    <w:p w14:paraId="3AF257DA" w14:textId="77777777" w:rsidR="007F4692" w:rsidRPr="007F4692" w:rsidRDefault="007F4692" w:rsidP="00B31323">
      <w:pPr>
        <w:pStyle w:val="Tekstpodstawowy"/>
        <w:numPr>
          <w:ilvl w:val="2"/>
          <w:numId w:val="8"/>
        </w:numPr>
        <w:tabs>
          <w:tab w:val="clear" w:pos="2340"/>
          <w:tab w:val="num" w:pos="426"/>
        </w:tabs>
        <w:suppressAutoHyphens/>
        <w:spacing w:after="0"/>
        <w:ind w:left="426"/>
        <w:contextualSpacing/>
        <w:jc w:val="both"/>
        <w:rPr>
          <w:rFonts w:ascii="Garamond" w:hAnsi="Garamond"/>
          <w:sz w:val="18"/>
          <w:szCs w:val="18"/>
        </w:rPr>
      </w:pPr>
      <w:r w:rsidRPr="007F4692">
        <w:rPr>
          <w:rFonts w:ascii="Garamond" w:hAnsi="Garamond"/>
          <w:iCs/>
          <w:sz w:val="18"/>
          <w:szCs w:val="18"/>
        </w:rPr>
        <w:t>Ocena końcowa danej oferty będzie sumą punktów uzyskanych przez ofertę w zakresie powyższych kryteriów. Za najkorzystniejszą zostanie uznana oferta z najwyższą liczbą punktów.</w:t>
      </w:r>
    </w:p>
    <w:p w14:paraId="7E21237A" w14:textId="77777777" w:rsidR="009C26BF" w:rsidRPr="006F1998" w:rsidRDefault="009C26BF" w:rsidP="00FE433E">
      <w:pPr>
        <w:pStyle w:val="Nagwek2"/>
      </w:pPr>
      <w:r w:rsidRPr="006F1998">
        <w:t>Po dokonaniu oceny punkty przyznane przez każdego z członków Komisji przetargowej zostaną zsumowane dla każdego z kryteriów oddzielnie. Suma punktów uzyskanych za wszystkie kryteria oceny stanowić będzie końcową ocenę danej oferty.</w:t>
      </w:r>
    </w:p>
    <w:p w14:paraId="585B04FE" w14:textId="77777777" w:rsidR="009C26BF" w:rsidRPr="006F1998" w:rsidRDefault="009C26BF" w:rsidP="00FE433E">
      <w:pPr>
        <w:pStyle w:val="Nagwek2"/>
      </w:pPr>
      <w:r w:rsidRPr="006F1998">
        <w:t>Zamawiaj</w:t>
      </w:r>
      <w:r w:rsidRPr="006F1998">
        <w:rPr>
          <w:rFonts w:eastAsia="TimesNewRoman"/>
        </w:rPr>
        <w:t>ą</w:t>
      </w:r>
      <w:r w:rsidRPr="006F1998">
        <w:t>cy poprawi w ofercie:</w:t>
      </w:r>
    </w:p>
    <w:p w14:paraId="36DB5FE9" w14:textId="77777777" w:rsidR="009C26BF" w:rsidRPr="006F1998" w:rsidRDefault="009C26BF" w:rsidP="00FE433E">
      <w:pPr>
        <w:pStyle w:val="Nagwek2"/>
        <w:numPr>
          <w:ilvl w:val="0"/>
          <w:numId w:val="0"/>
        </w:numPr>
        <w:ind w:left="680"/>
      </w:pPr>
      <w:r w:rsidRPr="006F1998">
        <w:t>oczywiste omyłki pisarskie,</w:t>
      </w:r>
    </w:p>
    <w:p w14:paraId="18FB4D1B" w14:textId="77777777" w:rsidR="009C26BF" w:rsidRPr="006F1998" w:rsidRDefault="009C26BF" w:rsidP="00FE433E">
      <w:pPr>
        <w:pStyle w:val="Nagwek2"/>
        <w:numPr>
          <w:ilvl w:val="0"/>
          <w:numId w:val="0"/>
        </w:numPr>
        <w:ind w:left="680"/>
      </w:pPr>
      <w:r w:rsidRPr="006F1998">
        <w:t>oczywiste omyłki rachunkowe, z uwzgl</w:t>
      </w:r>
      <w:r w:rsidRPr="006F1998">
        <w:rPr>
          <w:rFonts w:eastAsia="TimesNewRoman"/>
        </w:rPr>
        <w:t>ę</w:t>
      </w:r>
      <w:r w:rsidRPr="006F1998">
        <w:t>dnieniem konsekwencji rachunkowych dokonanych poprawek,</w:t>
      </w:r>
    </w:p>
    <w:p w14:paraId="7BC9C804" w14:textId="77777777" w:rsidR="009C26BF" w:rsidRPr="006F1998" w:rsidRDefault="009C26BF" w:rsidP="00FE433E">
      <w:pPr>
        <w:pStyle w:val="Nagwek2"/>
        <w:numPr>
          <w:ilvl w:val="0"/>
          <w:numId w:val="0"/>
        </w:numPr>
        <w:ind w:left="680"/>
      </w:pPr>
      <w:r w:rsidRPr="006F1998">
        <w:t xml:space="preserve">inne omyłki polegające na niezgodności oferty z dokumentami zamówienia, niepowodujące istotnych zmian w treści oferty </w:t>
      </w:r>
    </w:p>
    <w:p w14:paraId="070B3F09" w14:textId="77777777" w:rsidR="009C26BF" w:rsidRPr="006F1998" w:rsidRDefault="009C26BF" w:rsidP="00FE433E">
      <w:pPr>
        <w:pStyle w:val="Nagwek2"/>
        <w:numPr>
          <w:ilvl w:val="0"/>
          <w:numId w:val="0"/>
        </w:numPr>
        <w:ind w:left="680"/>
      </w:pPr>
      <w:r w:rsidRPr="006F1998">
        <w:t>- niezwłocznie zawiadamiaj</w:t>
      </w:r>
      <w:r w:rsidRPr="006F1998">
        <w:rPr>
          <w:rFonts w:eastAsia="TimesNewRoman"/>
        </w:rPr>
        <w:t>ą</w:t>
      </w:r>
      <w:r w:rsidRPr="006F1998">
        <w:t>c o tym Wykonawc</w:t>
      </w:r>
      <w:r w:rsidRPr="006F1998">
        <w:rPr>
          <w:rFonts w:eastAsia="TimesNewRoman"/>
        </w:rPr>
        <w:t>ę</w:t>
      </w:r>
      <w:r w:rsidRPr="006F1998">
        <w:t>, którego oferta została poprawiona.</w:t>
      </w:r>
    </w:p>
    <w:p w14:paraId="557E003A" w14:textId="77777777" w:rsidR="009C26BF" w:rsidRPr="006F1998" w:rsidRDefault="009C26BF" w:rsidP="00FE433E">
      <w:pPr>
        <w:pStyle w:val="Nagwek2"/>
      </w:pPr>
      <w:r w:rsidRPr="006F1998">
        <w:lastRenderedPageBreak/>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5DDBA79B" w14:textId="77777777" w:rsidR="009C26BF" w:rsidRPr="006F1998" w:rsidRDefault="009C26BF" w:rsidP="00FE433E">
      <w:pPr>
        <w:pStyle w:val="Nagwek2"/>
      </w:pPr>
      <w:r w:rsidRPr="006F1998">
        <w:t>Obowiązek wykazania, że oferta nie zawiera rażąco niskiej ceny spoczywa na Wykonawcy.</w:t>
      </w:r>
    </w:p>
    <w:p w14:paraId="4EB9CCC9" w14:textId="77777777" w:rsidR="009C26BF" w:rsidRPr="006F1998" w:rsidRDefault="009C26BF" w:rsidP="00FE433E">
      <w:pPr>
        <w:pStyle w:val="Nagwek2"/>
      </w:pPr>
      <w:r w:rsidRPr="006F1998">
        <w:t>Zamawiający odrzuci ofertę Wykonawcy, który nie złożył wyjaśnień lub jeżeli dokonana ocena wyjaśnień wraz z dostarczonymi dowodami potwierdzi, że oferta zawiera rażąco niską cenę w stosunku do przedmiotu zamówienia.</w:t>
      </w:r>
    </w:p>
    <w:p w14:paraId="48F20EF0" w14:textId="77777777" w:rsidR="009C26BF" w:rsidRPr="006F1998" w:rsidRDefault="009C26BF" w:rsidP="00FE433E">
      <w:pPr>
        <w:pStyle w:val="Nagwek2"/>
      </w:pPr>
      <w:r w:rsidRPr="006F1998">
        <w:t>Zamawiający odrzuci ofertę Wykonawcy, który nie udzielił wyjaśnień w wyznaczonym terminie, lub jeżeli złożone wyjaśnienia wraz z dowodami nie uzasadniają rażąco niskiej ceny tej oferty.</w:t>
      </w:r>
    </w:p>
    <w:p w14:paraId="0933F7D0" w14:textId="77777777" w:rsidR="009C26BF" w:rsidRPr="007F4692" w:rsidRDefault="009C26BF" w:rsidP="00FE433E">
      <w:pPr>
        <w:pStyle w:val="Nagwek2"/>
        <w:numPr>
          <w:ilvl w:val="0"/>
          <w:numId w:val="0"/>
        </w:numPr>
        <w:ind w:left="680"/>
      </w:pPr>
    </w:p>
    <w:p w14:paraId="04DF494D" w14:textId="55AAFDC2" w:rsidR="009C26BF" w:rsidRPr="007F4692" w:rsidRDefault="009C26BF" w:rsidP="00711F6B">
      <w:pPr>
        <w:tabs>
          <w:tab w:val="left" w:pos="426"/>
        </w:tabs>
        <w:ind w:left="420"/>
        <w:jc w:val="both"/>
        <w:outlineLvl w:val="1"/>
        <w:rPr>
          <w:rFonts w:ascii="Garamond" w:hAnsi="Garamond"/>
          <w:sz w:val="18"/>
          <w:szCs w:val="18"/>
        </w:rPr>
      </w:pPr>
      <w:bookmarkStart w:id="47" w:name="_Toc258314256"/>
    </w:p>
    <w:p w14:paraId="050BCC91" w14:textId="77777777" w:rsidR="009C26BF" w:rsidRPr="007F4692" w:rsidRDefault="009C26BF" w:rsidP="00FE433E">
      <w:pPr>
        <w:pStyle w:val="Nagwek2"/>
        <w:numPr>
          <w:ilvl w:val="0"/>
          <w:numId w:val="0"/>
        </w:numPr>
        <w:ind w:left="680"/>
      </w:pPr>
    </w:p>
    <w:p w14:paraId="30B395FE" w14:textId="401D9C58" w:rsidR="009C26BF" w:rsidRDefault="009C26BF" w:rsidP="009C26BF">
      <w:pPr>
        <w:pStyle w:val="Nagwek1"/>
        <w:spacing w:before="0" w:after="0"/>
        <w:rPr>
          <w:rFonts w:ascii="Garamond" w:hAnsi="Garamond"/>
          <w:sz w:val="18"/>
          <w:szCs w:val="18"/>
        </w:rPr>
      </w:pPr>
      <w:r w:rsidRPr="007F4692">
        <w:rPr>
          <w:rFonts w:ascii="Garamond" w:hAnsi="Garamond"/>
          <w:sz w:val="18"/>
          <w:szCs w:val="18"/>
        </w:rPr>
        <w:t>UDZIELENIE ZAMÓWIENIA</w:t>
      </w:r>
      <w:bookmarkEnd w:id="47"/>
    </w:p>
    <w:p w14:paraId="748DF767" w14:textId="77777777" w:rsidR="00901BA0" w:rsidRPr="00901BA0" w:rsidRDefault="00901BA0" w:rsidP="00FE433E">
      <w:pPr>
        <w:pStyle w:val="Nagwek2"/>
        <w:numPr>
          <w:ilvl w:val="0"/>
          <w:numId w:val="0"/>
        </w:numPr>
        <w:ind w:left="680"/>
      </w:pPr>
    </w:p>
    <w:p w14:paraId="05592B39" w14:textId="77777777" w:rsidR="009C26BF" w:rsidRPr="00711F6B" w:rsidRDefault="009C26BF" w:rsidP="00FE433E">
      <w:pPr>
        <w:pStyle w:val="Nagwek2"/>
      </w:pPr>
      <w:r w:rsidRPr="00711F6B">
        <w:t>Zamawiający udzieli zamówienia Wykonawcy, którego oferta odpowiada wszystkim wymaganiom określonym w niniejszej SWZ i została oceniona jako najkorzystniejsza w oparciu o podane w niej kryteria oceny ofert.</w:t>
      </w:r>
    </w:p>
    <w:p w14:paraId="48DBE679" w14:textId="77777777" w:rsidR="009C26BF" w:rsidRPr="00711F6B" w:rsidRDefault="009C26BF" w:rsidP="00FE433E">
      <w:pPr>
        <w:pStyle w:val="Nagwek2"/>
      </w:pPr>
      <w:r w:rsidRPr="00711F6B">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711F6B">
        <w:rPr>
          <w:b/>
          <w:color w:val="auto"/>
        </w:rPr>
        <w:t>www.</w:t>
      </w:r>
      <w:r w:rsidR="007F4692" w:rsidRPr="00711F6B">
        <w:rPr>
          <w:b/>
          <w:color w:val="auto"/>
        </w:rPr>
        <w:t>szpital.suwalki.pl</w:t>
      </w:r>
    </w:p>
    <w:p w14:paraId="372595B6" w14:textId="77777777" w:rsidR="009C26BF" w:rsidRPr="007F4692" w:rsidRDefault="009C26BF" w:rsidP="00FE433E">
      <w:pPr>
        <w:pStyle w:val="Nagwek2"/>
      </w:pPr>
      <w:r w:rsidRPr="00711F6B">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r w:rsidRPr="007F4692">
        <w:t>.</w:t>
      </w:r>
    </w:p>
    <w:p w14:paraId="37ED3438" w14:textId="77777777" w:rsidR="009C26BF" w:rsidRPr="007F4692" w:rsidRDefault="009C26BF" w:rsidP="00FE433E">
      <w:pPr>
        <w:pStyle w:val="Nagwek2"/>
        <w:numPr>
          <w:ilvl w:val="0"/>
          <w:numId w:val="0"/>
        </w:numPr>
        <w:ind w:left="680"/>
      </w:pPr>
    </w:p>
    <w:p w14:paraId="21F91EAA" w14:textId="5BE93A2C" w:rsidR="009C26BF" w:rsidRDefault="009C26BF" w:rsidP="009C26BF">
      <w:pPr>
        <w:pStyle w:val="Nagwek1"/>
        <w:spacing w:before="0" w:after="0"/>
        <w:rPr>
          <w:rFonts w:ascii="Garamond" w:hAnsi="Garamond"/>
          <w:sz w:val="18"/>
          <w:szCs w:val="18"/>
        </w:rPr>
      </w:pPr>
      <w:bookmarkStart w:id="48" w:name="_Toc258314257"/>
      <w:r w:rsidRPr="007F4692">
        <w:rPr>
          <w:rFonts w:ascii="Garamond" w:hAnsi="Garamond"/>
          <w:sz w:val="18"/>
          <w:szCs w:val="18"/>
        </w:rPr>
        <w:t>Informacje o formalno</w:t>
      </w:r>
      <w:r w:rsidRPr="007F4692">
        <w:rPr>
          <w:rFonts w:ascii="Garamond" w:eastAsia="TimesNewRoman" w:hAnsi="Garamond"/>
          <w:sz w:val="18"/>
          <w:szCs w:val="18"/>
        </w:rPr>
        <w:t>ś</w:t>
      </w:r>
      <w:r w:rsidRPr="007F4692">
        <w:rPr>
          <w:rFonts w:ascii="Garamond" w:hAnsi="Garamond"/>
          <w:sz w:val="18"/>
          <w:szCs w:val="18"/>
        </w:rPr>
        <w:t>ciach, jakie muszą zostać dopełnione po wyborze oferty w celu zawarcia umowy w sprawie zamówienia publicznego</w:t>
      </w:r>
      <w:bookmarkEnd w:id="48"/>
    </w:p>
    <w:p w14:paraId="6D1A1CD2" w14:textId="77777777" w:rsidR="00901BA0" w:rsidRPr="00901BA0" w:rsidRDefault="00901BA0" w:rsidP="00FE433E">
      <w:pPr>
        <w:pStyle w:val="Nagwek2"/>
        <w:numPr>
          <w:ilvl w:val="0"/>
          <w:numId w:val="0"/>
        </w:numPr>
        <w:ind w:left="680"/>
      </w:pPr>
    </w:p>
    <w:p w14:paraId="1DD0A5EB" w14:textId="77777777" w:rsidR="009C26BF" w:rsidRPr="00711F6B" w:rsidRDefault="009C26BF" w:rsidP="00FE433E">
      <w:pPr>
        <w:pStyle w:val="Nagwek2"/>
      </w:pPr>
      <w:r w:rsidRPr="00711F6B">
        <w:t>Zamawiający zawrze umowę w sprawie zamówienia publicznego, w terminie i na zasadach określonych w art. 308 ust. 2 i 3 ustawy Pzp.</w:t>
      </w:r>
    </w:p>
    <w:p w14:paraId="6879E523" w14:textId="77777777" w:rsidR="009C26BF" w:rsidRPr="00711F6B" w:rsidRDefault="009C26BF" w:rsidP="00FE433E">
      <w:pPr>
        <w:pStyle w:val="Nagwek2"/>
      </w:pPr>
      <w:r w:rsidRPr="00711F6B">
        <w:t>Zamawiający poinformuje Wykonawcę, któremu zostanie udzielone zamówienie, o miejscu i terminie zawarcia umowy.</w:t>
      </w:r>
    </w:p>
    <w:p w14:paraId="27585578" w14:textId="77777777" w:rsidR="009C26BF" w:rsidRPr="00711F6B" w:rsidRDefault="009C26BF" w:rsidP="00FE433E">
      <w:pPr>
        <w:pStyle w:val="Nagwek2"/>
      </w:pPr>
      <w:r w:rsidRPr="00711F6B">
        <w:t>Przed zawarciem umowy Wykonawca, na wezwanie Zamawiającego, zobowiązany jest do podania wszelkich informacji niezbędnych do wypełnienia treści umowy.</w:t>
      </w:r>
    </w:p>
    <w:p w14:paraId="02D3A9B3" w14:textId="77777777" w:rsidR="009C26BF" w:rsidRPr="00711F6B" w:rsidRDefault="009C26BF" w:rsidP="00FE433E">
      <w:pPr>
        <w:pStyle w:val="Nagwek2"/>
      </w:pPr>
      <w:r w:rsidRPr="00711F6B">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D21E7FC" w14:textId="77777777" w:rsidR="009C26BF" w:rsidRPr="007F4692" w:rsidRDefault="009C26BF" w:rsidP="00FE433E">
      <w:pPr>
        <w:pStyle w:val="Nagwek2"/>
      </w:pPr>
      <w:r w:rsidRPr="00711F6B">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7F4692">
        <w:t>.</w:t>
      </w:r>
    </w:p>
    <w:p w14:paraId="68CD6B9D" w14:textId="77777777" w:rsidR="009C26BF" w:rsidRPr="007F4692" w:rsidRDefault="009C26BF" w:rsidP="00FE433E">
      <w:pPr>
        <w:pStyle w:val="Nagwek2"/>
        <w:numPr>
          <w:ilvl w:val="0"/>
          <w:numId w:val="0"/>
        </w:numPr>
        <w:ind w:left="680"/>
      </w:pPr>
    </w:p>
    <w:p w14:paraId="2BA6584B" w14:textId="7CB9B7C5" w:rsidR="009C26BF" w:rsidRDefault="009C26BF" w:rsidP="009C26BF">
      <w:pPr>
        <w:pStyle w:val="Nagwek1"/>
        <w:spacing w:before="0" w:after="0"/>
        <w:rPr>
          <w:rFonts w:ascii="Garamond" w:hAnsi="Garamond"/>
          <w:sz w:val="18"/>
          <w:szCs w:val="18"/>
        </w:rPr>
      </w:pPr>
      <w:bookmarkStart w:id="49" w:name="_Toc258314258"/>
      <w:r w:rsidRPr="007F4692">
        <w:rPr>
          <w:rFonts w:ascii="Garamond" w:hAnsi="Garamond"/>
          <w:sz w:val="18"/>
          <w:szCs w:val="18"/>
        </w:rPr>
        <w:t>Wymagania dotycz</w:t>
      </w:r>
      <w:r w:rsidRPr="007F4692">
        <w:rPr>
          <w:rFonts w:ascii="Garamond" w:eastAsia="TimesNewRoman" w:hAnsi="Garamond"/>
          <w:sz w:val="18"/>
          <w:szCs w:val="18"/>
        </w:rPr>
        <w:t>ą</w:t>
      </w:r>
      <w:r w:rsidRPr="007F4692">
        <w:rPr>
          <w:rFonts w:ascii="Garamond" w:hAnsi="Garamond"/>
          <w:sz w:val="18"/>
          <w:szCs w:val="18"/>
        </w:rPr>
        <w:t>ce zabezpieczenia nale</w:t>
      </w:r>
      <w:r w:rsidRPr="007F4692">
        <w:rPr>
          <w:rFonts w:ascii="Garamond" w:eastAsia="TimesNewRoman" w:hAnsi="Garamond"/>
          <w:sz w:val="18"/>
          <w:szCs w:val="18"/>
        </w:rPr>
        <w:t>ż</w:t>
      </w:r>
      <w:r w:rsidRPr="007F4692">
        <w:rPr>
          <w:rFonts w:ascii="Garamond" w:hAnsi="Garamond"/>
          <w:sz w:val="18"/>
          <w:szCs w:val="18"/>
        </w:rPr>
        <w:t>ytego wykonania umowy</w:t>
      </w:r>
      <w:bookmarkEnd w:id="49"/>
    </w:p>
    <w:p w14:paraId="2795FFE0" w14:textId="77777777" w:rsidR="00CE7BC0" w:rsidRPr="00CE7BC0" w:rsidRDefault="00CE7BC0" w:rsidP="00FE433E">
      <w:pPr>
        <w:pStyle w:val="Nagwek2"/>
        <w:numPr>
          <w:ilvl w:val="0"/>
          <w:numId w:val="0"/>
        </w:numPr>
        <w:ind w:left="680"/>
      </w:pPr>
    </w:p>
    <w:p w14:paraId="40860AEB" w14:textId="77777777" w:rsidR="009C26BF" w:rsidRPr="00711F6B" w:rsidRDefault="000C414B" w:rsidP="00FE433E">
      <w:pPr>
        <w:pStyle w:val="Nagwek2"/>
        <w:numPr>
          <w:ilvl w:val="0"/>
          <w:numId w:val="0"/>
        </w:numPr>
        <w:ind w:left="680"/>
      </w:pPr>
      <w:r w:rsidRPr="00711F6B">
        <w:t xml:space="preserve">Nie dotyczy </w:t>
      </w:r>
    </w:p>
    <w:p w14:paraId="715DAB57" w14:textId="77777777" w:rsidR="009C26BF" w:rsidRPr="007F4692" w:rsidRDefault="009C26BF" w:rsidP="00FE433E">
      <w:pPr>
        <w:pStyle w:val="Nagwek2"/>
        <w:numPr>
          <w:ilvl w:val="0"/>
          <w:numId w:val="0"/>
        </w:numPr>
        <w:ind w:left="680"/>
      </w:pPr>
    </w:p>
    <w:p w14:paraId="31831DDF" w14:textId="77777777" w:rsidR="009C26BF" w:rsidRDefault="009C26BF" w:rsidP="009C26BF">
      <w:pPr>
        <w:pStyle w:val="Nagwek1"/>
        <w:spacing w:before="0" w:after="0"/>
        <w:rPr>
          <w:rFonts w:ascii="Garamond" w:hAnsi="Garamond"/>
          <w:kern w:val="2"/>
          <w:sz w:val="18"/>
          <w:szCs w:val="18"/>
        </w:rPr>
      </w:pPr>
      <w:r w:rsidRPr="007F4692">
        <w:rPr>
          <w:rFonts w:ascii="Garamond" w:hAnsi="Garamond"/>
          <w:kern w:val="2"/>
          <w:sz w:val="18"/>
          <w:szCs w:val="18"/>
        </w:rPr>
        <w:t>Aukcja elektroniczna</w:t>
      </w:r>
    </w:p>
    <w:p w14:paraId="0E1DB1D5" w14:textId="77777777" w:rsidR="00901BA0" w:rsidRPr="00901BA0" w:rsidRDefault="00901BA0" w:rsidP="00FE433E">
      <w:pPr>
        <w:pStyle w:val="Nagwek2"/>
        <w:numPr>
          <w:ilvl w:val="0"/>
          <w:numId w:val="0"/>
        </w:numPr>
        <w:ind w:left="680"/>
      </w:pPr>
    </w:p>
    <w:p w14:paraId="243BE63D" w14:textId="77777777" w:rsidR="009C26BF" w:rsidRPr="007F4692" w:rsidRDefault="009C26BF" w:rsidP="00FE433E">
      <w:pPr>
        <w:pStyle w:val="Nagwek2"/>
      </w:pPr>
      <w:r w:rsidRPr="007F4692">
        <w:t>Zamawiający nie przewiduje przeprowadzenia aukcji elektronicznej, o której mowa  w art. 308 ust. 1 ustawy Pzp.</w:t>
      </w:r>
    </w:p>
    <w:p w14:paraId="28FC6BEE" w14:textId="77777777" w:rsidR="009C26BF" w:rsidRPr="007F4692" w:rsidRDefault="009C26BF" w:rsidP="00FE433E">
      <w:pPr>
        <w:pStyle w:val="Nagwek2"/>
        <w:numPr>
          <w:ilvl w:val="0"/>
          <w:numId w:val="0"/>
        </w:numPr>
        <w:ind w:left="680"/>
      </w:pPr>
    </w:p>
    <w:p w14:paraId="76C56505" w14:textId="77777777" w:rsidR="009C26BF" w:rsidRDefault="009C26BF" w:rsidP="009C26BF">
      <w:pPr>
        <w:pStyle w:val="Nagwek1"/>
        <w:spacing w:before="0" w:after="0"/>
        <w:rPr>
          <w:rFonts w:ascii="Garamond" w:hAnsi="Garamond"/>
          <w:sz w:val="18"/>
          <w:szCs w:val="18"/>
        </w:rPr>
      </w:pPr>
      <w:r w:rsidRPr="007F4692">
        <w:rPr>
          <w:rFonts w:ascii="Garamond" w:hAnsi="Garamond"/>
          <w:sz w:val="18"/>
          <w:szCs w:val="18"/>
        </w:rPr>
        <w:t>Ochrona danych osobowych</w:t>
      </w:r>
    </w:p>
    <w:p w14:paraId="0DC16FAC" w14:textId="77777777" w:rsidR="00901BA0" w:rsidRPr="00901BA0" w:rsidRDefault="00901BA0" w:rsidP="00FE433E">
      <w:pPr>
        <w:pStyle w:val="Nagwek2"/>
        <w:numPr>
          <w:ilvl w:val="0"/>
          <w:numId w:val="0"/>
        </w:numPr>
        <w:ind w:left="680"/>
      </w:pPr>
    </w:p>
    <w:p w14:paraId="50E5E0E4" w14:textId="77777777" w:rsidR="009C26BF" w:rsidRPr="002024DE" w:rsidRDefault="009C26BF" w:rsidP="00FE433E">
      <w:pPr>
        <w:pStyle w:val="Nagwek2"/>
      </w:pPr>
      <w:bookmarkStart w:id="50" w:name="_Hlk515367328"/>
      <w:r w:rsidRPr="002024DE">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1DF168A4" w14:textId="77777777" w:rsidR="009C26BF" w:rsidRPr="002024DE" w:rsidRDefault="009C26BF" w:rsidP="00FE433E">
      <w:pPr>
        <w:pStyle w:val="Nagwek2"/>
      </w:pPr>
      <w:r w:rsidRPr="002024DE">
        <w:t>Zamawiający informuje, że:</w:t>
      </w:r>
    </w:p>
    <w:p w14:paraId="51481EF0" w14:textId="77777777" w:rsidR="007F4692" w:rsidRPr="002024DE" w:rsidRDefault="007F4692" w:rsidP="00FE433E">
      <w:pPr>
        <w:pStyle w:val="Nagwek2"/>
        <w:numPr>
          <w:ilvl w:val="0"/>
          <w:numId w:val="0"/>
        </w:numPr>
        <w:ind w:left="680"/>
      </w:pPr>
      <w:r w:rsidRPr="002024DE">
        <w:t xml:space="preserve">administratorem danych osobowych Wykonawcy jest </w:t>
      </w:r>
      <w:r w:rsidRPr="002024DE">
        <w:rPr>
          <w:b/>
        </w:rPr>
        <w:t>Szpital Wojewódzki im. dr. Ludwika Rydygiera w Suwałkach</w:t>
      </w:r>
      <w:r w:rsidRPr="002024DE">
        <w:rPr>
          <w:rFonts w:eastAsia="Calibri"/>
          <w:b/>
          <w:lang w:eastAsia="en-US"/>
        </w:rPr>
        <w:t>,</w:t>
      </w:r>
      <w:r w:rsidRPr="002024DE">
        <w:rPr>
          <w:rFonts w:eastAsia="Calibri"/>
          <w:lang w:eastAsia="en-US"/>
        </w:rPr>
        <w:t xml:space="preserve"> Szpitalna </w:t>
      </w:r>
      <w:r w:rsidRPr="002024DE">
        <w:t>60, 16-400 Suwałki.</w:t>
      </w:r>
    </w:p>
    <w:p w14:paraId="56D7C257" w14:textId="77777777" w:rsidR="007F4692" w:rsidRPr="002024DE" w:rsidRDefault="007F4692" w:rsidP="00FE433E">
      <w:pPr>
        <w:pStyle w:val="Nagwek2"/>
        <w:numPr>
          <w:ilvl w:val="0"/>
          <w:numId w:val="0"/>
        </w:numPr>
        <w:ind w:left="680"/>
      </w:pPr>
      <w:r w:rsidRPr="002024DE">
        <w:rPr>
          <w:lang w:val="en-GB"/>
        </w:rPr>
        <w:t>Tel.: (87) 562 95 82; (87) 562 95 95</w:t>
      </w:r>
      <w:r w:rsidRPr="002024DE">
        <w:rPr>
          <w:lang w:val="en-US"/>
        </w:rPr>
        <w:t xml:space="preserve">, </w:t>
      </w:r>
      <w:r w:rsidRPr="002024DE">
        <w:rPr>
          <w:rFonts w:eastAsia="Calibri"/>
          <w:lang w:val="en-GB" w:eastAsia="en-US"/>
        </w:rPr>
        <w:t xml:space="preserve">e-mail: </w:t>
      </w:r>
      <w:hyperlink r:id="rId14" w:history="1">
        <w:r w:rsidRPr="002024DE">
          <w:rPr>
            <w:rStyle w:val="Hipercze"/>
            <w:rFonts w:eastAsia="Calibri"/>
            <w:lang w:val="en-GB" w:eastAsia="en-US"/>
          </w:rPr>
          <w:t>zamowienia@szpital.suwalki.pl</w:t>
        </w:r>
      </w:hyperlink>
    </w:p>
    <w:p w14:paraId="2E4765B0" w14:textId="77777777" w:rsidR="009C26BF" w:rsidRPr="002024DE" w:rsidRDefault="007F4692" w:rsidP="00FE433E">
      <w:pPr>
        <w:pStyle w:val="Nagwek2"/>
      </w:pPr>
      <w:r w:rsidRPr="002024DE">
        <w:t xml:space="preserve">W sprawach związanych z przetwarzaniem danych osobowych, można kontaktować się z Inspektorem Ochrony Danych, za pośrednictwem telefonu (87) 5629 563 lub adresu e-mail: </w:t>
      </w:r>
      <w:hyperlink r:id="rId15" w:history="1">
        <w:r w:rsidRPr="002024DE">
          <w:rPr>
            <w:rStyle w:val="Hipercze"/>
          </w:rPr>
          <w:t>iod@szpital.suwalki.pl</w:t>
        </w:r>
      </w:hyperlink>
      <w:r w:rsidRPr="002024DE">
        <w:rPr>
          <w:color w:val="2E74B5" w:themeColor="accent5" w:themeShade="BF"/>
        </w:rPr>
        <w:t>;</w:t>
      </w:r>
      <w:r w:rsidR="009C26BF" w:rsidRPr="002024DE">
        <w:t xml:space="preserve"> lub pisemnie na adres siedziby administratora;</w:t>
      </w:r>
    </w:p>
    <w:p w14:paraId="0414E1DD" w14:textId="6F5AF426" w:rsidR="009C26BF" w:rsidRPr="002024DE" w:rsidRDefault="009C26BF" w:rsidP="00FE433E">
      <w:pPr>
        <w:pStyle w:val="Nagwek2"/>
        <w:numPr>
          <w:ilvl w:val="0"/>
          <w:numId w:val="0"/>
        </w:numPr>
        <w:ind w:left="680"/>
      </w:pPr>
      <w:r w:rsidRPr="002024DE">
        <w:t>dane osobowe Wykonawcy będą przetwarzane w celu przeprowadzenia postępowania o udzielenie zamówienia publicznego pn</w:t>
      </w:r>
      <w:r w:rsidR="00872B62">
        <w:t>.</w:t>
      </w:r>
      <w:r w:rsidR="00F31B5A">
        <w:t xml:space="preserve"> </w:t>
      </w:r>
      <w:r w:rsidR="00F31B5A">
        <w:rPr>
          <w:b/>
          <w:color w:val="2E74B5" w:themeColor="accent5" w:themeShade="BF"/>
        </w:rPr>
        <w:t>Doposażenie Oddziału Chirurgii Ogólnej z Pododdziałem  Chirurgii Onkologicznej i Naczyniowej w łóżka i szafki szpitalne</w:t>
      </w:r>
      <w:r w:rsidR="00F31B5A" w:rsidRPr="002024DE">
        <w:t xml:space="preserve"> </w:t>
      </w:r>
      <w:r w:rsidRPr="002024DE">
        <w:t xml:space="preserve">– znak sprawy: </w:t>
      </w:r>
      <w:r w:rsidR="00F31B5A">
        <w:rPr>
          <w:b/>
        </w:rPr>
        <w:t>7/</w:t>
      </w:r>
      <w:r w:rsidR="00991C66">
        <w:rPr>
          <w:b/>
        </w:rPr>
        <w:t>TP/</w:t>
      </w:r>
      <w:r w:rsidR="00F31B5A">
        <w:rPr>
          <w:b/>
        </w:rPr>
        <w:t>AK</w:t>
      </w:r>
      <w:r w:rsidR="00991C66">
        <w:rPr>
          <w:b/>
        </w:rPr>
        <w:t>/202</w:t>
      </w:r>
      <w:r w:rsidR="00872B62">
        <w:rPr>
          <w:b/>
        </w:rPr>
        <w:t>4</w:t>
      </w:r>
      <w:r w:rsidRPr="002024DE">
        <w:t xml:space="preserve"> oraz w celu archiwizacji dokumentacji dotyczącej tego postępowania;</w:t>
      </w:r>
    </w:p>
    <w:p w14:paraId="3029955B" w14:textId="77777777" w:rsidR="009C26BF" w:rsidRPr="002024DE" w:rsidRDefault="009C26BF" w:rsidP="00FE433E">
      <w:pPr>
        <w:pStyle w:val="Nagwek2"/>
      </w:pPr>
      <w:r w:rsidRPr="002024DE">
        <w:t>odbiorcami przekazanych przez Wykonawcę danych osobowych będą osoby lub podmioty, którym zostanie udostępniona dokumentacja postępowania w oparciu o art. 18 oraz art. 74 ust. 1 ustawy Pzp;</w:t>
      </w:r>
    </w:p>
    <w:p w14:paraId="46539522" w14:textId="77777777" w:rsidR="009C26BF" w:rsidRPr="002024DE" w:rsidRDefault="009C26BF" w:rsidP="00FE433E">
      <w:pPr>
        <w:pStyle w:val="Nagwek2"/>
      </w:pPr>
      <w:r w:rsidRPr="002024DE">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F8D015C" w14:textId="2F50E8D5" w:rsidR="009C26BF" w:rsidRPr="002024DE" w:rsidRDefault="009C26BF" w:rsidP="00FE433E">
      <w:pPr>
        <w:pStyle w:val="Nagwek2"/>
      </w:pPr>
      <w:r w:rsidRPr="002024DE">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50"/>
      <w:r w:rsidRPr="002024DE">
        <w:t>:</w:t>
      </w:r>
    </w:p>
    <w:p w14:paraId="2F79EF41" w14:textId="77777777" w:rsidR="009C26BF" w:rsidRPr="002024DE" w:rsidRDefault="009C26BF" w:rsidP="00FE433E">
      <w:pPr>
        <w:pStyle w:val="Nagwek2"/>
      </w:pPr>
      <w:r w:rsidRPr="002024DE">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3DC595E" w14:textId="77777777" w:rsidR="009C26BF" w:rsidRPr="002024DE" w:rsidRDefault="009C26BF" w:rsidP="00FE433E">
      <w:pPr>
        <w:pStyle w:val="Nagwek2"/>
      </w:pPr>
      <w:r w:rsidRPr="002024DE">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75D534C" w14:textId="77777777" w:rsidR="009C26BF" w:rsidRPr="002024DE" w:rsidRDefault="009C26BF" w:rsidP="00FE433E">
      <w:pPr>
        <w:pStyle w:val="Nagwek2"/>
      </w:pPr>
      <w:r w:rsidRPr="002024DE">
        <w:t>Zamawiający informuje, że;</w:t>
      </w:r>
    </w:p>
    <w:p w14:paraId="02517709" w14:textId="77777777" w:rsidR="009C26BF" w:rsidRPr="002024DE" w:rsidRDefault="009C26BF" w:rsidP="00FE433E">
      <w:pPr>
        <w:pStyle w:val="Nagwek2"/>
      </w:pPr>
      <w:r w:rsidRPr="002024DE">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0A504161" w14:textId="77777777" w:rsidR="009C26BF" w:rsidRPr="007F4692" w:rsidRDefault="009C26BF" w:rsidP="00FE433E">
      <w:pPr>
        <w:pStyle w:val="Nagwek2"/>
      </w:pPr>
      <w:r w:rsidRPr="002024DE">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w:t>
      </w:r>
      <w:r w:rsidRPr="007F4692">
        <w:t xml:space="preserve"> biometrycznych w celu jednoznacznego zidentyfikowania osoby fizycznej lub danych dotyczących zdrowia, seksualności lub orientacji seksualnej tej osoby), zebranych w toku postępowania o udzielenie zamówienia;</w:t>
      </w:r>
    </w:p>
    <w:p w14:paraId="43E8E70E" w14:textId="77777777" w:rsidR="009C26BF" w:rsidRPr="002024DE" w:rsidRDefault="009C26BF" w:rsidP="00FE433E">
      <w:pPr>
        <w:pStyle w:val="Nagwek2"/>
      </w:pPr>
      <w:r w:rsidRPr="002024DE">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8F4D320" w14:textId="77777777" w:rsidR="009C26BF" w:rsidRPr="002024DE" w:rsidRDefault="009C26BF" w:rsidP="00FE433E">
      <w:pPr>
        <w:pStyle w:val="Nagwek2"/>
      </w:pPr>
      <w:r w:rsidRPr="002024DE">
        <w:t>skorzystanie przez osobę, której dane osobowe są przetwarzane, z uprawnienia, o którym mowa w art. 16 RODO (uprawnienie do sprostowania lub uzupełnienia danych osobowych), nie może naruszać integralności protokołu postępowania oraz jego załączników;</w:t>
      </w:r>
    </w:p>
    <w:p w14:paraId="43545561" w14:textId="77777777" w:rsidR="009C26BF" w:rsidRPr="002024DE" w:rsidRDefault="009C26BF" w:rsidP="00FE433E">
      <w:pPr>
        <w:pStyle w:val="Nagwek2"/>
      </w:pPr>
      <w:r w:rsidRPr="002024DE">
        <w:t>w postępowaniu o udzielenie zamówienia zgłoszenie żądania ograniczenia przetwarzania, o którym mowa w art. 18 ust. 1 RODO, nie ogranicza przetwarzania danych osobowych do czasu zakończenia tego postępowania;</w:t>
      </w:r>
    </w:p>
    <w:p w14:paraId="155C5384" w14:textId="77777777" w:rsidR="009C26BF" w:rsidRPr="007F4692" w:rsidRDefault="009C26BF" w:rsidP="00FE433E">
      <w:pPr>
        <w:pStyle w:val="Nagwek2"/>
      </w:pPr>
      <w:r w:rsidRPr="002024DE">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1FCAA4D" w14:textId="77777777" w:rsidR="009C26BF" w:rsidRPr="007F4692" w:rsidRDefault="009C26BF" w:rsidP="009C26BF">
      <w:pPr>
        <w:jc w:val="both"/>
        <w:rPr>
          <w:rFonts w:ascii="Garamond" w:hAnsi="Garamond"/>
          <w:b/>
          <w:sz w:val="18"/>
          <w:szCs w:val="18"/>
        </w:rPr>
      </w:pPr>
    </w:p>
    <w:p w14:paraId="251DFA0E" w14:textId="77777777" w:rsidR="009C26BF" w:rsidRPr="007F4692" w:rsidRDefault="009C26BF" w:rsidP="009C26BF">
      <w:pPr>
        <w:jc w:val="both"/>
        <w:rPr>
          <w:rFonts w:ascii="Garamond" w:hAnsi="Garamond"/>
          <w:b/>
          <w:sz w:val="18"/>
          <w:szCs w:val="18"/>
        </w:rPr>
      </w:pPr>
    </w:p>
    <w:p w14:paraId="0A0EB9C4" w14:textId="77777777" w:rsidR="009C26BF" w:rsidRPr="007F4692" w:rsidRDefault="009C26BF" w:rsidP="009C26BF">
      <w:pPr>
        <w:jc w:val="both"/>
        <w:rPr>
          <w:rFonts w:ascii="Garamond" w:hAnsi="Garamond"/>
          <w:sz w:val="18"/>
          <w:szCs w:val="18"/>
        </w:rPr>
      </w:pPr>
      <w:r w:rsidRPr="007F4692">
        <w:rPr>
          <w:rFonts w:ascii="Garamond" w:hAnsi="Garamond"/>
          <w:b/>
          <w:sz w:val="18"/>
          <w:szCs w:val="18"/>
        </w:rPr>
        <w:t>Załączniki do SWZ</w:t>
      </w:r>
      <w:r w:rsidRPr="007F4692">
        <w:rPr>
          <w:rFonts w:ascii="Garamond" w:hAnsi="Garamond"/>
          <w:sz w:val="18"/>
          <w:szCs w:val="18"/>
        </w:rPr>
        <w:t>:</w:t>
      </w:r>
    </w:p>
    <w:p w14:paraId="71F93D09" w14:textId="77777777" w:rsidR="007F4692" w:rsidRPr="006B5195" w:rsidRDefault="007F4692" w:rsidP="00B31323">
      <w:pPr>
        <w:numPr>
          <w:ilvl w:val="0"/>
          <w:numId w:val="9"/>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color w:val="000000"/>
          <w:sz w:val="18"/>
          <w:szCs w:val="18"/>
        </w:rPr>
        <w:t xml:space="preserve">Załącznik nr 1 </w:t>
      </w:r>
      <w:r w:rsidRPr="006B5195">
        <w:rPr>
          <w:rFonts w:ascii="Garamond" w:hAnsi="Garamond" w:cstheme="minorHAnsi"/>
          <w:sz w:val="18"/>
          <w:szCs w:val="18"/>
        </w:rPr>
        <w:t>–</w:t>
      </w:r>
      <w:r>
        <w:rPr>
          <w:rFonts w:ascii="Garamond" w:hAnsi="Garamond" w:cstheme="minorHAnsi"/>
          <w:sz w:val="18"/>
          <w:szCs w:val="18"/>
        </w:rPr>
        <w:t xml:space="preserve"> </w:t>
      </w:r>
      <w:r w:rsidRPr="006B5195">
        <w:rPr>
          <w:rFonts w:ascii="Garamond" w:hAnsi="Garamond" w:cstheme="minorHAnsi"/>
          <w:color w:val="000000"/>
          <w:sz w:val="18"/>
          <w:szCs w:val="18"/>
        </w:rPr>
        <w:t>Formularz ofertowy</w:t>
      </w:r>
      <w:r>
        <w:rPr>
          <w:rFonts w:ascii="Garamond" w:hAnsi="Garamond" w:cstheme="minorHAnsi"/>
          <w:color w:val="000000"/>
          <w:sz w:val="18"/>
          <w:szCs w:val="18"/>
        </w:rPr>
        <w:t>.</w:t>
      </w:r>
    </w:p>
    <w:p w14:paraId="01A78240" w14:textId="77777777" w:rsidR="007F4692" w:rsidRPr="006B5195" w:rsidRDefault="007F4692" w:rsidP="00B31323">
      <w:pPr>
        <w:numPr>
          <w:ilvl w:val="0"/>
          <w:numId w:val="9"/>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color w:val="000000"/>
          <w:sz w:val="18"/>
          <w:szCs w:val="18"/>
        </w:rPr>
        <w:t xml:space="preserve">Załącznik nr 2 </w:t>
      </w:r>
      <w:r w:rsidRPr="006B5195">
        <w:rPr>
          <w:rFonts w:ascii="Garamond" w:hAnsi="Garamond" w:cstheme="minorHAnsi"/>
          <w:sz w:val="18"/>
          <w:szCs w:val="18"/>
        </w:rPr>
        <w:t>–</w:t>
      </w:r>
      <w:r>
        <w:rPr>
          <w:rFonts w:ascii="Garamond" w:hAnsi="Garamond" w:cstheme="minorHAnsi"/>
          <w:sz w:val="18"/>
          <w:szCs w:val="18"/>
        </w:rPr>
        <w:t xml:space="preserve"> </w:t>
      </w:r>
      <w:r w:rsidRPr="006B5195">
        <w:rPr>
          <w:rFonts w:ascii="Garamond" w:hAnsi="Garamond" w:cstheme="minorHAnsi"/>
          <w:color w:val="000000"/>
          <w:sz w:val="18"/>
          <w:szCs w:val="18"/>
        </w:rPr>
        <w:t>Projekt umowy</w:t>
      </w:r>
      <w:r>
        <w:rPr>
          <w:rFonts w:ascii="Garamond" w:hAnsi="Garamond" w:cstheme="minorHAnsi"/>
          <w:color w:val="000000"/>
          <w:sz w:val="18"/>
          <w:szCs w:val="18"/>
        </w:rPr>
        <w:t>.</w:t>
      </w:r>
    </w:p>
    <w:p w14:paraId="123C8E05" w14:textId="77777777" w:rsidR="007F4692" w:rsidRPr="006B5195" w:rsidRDefault="007F4692" w:rsidP="00B31323">
      <w:pPr>
        <w:numPr>
          <w:ilvl w:val="0"/>
          <w:numId w:val="9"/>
        </w:numPr>
        <w:tabs>
          <w:tab w:val="left" w:pos="360"/>
        </w:tabs>
        <w:suppressAutoHyphens/>
        <w:ind w:left="357" w:hanging="357"/>
        <w:contextualSpacing/>
        <w:rPr>
          <w:rFonts w:ascii="Garamond" w:hAnsi="Garamond" w:cstheme="minorHAnsi"/>
          <w:color w:val="000000"/>
          <w:sz w:val="18"/>
          <w:szCs w:val="18"/>
        </w:rPr>
      </w:pPr>
      <w:r w:rsidRPr="006B5195">
        <w:rPr>
          <w:rFonts w:ascii="Garamond" w:hAnsi="Garamond" w:cstheme="minorHAnsi"/>
          <w:color w:val="000000"/>
          <w:sz w:val="18"/>
          <w:szCs w:val="18"/>
        </w:rPr>
        <w:t>Załącznik nr 3</w:t>
      </w:r>
      <w:r>
        <w:rPr>
          <w:rFonts w:ascii="Garamond" w:hAnsi="Garamond" w:cstheme="minorHAnsi"/>
          <w:color w:val="000000"/>
          <w:sz w:val="18"/>
          <w:szCs w:val="18"/>
        </w:rPr>
        <w:t xml:space="preserve"> </w:t>
      </w:r>
      <w:r w:rsidRPr="006B5195">
        <w:rPr>
          <w:rFonts w:ascii="Garamond" w:hAnsi="Garamond" w:cstheme="minorHAnsi"/>
          <w:sz w:val="18"/>
          <w:szCs w:val="18"/>
        </w:rPr>
        <w:t>–</w:t>
      </w:r>
      <w:r>
        <w:rPr>
          <w:rFonts w:ascii="Garamond" w:hAnsi="Garamond" w:cstheme="minorHAnsi"/>
          <w:sz w:val="18"/>
          <w:szCs w:val="18"/>
        </w:rPr>
        <w:t xml:space="preserve"> Oświadczenie Wykonawcy </w:t>
      </w:r>
    </w:p>
    <w:p w14:paraId="38211535" w14:textId="640053D7" w:rsidR="006E403C" w:rsidRPr="004A15FC" w:rsidRDefault="007F4692" w:rsidP="00B31323">
      <w:pPr>
        <w:numPr>
          <w:ilvl w:val="0"/>
          <w:numId w:val="9"/>
        </w:numPr>
        <w:tabs>
          <w:tab w:val="left" w:pos="360"/>
        </w:tabs>
        <w:suppressAutoHyphens/>
        <w:ind w:left="357" w:hanging="357"/>
        <w:contextualSpacing/>
        <w:rPr>
          <w:rFonts w:ascii="Garamond" w:hAnsi="Garamond" w:cstheme="minorHAnsi"/>
          <w:color w:val="000000"/>
          <w:sz w:val="18"/>
          <w:szCs w:val="18"/>
        </w:rPr>
      </w:pPr>
      <w:r w:rsidRPr="006B5195">
        <w:rPr>
          <w:rFonts w:ascii="Garamond" w:hAnsi="Garamond" w:cstheme="minorHAnsi"/>
          <w:color w:val="000000"/>
          <w:sz w:val="18"/>
          <w:szCs w:val="18"/>
        </w:rPr>
        <w:t>Załącznik nr 4</w:t>
      </w:r>
      <w:r>
        <w:rPr>
          <w:rFonts w:ascii="Garamond" w:hAnsi="Garamond" w:cstheme="minorHAnsi"/>
          <w:color w:val="000000"/>
          <w:sz w:val="18"/>
          <w:szCs w:val="18"/>
        </w:rPr>
        <w:t xml:space="preserve"> –</w:t>
      </w:r>
      <w:r w:rsidR="006E403C">
        <w:rPr>
          <w:rFonts w:ascii="Garamond" w:hAnsi="Garamond" w:cstheme="minorHAnsi"/>
          <w:sz w:val="18"/>
          <w:szCs w:val="18"/>
        </w:rPr>
        <w:t xml:space="preserve"> </w:t>
      </w:r>
      <w:r w:rsidR="00F31B5A">
        <w:rPr>
          <w:rFonts w:ascii="Garamond" w:hAnsi="Garamond" w:cstheme="minorHAnsi"/>
          <w:sz w:val="18"/>
          <w:szCs w:val="18"/>
        </w:rPr>
        <w:t>P</w:t>
      </w:r>
      <w:r w:rsidR="00872B62">
        <w:rPr>
          <w:rFonts w:ascii="Garamond" w:hAnsi="Garamond" w:cstheme="minorHAnsi"/>
          <w:sz w:val="18"/>
          <w:szCs w:val="18"/>
        </w:rPr>
        <w:t>arametry techniczn</w:t>
      </w:r>
      <w:r w:rsidR="004A15FC">
        <w:rPr>
          <w:rFonts w:ascii="Garamond" w:hAnsi="Garamond" w:cstheme="minorHAnsi"/>
          <w:sz w:val="18"/>
          <w:szCs w:val="18"/>
        </w:rPr>
        <w:t>e</w:t>
      </w:r>
    </w:p>
    <w:p w14:paraId="5D0B2624" w14:textId="3DCC7783" w:rsidR="004A15FC" w:rsidRDefault="004A15FC" w:rsidP="00B31323">
      <w:pPr>
        <w:numPr>
          <w:ilvl w:val="0"/>
          <w:numId w:val="9"/>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sz w:val="18"/>
          <w:szCs w:val="18"/>
        </w:rPr>
        <w:t>Załącznik nr 5- Oświadczenie Wykonawcy</w:t>
      </w:r>
    </w:p>
    <w:p w14:paraId="1685C076" w14:textId="7800BF4F" w:rsidR="002D32A4" w:rsidRDefault="002D32A4" w:rsidP="006E403C">
      <w:pPr>
        <w:tabs>
          <w:tab w:val="left" w:pos="360"/>
        </w:tabs>
        <w:suppressAutoHyphens/>
        <w:ind w:left="357"/>
        <w:contextualSpacing/>
        <w:jc w:val="both"/>
        <w:rPr>
          <w:rFonts w:ascii="Garamond" w:hAnsi="Garamond" w:cstheme="minorHAnsi"/>
          <w:color w:val="000000"/>
          <w:sz w:val="18"/>
          <w:szCs w:val="18"/>
        </w:rPr>
      </w:pPr>
    </w:p>
    <w:p w14:paraId="243521AC" w14:textId="77777777" w:rsidR="009C26BF" w:rsidRPr="007F4692" w:rsidRDefault="009C26BF" w:rsidP="009C26BF">
      <w:pPr>
        <w:pStyle w:val="Nagwek1"/>
        <w:numPr>
          <w:ilvl w:val="0"/>
          <w:numId w:val="0"/>
        </w:numPr>
        <w:tabs>
          <w:tab w:val="left" w:pos="708"/>
        </w:tabs>
        <w:rPr>
          <w:rFonts w:ascii="Garamond" w:hAnsi="Garamond"/>
          <w:sz w:val="18"/>
          <w:szCs w:val="18"/>
        </w:rPr>
      </w:pPr>
    </w:p>
    <w:p w14:paraId="25597CCE" w14:textId="77777777" w:rsidR="009C26BF" w:rsidRPr="007F4692" w:rsidRDefault="009C26BF" w:rsidP="009C26BF">
      <w:pPr>
        <w:rPr>
          <w:rFonts w:ascii="Garamond" w:hAnsi="Garamond"/>
          <w:sz w:val="18"/>
          <w:szCs w:val="18"/>
        </w:rPr>
      </w:pPr>
    </w:p>
    <w:p w14:paraId="7515C2F3" w14:textId="77777777" w:rsidR="009C26BF" w:rsidRPr="007F4692" w:rsidRDefault="009C26BF" w:rsidP="009C26BF">
      <w:pPr>
        <w:rPr>
          <w:rFonts w:ascii="Garamond" w:hAnsi="Garamond"/>
          <w:sz w:val="18"/>
          <w:szCs w:val="18"/>
        </w:rPr>
      </w:pPr>
    </w:p>
    <w:p w14:paraId="5EE4D57E" w14:textId="77777777" w:rsidR="009C26BF" w:rsidRPr="007F4692" w:rsidRDefault="009C26BF" w:rsidP="009C26BF">
      <w:pPr>
        <w:rPr>
          <w:rFonts w:ascii="Garamond" w:hAnsi="Garamond"/>
          <w:sz w:val="18"/>
          <w:szCs w:val="18"/>
        </w:rPr>
      </w:pPr>
    </w:p>
    <w:p w14:paraId="0BDF2E4D" w14:textId="77777777" w:rsidR="000E3B4B" w:rsidRDefault="000E3B4B">
      <w:pPr>
        <w:rPr>
          <w:rFonts w:ascii="Garamond" w:hAnsi="Garamond"/>
          <w:sz w:val="18"/>
          <w:szCs w:val="18"/>
        </w:rPr>
      </w:pPr>
      <w:r>
        <w:rPr>
          <w:rFonts w:ascii="Garamond" w:hAnsi="Garamond"/>
          <w:sz w:val="18"/>
          <w:szCs w:val="18"/>
        </w:rPr>
        <w:br w:type="page"/>
      </w:r>
    </w:p>
    <w:p w14:paraId="0BFFE631" w14:textId="77777777" w:rsidR="000E3B4B" w:rsidRPr="006B5195" w:rsidRDefault="000E3B4B" w:rsidP="000E3B4B">
      <w:pPr>
        <w:spacing w:line="360" w:lineRule="auto"/>
        <w:jc w:val="right"/>
        <w:rPr>
          <w:rFonts w:ascii="Garamond" w:hAnsi="Garamond" w:cstheme="minorHAnsi"/>
          <w:b/>
          <w:sz w:val="18"/>
          <w:szCs w:val="18"/>
        </w:rPr>
      </w:pPr>
      <w:r w:rsidRPr="006B5195">
        <w:rPr>
          <w:rFonts w:ascii="Garamond" w:hAnsi="Garamond" w:cstheme="minorHAnsi"/>
          <w:b/>
          <w:sz w:val="18"/>
          <w:szCs w:val="18"/>
        </w:rPr>
        <w:lastRenderedPageBreak/>
        <w:t>ZAŁĄCZNIK NR 1</w:t>
      </w:r>
    </w:p>
    <w:p w14:paraId="732E8B56" w14:textId="1D7520A6" w:rsidR="000E3B4B" w:rsidRPr="006B5195" w:rsidRDefault="000E3B4B" w:rsidP="000E3B4B">
      <w:pPr>
        <w:spacing w:line="360" w:lineRule="auto"/>
        <w:jc w:val="right"/>
        <w:rPr>
          <w:rFonts w:ascii="Garamond" w:hAnsi="Garamond" w:cstheme="minorHAnsi"/>
          <w:sz w:val="18"/>
          <w:szCs w:val="18"/>
        </w:rPr>
      </w:pPr>
      <w:r w:rsidRPr="006B5195">
        <w:rPr>
          <w:rFonts w:ascii="Garamond" w:hAnsi="Garamond" w:cstheme="minorHAnsi"/>
          <w:b/>
          <w:sz w:val="18"/>
          <w:szCs w:val="18"/>
        </w:rPr>
        <w:t xml:space="preserve">Nr: </w:t>
      </w:r>
      <w:r w:rsidR="00F31B5A">
        <w:rPr>
          <w:rFonts w:ascii="Garamond" w:hAnsi="Garamond" w:cstheme="minorHAnsi"/>
          <w:b/>
          <w:sz w:val="18"/>
          <w:szCs w:val="18"/>
        </w:rPr>
        <w:t>7</w:t>
      </w:r>
      <w:r w:rsidR="00991C66">
        <w:rPr>
          <w:rFonts w:ascii="Garamond" w:hAnsi="Garamond" w:cstheme="minorHAnsi"/>
          <w:b/>
          <w:sz w:val="18"/>
          <w:szCs w:val="18"/>
        </w:rPr>
        <w:t>/TP/</w:t>
      </w:r>
      <w:r w:rsidR="00F31B5A">
        <w:rPr>
          <w:rFonts w:ascii="Garamond" w:hAnsi="Garamond" w:cstheme="minorHAnsi"/>
          <w:b/>
          <w:sz w:val="18"/>
          <w:szCs w:val="18"/>
        </w:rPr>
        <w:t>AK</w:t>
      </w:r>
      <w:r w:rsidR="00991C66">
        <w:rPr>
          <w:rFonts w:ascii="Garamond" w:hAnsi="Garamond" w:cstheme="minorHAnsi"/>
          <w:b/>
          <w:sz w:val="18"/>
          <w:szCs w:val="18"/>
        </w:rPr>
        <w:t>/202</w:t>
      </w:r>
      <w:r w:rsidR="00872B62">
        <w:rPr>
          <w:rFonts w:ascii="Garamond" w:hAnsi="Garamond" w:cstheme="minorHAnsi"/>
          <w:b/>
          <w:sz w:val="18"/>
          <w:szCs w:val="18"/>
        </w:rPr>
        <w:t>4</w:t>
      </w:r>
    </w:p>
    <w:p w14:paraId="5BA46285" w14:textId="77777777" w:rsidR="000E3B4B" w:rsidRPr="006B5195" w:rsidRDefault="000E3B4B" w:rsidP="000E3B4B">
      <w:pPr>
        <w:spacing w:line="360" w:lineRule="auto"/>
        <w:jc w:val="both"/>
        <w:rPr>
          <w:rFonts w:ascii="Garamond" w:hAnsi="Garamond" w:cstheme="minorHAnsi"/>
          <w:sz w:val="18"/>
          <w:szCs w:val="18"/>
        </w:rPr>
      </w:pPr>
    </w:p>
    <w:p w14:paraId="4C6460F5" w14:textId="77777777" w:rsidR="000E3B4B" w:rsidRPr="006B5195" w:rsidRDefault="000E3B4B" w:rsidP="000E3B4B">
      <w:pPr>
        <w:spacing w:line="360" w:lineRule="auto"/>
        <w:jc w:val="right"/>
        <w:rPr>
          <w:rFonts w:ascii="Garamond" w:hAnsi="Garamond" w:cstheme="minorHAnsi"/>
          <w:b/>
          <w:sz w:val="18"/>
          <w:szCs w:val="18"/>
        </w:rPr>
      </w:pPr>
      <w:r w:rsidRPr="006B5195">
        <w:rPr>
          <w:rFonts w:ascii="Garamond" w:hAnsi="Garamond" w:cstheme="minorHAnsi"/>
          <w:sz w:val="18"/>
          <w:szCs w:val="18"/>
        </w:rPr>
        <w:t xml:space="preserve">  ..................dnia............................</w:t>
      </w:r>
    </w:p>
    <w:p w14:paraId="41E86C46" w14:textId="77777777" w:rsidR="000E3B4B" w:rsidRPr="006B5195" w:rsidRDefault="000E3B4B" w:rsidP="000E3B4B">
      <w:pPr>
        <w:spacing w:line="360" w:lineRule="auto"/>
        <w:ind w:left="3540"/>
        <w:contextualSpacing/>
        <w:rPr>
          <w:rFonts w:ascii="Garamond" w:hAnsi="Garamond" w:cstheme="minorHAnsi"/>
          <w:b/>
          <w:sz w:val="18"/>
          <w:szCs w:val="18"/>
        </w:rPr>
      </w:pPr>
    </w:p>
    <w:p w14:paraId="0C8E8808" w14:textId="77777777" w:rsidR="000E3B4B" w:rsidRPr="006B5195" w:rsidRDefault="000E3B4B" w:rsidP="000E3B4B">
      <w:pPr>
        <w:spacing w:line="360" w:lineRule="auto"/>
        <w:ind w:left="6372"/>
        <w:contextualSpacing/>
        <w:rPr>
          <w:rFonts w:ascii="Garamond" w:hAnsi="Garamond" w:cstheme="minorHAnsi"/>
          <w:b/>
          <w:sz w:val="18"/>
          <w:szCs w:val="18"/>
        </w:rPr>
      </w:pPr>
      <w:r w:rsidRPr="006B5195">
        <w:rPr>
          <w:rFonts w:ascii="Garamond" w:hAnsi="Garamond" w:cstheme="minorHAnsi"/>
          <w:b/>
          <w:sz w:val="18"/>
          <w:szCs w:val="18"/>
        </w:rPr>
        <w:t>Szpital Wojewódzki</w:t>
      </w:r>
    </w:p>
    <w:p w14:paraId="53056323" w14:textId="77777777" w:rsidR="000E3B4B" w:rsidRPr="006B5195" w:rsidRDefault="000E3B4B" w:rsidP="000E3B4B">
      <w:pPr>
        <w:spacing w:line="360" w:lineRule="auto"/>
        <w:ind w:left="6372"/>
        <w:contextualSpacing/>
        <w:rPr>
          <w:rFonts w:ascii="Garamond" w:hAnsi="Garamond" w:cstheme="minorHAnsi"/>
          <w:b/>
          <w:sz w:val="18"/>
          <w:szCs w:val="18"/>
        </w:rPr>
      </w:pPr>
      <w:r w:rsidRPr="006B5195">
        <w:rPr>
          <w:rFonts w:ascii="Garamond" w:hAnsi="Garamond" w:cstheme="minorHAnsi"/>
          <w:b/>
          <w:sz w:val="18"/>
          <w:szCs w:val="18"/>
        </w:rPr>
        <w:t>im. dr. Ludwika Rydygiera</w:t>
      </w:r>
    </w:p>
    <w:p w14:paraId="10B91374" w14:textId="77777777" w:rsidR="000E3B4B" w:rsidRPr="006B5195" w:rsidRDefault="000E3B4B" w:rsidP="000E3B4B">
      <w:pPr>
        <w:spacing w:line="360" w:lineRule="auto"/>
        <w:ind w:left="6372"/>
        <w:contextualSpacing/>
        <w:rPr>
          <w:rFonts w:ascii="Garamond" w:hAnsi="Garamond" w:cstheme="minorHAnsi"/>
          <w:b/>
          <w:i/>
          <w:sz w:val="18"/>
          <w:szCs w:val="18"/>
        </w:rPr>
      </w:pPr>
      <w:r w:rsidRPr="006B5195">
        <w:rPr>
          <w:rFonts w:ascii="Garamond" w:hAnsi="Garamond" w:cstheme="minorHAnsi"/>
          <w:b/>
          <w:sz w:val="18"/>
          <w:szCs w:val="18"/>
        </w:rPr>
        <w:t>w Suwałkach</w:t>
      </w:r>
    </w:p>
    <w:p w14:paraId="272C0589" w14:textId="77777777" w:rsidR="000E3B4B" w:rsidRDefault="000E3B4B" w:rsidP="000E3B4B">
      <w:pPr>
        <w:spacing w:line="360" w:lineRule="auto"/>
        <w:ind w:left="6372"/>
        <w:rPr>
          <w:rFonts w:ascii="Garamond" w:hAnsi="Garamond" w:cstheme="minorHAnsi"/>
          <w:b/>
          <w:sz w:val="18"/>
          <w:szCs w:val="18"/>
        </w:rPr>
      </w:pPr>
      <w:r w:rsidRPr="00514651">
        <w:rPr>
          <w:rFonts w:ascii="Garamond" w:hAnsi="Garamond" w:cstheme="minorHAnsi"/>
          <w:b/>
          <w:sz w:val="18"/>
          <w:szCs w:val="18"/>
        </w:rPr>
        <w:t>ul. Szpitalna 60, 16-400 Suwałki</w:t>
      </w:r>
    </w:p>
    <w:p w14:paraId="5EDD1BAE" w14:textId="77777777" w:rsidR="000E3B4B" w:rsidRPr="00514651" w:rsidRDefault="000E3B4B" w:rsidP="000E3B4B">
      <w:pPr>
        <w:spacing w:line="360" w:lineRule="auto"/>
        <w:rPr>
          <w:rFonts w:ascii="Garamond" w:hAnsi="Garamond" w:cstheme="minorHAnsi"/>
          <w:sz w:val="18"/>
          <w:szCs w:val="18"/>
        </w:rPr>
      </w:pPr>
    </w:p>
    <w:p w14:paraId="637BC3EA" w14:textId="77777777" w:rsidR="000E3B4B" w:rsidRPr="006B5195" w:rsidRDefault="000E3B4B" w:rsidP="000E3B4B">
      <w:pPr>
        <w:spacing w:line="360" w:lineRule="auto"/>
        <w:jc w:val="center"/>
        <w:rPr>
          <w:rFonts w:ascii="Garamond" w:hAnsi="Garamond" w:cstheme="minorHAnsi"/>
          <w:b/>
          <w:sz w:val="18"/>
          <w:szCs w:val="18"/>
        </w:rPr>
      </w:pPr>
      <w:r w:rsidRPr="006B5195">
        <w:rPr>
          <w:rFonts w:ascii="Garamond" w:hAnsi="Garamond" w:cstheme="minorHAnsi"/>
          <w:b/>
          <w:bCs/>
          <w:sz w:val="18"/>
          <w:szCs w:val="18"/>
        </w:rPr>
        <w:t>FORMULARZ</w:t>
      </w:r>
      <w:r w:rsidRPr="006B5195">
        <w:rPr>
          <w:rFonts w:ascii="Garamond" w:hAnsi="Garamond" w:cstheme="minorHAnsi"/>
          <w:sz w:val="18"/>
          <w:szCs w:val="18"/>
        </w:rPr>
        <w:t xml:space="preserve">  </w:t>
      </w:r>
      <w:r w:rsidRPr="006B5195">
        <w:rPr>
          <w:rFonts w:ascii="Garamond" w:hAnsi="Garamond" w:cstheme="minorHAnsi"/>
          <w:b/>
          <w:sz w:val="18"/>
          <w:szCs w:val="18"/>
        </w:rPr>
        <w:t>OFERTOWY</w:t>
      </w:r>
    </w:p>
    <w:p w14:paraId="1E17E2D1" w14:textId="77777777" w:rsidR="000E3B4B" w:rsidRPr="006B5195" w:rsidRDefault="000E3B4B" w:rsidP="000E3B4B">
      <w:pPr>
        <w:spacing w:line="360" w:lineRule="auto"/>
        <w:jc w:val="both"/>
        <w:rPr>
          <w:rFonts w:ascii="Garamond" w:hAnsi="Garamond" w:cstheme="minorHAnsi"/>
          <w:b/>
          <w:sz w:val="18"/>
          <w:szCs w:val="18"/>
        </w:rPr>
      </w:pPr>
      <w:r w:rsidRPr="006B5195">
        <w:rPr>
          <w:rFonts w:ascii="Garamond" w:hAnsi="Garamond" w:cstheme="minorHAnsi"/>
          <w:b/>
          <w:sz w:val="18"/>
          <w:szCs w:val="18"/>
        </w:rPr>
        <w:t>I. Dane dotyczące Wykonawcy:</w:t>
      </w:r>
    </w:p>
    <w:tbl>
      <w:tblPr>
        <w:tblW w:w="936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680"/>
        <w:gridCol w:w="4680"/>
      </w:tblGrid>
      <w:tr w:rsidR="000E3B4B" w:rsidRPr="006B5195" w14:paraId="57264172" w14:textId="77777777" w:rsidTr="000E3B4B">
        <w:trPr>
          <w:jc w:val="center"/>
        </w:trPr>
        <w:tc>
          <w:tcPr>
            <w:tcW w:w="4678" w:type="dxa"/>
            <w:tcBorders>
              <w:top w:val="single" w:sz="4" w:space="0" w:color="auto"/>
              <w:left w:val="single" w:sz="4" w:space="0" w:color="auto"/>
              <w:bottom w:val="single" w:sz="4" w:space="0" w:color="auto"/>
              <w:right w:val="single" w:sz="4" w:space="0" w:color="auto"/>
            </w:tcBorders>
          </w:tcPr>
          <w:p w14:paraId="15653A9A" w14:textId="77777777" w:rsidR="000E3B4B" w:rsidRPr="006B5195" w:rsidRDefault="000E3B4B" w:rsidP="000E3B4B">
            <w:pPr>
              <w:pStyle w:val="Tekstpodstawowy"/>
              <w:spacing w:line="360" w:lineRule="auto"/>
              <w:jc w:val="center"/>
              <w:rPr>
                <w:rFonts w:ascii="Garamond" w:hAnsi="Garamond" w:cstheme="minorHAnsi"/>
                <w:bCs/>
                <w:sz w:val="18"/>
                <w:szCs w:val="18"/>
              </w:rPr>
            </w:pPr>
          </w:p>
          <w:p w14:paraId="6785F524" w14:textId="77777777" w:rsidR="000E3B4B" w:rsidRPr="006B5195" w:rsidRDefault="000E3B4B" w:rsidP="000E3B4B">
            <w:pPr>
              <w:pStyle w:val="Tekstpodstawowy"/>
              <w:spacing w:line="360" w:lineRule="auto"/>
              <w:jc w:val="center"/>
              <w:rPr>
                <w:rFonts w:ascii="Garamond" w:hAnsi="Garamond" w:cstheme="minorHAnsi"/>
                <w:bCs/>
                <w:sz w:val="18"/>
                <w:szCs w:val="18"/>
              </w:rPr>
            </w:pPr>
          </w:p>
          <w:p w14:paraId="191A660F" w14:textId="77777777" w:rsidR="000E3B4B" w:rsidRPr="006B5195" w:rsidRDefault="000E3B4B" w:rsidP="000E3B4B">
            <w:pPr>
              <w:pStyle w:val="Tekstpodstawowy"/>
              <w:spacing w:line="360" w:lineRule="auto"/>
              <w:jc w:val="center"/>
              <w:rPr>
                <w:rFonts w:ascii="Garamond" w:hAnsi="Garamond" w:cstheme="minorHAnsi"/>
                <w:sz w:val="18"/>
                <w:szCs w:val="18"/>
              </w:rPr>
            </w:pPr>
          </w:p>
          <w:p w14:paraId="24CA0A38" w14:textId="77777777" w:rsidR="000E3B4B" w:rsidRPr="006B5195" w:rsidRDefault="000E3B4B" w:rsidP="000E3B4B">
            <w:pPr>
              <w:pStyle w:val="Tekstpodstawowy"/>
              <w:spacing w:line="360" w:lineRule="auto"/>
              <w:jc w:val="center"/>
              <w:rPr>
                <w:rFonts w:ascii="Garamond" w:hAnsi="Garamond" w:cstheme="minorHAnsi"/>
                <w:sz w:val="18"/>
                <w:szCs w:val="18"/>
              </w:rPr>
            </w:pPr>
          </w:p>
          <w:p w14:paraId="75F6C5BB" w14:textId="77777777" w:rsidR="000E3B4B" w:rsidRPr="006B5195" w:rsidRDefault="000E3B4B" w:rsidP="000E3B4B">
            <w:pPr>
              <w:pStyle w:val="Tekstpodstawowy"/>
              <w:spacing w:line="360" w:lineRule="auto"/>
              <w:rPr>
                <w:rFonts w:ascii="Garamond" w:hAnsi="Garamond" w:cstheme="minorHAnsi"/>
                <w:iCs/>
                <w:sz w:val="18"/>
                <w:szCs w:val="18"/>
              </w:rPr>
            </w:pPr>
            <w:r w:rsidRPr="006B5195">
              <w:rPr>
                <w:rFonts w:ascii="Garamond" w:hAnsi="Garamond" w:cstheme="minorHAnsi"/>
                <w:iCs/>
                <w:sz w:val="18"/>
                <w:szCs w:val="18"/>
              </w:rPr>
              <w:t xml:space="preserve">Pełna nazwa Wykonawcy /firma, w zależności od podmiotu: </w:t>
            </w:r>
          </w:p>
        </w:tc>
        <w:tc>
          <w:tcPr>
            <w:tcW w:w="4678" w:type="dxa"/>
            <w:tcBorders>
              <w:top w:val="single" w:sz="4" w:space="0" w:color="auto"/>
              <w:left w:val="single" w:sz="4" w:space="0" w:color="auto"/>
              <w:bottom w:val="single" w:sz="4" w:space="0" w:color="auto"/>
              <w:right w:val="single" w:sz="4" w:space="0" w:color="auto"/>
            </w:tcBorders>
            <w:hideMark/>
          </w:tcPr>
          <w:p w14:paraId="170C8A67" w14:textId="77777777" w:rsidR="000E3B4B" w:rsidRPr="006B5195" w:rsidRDefault="000E3B4B" w:rsidP="000E3B4B">
            <w:pPr>
              <w:pStyle w:val="Tekstpodstawowy"/>
              <w:spacing w:line="360" w:lineRule="auto"/>
              <w:jc w:val="center"/>
              <w:rPr>
                <w:rFonts w:ascii="Garamond" w:hAnsi="Garamond" w:cstheme="minorHAnsi"/>
                <w:b/>
                <w:sz w:val="18"/>
                <w:szCs w:val="18"/>
              </w:rPr>
            </w:pPr>
            <w:r w:rsidRPr="006B5195">
              <w:rPr>
                <w:rFonts w:ascii="Garamond" w:hAnsi="Garamond" w:cstheme="minorHAnsi"/>
                <w:b/>
                <w:sz w:val="18"/>
                <w:szCs w:val="18"/>
              </w:rPr>
              <w:t xml:space="preserve">Wypełnia Wykonawca </w:t>
            </w:r>
          </w:p>
        </w:tc>
      </w:tr>
      <w:tr w:rsidR="000E3B4B" w:rsidRPr="006B5195" w14:paraId="5CC812D2" w14:textId="77777777" w:rsidTr="000E3B4B">
        <w:trPr>
          <w:trHeight w:val="409"/>
          <w:jc w:val="center"/>
        </w:trPr>
        <w:tc>
          <w:tcPr>
            <w:tcW w:w="4678" w:type="dxa"/>
            <w:tcBorders>
              <w:top w:val="single" w:sz="4" w:space="0" w:color="auto"/>
              <w:left w:val="single" w:sz="4" w:space="0" w:color="auto"/>
              <w:bottom w:val="single" w:sz="4" w:space="0" w:color="auto"/>
              <w:right w:val="single" w:sz="4" w:space="0" w:color="auto"/>
            </w:tcBorders>
            <w:hideMark/>
          </w:tcPr>
          <w:p w14:paraId="71A99CCF"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Adres (ulica, miejscowość, powiat, województwo)</w:t>
            </w:r>
          </w:p>
        </w:tc>
        <w:tc>
          <w:tcPr>
            <w:tcW w:w="4678" w:type="dxa"/>
            <w:tcBorders>
              <w:top w:val="single" w:sz="4" w:space="0" w:color="auto"/>
              <w:left w:val="single" w:sz="4" w:space="0" w:color="auto"/>
              <w:bottom w:val="single" w:sz="4" w:space="0" w:color="auto"/>
              <w:right w:val="single" w:sz="4" w:space="0" w:color="auto"/>
            </w:tcBorders>
            <w:hideMark/>
          </w:tcPr>
          <w:p w14:paraId="12F1AEB5" w14:textId="77777777" w:rsidR="000E3B4B" w:rsidRPr="006B5195" w:rsidRDefault="000E3B4B" w:rsidP="000E3B4B">
            <w:pPr>
              <w:spacing w:line="360" w:lineRule="auto"/>
              <w:rPr>
                <w:rFonts w:ascii="Garamond" w:hAnsi="Garamond" w:cstheme="minorHAnsi"/>
                <w:sz w:val="18"/>
                <w:szCs w:val="18"/>
              </w:rPr>
            </w:pPr>
          </w:p>
        </w:tc>
      </w:tr>
      <w:tr w:rsidR="000E3B4B" w:rsidRPr="006B5195" w14:paraId="73149BB5" w14:textId="77777777" w:rsidTr="000E3B4B">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0286DD8E" w14:textId="77777777" w:rsidR="000E3B4B" w:rsidRPr="006B5195" w:rsidRDefault="000E3B4B" w:rsidP="000E3B4B">
            <w:pPr>
              <w:pStyle w:val="Tekstpodstawowy"/>
              <w:spacing w:line="360" w:lineRule="auto"/>
              <w:rPr>
                <w:rFonts w:ascii="Garamond" w:hAnsi="Garamond" w:cstheme="minorHAnsi"/>
                <w:sz w:val="18"/>
                <w:szCs w:val="18"/>
              </w:rPr>
            </w:pPr>
            <w:r w:rsidRPr="006B5195">
              <w:rPr>
                <w:rFonts w:ascii="Garamond" w:hAnsi="Garamond" w:cstheme="minorHAnsi"/>
                <w:bCs/>
                <w:sz w:val="18"/>
                <w:szCs w:val="18"/>
              </w:rPr>
              <w:t>NIP:</w:t>
            </w:r>
          </w:p>
        </w:tc>
        <w:tc>
          <w:tcPr>
            <w:tcW w:w="4678" w:type="dxa"/>
            <w:tcBorders>
              <w:top w:val="single" w:sz="4" w:space="0" w:color="auto"/>
              <w:left w:val="single" w:sz="4" w:space="0" w:color="auto"/>
              <w:bottom w:val="single" w:sz="4" w:space="0" w:color="auto"/>
              <w:right w:val="single" w:sz="4" w:space="0" w:color="auto"/>
            </w:tcBorders>
            <w:hideMark/>
          </w:tcPr>
          <w:p w14:paraId="0AEE4D35" w14:textId="77777777" w:rsidR="000E3B4B" w:rsidRPr="006B5195" w:rsidRDefault="000E3B4B" w:rsidP="000E3B4B">
            <w:pPr>
              <w:spacing w:line="360" w:lineRule="auto"/>
              <w:rPr>
                <w:rFonts w:ascii="Garamond" w:hAnsi="Garamond" w:cstheme="minorHAnsi"/>
                <w:sz w:val="18"/>
                <w:szCs w:val="18"/>
              </w:rPr>
            </w:pPr>
          </w:p>
        </w:tc>
      </w:tr>
      <w:tr w:rsidR="000E3B4B" w:rsidRPr="006B5195" w14:paraId="4D8FCDD7" w14:textId="77777777" w:rsidTr="000E3B4B">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78A65B16" w14:textId="77777777" w:rsidR="000E3B4B" w:rsidRPr="006B5195" w:rsidRDefault="000E3B4B" w:rsidP="000E3B4B">
            <w:pPr>
              <w:pStyle w:val="Tekstpodstawowy"/>
              <w:spacing w:line="360" w:lineRule="auto"/>
              <w:rPr>
                <w:rFonts w:ascii="Garamond" w:hAnsi="Garamond" w:cstheme="minorHAnsi"/>
                <w:sz w:val="18"/>
                <w:szCs w:val="18"/>
              </w:rPr>
            </w:pPr>
            <w:r w:rsidRPr="006B5195">
              <w:rPr>
                <w:rFonts w:ascii="Garamond" w:hAnsi="Garamond" w:cstheme="minorHAnsi"/>
                <w:bCs/>
                <w:sz w:val="18"/>
                <w:szCs w:val="18"/>
              </w:rPr>
              <w:t>Regon</w:t>
            </w:r>
          </w:p>
        </w:tc>
        <w:tc>
          <w:tcPr>
            <w:tcW w:w="4678" w:type="dxa"/>
            <w:tcBorders>
              <w:top w:val="single" w:sz="4" w:space="0" w:color="auto"/>
              <w:left w:val="single" w:sz="4" w:space="0" w:color="auto"/>
              <w:bottom w:val="single" w:sz="4" w:space="0" w:color="auto"/>
              <w:right w:val="single" w:sz="4" w:space="0" w:color="auto"/>
            </w:tcBorders>
            <w:hideMark/>
          </w:tcPr>
          <w:p w14:paraId="21016516" w14:textId="77777777" w:rsidR="000E3B4B" w:rsidRPr="006B5195" w:rsidRDefault="000E3B4B" w:rsidP="000E3B4B">
            <w:pPr>
              <w:spacing w:line="360" w:lineRule="auto"/>
              <w:rPr>
                <w:rFonts w:ascii="Garamond" w:hAnsi="Garamond" w:cstheme="minorHAnsi"/>
                <w:sz w:val="18"/>
                <w:szCs w:val="18"/>
              </w:rPr>
            </w:pPr>
          </w:p>
        </w:tc>
      </w:tr>
      <w:tr w:rsidR="000E3B4B" w:rsidRPr="006B5195" w14:paraId="3B9C3D6E" w14:textId="77777777" w:rsidTr="000E3B4B">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20D88A92" w14:textId="77777777" w:rsidR="000E3B4B" w:rsidRPr="006B5195" w:rsidRDefault="000E3B4B" w:rsidP="000E3B4B">
            <w:pPr>
              <w:spacing w:line="360" w:lineRule="auto"/>
              <w:rPr>
                <w:rFonts w:ascii="Garamond" w:hAnsi="Garamond" w:cstheme="minorHAnsi"/>
                <w:sz w:val="18"/>
                <w:szCs w:val="18"/>
              </w:rPr>
            </w:pPr>
            <w:r>
              <w:rPr>
                <w:rFonts w:ascii="Garamond" w:hAnsi="Garamond" w:cstheme="minorHAnsi"/>
                <w:sz w:val="18"/>
                <w:szCs w:val="18"/>
              </w:rPr>
              <w:t>KRS/CEIDG</w:t>
            </w:r>
          </w:p>
        </w:tc>
        <w:tc>
          <w:tcPr>
            <w:tcW w:w="4678" w:type="dxa"/>
            <w:tcBorders>
              <w:top w:val="single" w:sz="4" w:space="0" w:color="auto"/>
              <w:left w:val="single" w:sz="4" w:space="0" w:color="auto"/>
              <w:bottom w:val="single" w:sz="4" w:space="0" w:color="auto"/>
              <w:right w:val="single" w:sz="4" w:space="0" w:color="auto"/>
            </w:tcBorders>
            <w:hideMark/>
          </w:tcPr>
          <w:p w14:paraId="2E48D83C" w14:textId="77777777" w:rsidR="000E3B4B" w:rsidRPr="006B5195" w:rsidRDefault="000E3B4B" w:rsidP="000E3B4B">
            <w:pPr>
              <w:pStyle w:val="Tekstpodstawowy"/>
              <w:spacing w:line="360" w:lineRule="auto"/>
              <w:jc w:val="center"/>
              <w:rPr>
                <w:rFonts w:ascii="Garamond" w:hAnsi="Garamond" w:cstheme="minorHAnsi"/>
                <w:bCs/>
                <w:sz w:val="18"/>
                <w:szCs w:val="18"/>
              </w:rPr>
            </w:pPr>
            <w:r w:rsidRPr="006B5195">
              <w:rPr>
                <w:rFonts w:ascii="Garamond" w:hAnsi="Garamond" w:cstheme="minorHAnsi"/>
                <w:sz w:val="18"/>
                <w:szCs w:val="18"/>
              </w:rPr>
              <w:t>Działający zgodnie z wpisem do……….. prowadzonego przez……….  pod numerem KRS/CEIDG …………….(jeżeli dotyczy):</w:t>
            </w:r>
          </w:p>
        </w:tc>
      </w:tr>
      <w:tr w:rsidR="000E3B4B" w:rsidRPr="006B5195" w14:paraId="445B00A9" w14:textId="77777777" w:rsidTr="000E3B4B">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73ED714F"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sz w:val="18"/>
                <w:szCs w:val="18"/>
              </w:rPr>
              <w:t>Kapitał zakładowy (jeżeli dotyczy):</w:t>
            </w:r>
          </w:p>
        </w:tc>
        <w:tc>
          <w:tcPr>
            <w:tcW w:w="4678" w:type="dxa"/>
            <w:tcBorders>
              <w:top w:val="single" w:sz="4" w:space="0" w:color="auto"/>
              <w:left w:val="single" w:sz="4" w:space="0" w:color="auto"/>
              <w:bottom w:val="single" w:sz="4" w:space="0" w:color="auto"/>
              <w:right w:val="single" w:sz="4" w:space="0" w:color="auto"/>
            </w:tcBorders>
            <w:hideMark/>
          </w:tcPr>
          <w:p w14:paraId="7720E76C" w14:textId="77777777" w:rsidR="000E3B4B" w:rsidRPr="006B5195" w:rsidRDefault="000E3B4B" w:rsidP="000E3B4B">
            <w:pPr>
              <w:spacing w:line="360" w:lineRule="auto"/>
              <w:rPr>
                <w:rFonts w:ascii="Garamond" w:hAnsi="Garamond" w:cstheme="minorHAnsi"/>
                <w:sz w:val="18"/>
                <w:szCs w:val="18"/>
              </w:rPr>
            </w:pPr>
          </w:p>
        </w:tc>
      </w:tr>
      <w:tr w:rsidR="000E3B4B" w:rsidRPr="006B5195" w14:paraId="62A6E413" w14:textId="77777777" w:rsidTr="000E3B4B">
        <w:trPr>
          <w:cantSplit/>
          <w:trHeight w:val="291"/>
          <w:jc w:val="center"/>
        </w:trPr>
        <w:tc>
          <w:tcPr>
            <w:tcW w:w="4678" w:type="dxa"/>
            <w:tcBorders>
              <w:top w:val="single" w:sz="4" w:space="0" w:color="auto"/>
              <w:left w:val="single" w:sz="4" w:space="0" w:color="auto"/>
              <w:bottom w:val="single" w:sz="4" w:space="0" w:color="auto"/>
              <w:right w:val="single" w:sz="4" w:space="0" w:color="auto"/>
            </w:tcBorders>
            <w:hideMark/>
          </w:tcPr>
          <w:p w14:paraId="723538EB"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Imię i nazwisko osoby prowadzącej sprawę oraz nr telefonu:</w:t>
            </w:r>
          </w:p>
        </w:tc>
        <w:tc>
          <w:tcPr>
            <w:tcW w:w="4678" w:type="dxa"/>
            <w:tcBorders>
              <w:top w:val="single" w:sz="4" w:space="0" w:color="auto"/>
              <w:left w:val="single" w:sz="4" w:space="0" w:color="auto"/>
              <w:bottom w:val="nil"/>
              <w:right w:val="single" w:sz="4" w:space="0" w:color="auto"/>
            </w:tcBorders>
            <w:hideMark/>
          </w:tcPr>
          <w:p w14:paraId="7ED5944A" w14:textId="77777777" w:rsidR="000E3B4B" w:rsidRPr="006B5195" w:rsidRDefault="000E3B4B" w:rsidP="000E3B4B">
            <w:pPr>
              <w:spacing w:line="360" w:lineRule="auto"/>
              <w:rPr>
                <w:rFonts w:ascii="Garamond" w:hAnsi="Garamond" w:cstheme="minorHAnsi"/>
                <w:sz w:val="18"/>
                <w:szCs w:val="18"/>
              </w:rPr>
            </w:pPr>
          </w:p>
        </w:tc>
      </w:tr>
      <w:tr w:rsidR="000E3B4B" w:rsidRPr="006B5195" w14:paraId="33C6B541" w14:textId="77777777" w:rsidTr="000E3B4B">
        <w:trPr>
          <w:cantSplit/>
          <w:trHeight w:val="736"/>
          <w:jc w:val="center"/>
        </w:trPr>
        <w:tc>
          <w:tcPr>
            <w:tcW w:w="4678" w:type="dxa"/>
            <w:tcBorders>
              <w:top w:val="single" w:sz="4" w:space="0" w:color="auto"/>
              <w:left w:val="single" w:sz="4" w:space="0" w:color="auto"/>
              <w:bottom w:val="single" w:sz="4" w:space="0" w:color="auto"/>
              <w:right w:val="single" w:sz="4" w:space="0" w:color="auto"/>
            </w:tcBorders>
          </w:tcPr>
          <w:p w14:paraId="37889D38"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Nr faksu służbowego, czynnego całą dobę, za pomocą którego zamawiający będzie przysyłał stosowne dokumenty dotyczące przedmiotowego postępowania:</w:t>
            </w:r>
          </w:p>
        </w:tc>
        <w:tc>
          <w:tcPr>
            <w:tcW w:w="4678" w:type="dxa"/>
            <w:tcBorders>
              <w:top w:val="single" w:sz="4" w:space="0" w:color="auto"/>
              <w:left w:val="single" w:sz="4" w:space="0" w:color="auto"/>
              <w:bottom w:val="nil"/>
              <w:right w:val="single" w:sz="4" w:space="0" w:color="auto"/>
            </w:tcBorders>
            <w:hideMark/>
          </w:tcPr>
          <w:p w14:paraId="0F0451E7" w14:textId="77777777" w:rsidR="000E3B4B" w:rsidRPr="006B5195" w:rsidRDefault="000E3B4B" w:rsidP="000E3B4B">
            <w:pPr>
              <w:spacing w:line="360" w:lineRule="auto"/>
              <w:rPr>
                <w:rFonts w:ascii="Garamond" w:hAnsi="Garamond" w:cstheme="minorHAnsi"/>
                <w:sz w:val="18"/>
                <w:szCs w:val="18"/>
              </w:rPr>
            </w:pPr>
          </w:p>
        </w:tc>
      </w:tr>
      <w:tr w:rsidR="000E3B4B" w:rsidRPr="006B5195" w14:paraId="34AEA2D6" w14:textId="77777777" w:rsidTr="000E3B4B">
        <w:trPr>
          <w:cantSplit/>
          <w:trHeight w:val="371"/>
          <w:jc w:val="center"/>
        </w:trPr>
        <w:tc>
          <w:tcPr>
            <w:tcW w:w="4678" w:type="dxa"/>
            <w:tcBorders>
              <w:top w:val="single" w:sz="4" w:space="0" w:color="auto"/>
              <w:left w:val="single" w:sz="4" w:space="0" w:color="auto"/>
              <w:bottom w:val="single" w:sz="4" w:space="0" w:color="auto"/>
              <w:right w:val="single" w:sz="4" w:space="0" w:color="auto"/>
            </w:tcBorders>
            <w:hideMark/>
          </w:tcPr>
          <w:p w14:paraId="69244A24"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Kontakt internetowy (strona www, e-mail):</w:t>
            </w:r>
          </w:p>
        </w:tc>
        <w:tc>
          <w:tcPr>
            <w:tcW w:w="4678" w:type="dxa"/>
            <w:tcBorders>
              <w:top w:val="single" w:sz="4" w:space="0" w:color="auto"/>
              <w:left w:val="single" w:sz="4" w:space="0" w:color="auto"/>
              <w:bottom w:val="single" w:sz="4" w:space="0" w:color="auto"/>
              <w:right w:val="single" w:sz="4" w:space="0" w:color="auto"/>
            </w:tcBorders>
            <w:hideMark/>
          </w:tcPr>
          <w:p w14:paraId="303D2484" w14:textId="77777777" w:rsidR="000E3B4B" w:rsidRPr="006B5195" w:rsidRDefault="000E3B4B" w:rsidP="000E3B4B">
            <w:pPr>
              <w:spacing w:line="360" w:lineRule="auto"/>
              <w:rPr>
                <w:rFonts w:ascii="Garamond" w:hAnsi="Garamond" w:cstheme="minorHAnsi"/>
                <w:sz w:val="18"/>
                <w:szCs w:val="18"/>
              </w:rPr>
            </w:pPr>
          </w:p>
        </w:tc>
      </w:tr>
      <w:tr w:rsidR="000E3B4B" w:rsidRPr="006B5195" w14:paraId="73831D43" w14:textId="77777777" w:rsidTr="000E3B4B">
        <w:trPr>
          <w:cantSplit/>
          <w:trHeight w:val="425"/>
          <w:jc w:val="center"/>
        </w:trPr>
        <w:tc>
          <w:tcPr>
            <w:tcW w:w="4678" w:type="dxa"/>
            <w:tcBorders>
              <w:top w:val="single" w:sz="4" w:space="0" w:color="auto"/>
              <w:left w:val="single" w:sz="4" w:space="0" w:color="auto"/>
              <w:bottom w:val="single" w:sz="4" w:space="0" w:color="auto"/>
              <w:right w:val="single" w:sz="4" w:space="0" w:color="auto"/>
            </w:tcBorders>
            <w:hideMark/>
          </w:tcPr>
          <w:p w14:paraId="2AA9BF24"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E-mail służbowy osoby prowadzącej sprawę:</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D1681EC" w14:textId="77777777" w:rsidR="000E3B4B" w:rsidRPr="006B5195" w:rsidRDefault="000E3B4B" w:rsidP="000E3B4B">
            <w:pPr>
              <w:spacing w:line="360" w:lineRule="auto"/>
              <w:rPr>
                <w:rFonts w:ascii="Garamond" w:hAnsi="Garamond" w:cstheme="minorHAnsi"/>
                <w:sz w:val="18"/>
                <w:szCs w:val="18"/>
              </w:rPr>
            </w:pPr>
          </w:p>
        </w:tc>
      </w:tr>
      <w:tr w:rsidR="000E3B4B" w:rsidRPr="006B5195" w14:paraId="579291BB" w14:textId="77777777" w:rsidTr="000E3B4B">
        <w:trPr>
          <w:cantSplit/>
          <w:trHeight w:val="524"/>
          <w:jc w:val="center"/>
        </w:trPr>
        <w:tc>
          <w:tcPr>
            <w:tcW w:w="4678" w:type="dxa"/>
            <w:tcBorders>
              <w:top w:val="single" w:sz="4" w:space="0" w:color="auto"/>
              <w:left w:val="single" w:sz="4" w:space="0" w:color="auto"/>
              <w:bottom w:val="single" w:sz="4" w:space="0" w:color="auto"/>
              <w:right w:val="single" w:sz="4" w:space="0" w:color="auto"/>
            </w:tcBorders>
            <w:hideMark/>
          </w:tcPr>
          <w:p w14:paraId="08068E13" w14:textId="77777777" w:rsidR="000E3B4B" w:rsidRPr="006B5195" w:rsidRDefault="000E3B4B" w:rsidP="000E3B4B">
            <w:pPr>
              <w:pStyle w:val="Tekstpodstawowy"/>
              <w:spacing w:line="360" w:lineRule="auto"/>
              <w:rPr>
                <w:rFonts w:ascii="Garamond" w:hAnsi="Garamond" w:cstheme="minorHAnsi"/>
                <w:sz w:val="18"/>
                <w:szCs w:val="18"/>
              </w:rPr>
            </w:pPr>
            <w:r w:rsidRPr="006B5195">
              <w:rPr>
                <w:rFonts w:ascii="Garamond" w:hAnsi="Garamond" w:cstheme="minorHAnsi"/>
                <w:sz w:val="18"/>
                <w:szCs w:val="18"/>
              </w:rPr>
              <w:t>Numer konta bankowego</w:t>
            </w:r>
            <w:r>
              <w:rPr>
                <w:rFonts w:ascii="Garamond" w:hAnsi="Garamond" w:cstheme="minorHAnsi"/>
                <w:sz w:val="18"/>
                <w:szCs w:val="18"/>
              </w:rPr>
              <w:t>,</w:t>
            </w:r>
            <w:r w:rsidRPr="006B5195">
              <w:rPr>
                <w:rFonts w:ascii="Garamond" w:hAnsi="Garamond" w:cstheme="minorHAnsi"/>
                <w:sz w:val="18"/>
                <w:szCs w:val="18"/>
              </w:rPr>
              <w:t xml:space="preserve"> na które należy zwrócić wadium (jeżeli było wymagane i zostało wpłacone w pieniądzu):</w:t>
            </w:r>
          </w:p>
        </w:tc>
        <w:tc>
          <w:tcPr>
            <w:tcW w:w="4678" w:type="dxa"/>
            <w:tcBorders>
              <w:top w:val="single" w:sz="4" w:space="0" w:color="auto"/>
              <w:left w:val="single" w:sz="4" w:space="0" w:color="auto"/>
              <w:bottom w:val="single" w:sz="4" w:space="0" w:color="auto"/>
              <w:right w:val="single" w:sz="4" w:space="0" w:color="auto"/>
            </w:tcBorders>
            <w:vAlign w:val="center"/>
            <w:hideMark/>
          </w:tcPr>
          <w:p w14:paraId="7E8536C1" w14:textId="77777777" w:rsidR="000E3B4B" w:rsidRPr="006B5195" w:rsidRDefault="000E3B4B" w:rsidP="000E3B4B">
            <w:pPr>
              <w:spacing w:line="360" w:lineRule="auto"/>
              <w:rPr>
                <w:rFonts w:ascii="Garamond" w:hAnsi="Garamond" w:cstheme="minorHAnsi"/>
                <w:sz w:val="18"/>
                <w:szCs w:val="18"/>
              </w:rPr>
            </w:pPr>
          </w:p>
        </w:tc>
      </w:tr>
      <w:tr w:rsidR="000E3B4B" w:rsidRPr="006B5195" w14:paraId="77EC0F09" w14:textId="77777777" w:rsidTr="000E3B4B">
        <w:trPr>
          <w:cantSplit/>
          <w:trHeight w:val="509"/>
          <w:jc w:val="center"/>
        </w:trPr>
        <w:tc>
          <w:tcPr>
            <w:tcW w:w="4678" w:type="dxa"/>
            <w:tcBorders>
              <w:top w:val="single" w:sz="4" w:space="0" w:color="auto"/>
              <w:left w:val="single" w:sz="4" w:space="0" w:color="auto"/>
              <w:bottom w:val="single" w:sz="4" w:space="0" w:color="auto"/>
              <w:right w:val="single" w:sz="4" w:space="0" w:color="auto"/>
            </w:tcBorders>
            <w:hideMark/>
          </w:tcPr>
          <w:p w14:paraId="2CEDAA72" w14:textId="77777777" w:rsidR="000E3B4B" w:rsidRPr="006B5195" w:rsidRDefault="000E3B4B" w:rsidP="000E3B4B">
            <w:pPr>
              <w:pStyle w:val="Tekstpodstawowy"/>
              <w:spacing w:line="360" w:lineRule="auto"/>
              <w:rPr>
                <w:rFonts w:ascii="Garamond" w:hAnsi="Garamond" w:cstheme="minorHAnsi"/>
                <w:bCs/>
                <w:sz w:val="18"/>
                <w:szCs w:val="18"/>
              </w:rPr>
            </w:pPr>
            <w:r w:rsidRPr="006B5195">
              <w:rPr>
                <w:rFonts w:ascii="Garamond" w:hAnsi="Garamond" w:cstheme="minorHAnsi"/>
                <w:sz w:val="18"/>
                <w:szCs w:val="18"/>
              </w:rPr>
              <w:t>Numer konta bankowego</w:t>
            </w:r>
            <w:r>
              <w:rPr>
                <w:rFonts w:ascii="Garamond" w:hAnsi="Garamond" w:cstheme="minorHAnsi"/>
                <w:sz w:val="18"/>
                <w:szCs w:val="18"/>
              </w:rPr>
              <w:t>,</w:t>
            </w:r>
            <w:r w:rsidRPr="006B5195">
              <w:rPr>
                <w:rFonts w:ascii="Garamond" w:hAnsi="Garamond" w:cstheme="minorHAnsi"/>
                <w:sz w:val="18"/>
                <w:szCs w:val="18"/>
              </w:rPr>
              <w:t xml:space="preserve"> na które należy dokonać zapłaty:</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4B0A664" w14:textId="77777777" w:rsidR="000E3B4B" w:rsidRPr="006B5195" w:rsidRDefault="000E3B4B" w:rsidP="000E3B4B">
            <w:pPr>
              <w:spacing w:line="360" w:lineRule="auto"/>
              <w:rPr>
                <w:rFonts w:ascii="Garamond" w:hAnsi="Garamond" w:cstheme="minorHAnsi"/>
                <w:sz w:val="18"/>
                <w:szCs w:val="18"/>
              </w:rPr>
            </w:pPr>
          </w:p>
        </w:tc>
      </w:tr>
    </w:tbl>
    <w:p w14:paraId="3609BBC4" w14:textId="77777777" w:rsidR="000E3B4B" w:rsidRDefault="000E3B4B" w:rsidP="000E3B4B">
      <w:pPr>
        <w:spacing w:line="360" w:lineRule="auto"/>
        <w:rPr>
          <w:rFonts w:ascii="Garamond" w:hAnsi="Garamond" w:cstheme="minorHAnsi"/>
          <w:b/>
          <w:sz w:val="18"/>
          <w:szCs w:val="18"/>
        </w:rPr>
      </w:pPr>
    </w:p>
    <w:p w14:paraId="2E750C78" w14:textId="77777777" w:rsidR="000E3B4B" w:rsidRDefault="000E3B4B" w:rsidP="000E3B4B">
      <w:pPr>
        <w:rPr>
          <w:rFonts w:ascii="Garamond" w:hAnsi="Garamond" w:cstheme="minorHAnsi"/>
          <w:b/>
          <w:sz w:val="18"/>
          <w:szCs w:val="18"/>
        </w:rPr>
      </w:pPr>
      <w:r>
        <w:rPr>
          <w:rFonts w:ascii="Garamond" w:hAnsi="Garamond" w:cstheme="minorHAnsi"/>
          <w:b/>
          <w:sz w:val="18"/>
          <w:szCs w:val="18"/>
        </w:rPr>
        <w:br w:type="page"/>
      </w:r>
    </w:p>
    <w:p w14:paraId="5B6C2F42" w14:textId="77777777" w:rsidR="000E3B4B" w:rsidRPr="006B5195" w:rsidRDefault="000E3B4B" w:rsidP="002E19B4">
      <w:pPr>
        <w:rPr>
          <w:rFonts w:ascii="Garamond" w:hAnsi="Garamond" w:cstheme="minorHAnsi"/>
          <w:b/>
          <w:sz w:val="18"/>
          <w:szCs w:val="18"/>
        </w:rPr>
      </w:pPr>
    </w:p>
    <w:p w14:paraId="605DE4BF" w14:textId="77777777" w:rsidR="000E3B4B" w:rsidRPr="006B5195" w:rsidRDefault="000E3B4B" w:rsidP="002E19B4">
      <w:pPr>
        <w:rPr>
          <w:rFonts w:ascii="Garamond" w:hAnsi="Garamond" w:cstheme="minorHAnsi"/>
          <w:sz w:val="18"/>
          <w:szCs w:val="18"/>
        </w:rPr>
      </w:pPr>
      <w:r w:rsidRPr="006B5195">
        <w:rPr>
          <w:rFonts w:ascii="Garamond" w:hAnsi="Garamond" w:cstheme="minorHAnsi"/>
          <w:b/>
          <w:sz w:val="18"/>
          <w:szCs w:val="18"/>
        </w:rPr>
        <w:t>II. Przedmiot oferty:</w:t>
      </w:r>
    </w:p>
    <w:p w14:paraId="0D1D5133" w14:textId="0672A33C" w:rsidR="000E3B4B" w:rsidRPr="002E19B4" w:rsidRDefault="000E3B4B" w:rsidP="002E19B4">
      <w:pPr>
        <w:jc w:val="center"/>
        <w:rPr>
          <w:rFonts w:ascii="Garamond" w:hAnsi="Garamond"/>
          <w:b/>
          <w:bCs/>
          <w:color w:val="2E74B5" w:themeColor="accent5" w:themeShade="BF"/>
          <w:sz w:val="18"/>
          <w:szCs w:val="18"/>
        </w:rPr>
      </w:pPr>
      <w:r w:rsidRPr="002E19B4">
        <w:rPr>
          <w:rFonts w:ascii="Garamond" w:hAnsi="Garamond" w:cstheme="minorHAnsi"/>
          <w:sz w:val="18"/>
          <w:szCs w:val="18"/>
        </w:rPr>
        <w:t>Oferujemy wykonanie przedmiotu zamówienia, tj</w:t>
      </w:r>
      <w:r w:rsidRPr="00F31B5A">
        <w:rPr>
          <w:rFonts w:ascii="Garamond" w:hAnsi="Garamond" w:cstheme="minorHAnsi"/>
          <w:i/>
          <w:sz w:val="18"/>
          <w:szCs w:val="18"/>
        </w:rPr>
        <w:t>.</w:t>
      </w:r>
      <w:r w:rsidRPr="00F31B5A">
        <w:rPr>
          <w:rFonts w:ascii="Garamond" w:hAnsi="Garamond" w:cstheme="minorHAnsi"/>
          <w:b/>
          <w:bCs/>
          <w:i/>
          <w:color w:val="5B9BD5" w:themeColor="accent5"/>
          <w:sz w:val="18"/>
          <w:szCs w:val="18"/>
        </w:rPr>
        <w:t xml:space="preserve"> </w:t>
      </w:r>
      <w:r w:rsidR="009E3E53" w:rsidRPr="00F31B5A">
        <w:rPr>
          <w:rFonts w:ascii="Garamond" w:hAnsi="Garamond"/>
          <w:b/>
          <w:bCs/>
          <w:color w:val="2E74B5" w:themeColor="accent5" w:themeShade="BF"/>
          <w:sz w:val="18"/>
          <w:szCs w:val="18"/>
        </w:rPr>
        <w:t>„</w:t>
      </w:r>
      <w:r w:rsidR="00F31B5A" w:rsidRPr="00F31B5A">
        <w:rPr>
          <w:rFonts w:ascii="Garamond" w:hAnsi="Garamond"/>
          <w:b/>
          <w:color w:val="2E74B5" w:themeColor="accent5" w:themeShade="BF"/>
          <w:sz w:val="18"/>
          <w:szCs w:val="18"/>
        </w:rPr>
        <w:t>Doposażenie Oddziału Chirurgii Ogólnej z Pododdziałem  Chirurgii Onkologicznej i Naczyniowej w łóżka i szafki szpitalne</w:t>
      </w:r>
      <w:r w:rsidR="00872B62" w:rsidRPr="00F31B5A">
        <w:rPr>
          <w:rFonts w:ascii="Garamond" w:hAnsi="Garamond"/>
          <w:b/>
          <w:color w:val="2E74B5" w:themeColor="accent5" w:themeShade="BF"/>
          <w:sz w:val="18"/>
          <w:szCs w:val="18"/>
        </w:rPr>
        <w:t>”</w:t>
      </w:r>
      <w:r w:rsidR="00872B62" w:rsidRPr="00F31B5A">
        <w:rPr>
          <w:rFonts w:ascii="Garamond" w:hAnsi="Garamond"/>
          <w:sz w:val="18"/>
          <w:szCs w:val="18"/>
        </w:rPr>
        <w:t xml:space="preserve"> </w:t>
      </w:r>
      <w:r w:rsidRPr="00F31B5A">
        <w:rPr>
          <w:rFonts w:ascii="Garamond" w:hAnsi="Garamond" w:cstheme="minorHAnsi"/>
          <w:bCs/>
          <w:sz w:val="18"/>
          <w:szCs w:val="18"/>
        </w:rPr>
        <w:t>w</w:t>
      </w:r>
      <w:r w:rsidRPr="006B5195">
        <w:rPr>
          <w:rFonts w:ascii="Garamond" w:hAnsi="Garamond" w:cstheme="minorHAnsi"/>
          <w:bCs/>
          <w:sz w:val="18"/>
          <w:szCs w:val="18"/>
        </w:rPr>
        <w:t xml:space="preserve"> ilościach określonych w załączniku nr </w:t>
      </w:r>
      <w:r w:rsidR="00146124">
        <w:rPr>
          <w:rFonts w:ascii="Garamond" w:hAnsi="Garamond" w:cstheme="minorHAnsi"/>
          <w:bCs/>
          <w:sz w:val="18"/>
          <w:szCs w:val="18"/>
        </w:rPr>
        <w:t>4</w:t>
      </w:r>
      <w:r w:rsidRPr="006B5195">
        <w:rPr>
          <w:rFonts w:ascii="Garamond" w:hAnsi="Garamond" w:cstheme="minorHAnsi"/>
          <w:bCs/>
          <w:sz w:val="18"/>
          <w:szCs w:val="18"/>
        </w:rPr>
        <w:t xml:space="preserve"> do SWZ </w:t>
      </w:r>
      <w:r w:rsidRPr="006B5195">
        <w:rPr>
          <w:rFonts w:ascii="Garamond" w:hAnsi="Garamond" w:cstheme="minorHAnsi"/>
          <w:bCs/>
          <w:iCs/>
          <w:sz w:val="18"/>
          <w:szCs w:val="18"/>
        </w:rPr>
        <w:t>stanowiącym odpowiednio Załącznik nr 1  do niniejszej oferty</w:t>
      </w:r>
      <w:r w:rsidR="002E19B4">
        <w:rPr>
          <w:rFonts w:ascii="Garamond" w:hAnsi="Garamond" w:cstheme="minorHAnsi"/>
          <w:bCs/>
          <w:iCs/>
          <w:sz w:val="18"/>
          <w:szCs w:val="18"/>
        </w:rPr>
        <w:t>.</w:t>
      </w:r>
      <w:r w:rsidRPr="006B5195">
        <w:rPr>
          <w:rFonts w:ascii="Garamond" w:hAnsi="Garamond" w:cstheme="minorHAnsi"/>
          <w:bCs/>
          <w:iCs/>
          <w:sz w:val="18"/>
          <w:szCs w:val="18"/>
        </w:rPr>
        <w:t>.</w:t>
      </w:r>
    </w:p>
    <w:p w14:paraId="38C0D4E3" w14:textId="77777777" w:rsidR="000E3B4B" w:rsidRPr="00234F8E" w:rsidRDefault="000E3B4B" w:rsidP="002E19B4">
      <w:pPr>
        <w:pStyle w:val="Tekstpodstawowy2"/>
        <w:spacing w:line="240" w:lineRule="auto"/>
        <w:rPr>
          <w:rFonts w:ascii="Garamond" w:hAnsi="Garamond" w:cstheme="minorHAnsi"/>
          <w:bCs/>
          <w:iCs/>
          <w:sz w:val="18"/>
          <w:szCs w:val="18"/>
        </w:rPr>
      </w:pPr>
    </w:p>
    <w:p w14:paraId="58B3ED9E" w14:textId="77777777" w:rsidR="00234F8E" w:rsidRPr="00234F8E" w:rsidRDefault="00234F8E" w:rsidP="00234F8E">
      <w:pPr>
        <w:pStyle w:val="Tekstpodstawowy31"/>
        <w:tabs>
          <w:tab w:val="left" w:pos="2332"/>
        </w:tabs>
        <w:contextualSpacing/>
        <w:rPr>
          <w:rFonts w:ascii="Garamond" w:hAnsi="Garamond"/>
          <w:b w:val="0"/>
          <w:bCs w:val="0"/>
          <w:sz w:val="18"/>
          <w:szCs w:val="18"/>
        </w:rPr>
      </w:pPr>
      <w:r w:rsidRPr="00234F8E">
        <w:rPr>
          <w:rFonts w:ascii="Garamond" w:hAnsi="Garamond"/>
          <w:b w:val="0"/>
          <w:bCs w:val="0"/>
          <w:sz w:val="18"/>
          <w:szCs w:val="18"/>
        </w:rPr>
        <w:t xml:space="preserve">w cenie </w:t>
      </w:r>
      <w:r w:rsidRPr="00234F8E">
        <w:rPr>
          <w:rFonts w:ascii="Garamond" w:hAnsi="Garamond"/>
          <w:sz w:val="18"/>
          <w:szCs w:val="18"/>
        </w:rPr>
        <w:t>ryczałtowej</w:t>
      </w:r>
      <w:r w:rsidRPr="00234F8E">
        <w:rPr>
          <w:rFonts w:ascii="Garamond" w:hAnsi="Garamond"/>
          <w:b w:val="0"/>
          <w:bCs w:val="0"/>
          <w:sz w:val="18"/>
          <w:szCs w:val="18"/>
        </w:rPr>
        <w:t>:</w:t>
      </w:r>
    </w:p>
    <w:p w14:paraId="09AFA87C" w14:textId="44F51F16" w:rsidR="00234F8E" w:rsidRPr="00234F8E" w:rsidRDefault="00234F8E" w:rsidP="00234F8E">
      <w:pPr>
        <w:pStyle w:val="Tekstpodstawowy31"/>
        <w:tabs>
          <w:tab w:val="left" w:pos="2332"/>
        </w:tabs>
        <w:contextualSpacing/>
        <w:rPr>
          <w:rFonts w:ascii="Garamond" w:hAnsi="Garamond"/>
          <w:b w:val="0"/>
          <w:bCs w:val="0"/>
          <w:sz w:val="18"/>
          <w:szCs w:val="18"/>
        </w:rPr>
      </w:pPr>
    </w:p>
    <w:tbl>
      <w:tblPr>
        <w:tblW w:w="0" w:type="auto"/>
        <w:tblInd w:w="-10" w:type="dxa"/>
        <w:tblLayout w:type="fixed"/>
        <w:tblLook w:val="0000" w:firstRow="0" w:lastRow="0" w:firstColumn="0" w:lastColumn="0" w:noHBand="0" w:noVBand="0"/>
      </w:tblPr>
      <w:tblGrid>
        <w:gridCol w:w="3557"/>
        <w:gridCol w:w="5917"/>
      </w:tblGrid>
      <w:tr w:rsidR="00234F8E" w:rsidRPr="00234F8E" w14:paraId="0EC6CF32" w14:textId="77777777" w:rsidTr="00D60EC6">
        <w:tc>
          <w:tcPr>
            <w:tcW w:w="3557" w:type="dxa"/>
            <w:tcBorders>
              <w:top w:val="single" w:sz="4" w:space="0" w:color="000000"/>
              <w:left w:val="single" w:sz="4" w:space="0" w:color="000000"/>
              <w:bottom w:val="single" w:sz="4" w:space="0" w:color="000000"/>
            </w:tcBorders>
            <w:shd w:val="clear" w:color="auto" w:fill="auto"/>
          </w:tcPr>
          <w:p w14:paraId="15191F7B" w14:textId="77777777" w:rsidR="00234F8E" w:rsidRDefault="00234F8E" w:rsidP="00D60EC6">
            <w:pPr>
              <w:snapToGrid w:val="0"/>
              <w:contextualSpacing/>
              <w:rPr>
                <w:rFonts w:ascii="Garamond" w:hAnsi="Garamond"/>
                <w:b/>
                <w:bCs/>
                <w:color w:val="000000"/>
                <w:sz w:val="18"/>
                <w:szCs w:val="18"/>
              </w:rPr>
            </w:pPr>
            <w:r w:rsidRPr="00234F8E">
              <w:rPr>
                <w:rFonts w:ascii="Garamond" w:hAnsi="Garamond"/>
                <w:b/>
                <w:bCs/>
                <w:color w:val="000000"/>
                <w:sz w:val="18"/>
                <w:szCs w:val="18"/>
              </w:rPr>
              <w:t xml:space="preserve">Kwota  brutto  za wykonanie przedmiotu zamówienia </w:t>
            </w:r>
          </w:p>
          <w:p w14:paraId="51023377" w14:textId="77777777" w:rsidR="00CE3999" w:rsidRDefault="00CE3999" w:rsidP="00D60EC6">
            <w:pPr>
              <w:snapToGrid w:val="0"/>
              <w:contextualSpacing/>
              <w:rPr>
                <w:rFonts w:ascii="Garamond" w:hAnsi="Garamond"/>
                <w:b/>
                <w:bCs/>
                <w:color w:val="000000"/>
                <w:sz w:val="18"/>
                <w:szCs w:val="18"/>
              </w:rPr>
            </w:pPr>
          </w:p>
          <w:p w14:paraId="32DF479B" w14:textId="522B4DD3" w:rsidR="00CE3999" w:rsidRPr="00234F8E" w:rsidRDefault="00CE3999" w:rsidP="00D60EC6">
            <w:pPr>
              <w:snapToGrid w:val="0"/>
              <w:contextualSpacing/>
              <w:rPr>
                <w:rFonts w:ascii="Garamond" w:hAnsi="Garamond"/>
                <w:b/>
                <w:bCs/>
                <w:color w:val="000000"/>
                <w:sz w:val="18"/>
                <w:szCs w:val="18"/>
              </w:rPr>
            </w:pPr>
            <w:r>
              <w:rPr>
                <w:rFonts w:ascii="Garamond" w:hAnsi="Garamond"/>
                <w:b/>
                <w:bCs/>
                <w:color w:val="000000"/>
                <w:sz w:val="18"/>
                <w:szCs w:val="18"/>
              </w:rPr>
              <w:t>VAT…..%</w:t>
            </w:r>
          </w:p>
        </w:tc>
        <w:tc>
          <w:tcPr>
            <w:tcW w:w="5917" w:type="dxa"/>
            <w:tcBorders>
              <w:top w:val="single" w:sz="4" w:space="0" w:color="000000"/>
              <w:left w:val="single" w:sz="4" w:space="0" w:color="000000"/>
              <w:bottom w:val="single" w:sz="4" w:space="0" w:color="000000"/>
              <w:right w:val="single" w:sz="4" w:space="0" w:color="000000"/>
            </w:tcBorders>
            <w:shd w:val="clear" w:color="auto" w:fill="auto"/>
          </w:tcPr>
          <w:p w14:paraId="3ACAE5BE" w14:textId="77777777" w:rsidR="00234F8E" w:rsidRPr="00234F8E" w:rsidRDefault="00234F8E" w:rsidP="00D60EC6">
            <w:pPr>
              <w:snapToGrid w:val="0"/>
              <w:contextualSpacing/>
              <w:jc w:val="both"/>
              <w:rPr>
                <w:rFonts w:ascii="Garamond" w:hAnsi="Garamond"/>
                <w:color w:val="000000"/>
                <w:sz w:val="18"/>
                <w:szCs w:val="18"/>
              </w:rPr>
            </w:pPr>
          </w:p>
          <w:p w14:paraId="14DC7B19" w14:textId="77777777" w:rsidR="00234F8E" w:rsidRPr="00234F8E" w:rsidRDefault="00234F8E" w:rsidP="00D60EC6">
            <w:pPr>
              <w:contextualSpacing/>
              <w:jc w:val="both"/>
              <w:rPr>
                <w:rFonts w:ascii="Garamond" w:hAnsi="Garamond"/>
                <w:color w:val="000000"/>
                <w:sz w:val="18"/>
                <w:szCs w:val="18"/>
              </w:rPr>
            </w:pPr>
            <w:r w:rsidRPr="00234F8E">
              <w:rPr>
                <w:rFonts w:ascii="Garamond" w:hAnsi="Garamond"/>
                <w:color w:val="000000"/>
                <w:sz w:val="18"/>
                <w:szCs w:val="18"/>
              </w:rPr>
              <w:t>………………………………… PLN</w:t>
            </w:r>
          </w:p>
          <w:p w14:paraId="696B3616" w14:textId="77777777" w:rsidR="00234F8E" w:rsidRPr="00234F8E" w:rsidRDefault="00234F8E" w:rsidP="00D60EC6">
            <w:pPr>
              <w:contextualSpacing/>
              <w:jc w:val="both"/>
              <w:rPr>
                <w:rFonts w:ascii="Garamond" w:hAnsi="Garamond"/>
                <w:color w:val="000000"/>
                <w:sz w:val="18"/>
                <w:szCs w:val="18"/>
              </w:rPr>
            </w:pPr>
          </w:p>
          <w:p w14:paraId="5106D92F" w14:textId="387DB1CF" w:rsidR="00234F8E" w:rsidRPr="00234F8E" w:rsidRDefault="00CE3999" w:rsidP="00D60EC6">
            <w:pPr>
              <w:contextualSpacing/>
              <w:jc w:val="both"/>
              <w:rPr>
                <w:rFonts w:ascii="Garamond" w:hAnsi="Garamond"/>
                <w:color w:val="000000"/>
                <w:sz w:val="18"/>
                <w:szCs w:val="18"/>
              </w:rPr>
            </w:pPr>
            <w:r>
              <w:rPr>
                <w:rFonts w:ascii="Garamond" w:hAnsi="Garamond"/>
                <w:color w:val="000000"/>
                <w:sz w:val="18"/>
                <w:szCs w:val="18"/>
              </w:rPr>
              <w:t>…………………%</w:t>
            </w:r>
          </w:p>
        </w:tc>
      </w:tr>
    </w:tbl>
    <w:p w14:paraId="2DB26915" w14:textId="77777777" w:rsidR="00D61BBB" w:rsidRDefault="00D61BBB" w:rsidP="003A43F0">
      <w:pPr>
        <w:spacing w:line="360" w:lineRule="auto"/>
        <w:jc w:val="both"/>
        <w:rPr>
          <w:rFonts w:ascii="Garamond" w:hAnsi="Garamond"/>
          <w:sz w:val="18"/>
          <w:szCs w:val="18"/>
        </w:rPr>
      </w:pPr>
    </w:p>
    <w:p w14:paraId="30761B67" w14:textId="047B9429" w:rsidR="00D61BBB" w:rsidRPr="00D61BBB" w:rsidRDefault="00D61BBB" w:rsidP="003A43F0">
      <w:pPr>
        <w:spacing w:line="360" w:lineRule="auto"/>
        <w:jc w:val="both"/>
        <w:rPr>
          <w:rFonts w:ascii="Garamond" w:hAnsi="Garamond"/>
          <w:b/>
          <w:sz w:val="18"/>
          <w:szCs w:val="18"/>
        </w:rPr>
      </w:pPr>
      <w:r w:rsidRPr="00D61BBB">
        <w:rPr>
          <w:rFonts w:ascii="Garamond" w:hAnsi="Garamond"/>
          <w:b/>
          <w:sz w:val="18"/>
          <w:szCs w:val="18"/>
        </w:rPr>
        <w:t xml:space="preserve">Oferujemy termin </w:t>
      </w:r>
      <w:r w:rsidR="00872B62">
        <w:rPr>
          <w:rFonts w:ascii="Garamond" w:hAnsi="Garamond"/>
          <w:b/>
          <w:sz w:val="18"/>
          <w:szCs w:val="18"/>
        </w:rPr>
        <w:t>gwarancji</w:t>
      </w:r>
      <w:r w:rsidRPr="00D61BBB">
        <w:rPr>
          <w:rFonts w:ascii="Garamond" w:hAnsi="Garamond"/>
          <w:b/>
          <w:sz w:val="18"/>
          <w:szCs w:val="18"/>
        </w:rPr>
        <w:t xml:space="preserve"> :</w:t>
      </w:r>
    </w:p>
    <w:p w14:paraId="3E0610EA" w14:textId="054A012C" w:rsidR="003A43F0" w:rsidRPr="006B5303" w:rsidRDefault="006876B0" w:rsidP="003A43F0">
      <w:pPr>
        <w:spacing w:line="360" w:lineRule="auto"/>
        <w:jc w:val="both"/>
        <w:rPr>
          <w:rFonts w:ascii="Garamond" w:hAnsi="Garamond"/>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003A43F0" w:rsidRPr="006B5195">
        <w:rPr>
          <w:rFonts w:ascii="Garamond" w:hAnsi="Garamond" w:cstheme="minorHAnsi"/>
          <w:b/>
          <w:sz w:val="18"/>
          <w:szCs w:val="18"/>
        </w:rPr>
        <w:instrText xml:space="preserve"> FORMCHECKBOX </w:instrText>
      </w:r>
      <w:r w:rsidR="00FE0B29">
        <w:rPr>
          <w:rFonts w:ascii="Garamond" w:hAnsi="Garamond" w:cstheme="minorHAnsi"/>
          <w:b/>
          <w:sz w:val="18"/>
          <w:szCs w:val="18"/>
        </w:rPr>
      </w:r>
      <w:r w:rsidR="00FE0B29">
        <w:rPr>
          <w:rFonts w:ascii="Garamond" w:hAnsi="Garamond" w:cstheme="minorHAnsi"/>
          <w:b/>
          <w:sz w:val="18"/>
          <w:szCs w:val="18"/>
        </w:rPr>
        <w:fldChar w:fldCharType="separate"/>
      </w:r>
      <w:r w:rsidRPr="006B5195">
        <w:rPr>
          <w:rFonts w:ascii="Garamond" w:hAnsi="Garamond" w:cstheme="minorHAnsi"/>
          <w:b/>
          <w:sz w:val="18"/>
          <w:szCs w:val="18"/>
        </w:rPr>
        <w:fldChar w:fldCharType="end"/>
      </w:r>
      <w:r w:rsidR="003A43F0">
        <w:rPr>
          <w:rFonts w:ascii="Garamond" w:hAnsi="Garamond" w:cstheme="minorHAnsi"/>
          <w:b/>
          <w:sz w:val="18"/>
          <w:szCs w:val="18"/>
        </w:rPr>
        <w:t xml:space="preserve"> </w:t>
      </w:r>
      <w:r w:rsidR="00F31B5A">
        <w:rPr>
          <w:rFonts w:ascii="Garamond" w:hAnsi="Garamond"/>
          <w:sz w:val="18"/>
          <w:szCs w:val="18"/>
        </w:rPr>
        <w:t>1 miesiąc</w:t>
      </w:r>
    </w:p>
    <w:p w14:paraId="09C3BA53" w14:textId="19A5F88D" w:rsidR="003A43F0" w:rsidRPr="006B5303" w:rsidRDefault="006876B0" w:rsidP="003A43F0">
      <w:pPr>
        <w:spacing w:line="360" w:lineRule="auto"/>
        <w:jc w:val="both"/>
        <w:rPr>
          <w:rFonts w:ascii="Garamond" w:hAnsi="Garamond"/>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003A43F0" w:rsidRPr="006B5195">
        <w:rPr>
          <w:rFonts w:ascii="Garamond" w:hAnsi="Garamond" w:cstheme="minorHAnsi"/>
          <w:b/>
          <w:sz w:val="18"/>
          <w:szCs w:val="18"/>
        </w:rPr>
        <w:instrText xml:space="preserve"> FORMCHECKBOX </w:instrText>
      </w:r>
      <w:r w:rsidR="00FE0B29">
        <w:rPr>
          <w:rFonts w:ascii="Garamond" w:hAnsi="Garamond" w:cstheme="minorHAnsi"/>
          <w:b/>
          <w:sz w:val="18"/>
          <w:szCs w:val="18"/>
        </w:rPr>
      </w:r>
      <w:r w:rsidR="00FE0B29">
        <w:rPr>
          <w:rFonts w:ascii="Garamond" w:hAnsi="Garamond" w:cstheme="minorHAnsi"/>
          <w:b/>
          <w:sz w:val="18"/>
          <w:szCs w:val="18"/>
        </w:rPr>
        <w:fldChar w:fldCharType="separate"/>
      </w:r>
      <w:r w:rsidRPr="006B5195">
        <w:rPr>
          <w:rFonts w:ascii="Garamond" w:hAnsi="Garamond" w:cstheme="minorHAnsi"/>
          <w:b/>
          <w:sz w:val="18"/>
          <w:szCs w:val="18"/>
        </w:rPr>
        <w:fldChar w:fldCharType="end"/>
      </w:r>
      <w:r w:rsidR="003A43F0">
        <w:rPr>
          <w:rFonts w:ascii="Garamond" w:hAnsi="Garamond" w:cstheme="minorHAnsi"/>
          <w:b/>
          <w:sz w:val="18"/>
          <w:szCs w:val="18"/>
        </w:rPr>
        <w:t xml:space="preserve"> </w:t>
      </w:r>
      <w:r w:rsidR="00F31B5A">
        <w:rPr>
          <w:rFonts w:ascii="Garamond" w:hAnsi="Garamond"/>
          <w:sz w:val="18"/>
          <w:szCs w:val="18"/>
        </w:rPr>
        <w:t>2 miesiące</w:t>
      </w:r>
    </w:p>
    <w:p w14:paraId="34CFC969" w14:textId="002C492F" w:rsidR="000E3B4B" w:rsidRPr="006B5195" w:rsidRDefault="006876B0" w:rsidP="002E19B4">
      <w:pPr>
        <w:rPr>
          <w:rFonts w:ascii="Garamond" w:hAnsi="Garamond" w:cstheme="minorHAnsi"/>
          <w:b/>
          <w:color w:val="000000"/>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00901BA0" w:rsidRPr="006B5195">
        <w:rPr>
          <w:rFonts w:ascii="Garamond" w:hAnsi="Garamond" w:cstheme="minorHAnsi"/>
          <w:b/>
          <w:sz w:val="18"/>
          <w:szCs w:val="18"/>
        </w:rPr>
        <w:instrText xml:space="preserve"> FORMCHECKBOX </w:instrText>
      </w:r>
      <w:r w:rsidR="00FE0B29">
        <w:rPr>
          <w:rFonts w:ascii="Garamond" w:hAnsi="Garamond" w:cstheme="minorHAnsi"/>
          <w:b/>
          <w:sz w:val="18"/>
          <w:szCs w:val="18"/>
        </w:rPr>
      </w:r>
      <w:r w:rsidR="00FE0B29">
        <w:rPr>
          <w:rFonts w:ascii="Garamond" w:hAnsi="Garamond" w:cstheme="minorHAnsi"/>
          <w:b/>
          <w:sz w:val="18"/>
          <w:szCs w:val="18"/>
        </w:rPr>
        <w:fldChar w:fldCharType="separate"/>
      </w:r>
      <w:r w:rsidRPr="006B5195">
        <w:rPr>
          <w:rFonts w:ascii="Garamond" w:hAnsi="Garamond" w:cstheme="minorHAnsi"/>
          <w:b/>
          <w:sz w:val="18"/>
          <w:szCs w:val="18"/>
        </w:rPr>
        <w:fldChar w:fldCharType="end"/>
      </w:r>
      <w:r w:rsidR="00901BA0">
        <w:rPr>
          <w:rFonts w:ascii="Garamond" w:hAnsi="Garamond" w:cstheme="minorHAnsi"/>
          <w:b/>
          <w:sz w:val="18"/>
          <w:szCs w:val="18"/>
        </w:rPr>
        <w:t xml:space="preserve"> </w:t>
      </w:r>
      <w:r w:rsidR="00872B62">
        <w:rPr>
          <w:rFonts w:ascii="Garamond" w:hAnsi="Garamond"/>
          <w:sz w:val="18"/>
          <w:szCs w:val="18"/>
        </w:rPr>
        <w:t>3</w:t>
      </w:r>
      <w:r w:rsidR="00F31B5A">
        <w:rPr>
          <w:rFonts w:ascii="Garamond" w:hAnsi="Garamond"/>
          <w:sz w:val="18"/>
          <w:szCs w:val="18"/>
        </w:rPr>
        <w:t xml:space="preserve"> miesiące</w:t>
      </w:r>
      <w:r w:rsidR="000E3B4B" w:rsidRPr="006B5195">
        <w:rPr>
          <w:rFonts w:ascii="Garamond" w:hAnsi="Garamond" w:cstheme="minorHAnsi"/>
          <w:b/>
          <w:color w:val="000000"/>
          <w:sz w:val="18"/>
          <w:szCs w:val="18"/>
        </w:rPr>
        <w:tab/>
      </w:r>
      <w:r w:rsidR="000E3B4B" w:rsidRPr="006B5195">
        <w:rPr>
          <w:rFonts w:ascii="Garamond" w:hAnsi="Garamond" w:cstheme="minorHAnsi"/>
          <w:b/>
          <w:color w:val="000000"/>
          <w:sz w:val="18"/>
          <w:szCs w:val="18"/>
        </w:rPr>
        <w:tab/>
      </w:r>
      <w:r w:rsidR="000E3B4B" w:rsidRPr="006B5195">
        <w:rPr>
          <w:rFonts w:ascii="Garamond" w:hAnsi="Garamond" w:cstheme="minorHAnsi"/>
          <w:b/>
          <w:color w:val="000000"/>
          <w:sz w:val="18"/>
          <w:szCs w:val="18"/>
        </w:rPr>
        <w:tab/>
      </w:r>
    </w:p>
    <w:p w14:paraId="226E9105" w14:textId="77777777" w:rsidR="000E3B4B" w:rsidRPr="006B5195" w:rsidRDefault="000E3B4B" w:rsidP="002E19B4">
      <w:pPr>
        <w:rPr>
          <w:rFonts w:ascii="Garamond" w:hAnsi="Garamond" w:cstheme="minorHAnsi"/>
          <w:b/>
          <w:sz w:val="18"/>
          <w:szCs w:val="18"/>
        </w:rPr>
      </w:pPr>
    </w:p>
    <w:p w14:paraId="06BE386C" w14:textId="2B7426AA" w:rsidR="000E3B4B" w:rsidRDefault="000E3B4B" w:rsidP="002E19B4">
      <w:pPr>
        <w:tabs>
          <w:tab w:val="left" w:pos="360"/>
        </w:tabs>
        <w:jc w:val="both"/>
        <w:rPr>
          <w:rFonts w:ascii="Garamond" w:hAnsi="Garamond" w:cstheme="minorHAnsi"/>
          <w:sz w:val="18"/>
          <w:szCs w:val="18"/>
        </w:rPr>
      </w:pPr>
      <w:r w:rsidRPr="006B5195">
        <w:rPr>
          <w:rFonts w:ascii="Garamond" w:hAnsi="Garamond" w:cstheme="minorHAnsi"/>
          <w:sz w:val="18"/>
          <w:szCs w:val="18"/>
        </w:rPr>
        <w:t xml:space="preserve">Deklarujemy termin płatności </w:t>
      </w:r>
      <w:r w:rsidR="00F31B5A">
        <w:rPr>
          <w:rFonts w:ascii="Garamond" w:hAnsi="Garamond" w:cstheme="minorHAnsi"/>
          <w:b/>
          <w:bCs/>
          <w:sz w:val="18"/>
          <w:szCs w:val="18"/>
        </w:rPr>
        <w:t>3</w:t>
      </w:r>
      <w:r w:rsidR="00D61BBB">
        <w:rPr>
          <w:rFonts w:ascii="Garamond" w:hAnsi="Garamond" w:cstheme="minorHAnsi"/>
          <w:b/>
          <w:bCs/>
          <w:sz w:val="18"/>
          <w:szCs w:val="18"/>
        </w:rPr>
        <w:t>0</w:t>
      </w:r>
      <w:r w:rsidRPr="006B5195">
        <w:rPr>
          <w:rFonts w:ascii="Garamond" w:hAnsi="Garamond" w:cstheme="minorHAnsi"/>
          <w:b/>
          <w:sz w:val="18"/>
          <w:szCs w:val="18"/>
        </w:rPr>
        <w:t xml:space="preserve"> dni</w:t>
      </w:r>
      <w:r w:rsidRPr="006B5195">
        <w:rPr>
          <w:rFonts w:ascii="Garamond" w:hAnsi="Garamond" w:cstheme="minorHAnsi"/>
          <w:sz w:val="18"/>
          <w:szCs w:val="18"/>
        </w:rPr>
        <w:t xml:space="preserve"> od</w:t>
      </w:r>
      <w:r w:rsidRPr="006B5195">
        <w:rPr>
          <w:rFonts w:ascii="Garamond" w:hAnsi="Garamond" w:cstheme="minorHAnsi"/>
          <w:color w:val="000000"/>
          <w:sz w:val="18"/>
          <w:szCs w:val="18"/>
        </w:rPr>
        <w:t xml:space="preserve"> daty wpływu prawidłowo wystawionej faktury na adres siedziby Zamawiającego. </w:t>
      </w:r>
      <w:r w:rsidRPr="006B5195">
        <w:rPr>
          <w:rFonts w:ascii="Garamond" w:hAnsi="Garamond" w:cstheme="minorHAnsi"/>
          <w:sz w:val="18"/>
          <w:szCs w:val="18"/>
        </w:rPr>
        <w:t>Na</w:t>
      </w:r>
      <w:r>
        <w:rPr>
          <w:rFonts w:ascii="Garamond" w:hAnsi="Garamond" w:cstheme="minorHAnsi"/>
          <w:sz w:val="18"/>
          <w:szCs w:val="18"/>
        </w:rPr>
        <w:t> </w:t>
      </w:r>
      <w:r w:rsidRPr="006B5195">
        <w:rPr>
          <w:rFonts w:ascii="Garamond" w:hAnsi="Garamond" w:cstheme="minorHAnsi"/>
          <w:sz w:val="18"/>
          <w:szCs w:val="18"/>
        </w:rPr>
        <w:t>fakturze powinien znajdować się numer umowy dostawy, której faktura dotyczy.</w:t>
      </w:r>
    </w:p>
    <w:p w14:paraId="4A874546" w14:textId="77777777" w:rsidR="000E3B4B" w:rsidRPr="006B5195" w:rsidRDefault="000E3B4B" w:rsidP="002E19B4">
      <w:pPr>
        <w:tabs>
          <w:tab w:val="left" w:pos="360"/>
        </w:tabs>
        <w:jc w:val="both"/>
        <w:rPr>
          <w:rFonts w:ascii="Garamond" w:hAnsi="Garamond" w:cstheme="minorHAnsi"/>
          <w:sz w:val="18"/>
          <w:szCs w:val="18"/>
        </w:rPr>
      </w:pPr>
    </w:p>
    <w:p w14:paraId="4279778E" w14:textId="77777777" w:rsidR="000E3B4B" w:rsidRPr="006B5195" w:rsidRDefault="000E3B4B" w:rsidP="002E19B4">
      <w:pPr>
        <w:pStyle w:val="Lista"/>
        <w:spacing w:line="240" w:lineRule="auto"/>
        <w:ind w:firstLine="142"/>
        <w:jc w:val="both"/>
        <w:rPr>
          <w:rFonts w:ascii="Garamond" w:hAnsi="Garamond" w:cstheme="minorHAnsi"/>
          <w:bCs/>
          <w:kern w:val="32"/>
          <w:sz w:val="18"/>
          <w:szCs w:val="18"/>
          <w:lang w:eastAsia="ar-SA"/>
        </w:rPr>
      </w:pPr>
    </w:p>
    <w:p w14:paraId="48EC565B" w14:textId="77777777" w:rsidR="000E3B4B" w:rsidRPr="006B5195" w:rsidRDefault="000E3B4B" w:rsidP="002E19B4">
      <w:pPr>
        <w:pStyle w:val="Lista"/>
        <w:spacing w:line="240" w:lineRule="auto"/>
        <w:jc w:val="both"/>
        <w:rPr>
          <w:rFonts w:ascii="Garamond" w:hAnsi="Garamond" w:cstheme="minorHAnsi"/>
          <w:b/>
          <w:bCs/>
          <w:kern w:val="32"/>
          <w:sz w:val="18"/>
          <w:szCs w:val="18"/>
          <w:lang w:eastAsia="ar-SA"/>
        </w:rPr>
      </w:pPr>
      <w:r>
        <w:rPr>
          <w:rFonts w:ascii="Garamond" w:hAnsi="Garamond" w:cstheme="minorHAnsi"/>
          <w:b/>
          <w:sz w:val="18"/>
          <w:szCs w:val="18"/>
        </w:rPr>
        <w:t>III</w:t>
      </w:r>
      <w:r w:rsidRPr="006B5195">
        <w:rPr>
          <w:rFonts w:ascii="Garamond" w:hAnsi="Garamond" w:cstheme="minorHAnsi"/>
          <w:b/>
          <w:sz w:val="18"/>
          <w:szCs w:val="18"/>
        </w:rPr>
        <w:t>. Oświadczenia Wykonawcy :</w:t>
      </w:r>
    </w:p>
    <w:p w14:paraId="2DB9BDBF" w14:textId="77777777" w:rsidR="000E3B4B" w:rsidRPr="006B5195" w:rsidRDefault="000E3B4B" w:rsidP="002E19B4">
      <w:pPr>
        <w:pStyle w:val="Tekstpodstawowy"/>
        <w:rPr>
          <w:rFonts w:ascii="Garamond" w:hAnsi="Garamond" w:cstheme="minorHAnsi"/>
          <w:b/>
          <w:bCs/>
          <w:color w:val="000000"/>
          <w:sz w:val="18"/>
          <w:szCs w:val="18"/>
        </w:rPr>
      </w:pPr>
      <w:r w:rsidRPr="006B5195">
        <w:rPr>
          <w:rFonts w:ascii="Garamond" w:hAnsi="Garamond" w:cstheme="minorHAnsi"/>
          <w:b/>
          <w:bCs/>
          <w:color w:val="000000"/>
          <w:sz w:val="18"/>
          <w:szCs w:val="18"/>
        </w:rPr>
        <w:t>Oświadczamy, że:</w:t>
      </w:r>
    </w:p>
    <w:p w14:paraId="49B11650" w14:textId="77777777" w:rsidR="000E3B4B" w:rsidRPr="00353CE6" w:rsidRDefault="000E3B4B" w:rsidP="00B31323">
      <w:pPr>
        <w:numPr>
          <w:ilvl w:val="0"/>
          <w:numId w:val="10"/>
        </w:numPr>
        <w:ind w:left="284" w:hanging="284"/>
        <w:contextualSpacing/>
        <w:jc w:val="both"/>
        <w:rPr>
          <w:rFonts w:ascii="Garamond" w:hAnsi="Garamond" w:cstheme="minorHAnsi"/>
          <w:sz w:val="18"/>
          <w:szCs w:val="18"/>
        </w:rPr>
      </w:pPr>
      <w:r w:rsidRPr="006B5195">
        <w:rPr>
          <w:rFonts w:ascii="Garamond" w:hAnsi="Garamond" w:cstheme="minorHAnsi"/>
          <w:sz w:val="18"/>
          <w:szCs w:val="18"/>
        </w:rPr>
        <w:t>Jestem</w:t>
      </w:r>
      <w:r w:rsidRPr="00353CE6">
        <w:rPr>
          <w:rFonts w:ascii="Garamond" w:hAnsi="Garamond" w:cstheme="minorHAnsi"/>
          <w:sz w:val="18"/>
          <w:szCs w:val="18"/>
        </w:rPr>
        <w:t>:</w:t>
      </w:r>
    </w:p>
    <w:p w14:paraId="29B1D14F" w14:textId="77777777" w:rsidR="000E3B4B" w:rsidRDefault="006876B0" w:rsidP="002E19B4">
      <w:pPr>
        <w:ind w:left="284"/>
        <w:contextualSpacing/>
        <w:jc w:val="both"/>
        <w:rPr>
          <w:rFonts w:ascii="Garamond" w:hAnsi="Garamond" w:cstheme="minorHAnsi"/>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000E3B4B" w:rsidRPr="006B5195">
        <w:rPr>
          <w:rFonts w:ascii="Garamond" w:hAnsi="Garamond" w:cstheme="minorHAnsi"/>
          <w:b/>
          <w:sz w:val="18"/>
          <w:szCs w:val="18"/>
        </w:rPr>
        <w:instrText xml:space="preserve"> FORMCHECKBOX </w:instrText>
      </w:r>
      <w:r w:rsidR="00FE0B29">
        <w:rPr>
          <w:rFonts w:ascii="Garamond" w:hAnsi="Garamond" w:cstheme="minorHAnsi"/>
          <w:b/>
          <w:sz w:val="18"/>
          <w:szCs w:val="18"/>
        </w:rPr>
      </w:r>
      <w:r w:rsidR="00FE0B29">
        <w:rPr>
          <w:rFonts w:ascii="Garamond" w:hAnsi="Garamond" w:cstheme="minorHAnsi"/>
          <w:b/>
          <w:sz w:val="18"/>
          <w:szCs w:val="18"/>
        </w:rPr>
        <w:fldChar w:fldCharType="separate"/>
      </w:r>
      <w:r w:rsidRPr="006B5195">
        <w:rPr>
          <w:rFonts w:ascii="Garamond" w:hAnsi="Garamond" w:cstheme="minorHAnsi"/>
          <w:b/>
          <w:sz w:val="18"/>
          <w:szCs w:val="18"/>
        </w:rPr>
        <w:fldChar w:fldCharType="end"/>
      </w:r>
      <w:r w:rsidR="000E3B4B" w:rsidRPr="00353CE6">
        <w:rPr>
          <w:rFonts w:ascii="Garamond" w:hAnsi="Garamond" w:cstheme="minorHAnsi"/>
          <w:sz w:val="18"/>
          <w:szCs w:val="18"/>
        </w:rPr>
        <w:t xml:space="preserve">  mikroprzedsiębiorstwem</w:t>
      </w:r>
    </w:p>
    <w:p w14:paraId="25B779CD" w14:textId="77777777" w:rsidR="002E19B4" w:rsidRPr="00353CE6" w:rsidRDefault="002E19B4" w:rsidP="002E19B4">
      <w:pPr>
        <w:ind w:left="284"/>
        <w:contextualSpacing/>
        <w:jc w:val="both"/>
        <w:rPr>
          <w:rFonts w:ascii="Garamond" w:hAnsi="Garamond" w:cstheme="minorHAnsi"/>
          <w:sz w:val="18"/>
          <w:szCs w:val="18"/>
        </w:rPr>
      </w:pPr>
    </w:p>
    <w:p w14:paraId="0AC8667F" w14:textId="77777777" w:rsidR="000E3B4B" w:rsidRDefault="006876B0" w:rsidP="002E19B4">
      <w:pPr>
        <w:ind w:left="284"/>
        <w:contextualSpacing/>
        <w:jc w:val="both"/>
        <w:rPr>
          <w:rFonts w:ascii="Garamond" w:hAnsi="Garamond" w:cstheme="minorHAnsi"/>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000E3B4B" w:rsidRPr="006B5195">
        <w:rPr>
          <w:rFonts w:ascii="Garamond" w:hAnsi="Garamond" w:cstheme="minorHAnsi"/>
          <w:b/>
          <w:sz w:val="18"/>
          <w:szCs w:val="18"/>
        </w:rPr>
        <w:instrText xml:space="preserve"> FORMCHECKBOX </w:instrText>
      </w:r>
      <w:r w:rsidR="00FE0B29">
        <w:rPr>
          <w:rFonts w:ascii="Garamond" w:hAnsi="Garamond" w:cstheme="minorHAnsi"/>
          <w:b/>
          <w:sz w:val="18"/>
          <w:szCs w:val="18"/>
        </w:rPr>
      </w:r>
      <w:r w:rsidR="00FE0B29">
        <w:rPr>
          <w:rFonts w:ascii="Garamond" w:hAnsi="Garamond" w:cstheme="minorHAnsi"/>
          <w:b/>
          <w:sz w:val="18"/>
          <w:szCs w:val="18"/>
        </w:rPr>
        <w:fldChar w:fldCharType="separate"/>
      </w:r>
      <w:r w:rsidRPr="006B5195">
        <w:rPr>
          <w:rFonts w:ascii="Garamond" w:hAnsi="Garamond" w:cstheme="minorHAnsi"/>
          <w:b/>
          <w:sz w:val="18"/>
          <w:szCs w:val="18"/>
        </w:rPr>
        <w:fldChar w:fldCharType="end"/>
      </w:r>
      <w:r w:rsidR="000E3B4B">
        <w:rPr>
          <w:rFonts w:ascii="Garamond" w:hAnsi="Garamond" w:cstheme="minorHAnsi"/>
          <w:b/>
          <w:sz w:val="18"/>
          <w:szCs w:val="18"/>
        </w:rPr>
        <w:t xml:space="preserve">  m</w:t>
      </w:r>
      <w:r w:rsidR="000E3B4B" w:rsidRPr="00353CE6">
        <w:rPr>
          <w:rFonts w:ascii="Garamond" w:hAnsi="Garamond" w:cstheme="minorHAnsi"/>
          <w:sz w:val="18"/>
          <w:szCs w:val="18"/>
        </w:rPr>
        <w:t>ałym przedsiębiorstwem</w:t>
      </w:r>
    </w:p>
    <w:p w14:paraId="4510D261" w14:textId="77777777" w:rsidR="002E19B4" w:rsidRPr="00875D5C" w:rsidRDefault="002E19B4" w:rsidP="002E19B4">
      <w:pPr>
        <w:ind w:left="284"/>
        <w:contextualSpacing/>
        <w:jc w:val="both"/>
        <w:rPr>
          <w:rFonts w:ascii="Garamond" w:hAnsi="Garamond" w:cstheme="minorHAnsi"/>
          <w:sz w:val="18"/>
          <w:szCs w:val="18"/>
        </w:rPr>
      </w:pPr>
    </w:p>
    <w:p w14:paraId="3163AE94" w14:textId="77777777" w:rsidR="00875D5C" w:rsidRPr="00875D5C" w:rsidRDefault="006876B0" w:rsidP="00875D5C">
      <w:pPr>
        <w:ind w:left="284"/>
        <w:contextualSpacing/>
        <w:jc w:val="both"/>
        <w:rPr>
          <w:rFonts w:ascii="Garamond" w:hAnsi="Garamond" w:cstheme="minorHAnsi"/>
          <w:sz w:val="18"/>
          <w:szCs w:val="18"/>
        </w:rPr>
      </w:pPr>
      <w:r w:rsidRPr="00875D5C">
        <w:rPr>
          <w:rFonts w:ascii="Garamond" w:hAnsi="Garamond" w:cstheme="minorHAnsi"/>
          <w:b/>
          <w:sz w:val="18"/>
          <w:szCs w:val="18"/>
        </w:rPr>
        <w:fldChar w:fldCharType="begin">
          <w:ffData>
            <w:name w:val=""/>
            <w:enabled/>
            <w:calcOnExit w:val="0"/>
            <w:checkBox>
              <w:sizeAuto/>
              <w:default w:val="0"/>
            </w:checkBox>
          </w:ffData>
        </w:fldChar>
      </w:r>
      <w:r w:rsidR="000E3B4B" w:rsidRPr="00875D5C">
        <w:rPr>
          <w:rFonts w:ascii="Garamond" w:hAnsi="Garamond" w:cstheme="minorHAnsi"/>
          <w:b/>
          <w:sz w:val="18"/>
          <w:szCs w:val="18"/>
        </w:rPr>
        <w:instrText xml:space="preserve"> FORMCHECKBOX </w:instrText>
      </w:r>
      <w:r w:rsidR="00FE0B29">
        <w:rPr>
          <w:rFonts w:ascii="Garamond" w:hAnsi="Garamond" w:cstheme="minorHAnsi"/>
          <w:b/>
          <w:sz w:val="18"/>
          <w:szCs w:val="18"/>
        </w:rPr>
      </w:r>
      <w:r w:rsidR="00FE0B29">
        <w:rPr>
          <w:rFonts w:ascii="Garamond" w:hAnsi="Garamond" w:cstheme="minorHAnsi"/>
          <w:b/>
          <w:sz w:val="18"/>
          <w:szCs w:val="18"/>
        </w:rPr>
        <w:fldChar w:fldCharType="separate"/>
      </w:r>
      <w:r w:rsidRPr="00875D5C">
        <w:rPr>
          <w:rFonts w:ascii="Garamond" w:hAnsi="Garamond" w:cstheme="minorHAnsi"/>
          <w:b/>
          <w:sz w:val="18"/>
          <w:szCs w:val="18"/>
        </w:rPr>
        <w:fldChar w:fldCharType="end"/>
      </w:r>
      <w:r w:rsidR="000E3B4B" w:rsidRPr="00875D5C">
        <w:rPr>
          <w:rFonts w:ascii="Garamond" w:hAnsi="Garamond" w:cstheme="minorHAnsi"/>
          <w:sz w:val="18"/>
          <w:szCs w:val="18"/>
        </w:rPr>
        <w:t xml:space="preserve">  średnim przedsiębiorstwem</w:t>
      </w:r>
    </w:p>
    <w:p w14:paraId="582D275A" w14:textId="77777777" w:rsidR="00875D5C" w:rsidRPr="00875D5C" w:rsidRDefault="00875D5C" w:rsidP="00875D5C">
      <w:pPr>
        <w:ind w:left="284"/>
        <w:contextualSpacing/>
        <w:jc w:val="both"/>
        <w:rPr>
          <w:rFonts w:ascii="Garamond" w:hAnsi="Garamond" w:cstheme="minorHAnsi"/>
          <w:sz w:val="18"/>
          <w:szCs w:val="18"/>
        </w:rPr>
      </w:pPr>
    </w:p>
    <w:p w14:paraId="574B7B64" w14:textId="77777777" w:rsidR="00875D5C" w:rsidRDefault="006876B0" w:rsidP="00875D5C">
      <w:pPr>
        <w:ind w:left="284"/>
        <w:contextualSpacing/>
        <w:jc w:val="both"/>
        <w:rPr>
          <w:rFonts w:ascii="Garamond" w:hAnsi="Garamond"/>
          <w:iCs/>
          <w:sz w:val="18"/>
          <w:szCs w:val="18"/>
        </w:rPr>
      </w:pPr>
      <w:r w:rsidRPr="00875D5C">
        <w:rPr>
          <w:rFonts w:ascii="Garamond" w:hAnsi="Garamond" w:cstheme="minorHAnsi"/>
          <w:b/>
          <w:sz w:val="18"/>
          <w:szCs w:val="18"/>
        </w:rPr>
        <w:fldChar w:fldCharType="begin">
          <w:ffData>
            <w:name w:val=""/>
            <w:enabled/>
            <w:calcOnExit w:val="0"/>
            <w:checkBox>
              <w:sizeAuto/>
              <w:default w:val="0"/>
            </w:checkBox>
          </w:ffData>
        </w:fldChar>
      </w:r>
      <w:r w:rsidR="00875D5C" w:rsidRPr="00875D5C">
        <w:rPr>
          <w:rFonts w:ascii="Garamond" w:hAnsi="Garamond" w:cstheme="minorHAnsi"/>
          <w:b/>
          <w:sz w:val="18"/>
          <w:szCs w:val="18"/>
        </w:rPr>
        <w:instrText xml:space="preserve"> FORMCHECKBOX </w:instrText>
      </w:r>
      <w:r w:rsidR="00FE0B29">
        <w:rPr>
          <w:rFonts w:ascii="Garamond" w:hAnsi="Garamond" w:cstheme="minorHAnsi"/>
          <w:b/>
          <w:sz w:val="18"/>
          <w:szCs w:val="18"/>
        </w:rPr>
      </w:r>
      <w:r w:rsidR="00FE0B29">
        <w:rPr>
          <w:rFonts w:ascii="Garamond" w:hAnsi="Garamond" w:cstheme="minorHAnsi"/>
          <w:b/>
          <w:sz w:val="18"/>
          <w:szCs w:val="18"/>
        </w:rPr>
        <w:fldChar w:fldCharType="separate"/>
      </w:r>
      <w:r w:rsidRPr="00875D5C">
        <w:rPr>
          <w:rFonts w:ascii="Garamond" w:hAnsi="Garamond" w:cstheme="minorHAnsi"/>
          <w:b/>
          <w:sz w:val="18"/>
          <w:szCs w:val="18"/>
        </w:rPr>
        <w:fldChar w:fldCharType="end"/>
      </w:r>
      <w:r w:rsidR="00875D5C" w:rsidRPr="00875D5C">
        <w:rPr>
          <w:rFonts w:ascii="Garamond" w:hAnsi="Garamond"/>
          <w:iCs/>
          <w:sz w:val="18"/>
          <w:szCs w:val="18"/>
        </w:rPr>
        <w:t>jednoosobowa działalność gospodarcza,</w:t>
      </w:r>
    </w:p>
    <w:p w14:paraId="05C9810D" w14:textId="77777777" w:rsidR="00875D5C" w:rsidRPr="00875D5C" w:rsidRDefault="00875D5C" w:rsidP="00875D5C">
      <w:pPr>
        <w:ind w:left="284"/>
        <w:contextualSpacing/>
        <w:jc w:val="both"/>
        <w:rPr>
          <w:rFonts w:ascii="Garamond" w:hAnsi="Garamond" w:cstheme="minorHAnsi"/>
          <w:sz w:val="18"/>
          <w:szCs w:val="18"/>
        </w:rPr>
      </w:pPr>
    </w:p>
    <w:p w14:paraId="1E687B69" w14:textId="77777777" w:rsidR="00875D5C" w:rsidRDefault="006876B0" w:rsidP="00875D5C">
      <w:pPr>
        <w:ind w:left="284"/>
        <w:contextualSpacing/>
        <w:jc w:val="both"/>
        <w:rPr>
          <w:rFonts w:ascii="Garamond" w:hAnsi="Garamond"/>
          <w:iCs/>
          <w:sz w:val="18"/>
          <w:szCs w:val="18"/>
        </w:rPr>
      </w:pPr>
      <w:r w:rsidRPr="00875D5C">
        <w:rPr>
          <w:rFonts w:ascii="Garamond" w:hAnsi="Garamond" w:cstheme="minorHAnsi"/>
          <w:b/>
          <w:sz w:val="18"/>
          <w:szCs w:val="18"/>
        </w:rPr>
        <w:fldChar w:fldCharType="begin">
          <w:ffData>
            <w:name w:val=""/>
            <w:enabled/>
            <w:calcOnExit w:val="0"/>
            <w:checkBox>
              <w:sizeAuto/>
              <w:default w:val="0"/>
            </w:checkBox>
          </w:ffData>
        </w:fldChar>
      </w:r>
      <w:r w:rsidR="00875D5C" w:rsidRPr="00875D5C">
        <w:rPr>
          <w:rFonts w:ascii="Garamond" w:hAnsi="Garamond" w:cstheme="minorHAnsi"/>
          <w:b/>
          <w:sz w:val="18"/>
          <w:szCs w:val="18"/>
        </w:rPr>
        <w:instrText xml:space="preserve"> FORMCHECKBOX </w:instrText>
      </w:r>
      <w:r w:rsidR="00FE0B29">
        <w:rPr>
          <w:rFonts w:ascii="Garamond" w:hAnsi="Garamond" w:cstheme="minorHAnsi"/>
          <w:b/>
          <w:sz w:val="18"/>
          <w:szCs w:val="18"/>
        </w:rPr>
      </w:r>
      <w:r w:rsidR="00FE0B29">
        <w:rPr>
          <w:rFonts w:ascii="Garamond" w:hAnsi="Garamond" w:cstheme="minorHAnsi"/>
          <w:b/>
          <w:sz w:val="18"/>
          <w:szCs w:val="18"/>
        </w:rPr>
        <w:fldChar w:fldCharType="separate"/>
      </w:r>
      <w:r w:rsidRPr="00875D5C">
        <w:rPr>
          <w:rFonts w:ascii="Garamond" w:hAnsi="Garamond" w:cstheme="minorHAnsi"/>
          <w:b/>
          <w:sz w:val="18"/>
          <w:szCs w:val="18"/>
        </w:rPr>
        <w:fldChar w:fldCharType="end"/>
      </w:r>
      <w:r w:rsidR="00875D5C" w:rsidRPr="00875D5C">
        <w:rPr>
          <w:rFonts w:ascii="Garamond" w:hAnsi="Garamond"/>
          <w:iCs/>
          <w:sz w:val="18"/>
          <w:szCs w:val="18"/>
        </w:rPr>
        <w:t>osoba fizyczna nieprowadząca działalności gospodarczej,</w:t>
      </w:r>
    </w:p>
    <w:p w14:paraId="29531AA7" w14:textId="77777777" w:rsidR="00875D5C" w:rsidRDefault="00875D5C" w:rsidP="00875D5C">
      <w:pPr>
        <w:ind w:left="284"/>
        <w:contextualSpacing/>
        <w:jc w:val="both"/>
        <w:rPr>
          <w:rFonts w:ascii="Garamond" w:hAnsi="Garamond"/>
          <w:iCs/>
          <w:sz w:val="18"/>
          <w:szCs w:val="18"/>
        </w:rPr>
      </w:pPr>
    </w:p>
    <w:p w14:paraId="74323249" w14:textId="77777777" w:rsidR="000E3B4B" w:rsidRPr="00875D5C" w:rsidRDefault="006876B0" w:rsidP="00875D5C">
      <w:pPr>
        <w:ind w:left="284"/>
        <w:contextualSpacing/>
        <w:jc w:val="both"/>
        <w:rPr>
          <w:rFonts w:ascii="Garamond" w:hAnsi="Garamond"/>
          <w:iCs/>
          <w:sz w:val="18"/>
          <w:szCs w:val="18"/>
        </w:rPr>
      </w:pPr>
      <w:r w:rsidRPr="00875D5C">
        <w:rPr>
          <w:rFonts w:ascii="Garamond" w:hAnsi="Garamond" w:cstheme="minorHAnsi"/>
          <w:b/>
          <w:sz w:val="18"/>
          <w:szCs w:val="18"/>
        </w:rPr>
        <w:fldChar w:fldCharType="begin">
          <w:ffData>
            <w:name w:val=""/>
            <w:enabled/>
            <w:calcOnExit w:val="0"/>
            <w:checkBox>
              <w:sizeAuto/>
              <w:default w:val="0"/>
            </w:checkBox>
          </w:ffData>
        </w:fldChar>
      </w:r>
      <w:r w:rsidR="00875D5C" w:rsidRPr="00875D5C">
        <w:rPr>
          <w:rFonts w:ascii="Garamond" w:hAnsi="Garamond" w:cstheme="minorHAnsi"/>
          <w:b/>
          <w:sz w:val="18"/>
          <w:szCs w:val="18"/>
        </w:rPr>
        <w:instrText xml:space="preserve"> FORMCHECKBOX </w:instrText>
      </w:r>
      <w:r w:rsidR="00FE0B29">
        <w:rPr>
          <w:rFonts w:ascii="Garamond" w:hAnsi="Garamond" w:cstheme="minorHAnsi"/>
          <w:b/>
          <w:sz w:val="18"/>
          <w:szCs w:val="18"/>
        </w:rPr>
      </w:r>
      <w:r w:rsidR="00FE0B29">
        <w:rPr>
          <w:rFonts w:ascii="Garamond" w:hAnsi="Garamond" w:cstheme="minorHAnsi"/>
          <w:b/>
          <w:sz w:val="18"/>
          <w:szCs w:val="18"/>
        </w:rPr>
        <w:fldChar w:fldCharType="separate"/>
      </w:r>
      <w:r w:rsidRPr="00875D5C">
        <w:rPr>
          <w:rFonts w:ascii="Garamond" w:hAnsi="Garamond" w:cstheme="minorHAnsi"/>
          <w:b/>
          <w:sz w:val="18"/>
          <w:szCs w:val="18"/>
        </w:rPr>
        <w:fldChar w:fldCharType="end"/>
      </w:r>
      <w:r w:rsidR="00875D5C" w:rsidRPr="00875D5C">
        <w:rPr>
          <w:rFonts w:ascii="Garamond" w:hAnsi="Garamond"/>
          <w:iCs/>
          <w:sz w:val="18"/>
          <w:szCs w:val="18"/>
        </w:rPr>
        <w:t>inny rodzaj</w:t>
      </w:r>
      <w:r w:rsidR="000E3B4B" w:rsidRPr="00875D5C">
        <w:rPr>
          <w:rFonts w:ascii="Garamond" w:hAnsi="Garamond" w:cstheme="minorHAnsi"/>
          <w:b/>
          <w:sz w:val="18"/>
          <w:szCs w:val="18"/>
        </w:rPr>
        <w:t xml:space="preserve">     </w:t>
      </w:r>
    </w:p>
    <w:p w14:paraId="44C00E82" w14:textId="77777777" w:rsidR="000E3B4B" w:rsidRPr="006B5195" w:rsidRDefault="000E3B4B" w:rsidP="002E19B4">
      <w:pPr>
        <w:overflowPunct w:val="0"/>
        <w:autoSpaceDE w:val="0"/>
        <w:autoSpaceDN w:val="0"/>
        <w:adjustRightInd w:val="0"/>
        <w:ind w:left="284"/>
        <w:contextualSpacing/>
        <w:jc w:val="both"/>
        <w:rPr>
          <w:rFonts w:ascii="Garamond" w:hAnsi="Garamond" w:cstheme="minorHAnsi"/>
          <w:i/>
          <w:iCs/>
          <w:sz w:val="18"/>
          <w:szCs w:val="18"/>
        </w:rPr>
      </w:pPr>
      <w:r w:rsidRPr="006B5195">
        <w:rPr>
          <w:rFonts w:ascii="Garamond" w:hAnsi="Garamond" w:cstheme="minorHAnsi"/>
          <w:i/>
          <w:iCs/>
          <w:sz w:val="18"/>
          <w:szCs w:val="18"/>
        </w:rPr>
        <w:t>(Zgodnie z zaleceniem Komisji z dnia 6 maja 2003 r. dotyczącym definicji mikroprzedsiębiorstw oraz małych i średnich przedsiębiorstw (Dz.U. L 124 z 20.5.2003, s. 36):</w:t>
      </w:r>
    </w:p>
    <w:p w14:paraId="16F971F6" w14:textId="77777777" w:rsidR="000E3B4B" w:rsidRPr="006B5195" w:rsidRDefault="000E3B4B" w:rsidP="002E19B4">
      <w:pPr>
        <w:overflowPunct w:val="0"/>
        <w:autoSpaceDE w:val="0"/>
        <w:autoSpaceDN w:val="0"/>
        <w:adjustRightInd w:val="0"/>
        <w:ind w:left="284"/>
        <w:contextualSpacing/>
        <w:jc w:val="both"/>
        <w:rPr>
          <w:rFonts w:ascii="Garamond" w:hAnsi="Garamond" w:cstheme="minorHAnsi"/>
          <w:i/>
          <w:iCs/>
          <w:sz w:val="18"/>
          <w:szCs w:val="18"/>
        </w:rPr>
      </w:pPr>
      <w:r w:rsidRPr="006B5195">
        <w:rPr>
          <w:rFonts w:ascii="Garamond" w:hAnsi="Garamond" w:cstheme="minorHAnsi"/>
          <w:b/>
          <w:i/>
          <w:iCs/>
          <w:sz w:val="18"/>
          <w:szCs w:val="18"/>
        </w:rPr>
        <w:t>Małe przedsiębiorstwo:</w:t>
      </w:r>
      <w:r w:rsidRPr="006B5195">
        <w:rPr>
          <w:rFonts w:ascii="Garamond" w:hAnsi="Garamond" w:cstheme="minorHAnsi"/>
          <w:i/>
          <w:iCs/>
          <w:sz w:val="18"/>
          <w:szCs w:val="18"/>
        </w:rPr>
        <w:t xml:space="preserve"> przedsiębiorstwo, które zatrudnia mniej niż 50 osób i którego roczny obrót lub roczna suma bilansowa nie przekracza 10 milionów EURO.</w:t>
      </w:r>
    </w:p>
    <w:p w14:paraId="7A95B0F2" w14:textId="77777777" w:rsidR="000E3B4B" w:rsidRDefault="000E3B4B" w:rsidP="002E19B4">
      <w:pPr>
        <w:overflowPunct w:val="0"/>
        <w:autoSpaceDE w:val="0"/>
        <w:autoSpaceDN w:val="0"/>
        <w:adjustRightInd w:val="0"/>
        <w:ind w:left="284"/>
        <w:contextualSpacing/>
        <w:jc w:val="both"/>
        <w:rPr>
          <w:rFonts w:ascii="Garamond" w:hAnsi="Garamond" w:cstheme="minorHAnsi"/>
          <w:i/>
          <w:iCs/>
          <w:sz w:val="18"/>
          <w:szCs w:val="18"/>
        </w:rPr>
      </w:pPr>
      <w:r w:rsidRPr="006B5195">
        <w:rPr>
          <w:rFonts w:ascii="Garamond" w:hAnsi="Garamond" w:cstheme="minorHAnsi"/>
          <w:b/>
          <w:i/>
          <w:iCs/>
          <w:sz w:val="18"/>
          <w:szCs w:val="18"/>
        </w:rPr>
        <w:t xml:space="preserve">Średnie przedsiębiorstwa: </w:t>
      </w:r>
      <w:r w:rsidRPr="006B5195">
        <w:rPr>
          <w:rFonts w:ascii="Garamond" w:hAnsi="Garamond" w:cstheme="minorHAnsi"/>
          <w:i/>
          <w:iCs/>
          <w:sz w:val="18"/>
          <w:szCs w:val="18"/>
        </w:rPr>
        <w:t>przedsiębiorstwa, które nie są mikroprzedsiębiorstwami ani małymi przedsiębiorstwami i które zatrudniają mniej niż 250 osób i których roczny obrót nie przekracza 50 milionów EURO lub roczna suma bilansowa nie przekracza 43 milionów EURO.)</w:t>
      </w:r>
    </w:p>
    <w:p w14:paraId="5BB23829" w14:textId="77777777" w:rsidR="000E3B4B" w:rsidRPr="006B5195" w:rsidRDefault="000E3B4B" w:rsidP="002E19B4">
      <w:pPr>
        <w:overflowPunct w:val="0"/>
        <w:autoSpaceDE w:val="0"/>
        <w:autoSpaceDN w:val="0"/>
        <w:adjustRightInd w:val="0"/>
        <w:contextualSpacing/>
        <w:jc w:val="both"/>
        <w:rPr>
          <w:rFonts w:ascii="Garamond" w:hAnsi="Garamond" w:cstheme="minorHAnsi"/>
          <w:i/>
          <w:iCs/>
          <w:sz w:val="18"/>
          <w:szCs w:val="18"/>
        </w:rPr>
      </w:pPr>
    </w:p>
    <w:p w14:paraId="5F216DA9" w14:textId="77777777" w:rsidR="000E3B4B" w:rsidRPr="006B5195" w:rsidRDefault="000E3B4B" w:rsidP="00B31323">
      <w:pPr>
        <w:numPr>
          <w:ilvl w:val="0"/>
          <w:numId w:val="10"/>
        </w:numPr>
        <w:ind w:left="284" w:hanging="284"/>
        <w:contextualSpacing/>
        <w:jc w:val="both"/>
        <w:rPr>
          <w:rFonts w:ascii="Garamond" w:hAnsi="Garamond" w:cstheme="minorHAnsi"/>
          <w:bCs/>
          <w:sz w:val="18"/>
          <w:szCs w:val="18"/>
        </w:rPr>
      </w:pPr>
      <w:r w:rsidRPr="006B5195">
        <w:rPr>
          <w:rFonts w:ascii="Garamond" w:hAnsi="Garamond" w:cstheme="minorHAnsi"/>
          <w:bCs/>
          <w:sz w:val="18"/>
          <w:szCs w:val="18"/>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2078D466" w14:textId="77777777" w:rsidR="000E3B4B" w:rsidRPr="006B5195" w:rsidRDefault="000E3B4B" w:rsidP="00B31323">
      <w:pPr>
        <w:numPr>
          <w:ilvl w:val="0"/>
          <w:numId w:val="10"/>
        </w:numPr>
        <w:ind w:left="284" w:hanging="284"/>
        <w:contextualSpacing/>
        <w:jc w:val="both"/>
        <w:rPr>
          <w:rFonts w:ascii="Garamond" w:hAnsi="Garamond" w:cstheme="minorHAnsi"/>
          <w:bCs/>
          <w:sz w:val="18"/>
          <w:szCs w:val="18"/>
        </w:rPr>
      </w:pPr>
      <w:r w:rsidRPr="006B5195">
        <w:rPr>
          <w:rFonts w:ascii="Garamond" w:hAnsi="Garamond" w:cstheme="minorHAnsi"/>
          <w:sz w:val="18"/>
          <w:szCs w:val="18"/>
        </w:rPr>
        <w:t>Wybór oferty</w:t>
      </w:r>
      <w:r w:rsidRPr="006B5195">
        <w:rPr>
          <w:rFonts w:ascii="Garamond" w:hAnsi="Garamond" w:cstheme="minorHAnsi"/>
          <w:b/>
          <w:sz w:val="18"/>
          <w:szCs w:val="18"/>
        </w:rPr>
        <w:t xml:space="preserve"> </w:t>
      </w:r>
      <w:r w:rsidRPr="006B5195">
        <w:rPr>
          <w:rFonts w:ascii="Garamond" w:hAnsi="Garamond" w:cstheme="minorHAnsi"/>
          <w:b/>
          <w:color w:val="FF0000"/>
          <w:sz w:val="18"/>
          <w:szCs w:val="18"/>
        </w:rPr>
        <w:t>nie będzie/ będzie</w:t>
      </w:r>
      <w:r w:rsidRPr="006B5195">
        <w:rPr>
          <w:rFonts w:ascii="Garamond" w:hAnsi="Garamond" w:cstheme="minorHAnsi"/>
          <w:b/>
          <w:color w:val="FF0000"/>
          <w:sz w:val="18"/>
          <w:szCs w:val="18"/>
          <w:vertAlign w:val="superscript"/>
        </w:rPr>
        <w:t>1</w:t>
      </w:r>
      <w:r w:rsidRPr="006B5195">
        <w:rPr>
          <w:rFonts w:ascii="Garamond" w:hAnsi="Garamond" w:cstheme="minorHAnsi"/>
          <w:b/>
          <w:sz w:val="18"/>
          <w:szCs w:val="18"/>
        </w:rPr>
        <w:t xml:space="preserve"> </w:t>
      </w:r>
      <w:r w:rsidRPr="006B5195">
        <w:rPr>
          <w:rFonts w:ascii="Garamond" w:hAnsi="Garamond" w:cstheme="minorHAnsi"/>
          <w:sz w:val="18"/>
          <w:szCs w:val="18"/>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6212"/>
        <w:gridCol w:w="1984"/>
      </w:tblGrid>
      <w:tr w:rsidR="000E3B4B" w:rsidRPr="006B5195" w14:paraId="24EF4A80" w14:textId="77777777" w:rsidTr="000E3B4B">
        <w:tc>
          <w:tcPr>
            <w:tcW w:w="709" w:type="dxa"/>
            <w:tcBorders>
              <w:top w:val="single" w:sz="4" w:space="0" w:color="auto"/>
              <w:left w:val="single" w:sz="4" w:space="0" w:color="auto"/>
              <w:bottom w:val="single" w:sz="4" w:space="0" w:color="auto"/>
              <w:right w:val="single" w:sz="4" w:space="0" w:color="auto"/>
            </w:tcBorders>
            <w:hideMark/>
          </w:tcPr>
          <w:p w14:paraId="56790506" w14:textId="77777777" w:rsidR="000E3B4B" w:rsidRPr="006B5195" w:rsidRDefault="000E3B4B" w:rsidP="002E19B4">
            <w:pPr>
              <w:jc w:val="center"/>
              <w:rPr>
                <w:rFonts w:ascii="Garamond" w:hAnsi="Garamond" w:cstheme="minorHAnsi"/>
                <w:spacing w:val="4"/>
                <w:sz w:val="18"/>
                <w:szCs w:val="18"/>
              </w:rPr>
            </w:pPr>
            <w:r w:rsidRPr="006B5195">
              <w:rPr>
                <w:rFonts w:ascii="Garamond" w:hAnsi="Garamond" w:cstheme="minorHAnsi"/>
                <w:spacing w:val="4"/>
                <w:sz w:val="18"/>
                <w:szCs w:val="18"/>
              </w:rPr>
              <w:t>L.p.</w:t>
            </w:r>
          </w:p>
        </w:tc>
        <w:tc>
          <w:tcPr>
            <w:tcW w:w="6433" w:type="dxa"/>
            <w:tcBorders>
              <w:top w:val="single" w:sz="4" w:space="0" w:color="auto"/>
              <w:left w:val="single" w:sz="4" w:space="0" w:color="auto"/>
              <w:bottom w:val="single" w:sz="4" w:space="0" w:color="auto"/>
              <w:right w:val="single" w:sz="4" w:space="0" w:color="auto"/>
            </w:tcBorders>
            <w:vAlign w:val="center"/>
            <w:hideMark/>
          </w:tcPr>
          <w:p w14:paraId="7BC2AB51" w14:textId="77777777" w:rsidR="000E3B4B" w:rsidRPr="006B5195" w:rsidRDefault="000E3B4B" w:rsidP="002E19B4">
            <w:pPr>
              <w:jc w:val="center"/>
              <w:rPr>
                <w:rFonts w:ascii="Garamond" w:hAnsi="Garamond" w:cstheme="minorHAnsi"/>
                <w:spacing w:val="4"/>
                <w:sz w:val="18"/>
                <w:szCs w:val="18"/>
              </w:rPr>
            </w:pPr>
            <w:r w:rsidRPr="006B5195">
              <w:rPr>
                <w:rFonts w:ascii="Garamond" w:hAnsi="Garamond" w:cstheme="minorHAnsi"/>
                <w:spacing w:val="4"/>
                <w:sz w:val="18"/>
                <w:szCs w:val="18"/>
              </w:rPr>
              <w:t>Nazwa (rodzaj) towaru / usługi, którego dostawa / świadczenie będzie prowadzić do powstania obowiązku podatkowego</w:t>
            </w:r>
          </w:p>
        </w:tc>
        <w:tc>
          <w:tcPr>
            <w:tcW w:w="2035" w:type="dxa"/>
            <w:tcBorders>
              <w:top w:val="single" w:sz="4" w:space="0" w:color="auto"/>
              <w:left w:val="single" w:sz="4" w:space="0" w:color="auto"/>
              <w:bottom w:val="single" w:sz="4" w:space="0" w:color="auto"/>
              <w:right w:val="single" w:sz="4" w:space="0" w:color="auto"/>
            </w:tcBorders>
            <w:vAlign w:val="center"/>
            <w:hideMark/>
          </w:tcPr>
          <w:p w14:paraId="76333118" w14:textId="77777777" w:rsidR="000E3B4B" w:rsidRPr="006B5195" w:rsidRDefault="000E3B4B" w:rsidP="002E19B4">
            <w:pPr>
              <w:jc w:val="center"/>
              <w:rPr>
                <w:rFonts w:ascii="Garamond" w:hAnsi="Garamond" w:cstheme="minorHAnsi"/>
                <w:spacing w:val="4"/>
                <w:sz w:val="18"/>
                <w:szCs w:val="18"/>
              </w:rPr>
            </w:pPr>
            <w:r w:rsidRPr="006B5195">
              <w:rPr>
                <w:rFonts w:ascii="Garamond" w:hAnsi="Garamond" w:cstheme="minorHAnsi"/>
                <w:spacing w:val="4"/>
                <w:sz w:val="18"/>
                <w:szCs w:val="18"/>
              </w:rPr>
              <w:t xml:space="preserve">Wartość </w:t>
            </w:r>
            <w:r w:rsidRPr="006B5195">
              <w:rPr>
                <w:rFonts w:ascii="Garamond" w:hAnsi="Garamond" w:cstheme="minorHAnsi"/>
                <w:spacing w:val="4"/>
                <w:sz w:val="18"/>
                <w:szCs w:val="18"/>
              </w:rPr>
              <w:br/>
              <w:t>bez kwoty podatku</w:t>
            </w:r>
          </w:p>
        </w:tc>
      </w:tr>
      <w:tr w:rsidR="000E3B4B" w:rsidRPr="006B5195" w14:paraId="76A0DF84" w14:textId="77777777" w:rsidTr="000E3B4B">
        <w:tc>
          <w:tcPr>
            <w:tcW w:w="709" w:type="dxa"/>
            <w:tcBorders>
              <w:top w:val="single" w:sz="4" w:space="0" w:color="auto"/>
              <w:left w:val="single" w:sz="4" w:space="0" w:color="auto"/>
              <w:bottom w:val="single" w:sz="4" w:space="0" w:color="auto"/>
              <w:right w:val="single" w:sz="4" w:space="0" w:color="auto"/>
            </w:tcBorders>
          </w:tcPr>
          <w:p w14:paraId="0B09CFD1" w14:textId="77777777" w:rsidR="000E3B4B" w:rsidRPr="006B5195" w:rsidRDefault="000E3B4B" w:rsidP="002E19B4">
            <w:pPr>
              <w:jc w:val="center"/>
              <w:rPr>
                <w:rFonts w:ascii="Garamond" w:hAnsi="Garamond" w:cstheme="minorHAnsi"/>
                <w:spacing w:val="4"/>
                <w:sz w:val="18"/>
                <w:szCs w:val="18"/>
              </w:rPr>
            </w:pPr>
          </w:p>
        </w:tc>
        <w:tc>
          <w:tcPr>
            <w:tcW w:w="6433" w:type="dxa"/>
            <w:tcBorders>
              <w:top w:val="single" w:sz="4" w:space="0" w:color="auto"/>
              <w:left w:val="single" w:sz="4" w:space="0" w:color="auto"/>
              <w:bottom w:val="single" w:sz="4" w:space="0" w:color="auto"/>
              <w:right w:val="single" w:sz="4" w:space="0" w:color="auto"/>
            </w:tcBorders>
            <w:vAlign w:val="center"/>
          </w:tcPr>
          <w:p w14:paraId="12764B10" w14:textId="77777777" w:rsidR="000E3B4B" w:rsidRPr="006B5195" w:rsidRDefault="000E3B4B" w:rsidP="002E19B4">
            <w:pPr>
              <w:rPr>
                <w:rFonts w:ascii="Garamond" w:hAnsi="Garamond" w:cstheme="minorHAnsi"/>
                <w:spacing w:val="4"/>
                <w:sz w:val="18"/>
                <w:szCs w:val="18"/>
              </w:rPr>
            </w:pPr>
          </w:p>
        </w:tc>
        <w:tc>
          <w:tcPr>
            <w:tcW w:w="2035" w:type="dxa"/>
            <w:tcBorders>
              <w:top w:val="single" w:sz="4" w:space="0" w:color="auto"/>
              <w:left w:val="single" w:sz="4" w:space="0" w:color="auto"/>
              <w:bottom w:val="single" w:sz="4" w:space="0" w:color="auto"/>
              <w:right w:val="single" w:sz="4" w:space="0" w:color="auto"/>
            </w:tcBorders>
            <w:vAlign w:val="center"/>
          </w:tcPr>
          <w:p w14:paraId="5F2A58E3" w14:textId="77777777" w:rsidR="000E3B4B" w:rsidRPr="006B5195" w:rsidRDefault="000E3B4B" w:rsidP="002E19B4">
            <w:pPr>
              <w:jc w:val="center"/>
              <w:rPr>
                <w:rFonts w:ascii="Garamond" w:hAnsi="Garamond" w:cstheme="minorHAnsi"/>
                <w:spacing w:val="4"/>
                <w:sz w:val="18"/>
                <w:szCs w:val="18"/>
              </w:rPr>
            </w:pPr>
          </w:p>
        </w:tc>
      </w:tr>
    </w:tbl>
    <w:p w14:paraId="14ABD01B" w14:textId="77777777" w:rsidR="000E3B4B" w:rsidRPr="006B5195" w:rsidRDefault="000E3B4B" w:rsidP="00B31323">
      <w:pPr>
        <w:numPr>
          <w:ilvl w:val="0"/>
          <w:numId w:val="10"/>
        </w:numPr>
        <w:ind w:left="284" w:hanging="284"/>
        <w:contextualSpacing/>
        <w:jc w:val="both"/>
        <w:rPr>
          <w:rFonts w:ascii="Garamond" w:hAnsi="Garamond" w:cstheme="minorHAnsi"/>
          <w:bCs/>
          <w:sz w:val="18"/>
          <w:szCs w:val="18"/>
        </w:rPr>
      </w:pPr>
      <w:r w:rsidRPr="006B5195">
        <w:rPr>
          <w:rFonts w:ascii="Garamond" w:hAnsi="Garamond" w:cstheme="minorHAnsi"/>
          <w:bCs/>
          <w:sz w:val="18"/>
          <w:szCs w:val="18"/>
        </w:rPr>
        <w:t>Nie zamierzam(y) powierzyć do podwykonania żadnej części niniejszego zamówienia</w:t>
      </w:r>
      <w:r w:rsidRPr="006B5195">
        <w:rPr>
          <w:rFonts w:ascii="Garamond" w:hAnsi="Garamond" w:cstheme="minorHAnsi"/>
          <w:b/>
          <w:sz w:val="18"/>
          <w:szCs w:val="18"/>
        </w:rPr>
        <w:t>*</w:t>
      </w:r>
      <w:r w:rsidRPr="006B5195">
        <w:rPr>
          <w:rFonts w:ascii="Garamond" w:hAnsi="Garamond" w:cstheme="minorHAnsi"/>
          <w:bCs/>
          <w:sz w:val="18"/>
          <w:szCs w:val="18"/>
        </w:rPr>
        <w:t>/następujące części niniejszego zamówienia zamierzam(y) powierzyć podwykonawcom*.</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20"/>
      </w:tblGrid>
      <w:tr w:rsidR="000E3B4B" w:rsidRPr="006B5195" w14:paraId="2EB5C3F0" w14:textId="77777777" w:rsidTr="000E3B4B">
        <w:trPr>
          <w:cantSplit/>
          <w:trHeight w:val="403"/>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1E5B46BF" w14:textId="77777777" w:rsidR="000E3B4B" w:rsidRPr="006B5195" w:rsidRDefault="000E3B4B" w:rsidP="002E19B4">
            <w:pPr>
              <w:jc w:val="center"/>
              <w:rPr>
                <w:rFonts w:ascii="Garamond" w:hAnsi="Garamond" w:cstheme="minorHAnsi"/>
                <w:b/>
                <w:bCs/>
                <w:sz w:val="18"/>
                <w:szCs w:val="18"/>
              </w:rPr>
            </w:pPr>
            <w:r w:rsidRPr="006B5195">
              <w:rPr>
                <w:rFonts w:ascii="Garamond" w:hAnsi="Garamond" w:cstheme="minorHAnsi"/>
                <w:b/>
                <w:bCs/>
                <w:sz w:val="18"/>
                <w:szCs w:val="18"/>
              </w:rPr>
              <w:t>Rodzaj części zamówienia przewidzianej do wykonania przez podwykonawcę:</w:t>
            </w:r>
          </w:p>
        </w:tc>
      </w:tr>
      <w:tr w:rsidR="000E3B4B" w:rsidRPr="006B5195" w14:paraId="111618EA" w14:textId="77777777" w:rsidTr="000E3B4B">
        <w:trPr>
          <w:cantSplit/>
          <w:trHeight w:val="266"/>
          <w:jc w:val="center"/>
        </w:trPr>
        <w:tc>
          <w:tcPr>
            <w:tcW w:w="8820" w:type="dxa"/>
            <w:tcBorders>
              <w:top w:val="single" w:sz="4" w:space="0" w:color="auto"/>
              <w:left w:val="single" w:sz="4" w:space="0" w:color="auto"/>
              <w:bottom w:val="single" w:sz="4" w:space="0" w:color="auto"/>
              <w:right w:val="single" w:sz="4" w:space="0" w:color="auto"/>
            </w:tcBorders>
            <w:vAlign w:val="center"/>
          </w:tcPr>
          <w:p w14:paraId="0E2A8AA8" w14:textId="77777777" w:rsidR="000E3B4B" w:rsidRPr="006B5195" w:rsidRDefault="000E3B4B" w:rsidP="002E19B4">
            <w:pPr>
              <w:jc w:val="center"/>
              <w:rPr>
                <w:rFonts w:ascii="Garamond" w:hAnsi="Garamond" w:cstheme="minorHAnsi"/>
                <w:b/>
                <w:bCs/>
                <w:sz w:val="18"/>
                <w:szCs w:val="18"/>
              </w:rPr>
            </w:pPr>
          </w:p>
        </w:tc>
      </w:tr>
      <w:tr w:rsidR="000E3B4B" w:rsidRPr="006B5195" w14:paraId="35322C41" w14:textId="77777777" w:rsidTr="000E3B4B">
        <w:trPr>
          <w:cantSplit/>
          <w:trHeight w:val="429"/>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17C6803C" w14:textId="77777777" w:rsidR="000E3B4B" w:rsidRPr="006B5195" w:rsidRDefault="000E3B4B" w:rsidP="002E19B4">
            <w:pPr>
              <w:jc w:val="center"/>
              <w:rPr>
                <w:rFonts w:ascii="Garamond" w:hAnsi="Garamond" w:cstheme="minorHAnsi"/>
                <w:b/>
                <w:bCs/>
                <w:sz w:val="18"/>
                <w:szCs w:val="18"/>
              </w:rPr>
            </w:pPr>
            <w:r w:rsidRPr="006B5195">
              <w:rPr>
                <w:rFonts w:ascii="Garamond" w:hAnsi="Garamond" w:cstheme="minorHAnsi"/>
                <w:b/>
                <w:bCs/>
                <w:sz w:val="18"/>
                <w:szCs w:val="18"/>
              </w:rPr>
              <w:t>Nazwa/firma podwykonawcy:</w:t>
            </w:r>
          </w:p>
        </w:tc>
      </w:tr>
      <w:tr w:rsidR="000E3B4B" w:rsidRPr="006B5195" w14:paraId="6D6A3428" w14:textId="77777777" w:rsidTr="000E3B4B">
        <w:trPr>
          <w:cantSplit/>
          <w:trHeight w:val="249"/>
          <w:jc w:val="center"/>
        </w:trPr>
        <w:tc>
          <w:tcPr>
            <w:tcW w:w="8820" w:type="dxa"/>
            <w:tcBorders>
              <w:top w:val="single" w:sz="4" w:space="0" w:color="auto"/>
              <w:left w:val="single" w:sz="4" w:space="0" w:color="auto"/>
              <w:bottom w:val="single" w:sz="4" w:space="0" w:color="auto"/>
              <w:right w:val="single" w:sz="4" w:space="0" w:color="auto"/>
            </w:tcBorders>
            <w:vAlign w:val="center"/>
          </w:tcPr>
          <w:p w14:paraId="60D884C4" w14:textId="77777777" w:rsidR="000E3B4B" w:rsidRPr="006B5195" w:rsidRDefault="000E3B4B" w:rsidP="002E19B4">
            <w:pPr>
              <w:rPr>
                <w:rFonts w:ascii="Garamond" w:hAnsi="Garamond" w:cstheme="minorHAnsi"/>
                <w:b/>
                <w:bCs/>
                <w:sz w:val="18"/>
                <w:szCs w:val="18"/>
              </w:rPr>
            </w:pPr>
          </w:p>
        </w:tc>
      </w:tr>
    </w:tbl>
    <w:p w14:paraId="1E5FE462" w14:textId="77777777" w:rsidR="000E3B4B" w:rsidRPr="006B5195" w:rsidRDefault="000E3B4B" w:rsidP="002E19B4">
      <w:pPr>
        <w:ind w:left="284"/>
        <w:contextualSpacing/>
        <w:jc w:val="both"/>
        <w:rPr>
          <w:rFonts w:ascii="Garamond" w:hAnsi="Garamond" w:cstheme="minorHAnsi"/>
          <w:i/>
          <w:sz w:val="18"/>
          <w:szCs w:val="18"/>
        </w:rPr>
      </w:pPr>
      <w:r w:rsidRPr="006B5195">
        <w:rPr>
          <w:rFonts w:ascii="Garamond" w:hAnsi="Garamond" w:cstheme="minorHAnsi"/>
          <w:i/>
          <w:sz w:val="18"/>
          <w:szCs w:val="18"/>
        </w:rPr>
        <w:t>W przypadku nie wypełnienia tego punktu – przyjmuje się, iż Wykonawca nie powierzy części zamówienia podwykonawcom).</w:t>
      </w:r>
    </w:p>
    <w:p w14:paraId="5FC95532" w14:textId="77777777" w:rsidR="00875D5C" w:rsidRPr="00875D5C" w:rsidRDefault="00875D5C" w:rsidP="00B31323">
      <w:pPr>
        <w:numPr>
          <w:ilvl w:val="0"/>
          <w:numId w:val="10"/>
        </w:numPr>
        <w:ind w:left="284" w:hanging="284"/>
        <w:contextualSpacing/>
        <w:jc w:val="both"/>
        <w:rPr>
          <w:rFonts w:ascii="Garamond" w:hAnsi="Garamond" w:cstheme="minorHAnsi"/>
          <w:bCs/>
          <w:sz w:val="18"/>
          <w:szCs w:val="18"/>
        </w:rPr>
      </w:pPr>
      <w:r w:rsidRPr="00875D5C">
        <w:rPr>
          <w:rFonts w:ascii="Garamond" w:hAnsi="Garamond"/>
          <w:sz w:val="18"/>
          <w:szCs w:val="18"/>
        </w:rPr>
        <w:t>Oświadczam, że wyrażam zgodę na przetwarzanie moich danych osobowych w celu ubiegania się o zamówienie publiczne w niniejszym postępowaniu.</w:t>
      </w:r>
    </w:p>
    <w:p w14:paraId="49D657F3" w14:textId="77777777" w:rsidR="000E3B4B" w:rsidRPr="006B5195" w:rsidRDefault="000E3B4B" w:rsidP="00B31323">
      <w:pPr>
        <w:numPr>
          <w:ilvl w:val="0"/>
          <w:numId w:val="10"/>
        </w:numPr>
        <w:ind w:left="284" w:hanging="284"/>
        <w:contextualSpacing/>
        <w:jc w:val="both"/>
        <w:rPr>
          <w:rFonts w:ascii="Garamond" w:hAnsi="Garamond" w:cstheme="minorHAnsi"/>
          <w:bCs/>
          <w:sz w:val="18"/>
          <w:szCs w:val="18"/>
        </w:rPr>
      </w:pPr>
      <w:r w:rsidRPr="006B5195">
        <w:rPr>
          <w:rFonts w:ascii="Garamond" w:hAnsi="Garamond" w:cstheme="minorHAnsi"/>
          <w:color w:val="000000"/>
          <w:sz w:val="18"/>
          <w:szCs w:val="18"/>
        </w:rPr>
        <w:lastRenderedPageBreak/>
        <w:t>Oświadczam, że wypełniłem obowiązki informacyjne przewidziane w art. 13 lub art. 14 RODO</w:t>
      </w:r>
      <w:r w:rsidRPr="006B5195">
        <w:rPr>
          <w:rFonts w:ascii="Garamond" w:hAnsi="Garamond" w:cstheme="minorHAnsi"/>
          <w:color w:val="000000"/>
          <w:sz w:val="18"/>
          <w:szCs w:val="18"/>
          <w:vertAlign w:val="superscript"/>
        </w:rPr>
        <w:t>1)</w:t>
      </w:r>
      <w:r w:rsidRPr="006B5195">
        <w:rPr>
          <w:rFonts w:ascii="Garamond" w:hAnsi="Garamond" w:cstheme="minorHAnsi"/>
          <w:color w:val="000000"/>
          <w:sz w:val="18"/>
          <w:szCs w:val="18"/>
        </w:rPr>
        <w:t xml:space="preserve"> wobec osób fizycznych, </w:t>
      </w:r>
      <w:r w:rsidRPr="006B5195">
        <w:rPr>
          <w:rFonts w:ascii="Garamond" w:hAnsi="Garamond" w:cstheme="minorHAnsi"/>
          <w:sz w:val="18"/>
          <w:szCs w:val="18"/>
        </w:rPr>
        <w:t>od których dane osobowe bezpośrednio lub pośrednio pozyskałem</w:t>
      </w:r>
      <w:r w:rsidRPr="006B5195">
        <w:rPr>
          <w:rFonts w:ascii="Garamond" w:hAnsi="Garamond" w:cstheme="minorHAnsi"/>
          <w:color w:val="000000"/>
          <w:sz w:val="18"/>
          <w:szCs w:val="18"/>
        </w:rPr>
        <w:t xml:space="preserve"> w celu ubiegania się o udzielenie zamówienia publicznego w niniejszym postępowaniu</w:t>
      </w:r>
      <w:r w:rsidRPr="006B5195">
        <w:rPr>
          <w:rFonts w:ascii="Garamond" w:hAnsi="Garamond" w:cstheme="minorHAnsi"/>
          <w:sz w:val="18"/>
          <w:szCs w:val="18"/>
        </w:rPr>
        <w:t>.*</w:t>
      </w:r>
    </w:p>
    <w:p w14:paraId="3EF8D7A0" w14:textId="77777777" w:rsidR="000E3B4B" w:rsidRPr="006B5195" w:rsidRDefault="000E3B4B" w:rsidP="002E19B4">
      <w:pPr>
        <w:pStyle w:val="Bezodstpw"/>
        <w:ind w:left="357"/>
        <w:rPr>
          <w:rFonts w:ascii="Garamond" w:hAnsi="Garamond" w:cstheme="minorHAnsi"/>
          <w:i/>
          <w:sz w:val="18"/>
          <w:szCs w:val="18"/>
        </w:rPr>
      </w:pPr>
      <w:r w:rsidRPr="006B5195">
        <w:rPr>
          <w:rFonts w:ascii="Garamond" w:hAnsi="Garamond" w:cstheme="minorHAnsi"/>
          <w:i/>
          <w:color w:val="000000"/>
          <w:sz w:val="18"/>
          <w:szCs w:val="18"/>
          <w:vertAlign w:val="superscript"/>
        </w:rPr>
        <w:t xml:space="preserve">1) </w:t>
      </w:r>
      <w:r w:rsidRPr="006B5195">
        <w:rPr>
          <w:rFonts w:ascii="Garamond" w:hAnsi="Garamond" w:cstheme="minorHAnsi"/>
          <w:i/>
          <w:sz w:val="18"/>
          <w:szCs w:val="18"/>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6B74E080" w14:textId="77777777" w:rsidR="000E3B4B" w:rsidRPr="006B5195" w:rsidRDefault="000E3B4B" w:rsidP="002E19B4">
      <w:pPr>
        <w:pStyle w:val="Bezodstpw"/>
        <w:ind w:left="357"/>
        <w:rPr>
          <w:rFonts w:ascii="Garamond" w:hAnsi="Garamond" w:cstheme="minorHAnsi"/>
          <w:i/>
          <w:sz w:val="18"/>
          <w:szCs w:val="18"/>
        </w:rPr>
      </w:pPr>
    </w:p>
    <w:p w14:paraId="7DD5845C" w14:textId="77777777" w:rsidR="000E3B4B" w:rsidRPr="006B5195" w:rsidRDefault="000E3B4B" w:rsidP="002E19B4">
      <w:pPr>
        <w:pStyle w:val="Bezodstpw"/>
        <w:ind w:left="357"/>
        <w:rPr>
          <w:rFonts w:ascii="Garamond" w:hAnsi="Garamond" w:cstheme="minorHAnsi"/>
          <w:i/>
          <w:sz w:val="18"/>
          <w:szCs w:val="18"/>
        </w:rPr>
      </w:pPr>
      <w:r w:rsidRPr="006B5195">
        <w:rPr>
          <w:rFonts w:ascii="Garamond" w:hAnsi="Garamond" w:cstheme="minorHAnsi"/>
          <w:i/>
          <w:color w:val="000000"/>
          <w:sz w:val="18"/>
          <w:szCs w:val="18"/>
        </w:rPr>
        <w:t xml:space="preserve">* W przypadku gdy wykonawca </w:t>
      </w:r>
      <w:r w:rsidRPr="006B5195">
        <w:rPr>
          <w:rFonts w:ascii="Garamond" w:hAnsi="Garamond" w:cstheme="minorHAnsi"/>
          <w:i/>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343B2FD" w14:textId="77777777" w:rsidR="000E3B4B" w:rsidRPr="006B5195" w:rsidRDefault="000E3B4B" w:rsidP="00B31323">
      <w:pPr>
        <w:numPr>
          <w:ilvl w:val="0"/>
          <w:numId w:val="10"/>
        </w:numPr>
        <w:ind w:left="284" w:hanging="284"/>
        <w:contextualSpacing/>
        <w:jc w:val="both"/>
        <w:rPr>
          <w:rFonts w:ascii="Garamond" w:hAnsi="Garamond" w:cstheme="minorHAnsi"/>
          <w:sz w:val="18"/>
          <w:szCs w:val="18"/>
        </w:rPr>
      </w:pPr>
      <w:r w:rsidRPr="006B5195">
        <w:rPr>
          <w:rFonts w:ascii="Garamond" w:hAnsi="Garamond" w:cstheme="minorHAnsi"/>
          <w:sz w:val="18"/>
          <w:szCs w:val="18"/>
        </w:rPr>
        <w:t xml:space="preserve">Oświadczamy, że oferta </w:t>
      </w:r>
      <w:r w:rsidRPr="006B5195">
        <w:rPr>
          <w:rFonts w:ascii="Garamond" w:hAnsi="Garamond" w:cstheme="minorHAnsi"/>
          <w:b/>
          <w:color w:val="FF0000"/>
          <w:sz w:val="18"/>
          <w:szCs w:val="18"/>
        </w:rPr>
        <w:t>nie zawiera/zawiera*</w:t>
      </w:r>
      <w:r w:rsidRPr="006B5195">
        <w:rPr>
          <w:rFonts w:ascii="Garamond" w:hAnsi="Garamond" w:cstheme="minorHAnsi"/>
          <w:b/>
          <w:sz w:val="18"/>
          <w:szCs w:val="18"/>
        </w:rPr>
        <w:t xml:space="preserve"> </w:t>
      </w:r>
      <w:r w:rsidRPr="006B5195">
        <w:rPr>
          <w:rFonts w:ascii="Garamond" w:hAnsi="Garamond" w:cstheme="minorHAnsi"/>
          <w:sz w:val="18"/>
          <w:szCs w:val="18"/>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5736473C" w14:textId="77777777" w:rsidR="000E3B4B" w:rsidRPr="006B5195" w:rsidRDefault="000E3B4B" w:rsidP="00B31323">
      <w:pPr>
        <w:numPr>
          <w:ilvl w:val="0"/>
          <w:numId w:val="10"/>
        </w:numPr>
        <w:ind w:left="284" w:hanging="284"/>
        <w:contextualSpacing/>
        <w:jc w:val="both"/>
        <w:rPr>
          <w:rFonts w:ascii="Garamond" w:hAnsi="Garamond" w:cstheme="minorHAnsi"/>
          <w:sz w:val="18"/>
          <w:szCs w:val="18"/>
        </w:rPr>
      </w:pPr>
      <w:r w:rsidRPr="006B5195">
        <w:rPr>
          <w:rFonts w:ascii="Garamond" w:hAnsi="Garamond" w:cstheme="minorHAnsi"/>
          <w:color w:val="000000"/>
          <w:sz w:val="18"/>
          <w:szCs w:val="18"/>
        </w:rPr>
        <w:t xml:space="preserve">Oświadczam, że uważam się za związanego niniejszą ofertą na czas określony w specyfikacji istotnych warunków zamówienia. </w:t>
      </w:r>
    </w:p>
    <w:p w14:paraId="5857B2E6" w14:textId="77777777" w:rsidR="000E3B4B" w:rsidRPr="006B5195" w:rsidRDefault="000E3B4B" w:rsidP="00B31323">
      <w:pPr>
        <w:numPr>
          <w:ilvl w:val="0"/>
          <w:numId w:val="10"/>
        </w:numPr>
        <w:ind w:left="284" w:hanging="284"/>
        <w:contextualSpacing/>
        <w:jc w:val="both"/>
        <w:rPr>
          <w:rFonts w:ascii="Garamond" w:hAnsi="Garamond" w:cstheme="minorHAnsi"/>
          <w:sz w:val="18"/>
          <w:szCs w:val="18"/>
        </w:rPr>
      </w:pPr>
      <w:r w:rsidRPr="006B5195">
        <w:rPr>
          <w:rFonts w:ascii="Garamond" w:hAnsi="Garamond" w:cstheme="minorHAnsi"/>
          <w:color w:val="000000"/>
          <w:sz w:val="18"/>
          <w:szCs w:val="18"/>
        </w:rPr>
        <w:t xml:space="preserve">Podane ceny brutto zawierają wszystkie koszty, jakie ponosi Zamawiający w przypadku wyboru niniejszej oferty. </w:t>
      </w:r>
    </w:p>
    <w:p w14:paraId="3776F3D4" w14:textId="77777777" w:rsidR="000E3B4B" w:rsidRPr="006B5195" w:rsidRDefault="000E3B4B" w:rsidP="00B31323">
      <w:pPr>
        <w:numPr>
          <w:ilvl w:val="0"/>
          <w:numId w:val="10"/>
        </w:numPr>
        <w:ind w:left="284" w:hanging="284"/>
        <w:contextualSpacing/>
        <w:jc w:val="both"/>
        <w:rPr>
          <w:rFonts w:ascii="Garamond" w:hAnsi="Garamond" w:cstheme="minorHAnsi"/>
          <w:sz w:val="18"/>
          <w:szCs w:val="18"/>
        </w:rPr>
      </w:pPr>
      <w:r w:rsidRPr="006B5195">
        <w:rPr>
          <w:rFonts w:ascii="Garamond" w:hAnsi="Garamond" w:cstheme="minorHAnsi"/>
          <w:bCs/>
          <w:color w:val="000000"/>
          <w:sz w:val="18"/>
          <w:szCs w:val="18"/>
        </w:rPr>
        <w:t>Pod groźbą odpowiedzialności karnej</w:t>
      </w:r>
      <w:r w:rsidRPr="006B5195">
        <w:rPr>
          <w:rFonts w:ascii="Garamond" w:hAnsi="Garamond" w:cstheme="minorHAnsi"/>
          <w:color w:val="000000"/>
          <w:sz w:val="18"/>
          <w:szCs w:val="18"/>
        </w:rPr>
        <w:t xml:space="preserve"> oświadczamy, że załączone do oferty dokumenty opisują stan prawny i faktyczny, aktualny na dzień otwarcia ofert (art. 297 K.K.)</w:t>
      </w:r>
    </w:p>
    <w:p w14:paraId="416CB938" w14:textId="77777777" w:rsidR="000E3B4B" w:rsidRPr="006B5195" w:rsidRDefault="000E3B4B" w:rsidP="00B31323">
      <w:pPr>
        <w:numPr>
          <w:ilvl w:val="0"/>
          <w:numId w:val="10"/>
        </w:numPr>
        <w:ind w:left="284" w:hanging="284"/>
        <w:contextualSpacing/>
        <w:jc w:val="both"/>
        <w:rPr>
          <w:rFonts w:ascii="Garamond" w:hAnsi="Garamond" w:cstheme="minorHAnsi"/>
          <w:sz w:val="18"/>
          <w:szCs w:val="18"/>
        </w:rPr>
      </w:pPr>
      <w:r w:rsidRPr="006B5195">
        <w:rPr>
          <w:rFonts w:ascii="Garamond" w:hAnsi="Garamond" w:cstheme="minorHAnsi"/>
          <w:sz w:val="18"/>
          <w:szCs w:val="18"/>
        </w:rPr>
        <w:t>Osoba upoważniona do koordynowania dostaw z Zamawiającym w przypadku udzielenia nam</w:t>
      </w:r>
    </w:p>
    <w:p w14:paraId="030A6819" w14:textId="77777777" w:rsidR="000E3B4B" w:rsidRPr="006B5195" w:rsidRDefault="000E3B4B" w:rsidP="002E19B4">
      <w:pPr>
        <w:autoSpaceDE w:val="0"/>
        <w:jc w:val="both"/>
        <w:rPr>
          <w:rFonts w:ascii="Garamond" w:hAnsi="Garamond" w:cstheme="minorHAnsi"/>
          <w:sz w:val="18"/>
          <w:szCs w:val="18"/>
        </w:rPr>
      </w:pPr>
      <w:r w:rsidRPr="006B5195">
        <w:rPr>
          <w:rFonts w:ascii="Garamond" w:hAnsi="Garamond" w:cstheme="minorHAnsi"/>
          <w:sz w:val="18"/>
          <w:szCs w:val="18"/>
        </w:rPr>
        <w:t xml:space="preserve">      zamówienia to: ................................................................... nr tel. .............................................................</w:t>
      </w:r>
    </w:p>
    <w:p w14:paraId="414836E3" w14:textId="77777777" w:rsidR="000E3B4B" w:rsidRPr="006B5195" w:rsidRDefault="000E3B4B" w:rsidP="002E19B4">
      <w:pPr>
        <w:autoSpaceDE w:val="0"/>
        <w:rPr>
          <w:rFonts w:ascii="Garamond" w:hAnsi="Garamond" w:cstheme="minorHAnsi"/>
          <w:sz w:val="18"/>
          <w:szCs w:val="18"/>
        </w:rPr>
      </w:pPr>
      <w:r w:rsidRPr="006B5195">
        <w:rPr>
          <w:rFonts w:ascii="Garamond" w:hAnsi="Garamond" w:cstheme="minorHAnsi"/>
          <w:sz w:val="18"/>
          <w:szCs w:val="18"/>
        </w:rPr>
        <w:t xml:space="preserve"> Integralną część oferty stanowią następujące dokumenty:</w:t>
      </w:r>
    </w:p>
    <w:p w14:paraId="0A6E77F7" w14:textId="77777777" w:rsidR="000E3B4B" w:rsidRPr="006B5195" w:rsidRDefault="000E3B4B" w:rsidP="002E19B4">
      <w:pPr>
        <w:autoSpaceDE w:val="0"/>
        <w:rPr>
          <w:rFonts w:ascii="Garamond" w:hAnsi="Garamond" w:cstheme="minorHAnsi"/>
          <w:sz w:val="18"/>
          <w:szCs w:val="18"/>
        </w:rPr>
      </w:pPr>
      <w:r w:rsidRPr="006B5195">
        <w:rPr>
          <w:rFonts w:ascii="Garamond" w:hAnsi="Garamond" w:cstheme="minorHAnsi"/>
          <w:sz w:val="18"/>
          <w:szCs w:val="18"/>
        </w:rPr>
        <w:t>1/ .................................................................................</w:t>
      </w:r>
    </w:p>
    <w:p w14:paraId="4AFCEC83" w14:textId="77777777" w:rsidR="000E3B4B" w:rsidRPr="006B5195" w:rsidRDefault="000E3B4B" w:rsidP="002E19B4">
      <w:pPr>
        <w:autoSpaceDE w:val="0"/>
        <w:rPr>
          <w:rFonts w:ascii="Garamond" w:hAnsi="Garamond" w:cstheme="minorHAnsi"/>
          <w:sz w:val="18"/>
          <w:szCs w:val="18"/>
        </w:rPr>
      </w:pPr>
      <w:r w:rsidRPr="006B5195">
        <w:rPr>
          <w:rFonts w:ascii="Garamond" w:hAnsi="Garamond" w:cstheme="minorHAnsi"/>
          <w:sz w:val="18"/>
          <w:szCs w:val="18"/>
        </w:rPr>
        <w:t>2/ .................................................................................</w:t>
      </w:r>
    </w:p>
    <w:p w14:paraId="640A36C1" w14:textId="77777777" w:rsidR="000E3B4B" w:rsidRPr="006B5195" w:rsidRDefault="000E3B4B" w:rsidP="002E19B4">
      <w:pPr>
        <w:autoSpaceDE w:val="0"/>
        <w:rPr>
          <w:rFonts w:ascii="Garamond" w:hAnsi="Garamond" w:cstheme="minorHAnsi"/>
          <w:sz w:val="18"/>
          <w:szCs w:val="18"/>
        </w:rPr>
      </w:pPr>
      <w:r w:rsidRPr="006B5195">
        <w:rPr>
          <w:rFonts w:ascii="Garamond" w:hAnsi="Garamond" w:cstheme="minorHAnsi"/>
          <w:sz w:val="18"/>
          <w:szCs w:val="18"/>
        </w:rPr>
        <w:t xml:space="preserve">3/ .................................................................................                                                                 </w:t>
      </w:r>
    </w:p>
    <w:tbl>
      <w:tblPr>
        <w:tblW w:w="5000" w:type="pct"/>
        <w:jc w:val="center"/>
        <w:tblLook w:val="01E0" w:firstRow="1" w:lastRow="1" w:firstColumn="1" w:lastColumn="1" w:noHBand="0" w:noVBand="0"/>
      </w:tblPr>
      <w:tblGrid>
        <w:gridCol w:w="3322"/>
        <w:gridCol w:w="5976"/>
      </w:tblGrid>
      <w:tr w:rsidR="000E3B4B" w:rsidRPr="006B5195" w14:paraId="39CEFCD4" w14:textId="77777777" w:rsidTr="000E3B4B">
        <w:trPr>
          <w:trHeight w:val="838"/>
          <w:jc w:val="center"/>
        </w:trPr>
        <w:tc>
          <w:tcPr>
            <w:tcW w:w="1814" w:type="pct"/>
            <w:vAlign w:val="center"/>
          </w:tcPr>
          <w:p w14:paraId="76E369CB" w14:textId="77777777" w:rsidR="000E3B4B" w:rsidRPr="006B5195" w:rsidRDefault="000E3B4B" w:rsidP="002E19B4">
            <w:pPr>
              <w:rPr>
                <w:rFonts w:ascii="Garamond" w:hAnsi="Garamond" w:cstheme="minorHAnsi"/>
                <w:bCs/>
                <w:sz w:val="18"/>
                <w:szCs w:val="18"/>
              </w:rPr>
            </w:pPr>
          </w:p>
          <w:p w14:paraId="0D5E8F3A" w14:textId="77777777" w:rsidR="000E3B4B" w:rsidRPr="006B5195" w:rsidRDefault="000E3B4B" w:rsidP="002E19B4">
            <w:pPr>
              <w:jc w:val="center"/>
              <w:rPr>
                <w:rFonts w:ascii="Garamond" w:hAnsi="Garamond" w:cstheme="minorHAnsi"/>
                <w:bCs/>
                <w:sz w:val="18"/>
                <w:szCs w:val="18"/>
              </w:rPr>
            </w:pPr>
            <w:r w:rsidRPr="006B5195">
              <w:rPr>
                <w:rFonts w:ascii="Garamond" w:hAnsi="Garamond" w:cstheme="minorHAnsi"/>
                <w:bCs/>
                <w:sz w:val="18"/>
                <w:szCs w:val="18"/>
              </w:rPr>
              <w:t>Miejscowość / Data</w:t>
            </w:r>
          </w:p>
        </w:tc>
        <w:tc>
          <w:tcPr>
            <w:tcW w:w="3186" w:type="pct"/>
            <w:vAlign w:val="center"/>
          </w:tcPr>
          <w:p w14:paraId="7FA96EEC" w14:textId="77777777" w:rsidR="000E3B4B" w:rsidRPr="006B5195" w:rsidRDefault="000E3B4B" w:rsidP="002E19B4">
            <w:pPr>
              <w:rPr>
                <w:rFonts w:ascii="Garamond" w:hAnsi="Garamond" w:cstheme="minorHAnsi"/>
                <w:bCs/>
                <w:sz w:val="18"/>
                <w:szCs w:val="18"/>
              </w:rPr>
            </w:pPr>
          </w:p>
          <w:p w14:paraId="22113F2F" w14:textId="77777777" w:rsidR="000E3B4B" w:rsidRPr="006B5195" w:rsidRDefault="000E3B4B" w:rsidP="002E19B4">
            <w:pPr>
              <w:rPr>
                <w:rFonts w:ascii="Garamond" w:hAnsi="Garamond" w:cstheme="minorHAnsi"/>
                <w:bCs/>
                <w:sz w:val="18"/>
                <w:szCs w:val="18"/>
              </w:rPr>
            </w:pPr>
          </w:p>
          <w:p w14:paraId="0AB1B3D6" w14:textId="77777777" w:rsidR="000E3B4B" w:rsidRPr="006B5195" w:rsidRDefault="000E3B4B" w:rsidP="002E19B4">
            <w:pPr>
              <w:rPr>
                <w:rFonts w:ascii="Garamond" w:hAnsi="Garamond" w:cstheme="minorHAnsi"/>
                <w:bCs/>
                <w:sz w:val="18"/>
                <w:szCs w:val="18"/>
              </w:rPr>
            </w:pPr>
            <w:r w:rsidRPr="006B5195">
              <w:rPr>
                <w:rFonts w:ascii="Garamond" w:hAnsi="Garamond" w:cstheme="minorHAnsi"/>
                <w:bCs/>
                <w:sz w:val="18"/>
                <w:szCs w:val="18"/>
              </w:rPr>
              <w:t>……………………………………………………………………………………</w:t>
            </w:r>
          </w:p>
          <w:p w14:paraId="5E4CD056" w14:textId="77777777" w:rsidR="000E3B4B" w:rsidRPr="00D60C69" w:rsidRDefault="000447AE" w:rsidP="002E19B4">
            <w:pPr>
              <w:tabs>
                <w:tab w:val="left" w:pos="3544"/>
              </w:tabs>
              <w:ind w:left="4248" w:hanging="4248"/>
              <w:jc w:val="center"/>
              <w:rPr>
                <w:rFonts w:cs="Calibri"/>
                <w:i/>
                <w:sz w:val="16"/>
                <w:szCs w:val="16"/>
              </w:rPr>
            </w:pPr>
            <w:r>
              <w:rPr>
                <w:rFonts w:cs="Calibri"/>
                <w:i/>
                <w:sz w:val="16"/>
                <w:szCs w:val="16"/>
              </w:rPr>
              <w:t xml:space="preserve"> Podpis </w:t>
            </w:r>
            <w:r w:rsidR="000E3B4B">
              <w:rPr>
                <w:rFonts w:cs="Calibri"/>
                <w:i/>
                <w:sz w:val="16"/>
                <w:szCs w:val="16"/>
              </w:rPr>
              <w:t xml:space="preserve"> osoby upoważnione</w:t>
            </w:r>
            <w:r>
              <w:rPr>
                <w:rFonts w:cs="Calibri"/>
                <w:i/>
                <w:sz w:val="16"/>
                <w:szCs w:val="16"/>
              </w:rPr>
              <w:t xml:space="preserve">j </w:t>
            </w:r>
            <w:r w:rsidR="000E3B4B">
              <w:rPr>
                <w:rFonts w:cs="Calibri"/>
                <w:i/>
                <w:sz w:val="16"/>
                <w:szCs w:val="16"/>
              </w:rPr>
              <w:t xml:space="preserve"> </w:t>
            </w:r>
            <w:r w:rsidR="000E3B4B" w:rsidRPr="00D60C69">
              <w:rPr>
                <w:rFonts w:cs="Calibri"/>
                <w:i/>
                <w:sz w:val="16"/>
                <w:szCs w:val="16"/>
              </w:rPr>
              <w:t>do reprezentowania Wykonawcy</w:t>
            </w:r>
          </w:p>
          <w:p w14:paraId="43E16AE7" w14:textId="77777777" w:rsidR="000E3B4B" w:rsidRPr="006B5195" w:rsidRDefault="000E3B4B" w:rsidP="002E19B4">
            <w:pPr>
              <w:rPr>
                <w:rFonts w:ascii="Garamond" w:hAnsi="Garamond" w:cstheme="minorHAnsi"/>
                <w:bCs/>
                <w:sz w:val="18"/>
                <w:szCs w:val="18"/>
              </w:rPr>
            </w:pPr>
          </w:p>
        </w:tc>
      </w:tr>
    </w:tbl>
    <w:p w14:paraId="54C633D8" w14:textId="77777777" w:rsidR="000E3B4B" w:rsidRPr="006B5195" w:rsidRDefault="000E3B4B" w:rsidP="002E19B4">
      <w:pPr>
        <w:autoSpaceDE w:val="0"/>
        <w:rPr>
          <w:rFonts w:ascii="Garamond" w:hAnsi="Garamond" w:cstheme="minorHAnsi"/>
          <w:bCs/>
          <w:sz w:val="18"/>
          <w:szCs w:val="18"/>
          <w:u w:val="single"/>
        </w:rPr>
      </w:pPr>
      <w:r w:rsidRPr="006B5195">
        <w:rPr>
          <w:rFonts w:ascii="Garamond" w:hAnsi="Garamond" w:cstheme="minorHAnsi"/>
          <w:bCs/>
          <w:sz w:val="18"/>
          <w:szCs w:val="18"/>
          <w:u w:val="single"/>
        </w:rPr>
        <w:t>Niepotrzebne skreślić</w:t>
      </w:r>
      <w:r w:rsidRPr="006B5195">
        <w:rPr>
          <w:rFonts w:ascii="Garamond" w:hAnsi="Garamond" w:cstheme="minorHAnsi"/>
          <w:b/>
          <w:bCs/>
          <w:sz w:val="18"/>
          <w:szCs w:val="18"/>
        </w:rPr>
        <w:br w:type="page"/>
      </w:r>
    </w:p>
    <w:p w14:paraId="52BFD5B6" w14:textId="77777777" w:rsidR="000E3B4B" w:rsidRPr="006B5195" w:rsidRDefault="000E3B4B" w:rsidP="000E3B4B">
      <w:pPr>
        <w:autoSpaceDE w:val="0"/>
        <w:jc w:val="right"/>
        <w:rPr>
          <w:rFonts w:ascii="Garamond" w:hAnsi="Garamond" w:cstheme="minorHAnsi"/>
          <w:bCs/>
          <w:sz w:val="18"/>
          <w:szCs w:val="18"/>
          <w:u w:val="single"/>
        </w:rPr>
      </w:pPr>
      <w:r w:rsidRPr="006B5195">
        <w:rPr>
          <w:rFonts w:ascii="Garamond" w:hAnsi="Garamond" w:cstheme="minorHAnsi"/>
          <w:b/>
          <w:bCs/>
          <w:sz w:val="18"/>
          <w:szCs w:val="18"/>
        </w:rPr>
        <w:lastRenderedPageBreak/>
        <w:t>ZAŁĄCZNIK NR 2</w:t>
      </w:r>
    </w:p>
    <w:p w14:paraId="247684B4" w14:textId="148D9628" w:rsidR="000E3B4B" w:rsidRPr="006B5195" w:rsidRDefault="000E3B4B" w:rsidP="000E3B4B">
      <w:pPr>
        <w:pStyle w:val="Tekstpodstawowy"/>
        <w:spacing w:after="0"/>
        <w:jc w:val="right"/>
        <w:rPr>
          <w:rFonts w:ascii="Garamond" w:hAnsi="Garamond" w:cstheme="minorHAnsi"/>
          <w:b/>
          <w:sz w:val="18"/>
          <w:szCs w:val="18"/>
        </w:rPr>
      </w:pPr>
      <w:r w:rsidRPr="006B5195">
        <w:rPr>
          <w:rFonts w:ascii="Garamond" w:hAnsi="Garamond" w:cstheme="minorHAnsi"/>
          <w:b/>
          <w:bCs/>
          <w:sz w:val="18"/>
          <w:szCs w:val="18"/>
        </w:rPr>
        <w:t xml:space="preserve">Nr: </w:t>
      </w:r>
      <w:r w:rsidR="00F31B5A">
        <w:rPr>
          <w:rFonts w:ascii="Garamond" w:hAnsi="Garamond" w:cstheme="minorHAnsi"/>
          <w:b/>
          <w:sz w:val="18"/>
          <w:szCs w:val="18"/>
        </w:rPr>
        <w:t>7</w:t>
      </w:r>
      <w:r w:rsidR="00991C66">
        <w:rPr>
          <w:rFonts w:ascii="Garamond" w:hAnsi="Garamond" w:cstheme="minorHAnsi"/>
          <w:b/>
          <w:sz w:val="18"/>
          <w:szCs w:val="18"/>
        </w:rPr>
        <w:t>/TP/</w:t>
      </w:r>
      <w:r w:rsidR="00F31B5A">
        <w:rPr>
          <w:rFonts w:ascii="Garamond" w:hAnsi="Garamond" w:cstheme="minorHAnsi"/>
          <w:b/>
          <w:sz w:val="18"/>
          <w:szCs w:val="18"/>
        </w:rPr>
        <w:t>AK</w:t>
      </w:r>
      <w:r w:rsidR="00991C66">
        <w:rPr>
          <w:rFonts w:ascii="Garamond" w:hAnsi="Garamond" w:cstheme="minorHAnsi"/>
          <w:b/>
          <w:sz w:val="18"/>
          <w:szCs w:val="18"/>
        </w:rPr>
        <w:t>/202</w:t>
      </w:r>
      <w:r w:rsidR="00872B62">
        <w:rPr>
          <w:rFonts w:ascii="Garamond" w:hAnsi="Garamond" w:cstheme="minorHAnsi"/>
          <w:b/>
          <w:sz w:val="18"/>
          <w:szCs w:val="18"/>
        </w:rPr>
        <w:t>4</w:t>
      </w:r>
    </w:p>
    <w:p w14:paraId="57C1AF73" w14:textId="77777777" w:rsidR="00EB7803" w:rsidRDefault="00EB7803" w:rsidP="000E3B4B">
      <w:pPr>
        <w:jc w:val="both"/>
        <w:rPr>
          <w:rFonts w:ascii="Garamond" w:hAnsi="Garamond" w:cstheme="minorHAnsi"/>
          <w:sz w:val="18"/>
          <w:szCs w:val="18"/>
        </w:rPr>
      </w:pPr>
    </w:p>
    <w:p w14:paraId="2B086CC3" w14:textId="77777777" w:rsidR="000D5952" w:rsidRPr="000D5952" w:rsidRDefault="000D5952" w:rsidP="000D5952">
      <w:pPr>
        <w:tabs>
          <w:tab w:val="left" w:pos="708"/>
        </w:tabs>
        <w:spacing w:after="60"/>
        <w:ind w:left="1296" w:hanging="1296"/>
        <w:jc w:val="center"/>
        <w:outlineLvl w:val="6"/>
        <w:rPr>
          <w:rFonts w:ascii="Garamond" w:hAnsi="Garamond" w:cstheme="minorHAnsi"/>
          <w:sz w:val="18"/>
          <w:szCs w:val="18"/>
        </w:rPr>
      </w:pPr>
      <w:r w:rsidRPr="000D5952">
        <w:rPr>
          <w:rFonts w:ascii="Garamond" w:hAnsi="Garamond" w:cstheme="minorHAnsi"/>
          <w:b/>
          <w:sz w:val="18"/>
          <w:szCs w:val="18"/>
        </w:rPr>
        <w:t>WZÓR PROJEKTOWANYCH POSTANOWIEŃ UMOWY</w:t>
      </w:r>
    </w:p>
    <w:p w14:paraId="7D414CE1" w14:textId="77777777" w:rsidR="000D5952" w:rsidRPr="000D5952" w:rsidRDefault="000D5952" w:rsidP="000D5952">
      <w:pPr>
        <w:jc w:val="both"/>
        <w:rPr>
          <w:rFonts w:ascii="Garamond" w:eastAsia="Calibri" w:hAnsi="Garamond" w:cstheme="minorHAnsi"/>
          <w:sz w:val="18"/>
          <w:szCs w:val="18"/>
        </w:rPr>
      </w:pPr>
    </w:p>
    <w:p w14:paraId="4D2F3DFC" w14:textId="4D3C707F" w:rsidR="000D5952" w:rsidRPr="000D5952" w:rsidRDefault="000D5952" w:rsidP="000D5952">
      <w:pPr>
        <w:jc w:val="both"/>
        <w:rPr>
          <w:rFonts w:ascii="Garamond" w:hAnsi="Garamond" w:cstheme="minorHAnsi"/>
          <w:sz w:val="18"/>
          <w:szCs w:val="18"/>
        </w:rPr>
      </w:pPr>
      <w:r w:rsidRPr="000D5952">
        <w:rPr>
          <w:rFonts w:ascii="Garamond" w:hAnsi="Garamond" w:cstheme="minorHAnsi"/>
          <w:sz w:val="18"/>
          <w:szCs w:val="18"/>
        </w:rPr>
        <w:t>zawarta w trybie podstawowym zgodnie z art. 275 pkt.2 Ustawy z dnia 11 września 2019 r. Prawo Zamówień Publicznych (t.j. Dz. U. z 202</w:t>
      </w:r>
      <w:r>
        <w:rPr>
          <w:rFonts w:ascii="Garamond" w:hAnsi="Garamond" w:cstheme="minorHAnsi"/>
          <w:sz w:val="18"/>
          <w:szCs w:val="18"/>
        </w:rPr>
        <w:t>3</w:t>
      </w:r>
      <w:r w:rsidRPr="000D5952">
        <w:rPr>
          <w:rFonts w:ascii="Garamond" w:hAnsi="Garamond" w:cstheme="minorHAnsi"/>
          <w:sz w:val="18"/>
          <w:szCs w:val="18"/>
        </w:rPr>
        <w:t xml:space="preserve">, poz. </w:t>
      </w:r>
      <w:r>
        <w:rPr>
          <w:rFonts w:ascii="Garamond" w:hAnsi="Garamond" w:cstheme="minorHAnsi"/>
          <w:sz w:val="18"/>
          <w:szCs w:val="18"/>
        </w:rPr>
        <w:t>16</w:t>
      </w:r>
      <w:r w:rsidR="00F31B5A">
        <w:rPr>
          <w:rFonts w:ascii="Garamond" w:hAnsi="Garamond" w:cstheme="minorHAnsi"/>
          <w:sz w:val="18"/>
          <w:szCs w:val="18"/>
        </w:rPr>
        <w:t>10 tj.</w:t>
      </w:r>
      <w:r w:rsidRPr="000D5952">
        <w:rPr>
          <w:rFonts w:ascii="Garamond" w:hAnsi="Garamond" w:cstheme="minorHAnsi"/>
          <w:sz w:val="18"/>
          <w:szCs w:val="18"/>
        </w:rPr>
        <w:t xml:space="preserve"> ze zm.) </w:t>
      </w:r>
    </w:p>
    <w:p w14:paraId="2869DC44" w14:textId="77777777" w:rsidR="000D5952" w:rsidRPr="000D5952" w:rsidRDefault="000D5952" w:rsidP="000D5952">
      <w:pPr>
        <w:jc w:val="both"/>
        <w:rPr>
          <w:rFonts w:ascii="Garamond" w:hAnsi="Garamond" w:cstheme="minorHAnsi"/>
          <w:sz w:val="18"/>
          <w:szCs w:val="18"/>
        </w:rPr>
      </w:pPr>
    </w:p>
    <w:p w14:paraId="0033EFE1" w14:textId="0174FD96" w:rsidR="000D5952" w:rsidRPr="000D5952" w:rsidRDefault="000D5952" w:rsidP="000D5952">
      <w:pPr>
        <w:jc w:val="both"/>
        <w:rPr>
          <w:rFonts w:ascii="Garamond" w:hAnsi="Garamond" w:cstheme="minorHAnsi"/>
          <w:bCs/>
          <w:sz w:val="18"/>
          <w:szCs w:val="18"/>
        </w:rPr>
      </w:pPr>
      <w:r w:rsidRPr="000D5952">
        <w:rPr>
          <w:rFonts w:ascii="Garamond" w:hAnsi="Garamond" w:cstheme="minorHAnsi"/>
          <w:bCs/>
          <w:sz w:val="18"/>
          <w:szCs w:val="18"/>
        </w:rPr>
        <w:t>w dniu ..................... 202</w:t>
      </w:r>
      <w:r w:rsidR="007A7973">
        <w:rPr>
          <w:rFonts w:ascii="Garamond" w:hAnsi="Garamond" w:cstheme="minorHAnsi"/>
          <w:bCs/>
          <w:sz w:val="18"/>
          <w:szCs w:val="18"/>
        </w:rPr>
        <w:t>4</w:t>
      </w:r>
      <w:r w:rsidRPr="000D5952">
        <w:rPr>
          <w:rFonts w:ascii="Garamond" w:hAnsi="Garamond" w:cstheme="minorHAnsi"/>
          <w:bCs/>
          <w:sz w:val="18"/>
          <w:szCs w:val="18"/>
        </w:rPr>
        <w:t xml:space="preserve"> roku w Suwałkach, </w:t>
      </w:r>
    </w:p>
    <w:p w14:paraId="63862FAD" w14:textId="77777777" w:rsidR="000D5952" w:rsidRPr="000D5952" w:rsidRDefault="000D5952" w:rsidP="000D5952">
      <w:pPr>
        <w:jc w:val="both"/>
        <w:rPr>
          <w:rFonts w:ascii="Garamond" w:hAnsi="Garamond" w:cstheme="minorHAnsi"/>
          <w:bCs/>
          <w:sz w:val="18"/>
          <w:szCs w:val="18"/>
        </w:rPr>
      </w:pPr>
      <w:r w:rsidRPr="000D5952">
        <w:rPr>
          <w:rFonts w:ascii="Garamond" w:hAnsi="Garamond" w:cstheme="minorHAnsi"/>
          <w:bCs/>
          <w:sz w:val="18"/>
          <w:szCs w:val="18"/>
        </w:rPr>
        <w:t xml:space="preserve">pomiędzy </w:t>
      </w:r>
    </w:p>
    <w:p w14:paraId="2DDFEEBF" w14:textId="77777777" w:rsidR="000D5952" w:rsidRPr="000D5952" w:rsidRDefault="000D5952" w:rsidP="000D5952">
      <w:pPr>
        <w:jc w:val="both"/>
        <w:rPr>
          <w:rFonts w:ascii="Garamond" w:hAnsi="Garamond" w:cstheme="minorHAnsi"/>
          <w:bCs/>
          <w:sz w:val="18"/>
          <w:szCs w:val="18"/>
        </w:rPr>
      </w:pPr>
    </w:p>
    <w:p w14:paraId="02D6D0A9" w14:textId="77777777" w:rsidR="000D5952" w:rsidRPr="000D5952" w:rsidRDefault="000D5952" w:rsidP="000D5952">
      <w:pPr>
        <w:jc w:val="both"/>
        <w:rPr>
          <w:rFonts w:ascii="Garamond" w:hAnsi="Garamond" w:cstheme="minorHAnsi"/>
          <w:bCs/>
          <w:sz w:val="18"/>
          <w:szCs w:val="18"/>
        </w:rPr>
      </w:pPr>
      <w:r w:rsidRPr="00002925">
        <w:rPr>
          <w:rFonts w:ascii="Garamond" w:hAnsi="Garamond" w:cstheme="minorHAnsi"/>
          <w:b/>
          <w:bCs/>
          <w:iCs/>
          <w:sz w:val="18"/>
          <w:szCs w:val="18"/>
        </w:rPr>
        <w:t>Szpitalem Wojewódzkim im. dr. Ludwika Rydygiera w Suwałkach</w:t>
      </w:r>
      <w:r w:rsidRPr="000D5952">
        <w:rPr>
          <w:rFonts w:ascii="Garamond" w:hAnsi="Garamond" w:cstheme="minorHAnsi"/>
          <w:iCs/>
          <w:sz w:val="18"/>
          <w:szCs w:val="18"/>
        </w:rPr>
        <w:t xml:space="preserve"> </w:t>
      </w:r>
      <w:r w:rsidRPr="000D5952">
        <w:rPr>
          <w:rFonts w:ascii="Garamond" w:hAnsi="Garamond" w:cstheme="minorHAnsi"/>
          <w:bCs/>
          <w:sz w:val="18"/>
          <w:szCs w:val="18"/>
        </w:rPr>
        <w:t xml:space="preserve">z siedzibą w 16-400 Suwałki, ul. Szpitalna 60, działającym zgodnie z wpisem do KRS pod numerem  ....................., NIP ......................, zwanym w dalszej treści umowy </w:t>
      </w:r>
      <w:r w:rsidRPr="000D5952">
        <w:rPr>
          <w:rFonts w:ascii="Garamond" w:hAnsi="Garamond" w:cstheme="minorHAnsi"/>
          <w:b/>
          <w:iCs/>
          <w:sz w:val="18"/>
          <w:szCs w:val="18"/>
        </w:rPr>
        <w:t>„ZAMAWIAJĄCYM”</w:t>
      </w:r>
      <w:r w:rsidRPr="000D5952">
        <w:rPr>
          <w:rFonts w:ascii="Garamond" w:hAnsi="Garamond" w:cstheme="minorHAnsi"/>
          <w:bCs/>
          <w:sz w:val="18"/>
          <w:szCs w:val="18"/>
        </w:rPr>
        <w:t>, reprezentowanym przez:</w:t>
      </w:r>
    </w:p>
    <w:p w14:paraId="060F8A83" w14:textId="77777777" w:rsidR="000D5952" w:rsidRPr="000D5952" w:rsidRDefault="000D5952" w:rsidP="000D5952">
      <w:pPr>
        <w:tabs>
          <w:tab w:val="left" w:pos="0"/>
        </w:tabs>
        <w:suppressAutoHyphens/>
        <w:jc w:val="both"/>
        <w:rPr>
          <w:rFonts w:ascii="Garamond" w:hAnsi="Garamond" w:cstheme="minorHAnsi"/>
          <w:bCs/>
          <w:sz w:val="18"/>
          <w:szCs w:val="18"/>
        </w:rPr>
      </w:pPr>
    </w:p>
    <w:p w14:paraId="1D417007" w14:textId="77777777" w:rsidR="000D5952" w:rsidRPr="000D5952" w:rsidRDefault="000D5952" w:rsidP="000D5952">
      <w:pPr>
        <w:tabs>
          <w:tab w:val="left" w:pos="0"/>
        </w:tabs>
        <w:suppressAutoHyphens/>
        <w:jc w:val="both"/>
        <w:rPr>
          <w:rFonts w:ascii="Garamond" w:hAnsi="Garamond" w:cstheme="minorHAnsi"/>
          <w:sz w:val="18"/>
          <w:szCs w:val="18"/>
        </w:rPr>
      </w:pPr>
      <w:r w:rsidRPr="000D5952">
        <w:rPr>
          <w:rFonts w:ascii="Garamond" w:hAnsi="Garamond" w:cstheme="minorHAnsi"/>
          <w:sz w:val="18"/>
          <w:szCs w:val="18"/>
        </w:rPr>
        <w:t>………………… - ………………….</w:t>
      </w:r>
    </w:p>
    <w:p w14:paraId="72737BFF" w14:textId="77777777" w:rsidR="000D5952" w:rsidRPr="000D5952" w:rsidRDefault="000D5952" w:rsidP="000D5952">
      <w:pPr>
        <w:jc w:val="center"/>
        <w:rPr>
          <w:rFonts w:ascii="Garamond" w:hAnsi="Garamond" w:cstheme="minorHAnsi"/>
          <w:sz w:val="18"/>
          <w:szCs w:val="18"/>
        </w:rPr>
      </w:pPr>
      <w:r w:rsidRPr="000D5952">
        <w:rPr>
          <w:rFonts w:ascii="Garamond" w:hAnsi="Garamond" w:cstheme="minorHAnsi"/>
          <w:sz w:val="18"/>
          <w:szCs w:val="18"/>
        </w:rPr>
        <w:t>a</w:t>
      </w:r>
    </w:p>
    <w:p w14:paraId="5368D0D2" w14:textId="77777777" w:rsidR="000D5952" w:rsidRPr="000D5952" w:rsidRDefault="000D5952" w:rsidP="000D5952">
      <w:pPr>
        <w:jc w:val="both"/>
        <w:rPr>
          <w:rFonts w:ascii="Garamond" w:hAnsi="Garamond" w:cstheme="minorHAnsi"/>
          <w:sz w:val="18"/>
          <w:szCs w:val="18"/>
        </w:rPr>
      </w:pPr>
      <w:r w:rsidRPr="000D5952">
        <w:rPr>
          <w:rFonts w:ascii="Garamond" w:hAnsi="Garamond" w:cstheme="minorHAnsi"/>
          <w:b/>
          <w:sz w:val="18"/>
          <w:szCs w:val="18"/>
        </w:rPr>
        <w:t>……………………………</w:t>
      </w:r>
      <w:r w:rsidRPr="000D5952">
        <w:rPr>
          <w:rFonts w:ascii="Garamond" w:hAnsi="Garamond" w:cstheme="minorHAnsi"/>
          <w:sz w:val="18"/>
          <w:szCs w:val="18"/>
        </w:rPr>
        <w:t xml:space="preserve"> z siedzibą </w:t>
      </w:r>
      <w:r w:rsidRPr="000D5952">
        <w:rPr>
          <w:rFonts w:ascii="Garamond" w:hAnsi="Garamond" w:cstheme="minorHAnsi"/>
          <w:i/>
          <w:sz w:val="18"/>
          <w:szCs w:val="18"/>
        </w:rPr>
        <w:t xml:space="preserve">………………………………………, </w:t>
      </w:r>
      <w:r w:rsidRPr="000D5952">
        <w:rPr>
          <w:rFonts w:ascii="Garamond" w:hAnsi="Garamond" w:cstheme="minorHAnsi"/>
          <w:sz w:val="18"/>
          <w:szCs w:val="18"/>
        </w:rPr>
        <w:t xml:space="preserve">działającą zgodnie z wpisem …………………………………………………….. prowadzonego przez ………………………………………….. pod numerem ………………….., NIP …………………….., z pokrytym w całości kapitałem zakładowym wynoszącym ………………. zwaną w dalszej treści umowy </w:t>
      </w:r>
      <w:r w:rsidRPr="000D5952">
        <w:rPr>
          <w:rFonts w:ascii="Garamond" w:hAnsi="Garamond" w:cstheme="minorHAnsi"/>
          <w:b/>
          <w:bCs/>
          <w:i/>
          <w:iCs/>
          <w:sz w:val="18"/>
          <w:szCs w:val="18"/>
        </w:rPr>
        <w:t>„WYKONAWCĄ”</w:t>
      </w:r>
      <w:r w:rsidRPr="000D5952">
        <w:rPr>
          <w:rFonts w:ascii="Garamond" w:hAnsi="Garamond" w:cstheme="minorHAnsi"/>
          <w:sz w:val="18"/>
          <w:szCs w:val="18"/>
        </w:rPr>
        <w:t xml:space="preserve"> dostawy, reprezentowaną przez:</w:t>
      </w:r>
    </w:p>
    <w:p w14:paraId="771FEF2A" w14:textId="77777777" w:rsidR="000D5952" w:rsidRPr="000D5952" w:rsidRDefault="000D5952" w:rsidP="000D5952">
      <w:pPr>
        <w:jc w:val="both"/>
        <w:rPr>
          <w:rFonts w:ascii="Garamond" w:hAnsi="Garamond" w:cstheme="minorHAnsi"/>
          <w:sz w:val="18"/>
          <w:szCs w:val="18"/>
        </w:rPr>
      </w:pPr>
    </w:p>
    <w:p w14:paraId="1F270729" w14:textId="77777777" w:rsidR="000D5952" w:rsidRPr="000D5952" w:rsidRDefault="000D5952" w:rsidP="000D5952">
      <w:pPr>
        <w:jc w:val="both"/>
        <w:rPr>
          <w:rFonts w:ascii="Garamond" w:hAnsi="Garamond" w:cstheme="minorHAnsi"/>
          <w:sz w:val="18"/>
          <w:szCs w:val="18"/>
        </w:rPr>
      </w:pPr>
      <w:r w:rsidRPr="000D5952">
        <w:rPr>
          <w:rFonts w:ascii="Garamond" w:hAnsi="Garamond" w:cstheme="minorHAnsi"/>
          <w:sz w:val="18"/>
          <w:szCs w:val="18"/>
        </w:rPr>
        <w:t>1.................................................. - ...............................................</w:t>
      </w:r>
    </w:p>
    <w:p w14:paraId="374A6EC3" w14:textId="77777777" w:rsidR="000D5952" w:rsidRPr="000D5952" w:rsidRDefault="000D5952" w:rsidP="000D5952">
      <w:pPr>
        <w:ind w:left="4250" w:firstLine="4"/>
        <w:contextualSpacing/>
        <w:jc w:val="both"/>
        <w:rPr>
          <w:rFonts w:ascii="Garamond" w:eastAsia="Calibri" w:hAnsi="Garamond"/>
          <w:b/>
          <w:sz w:val="18"/>
          <w:szCs w:val="18"/>
        </w:rPr>
      </w:pPr>
    </w:p>
    <w:p w14:paraId="3D87F187" w14:textId="77777777" w:rsidR="000D5952" w:rsidRPr="000D5952" w:rsidRDefault="000D5952" w:rsidP="000D5952">
      <w:pPr>
        <w:ind w:left="4250" w:firstLine="4"/>
        <w:contextualSpacing/>
        <w:jc w:val="both"/>
        <w:rPr>
          <w:rFonts w:ascii="Garamond" w:eastAsia="Calibri" w:hAnsi="Garamond"/>
          <w:b/>
          <w:sz w:val="18"/>
          <w:szCs w:val="18"/>
        </w:rPr>
      </w:pPr>
      <w:r w:rsidRPr="000D5952">
        <w:rPr>
          <w:rFonts w:ascii="Garamond" w:eastAsia="Calibri" w:hAnsi="Garamond"/>
          <w:b/>
          <w:sz w:val="18"/>
          <w:szCs w:val="18"/>
        </w:rPr>
        <w:t>§ 1</w:t>
      </w:r>
    </w:p>
    <w:p w14:paraId="234994D9" w14:textId="77777777" w:rsidR="000D5952" w:rsidRPr="000D5952" w:rsidRDefault="000D5952" w:rsidP="000D5952">
      <w:pPr>
        <w:rPr>
          <w:rFonts w:ascii="Garamond" w:hAnsi="Garamond" w:cs="Calibri"/>
          <w:b/>
          <w:sz w:val="18"/>
          <w:szCs w:val="18"/>
        </w:rPr>
      </w:pPr>
    </w:p>
    <w:p w14:paraId="58E00346" w14:textId="6BBA3D78"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b/>
          <w:bCs/>
          <w:iCs/>
          <w:color w:val="5B9BD5" w:themeColor="accent5"/>
          <w:sz w:val="18"/>
          <w:szCs w:val="18"/>
          <w:lang w:eastAsia="en-US"/>
        </w:rPr>
      </w:pPr>
      <w:r w:rsidRPr="000D5952">
        <w:rPr>
          <w:rFonts w:ascii="Garamond" w:eastAsia="Calibri" w:hAnsi="Garamond"/>
          <w:bCs/>
          <w:iCs/>
          <w:sz w:val="18"/>
          <w:szCs w:val="18"/>
          <w:lang w:eastAsia="en-US"/>
        </w:rPr>
        <w:t xml:space="preserve">Przedmiotem niniejszej umowy jest: </w:t>
      </w:r>
      <w:r w:rsidRPr="000D5952">
        <w:rPr>
          <w:rFonts w:ascii="Garamond" w:eastAsia="Calibri" w:hAnsi="Garamond"/>
          <w:b/>
          <w:bCs/>
          <w:iCs/>
          <w:color w:val="5B9BD5" w:themeColor="accent5"/>
          <w:sz w:val="18"/>
          <w:szCs w:val="18"/>
          <w:lang w:eastAsia="en-US"/>
        </w:rPr>
        <w:t xml:space="preserve"> </w:t>
      </w:r>
      <w:r w:rsidR="00812C79">
        <w:rPr>
          <w:rFonts w:ascii="Garamond" w:eastAsia="Calibri" w:hAnsi="Garamond"/>
          <w:b/>
          <w:bCs/>
          <w:iCs/>
          <w:color w:val="5B9BD5" w:themeColor="accent5"/>
          <w:sz w:val="18"/>
          <w:szCs w:val="18"/>
          <w:lang w:eastAsia="en-US"/>
        </w:rPr>
        <w:t>„</w:t>
      </w:r>
      <w:r w:rsidR="00812C79" w:rsidRPr="00812C79">
        <w:rPr>
          <w:rFonts w:ascii="Garamond" w:hAnsi="Garamond"/>
          <w:b/>
          <w:color w:val="2E74B5" w:themeColor="accent5" w:themeShade="BF"/>
          <w:sz w:val="18"/>
          <w:szCs w:val="18"/>
        </w:rPr>
        <w:t>Doposażenie Oddziału Chirurgii Ogólnej z Pododdziałem  Chirurgii Onkologicznej i Naczyniowej w łóżka i szafki szpitalne</w:t>
      </w:r>
      <w:r w:rsidR="00345A50" w:rsidRPr="00812C79">
        <w:rPr>
          <w:rFonts w:ascii="Garamond" w:hAnsi="Garamond"/>
          <w:b/>
          <w:color w:val="2E74B5" w:themeColor="accent5" w:themeShade="BF"/>
          <w:sz w:val="18"/>
          <w:szCs w:val="18"/>
        </w:rPr>
        <w:t>”</w:t>
      </w:r>
      <w:r w:rsidR="00345A50" w:rsidRPr="00B61E1E">
        <w:t xml:space="preserve"> </w:t>
      </w:r>
      <w:r w:rsidRPr="000D5952">
        <w:rPr>
          <w:rFonts w:ascii="Garamond" w:eastAsia="Calibri" w:hAnsi="Garamond"/>
          <w:sz w:val="18"/>
          <w:szCs w:val="18"/>
          <w:lang w:eastAsia="en-US"/>
        </w:rPr>
        <w:t>w ilości, asortymencie i cenach określonych w ofercie Wykonawcy stanowiącej załącznik nr 1 do niniejszej umowy oraz o parametrach technicznych   określonych w załączniku nr 2 do umowy.</w:t>
      </w:r>
    </w:p>
    <w:p w14:paraId="24EA8859"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Łączną wartość przedmiotowej umowy strony ustalają według reguł określonych w § 1 ust. 1 umowy na kwotę brutto: </w:t>
      </w:r>
      <w:r w:rsidRPr="000D5952">
        <w:rPr>
          <w:rFonts w:ascii="Garamond" w:eastAsia="Calibri" w:hAnsi="Garamond"/>
          <w:b/>
          <w:sz w:val="18"/>
          <w:szCs w:val="18"/>
          <w:lang w:eastAsia="en-US"/>
        </w:rPr>
        <w:t>……………. PLN</w:t>
      </w:r>
      <w:r w:rsidRPr="000D5952">
        <w:rPr>
          <w:rFonts w:ascii="Garamond" w:eastAsia="Calibri" w:hAnsi="Garamond"/>
          <w:sz w:val="18"/>
          <w:szCs w:val="18"/>
          <w:lang w:eastAsia="en-US"/>
        </w:rPr>
        <w:t xml:space="preserve">  (słownie: …………………………………..), w tym należny podatek VAT w wysokości ……..%.</w:t>
      </w:r>
    </w:p>
    <w:p w14:paraId="547D71BB"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Wynagrodzenie Wykonawcy jest wynagrodzeniem ryczałtowym za wszystkie świadczenia Wykonawcy usługi  konieczne do prawidłowego, pełnego, funkcjonalnego i terminowego wykonania przedmiotu umowy. </w:t>
      </w:r>
    </w:p>
    <w:p w14:paraId="6B810400"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Nie przewiduje się waloryzacji ceny. </w:t>
      </w:r>
    </w:p>
    <w:p w14:paraId="4F835183"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Wykonawca oświadcza, że sprzęt medyczny,</w:t>
      </w:r>
      <w:r w:rsidRPr="000D5952">
        <w:rPr>
          <w:rFonts w:ascii="Garamond" w:eastAsia="Calibri" w:hAnsi="Garamond"/>
          <w:color w:val="800000"/>
          <w:sz w:val="18"/>
          <w:szCs w:val="18"/>
          <w:lang w:eastAsia="en-US"/>
        </w:rPr>
        <w:t xml:space="preserve"> </w:t>
      </w:r>
      <w:r w:rsidRPr="000D5952">
        <w:rPr>
          <w:rFonts w:ascii="Garamond" w:eastAsia="Calibri" w:hAnsi="Garamond"/>
          <w:sz w:val="18"/>
          <w:szCs w:val="18"/>
          <w:lang w:eastAsia="en-US"/>
        </w:rPr>
        <w:t>o którym mowa w ust. 1 jest dopuszczony do obrotu i używania w podmiotach działalności leczniczej na terenie RP zgodnie z polskim prawem oraz prawem Unii Europejskiej oraz, że sprzęt posiada aktualne polskie lub obowiązujące w Unii Europejskiej certyfikaty/świadectwa dopuszczenia do stosowania w podmiotach działalności leczniczej o ile są wymagane  zgodnie z prawem oraz jest zgodny parametrami technicznymi określonymi w załączniku nr 2 do niniejszej umowy.</w:t>
      </w:r>
    </w:p>
    <w:p w14:paraId="7BDADC70"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Wykonawca przeprowadzi bez dodatkowego wynagrodzenia szkolenie pracowników Zamawiającego, w zakresie niezbędnym do prawidłowej, efektywnej i bezpiecznej eksploatacji zainstalowanego sprzętu</w:t>
      </w:r>
      <w:r w:rsidRPr="000D5952">
        <w:rPr>
          <w:rFonts w:ascii="Garamond" w:eastAsia="Calibri" w:hAnsi="Garamond"/>
          <w:sz w:val="18"/>
          <w:szCs w:val="18"/>
          <w:u w:val="single"/>
          <w:lang w:eastAsia="en-US"/>
        </w:rPr>
        <w:t xml:space="preserve">. </w:t>
      </w:r>
      <w:r w:rsidRPr="000D5952">
        <w:rPr>
          <w:rFonts w:ascii="Garamond" w:eastAsia="Calibri" w:hAnsi="Garamond"/>
          <w:sz w:val="18"/>
          <w:szCs w:val="18"/>
          <w:lang w:eastAsia="en-US"/>
        </w:rPr>
        <w:t>Szkolenie zostanie potwierdzone wydaniem stosownych zaświadczeń potwierdzających nabyte umiejętności szkolonego personelu.</w:t>
      </w:r>
    </w:p>
    <w:p w14:paraId="1647AA54" w14:textId="7BDBF614"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Wykonawca gwarantuje zadeklarowaną jakość dostarczonego sprzętu, jego niezawodność eksploatacyjną, odpowiednie i solidne wykonanie oraz, że dostarczony towar jest fabrycznie nowy, pochodzi z bieżącej produkcji, odpowiada wymaganiom określonym w ustawie  z dnia </w:t>
      </w:r>
      <w:r w:rsidR="00AE3ABA">
        <w:rPr>
          <w:rFonts w:ascii="Garamond" w:eastAsia="Calibri" w:hAnsi="Garamond"/>
          <w:sz w:val="18"/>
          <w:szCs w:val="18"/>
          <w:lang w:eastAsia="en-US"/>
        </w:rPr>
        <w:t>07 kwietnia 2022r</w:t>
      </w:r>
      <w:r w:rsidRPr="000D5952">
        <w:rPr>
          <w:rFonts w:ascii="Garamond" w:eastAsia="Calibri" w:hAnsi="Garamond"/>
          <w:sz w:val="18"/>
          <w:szCs w:val="18"/>
          <w:lang w:eastAsia="en-US"/>
        </w:rPr>
        <w:t xml:space="preserve">. o wyrobach medycznych ( Dz. U. 2022 , poz.974t.j..)  i jest wolny od wszelkich wad fizycznych i prawnych. </w:t>
      </w:r>
    </w:p>
    <w:p w14:paraId="565E12E2"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Prawidłowe wykonanie umowy przez wykonawcę obejmuje także: dokonanie instalacji i montażu, podłączenie i konfigurację urządzenia niezbędną w celu prawidłowego wykorzystania, przeprowadzenie szkolenia w zakresie instrukcji obsługi całej dostarczonej aparatury w języku polskim oraz wprowadzenie wszelkich ustawień tak aby umożliwić właściwe użytkowanie sprzętu.   </w:t>
      </w:r>
    </w:p>
    <w:p w14:paraId="7207550B"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Wykonawca udzieli pełnej gwarancji na dostarczony sprzęt na warunkach zawartych w załączniku nr 2 do umowy, lub zgodnie z gwarancją producenta gdy przewiduje ona dłuższy okres gwarancji od deklarowanej przez wykonawcę.</w:t>
      </w:r>
    </w:p>
    <w:p w14:paraId="1E568B3F"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Gwarancja rozpoczyna bieg  od daty odbioru przedmiotu umowy, potwierdzonej protokołem odbioru bez zastrzeżeń.</w:t>
      </w:r>
    </w:p>
    <w:p w14:paraId="7928BA4A"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Wykonawca zapewni autoryzowany serwis gwarancyjny i pogwarancyjny .</w:t>
      </w:r>
    </w:p>
    <w:p w14:paraId="2A7F90E3"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Pełna gwarancja obejmuje koszt dojazdu i powrotu, robocizny, części zamiennych i materiałów serwisowych.</w:t>
      </w:r>
    </w:p>
    <w:p w14:paraId="7AE60C6F"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Przeglądy okresowe wchodzą w zakres gwarancji, częstotliwość przeglądów okresowych zgodnie z zaleceniami producenta, lecz nie </w:t>
      </w:r>
      <w:r w:rsidRPr="004A15FC">
        <w:rPr>
          <w:rFonts w:ascii="Garamond" w:eastAsia="Calibri" w:hAnsi="Garamond"/>
          <w:sz w:val="18"/>
          <w:szCs w:val="18"/>
          <w:lang w:eastAsia="en-US"/>
        </w:rPr>
        <w:t>rzadziej niż 1 raz w roku.</w:t>
      </w:r>
    </w:p>
    <w:p w14:paraId="6677F276"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 okresie gwarancji Wykonawca zobowiązany jest do bezpłatnej naprawy lub wymiany każdego z elementów, podzespołów lub zespołów urządzeń dostarczonego sprzętu, które uległy uszkodzeniu z przyczyn wad konstrukcyjnych, produkcyjnych lub materiałowych. Ponadto czas niezdolności sprzętu do pracy dodaje  się od terminu biegu gwarancji.</w:t>
      </w:r>
    </w:p>
    <w:p w14:paraId="229D87B0"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Warunki gwarancji i serwisu zgodnie z załącznikiem nr 2 do umowy.</w:t>
      </w:r>
    </w:p>
    <w:p w14:paraId="106B3738"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 Zgłaszanie awarii przez Zamawiającego następuje: faksem lub e-mail w dni robocze w godz. 8.00 do 16.00.</w:t>
      </w:r>
    </w:p>
    <w:p w14:paraId="7C320F5F"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Wykonawca zapewni  aparat zastępczy ,umożliwiający wykonywanie badań diagnostycznych / zabiegów w okresie naprawy aparatury medycznej będącej przedmiotem niniejszej umowy na swój koszt w przypadku konieczności naprawy dłuższej niż 72 godz. w dni robocze (przez dni robocze rozumie się dni od poniedziałku do piątku z wyłączeniem dni ustawowo wolnych od pracy). Łączny czas naprawy, t.j. przyjazdu wraz z naprawą serwisu nie dłuższy niż 72 godz. w dni robocze (przez dni robocze rozumie się dni od poniedziałku do piątku z wyłączeniem dni ustawowo wolnych od pracy).  </w:t>
      </w:r>
    </w:p>
    <w:p w14:paraId="278499E9"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W okresie gwarancji trzy naprawy powodują wymianę sprzętu lub modułu zawierającego uszkodzony podzespół na nowy. Okres gwarancji dla nowo zainstalowanych podzespołów po naprawie powinien trwać do końca okresu gwarancji na całe urządzenie, lecz </w:t>
      </w:r>
      <w:r w:rsidRPr="000D5952">
        <w:rPr>
          <w:rFonts w:ascii="Garamond" w:eastAsia="Calibri" w:hAnsi="Garamond"/>
          <w:sz w:val="18"/>
          <w:szCs w:val="18"/>
          <w:lang w:eastAsia="en-US"/>
        </w:rPr>
        <w:lastRenderedPageBreak/>
        <w:t xml:space="preserve">nie krócej niż 12 miesięcy. Wykonawca zapewnia dostępność części zamiennych na okres minimum 10 lat. W przypadku braku dostępności części , o których mowa w zdaniu poprzednim  wykonawca odpowiada za szkodę  po stronie zamawiającego na zasadach określonych w Kodeksie Cywilnym </w:t>
      </w:r>
    </w:p>
    <w:p w14:paraId="251156CA"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O terminie przeprowadzania przeglądu technicznego, konserwacji i napraw Wykonawca powiadomi personel obsługujący sprzęt,  telefonicznie, faksem lub pocztą e –mail, co najmniej na  3 (trzy ) dni przed planowanym przeglądem.</w:t>
      </w:r>
    </w:p>
    <w:p w14:paraId="253B4060"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Przeprowadzenie przeglądu technicznego, konserwacji, napraw Wykonawca potwierdzał będzie stosownymi protokołami, które przekaże następnie Zamawiającemu.</w:t>
      </w:r>
    </w:p>
    <w:p w14:paraId="6D21772B" w14:textId="77777777" w:rsidR="000D5952" w:rsidRPr="000D5952" w:rsidRDefault="000D5952" w:rsidP="00B31323">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 okresie gwarancji Wykonawca na własny koszt zapewni aktualizację oprogramowania sprzętu na nowe.</w:t>
      </w:r>
    </w:p>
    <w:p w14:paraId="37E593B9" w14:textId="77777777" w:rsidR="000D5952" w:rsidRPr="000D5952" w:rsidRDefault="000D5952" w:rsidP="000D5952">
      <w:pPr>
        <w:ind w:left="4250" w:firstLine="4"/>
        <w:contextualSpacing/>
        <w:jc w:val="both"/>
        <w:rPr>
          <w:rFonts w:ascii="Garamond" w:eastAsia="Calibri" w:hAnsi="Garamond"/>
          <w:b/>
          <w:sz w:val="18"/>
          <w:szCs w:val="18"/>
        </w:rPr>
      </w:pPr>
    </w:p>
    <w:p w14:paraId="7D60F7A5" w14:textId="77777777" w:rsidR="000D5952" w:rsidRPr="000D5952" w:rsidRDefault="000D5952" w:rsidP="000D5952">
      <w:pPr>
        <w:ind w:left="4250" w:firstLine="4"/>
        <w:contextualSpacing/>
        <w:jc w:val="both"/>
        <w:rPr>
          <w:rFonts w:ascii="Garamond" w:eastAsia="Calibri" w:hAnsi="Garamond"/>
          <w:b/>
          <w:sz w:val="18"/>
          <w:szCs w:val="18"/>
        </w:rPr>
      </w:pPr>
      <w:r w:rsidRPr="000D5952">
        <w:rPr>
          <w:rFonts w:ascii="Garamond" w:eastAsia="Calibri" w:hAnsi="Garamond"/>
          <w:b/>
          <w:sz w:val="18"/>
          <w:szCs w:val="18"/>
        </w:rPr>
        <w:t>§ 2</w:t>
      </w:r>
    </w:p>
    <w:p w14:paraId="0C09742C" w14:textId="77777777" w:rsidR="000D5952" w:rsidRPr="000D5952" w:rsidRDefault="000D5952" w:rsidP="000D5952">
      <w:pPr>
        <w:ind w:left="4250" w:firstLine="4"/>
        <w:contextualSpacing/>
        <w:jc w:val="both"/>
        <w:rPr>
          <w:rFonts w:ascii="Garamond" w:eastAsia="Calibri" w:hAnsi="Garamond"/>
          <w:b/>
          <w:sz w:val="18"/>
          <w:szCs w:val="18"/>
        </w:rPr>
      </w:pPr>
    </w:p>
    <w:p w14:paraId="61BA7FF1" w14:textId="401EC720" w:rsidR="000D5952" w:rsidRPr="004A15FC" w:rsidRDefault="000D5952" w:rsidP="00B31323">
      <w:pPr>
        <w:numPr>
          <w:ilvl w:val="0"/>
          <w:numId w:val="20"/>
        </w:numPr>
        <w:tabs>
          <w:tab w:val="left" w:pos="284"/>
        </w:tabs>
        <w:ind w:left="284" w:hanging="284"/>
        <w:contextualSpacing/>
        <w:jc w:val="both"/>
        <w:rPr>
          <w:rFonts w:ascii="Garamond" w:hAnsi="Garamond"/>
          <w:sz w:val="18"/>
          <w:szCs w:val="18"/>
          <w:lang w:eastAsia="ar-SA"/>
        </w:rPr>
      </w:pPr>
      <w:r w:rsidRPr="004A15FC">
        <w:rPr>
          <w:rFonts w:ascii="Garamond" w:hAnsi="Garamond"/>
          <w:sz w:val="18"/>
          <w:szCs w:val="18"/>
          <w:lang w:eastAsia="ar-SA"/>
        </w:rPr>
        <w:t xml:space="preserve">Dostawa wraz z przeprowadzonym szkoleniem w zakresie obsługi dostarczonego sprzętu nastąpi w terminie  </w:t>
      </w:r>
      <w:r w:rsidRPr="004A15FC">
        <w:rPr>
          <w:rFonts w:ascii="Garamond" w:hAnsi="Garamond"/>
          <w:b/>
          <w:sz w:val="18"/>
          <w:szCs w:val="18"/>
          <w:lang w:eastAsia="ar-SA"/>
        </w:rPr>
        <w:t>………..</w:t>
      </w:r>
      <w:r w:rsidRPr="004A15FC">
        <w:rPr>
          <w:rFonts w:ascii="Garamond" w:hAnsi="Garamond"/>
          <w:sz w:val="18"/>
          <w:szCs w:val="18"/>
          <w:lang w:eastAsia="ar-SA"/>
        </w:rPr>
        <w:t>.</w:t>
      </w:r>
    </w:p>
    <w:p w14:paraId="4ACB3716" w14:textId="77777777" w:rsidR="000D5952" w:rsidRPr="000D5952" w:rsidRDefault="000D5952" w:rsidP="00B31323">
      <w:pPr>
        <w:numPr>
          <w:ilvl w:val="0"/>
          <w:numId w:val="20"/>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Dostawa odbędzie się na ryzyko i koszt Wykonawcy do Szpitala Wojewódzkiego im. dr. Ludwika Rydygiera w Suwałkach, ul. Szpitalna 60 w terminie i godzinach ustalonych przez strony; O terminie dostawy Wykonawca jest zobowiązany poinformować Zamawiającego telefonicznie ((87) 562 94 37) lub na adres poczty elektronicznej (</w:t>
      </w:r>
      <w:hyperlink r:id="rId16" w:history="1">
        <w:r w:rsidRPr="000D5952">
          <w:rPr>
            <w:rFonts w:ascii="Garamond" w:hAnsi="Garamond"/>
            <w:color w:val="0070C0"/>
            <w:sz w:val="18"/>
            <w:szCs w:val="18"/>
            <w:u w:val="single"/>
            <w:lang w:eastAsia="ar-SA"/>
          </w:rPr>
          <w:t>e.krzywicka@szpital.suwalki.pl</w:t>
        </w:r>
      </w:hyperlink>
      <w:r w:rsidRPr="000D5952">
        <w:rPr>
          <w:rFonts w:ascii="Garamond" w:hAnsi="Garamond"/>
          <w:sz w:val="18"/>
          <w:szCs w:val="18"/>
          <w:lang w:eastAsia="ar-SA"/>
        </w:rPr>
        <w:t xml:space="preserve"> oraz </w:t>
      </w:r>
      <w:r w:rsidRPr="000D5952">
        <w:rPr>
          <w:rFonts w:ascii="Garamond" w:hAnsi="Garamond"/>
          <w:color w:val="0070C0"/>
          <w:sz w:val="18"/>
          <w:szCs w:val="18"/>
          <w:u w:val="single"/>
          <w:lang w:eastAsia="ar-SA"/>
        </w:rPr>
        <w:t>zamowienia@szpital.suwalki.pl</w:t>
      </w:r>
      <w:r w:rsidRPr="000D5952">
        <w:rPr>
          <w:rFonts w:ascii="Garamond" w:hAnsi="Garamond"/>
          <w:sz w:val="18"/>
          <w:szCs w:val="18"/>
          <w:u w:val="single"/>
          <w:lang w:eastAsia="ar-SA"/>
        </w:rPr>
        <w:t>)</w:t>
      </w:r>
      <w:r w:rsidRPr="000D5952">
        <w:rPr>
          <w:rFonts w:ascii="Garamond" w:hAnsi="Garamond"/>
          <w:sz w:val="18"/>
          <w:szCs w:val="18"/>
          <w:lang w:eastAsia="ar-SA"/>
        </w:rPr>
        <w:t xml:space="preserve"> nie później niż 3 dni robocze przed planowanym terminem dostawy. </w:t>
      </w:r>
    </w:p>
    <w:p w14:paraId="710D2E77" w14:textId="77777777" w:rsidR="000D5952" w:rsidRPr="000D5952" w:rsidRDefault="000D5952" w:rsidP="00B31323">
      <w:pPr>
        <w:numPr>
          <w:ilvl w:val="0"/>
          <w:numId w:val="20"/>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Odpowiedzialność za dostarczenie przedmiotu zamówienia w terminie i w miejsce wskazane przez Zamawiającego ponosi Wykonawca.</w:t>
      </w:r>
    </w:p>
    <w:p w14:paraId="21BC8584" w14:textId="77777777" w:rsidR="000D5952" w:rsidRPr="000D5952" w:rsidRDefault="000D5952" w:rsidP="00B31323">
      <w:pPr>
        <w:numPr>
          <w:ilvl w:val="0"/>
          <w:numId w:val="20"/>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Za datę  dostawy uważa się dzień, w którym zostanie podpisany protokół odbioru bez zastrzeżeń.</w:t>
      </w:r>
    </w:p>
    <w:p w14:paraId="585ADD36" w14:textId="77777777" w:rsidR="000D5952" w:rsidRPr="000D5952" w:rsidRDefault="000D5952" w:rsidP="00B31323">
      <w:pPr>
        <w:numPr>
          <w:ilvl w:val="0"/>
          <w:numId w:val="20"/>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Zamawiający ma prawo odmówić odbioru towaru w przypadku ujawnienia, wad jakościowych dostarczonego towaru oraz towaru niezgodnego z parametrami technicznymi ujętymi w załączniku nr 2 do SWZ, uszkodzonego, jak i w przypadku braku przeprowadzenia szkolenia w zakresie</w:t>
      </w:r>
      <w:r w:rsidRPr="000D5952">
        <w:rPr>
          <w:rFonts w:ascii="Garamond" w:hAnsi="Garamond"/>
          <w:strike/>
          <w:color w:val="C0504D"/>
          <w:sz w:val="18"/>
          <w:szCs w:val="18"/>
          <w:lang w:eastAsia="ar-SA"/>
        </w:rPr>
        <w:t xml:space="preserve"> </w:t>
      </w:r>
      <w:r w:rsidRPr="000D5952">
        <w:rPr>
          <w:rFonts w:ascii="Garamond" w:hAnsi="Garamond"/>
          <w:sz w:val="18"/>
          <w:szCs w:val="18"/>
          <w:lang w:eastAsia="ar-SA"/>
        </w:rPr>
        <w:t>obsługi dostarczonej aparatury.</w:t>
      </w:r>
    </w:p>
    <w:p w14:paraId="30E54CAA" w14:textId="77777777" w:rsidR="000D5952" w:rsidRPr="000D5952" w:rsidRDefault="000D5952" w:rsidP="00B31323">
      <w:pPr>
        <w:numPr>
          <w:ilvl w:val="0"/>
          <w:numId w:val="20"/>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Upoważniony przedstawiciel Zamawiającego podpisuje Protokół odbioru po stwierdzeniu zgodności z jego parametrami technicznymi zawartymi w załączniku nr 2 oraz po stwierdzeniu braku wad, uszkodzeń i po przeszkoleniu personelu, o których mowa w § 2 ust.5.</w:t>
      </w:r>
    </w:p>
    <w:p w14:paraId="67BAECBF" w14:textId="77777777" w:rsidR="000D5952" w:rsidRPr="000D5952" w:rsidRDefault="000D5952" w:rsidP="00B31323">
      <w:pPr>
        <w:numPr>
          <w:ilvl w:val="0"/>
          <w:numId w:val="20"/>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Jeśli Zamawiający w trakcie eksploatacji sprzętu stwierdzi iż towar zawiera wady, Zawiadamia telefonicznie bądź pisemnie (w tym drogą elektroniczną) Wykonawcę o zaistniałym fakcie a  Wykonawca w terminie trzech dni roboczych (przez dni robocze rozumie się dni od poniedziałku do piątku z wyłączeniem dni ustawowo wolnych od pracy), dokonuje wymiany towaru wadliwego na towar bez wad.</w:t>
      </w:r>
    </w:p>
    <w:p w14:paraId="0919572C" w14:textId="77777777" w:rsidR="000D5952" w:rsidRPr="000D5952" w:rsidRDefault="000D5952" w:rsidP="000D5952">
      <w:pPr>
        <w:contextualSpacing/>
        <w:jc w:val="center"/>
        <w:rPr>
          <w:rFonts w:ascii="Garamond" w:eastAsia="Calibri" w:hAnsi="Garamond"/>
          <w:b/>
          <w:sz w:val="18"/>
          <w:szCs w:val="18"/>
        </w:rPr>
      </w:pPr>
      <w:r w:rsidRPr="000D5952">
        <w:rPr>
          <w:rFonts w:ascii="Garamond" w:eastAsia="Calibri" w:hAnsi="Garamond"/>
          <w:b/>
          <w:sz w:val="18"/>
          <w:szCs w:val="18"/>
        </w:rPr>
        <w:t>§ 3</w:t>
      </w:r>
    </w:p>
    <w:p w14:paraId="2C31E929" w14:textId="77777777" w:rsidR="000D5952" w:rsidRPr="000D5952" w:rsidRDefault="000D5952" w:rsidP="000D5952">
      <w:pPr>
        <w:contextualSpacing/>
        <w:jc w:val="center"/>
        <w:rPr>
          <w:rFonts w:ascii="Garamond" w:eastAsia="Calibri" w:hAnsi="Garamond"/>
          <w:b/>
          <w:sz w:val="18"/>
          <w:szCs w:val="18"/>
        </w:rPr>
      </w:pPr>
    </w:p>
    <w:p w14:paraId="11CA89E3" w14:textId="77777777" w:rsidR="000D5952" w:rsidRPr="000D5952" w:rsidRDefault="000D5952" w:rsidP="00B31323">
      <w:pPr>
        <w:numPr>
          <w:ilvl w:val="2"/>
          <w:numId w:val="21"/>
        </w:numPr>
        <w:tabs>
          <w:tab w:val="left" w:pos="284"/>
        </w:tabs>
        <w:suppressAutoHyphens/>
        <w:ind w:left="284" w:hanging="142"/>
        <w:contextualSpacing/>
        <w:jc w:val="both"/>
        <w:rPr>
          <w:rFonts w:ascii="Garamond" w:hAnsi="Garamond"/>
          <w:sz w:val="18"/>
          <w:szCs w:val="18"/>
        </w:rPr>
      </w:pPr>
      <w:r w:rsidRPr="000D5952">
        <w:rPr>
          <w:rFonts w:ascii="Garamond" w:hAnsi="Garamond"/>
          <w:sz w:val="18"/>
          <w:szCs w:val="18"/>
        </w:rPr>
        <w:t>Wykonawca zobowiązuje się za prawidłowo wykonany przedmiot umowy wystawić fakturę VAT , na kwotę określoną w § 1 ust. 2 po podpisaniu protokołu odbioru bez zastrzeżeń.</w:t>
      </w:r>
    </w:p>
    <w:p w14:paraId="22188197" w14:textId="77777777" w:rsidR="000D5952" w:rsidRPr="000D5952" w:rsidRDefault="000D5952" w:rsidP="00B31323">
      <w:pPr>
        <w:numPr>
          <w:ilvl w:val="2"/>
          <w:numId w:val="21"/>
        </w:numPr>
        <w:tabs>
          <w:tab w:val="left" w:pos="284"/>
        </w:tabs>
        <w:suppressAutoHyphens/>
        <w:ind w:left="284" w:hanging="142"/>
        <w:contextualSpacing/>
        <w:jc w:val="both"/>
        <w:rPr>
          <w:rFonts w:ascii="Garamond" w:hAnsi="Garamond"/>
          <w:sz w:val="18"/>
          <w:szCs w:val="18"/>
        </w:rPr>
      </w:pPr>
      <w:r w:rsidRPr="000D5952">
        <w:rPr>
          <w:rFonts w:ascii="Garamond" w:hAnsi="Garamond"/>
          <w:sz w:val="18"/>
          <w:szCs w:val="18"/>
        </w:rPr>
        <w:t xml:space="preserve">Zamawiający zobowiązuje się dokonać płatności w terminie </w:t>
      </w:r>
      <w:r w:rsidRPr="000D5952">
        <w:rPr>
          <w:rFonts w:ascii="Garamond" w:hAnsi="Garamond"/>
          <w:b/>
          <w:bCs/>
          <w:sz w:val="18"/>
          <w:szCs w:val="18"/>
        </w:rPr>
        <w:t xml:space="preserve">30 </w:t>
      </w:r>
      <w:r w:rsidRPr="000D5952">
        <w:rPr>
          <w:rFonts w:ascii="Garamond" w:hAnsi="Garamond"/>
          <w:sz w:val="18"/>
          <w:szCs w:val="18"/>
        </w:rPr>
        <w:t xml:space="preserve">dni </w:t>
      </w:r>
      <w:r w:rsidRPr="000D5952">
        <w:rPr>
          <w:rFonts w:ascii="Garamond" w:eastAsia="Calibri" w:hAnsi="Garamond"/>
          <w:sz w:val="18"/>
          <w:szCs w:val="18"/>
        </w:rPr>
        <w:t xml:space="preserve">od daty wpływu prawidłowo wystawionej faktury na adres siedziby Zamawiającego, przelewem na rachunek bankowy nr …………………………………… . </w:t>
      </w:r>
      <w:r w:rsidRPr="000D5952">
        <w:rPr>
          <w:rFonts w:ascii="Garamond" w:hAnsi="Garamond"/>
          <w:sz w:val="18"/>
          <w:szCs w:val="18"/>
        </w:rPr>
        <w:t>Na fakturze powinien znajdować się numer umowy dostawy wraz z wyodrębnieniem wszystkich pozycji dostarczonego towaru oraz wszystkie dane określone w art. 106 e) ustawy o VAT.</w:t>
      </w:r>
    </w:p>
    <w:p w14:paraId="21303335" w14:textId="77777777" w:rsidR="000D5952" w:rsidRPr="000D5952" w:rsidRDefault="000D5952" w:rsidP="00B31323">
      <w:pPr>
        <w:numPr>
          <w:ilvl w:val="2"/>
          <w:numId w:val="21"/>
        </w:numPr>
        <w:tabs>
          <w:tab w:val="left" w:pos="284"/>
        </w:tabs>
        <w:suppressAutoHyphens/>
        <w:ind w:left="284" w:hanging="142"/>
        <w:contextualSpacing/>
        <w:jc w:val="both"/>
        <w:rPr>
          <w:rFonts w:ascii="Garamond" w:hAnsi="Garamond"/>
          <w:sz w:val="18"/>
          <w:szCs w:val="18"/>
        </w:rPr>
      </w:pPr>
      <w:r w:rsidRPr="000D5952">
        <w:rPr>
          <w:rFonts w:ascii="Garamond" w:eastAsia="Calibri" w:hAnsi="Garamond"/>
          <w:sz w:val="18"/>
          <w:szCs w:val="18"/>
        </w:rPr>
        <w:t>Strony ustalają, że faktura wystawiona przez Wykonawcę zawierać będzie zakres danego zamówienia. Strony nie dopuszczają wystawiania faktur cząstkowych w ramach jednego zamówienia</w:t>
      </w:r>
      <w:r w:rsidRPr="000D5952">
        <w:rPr>
          <w:rFonts w:ascii="Garamond" w:hAnsi="Garamond"/>
          <w:sz w:val="18"/>
          <w:szCs w:val="18"/>
        </w:rPr>
        <w:t>.</w:t>
      </w:r>
    </w:p>
    <w:p w14:paraId="51293851" w14:textId="77777777" w:rsidR="000D5952" w:rsidRPr="000D5952" w:rsidRDefault="000D5952" w:rsidP="00B31323">
      <w:pPr>
        <w:numPr>
          <w:ilvl w:val="2"/>
          <w:numId w:val="21"/>
        </w:numPr>
        <w:suppressAutoHyphens/>
        <w:ind w:left="284" w:hanging="142"/>
        <w:contextualSpacing/>
        <w:jc w:val="both"/>
        <w:rPr>
          <w:rFonts w:ascii="Garamond" w:hAnsi="Garamond"/>
          <w:sz w:val="18"/>
          <w:szCs w:val="18"/>
        </w:rPr>
      </w:pPr>
      <w:r w:rsidRPr="000D5952">
        <w:rPr>
          <w:rFonts w:ascii="Garamond" w:hAnsi="Garamond"/>
          <w:sz w:val="18"/>
          <w:szCs w:val="18"/>
        </w:rPr>
        <w:t>Czynność prawna mająca na celu zmianę Wierzyciela Szpitala Wojewódzkiego im. dr. Ludwika Rydygiera w Suwałkach może nastąpić wyłącznie po wyrażeniu zgody przez podmiot tworzący pod rygorem nieważności.</w:t>
      </w:r>
    </w:p>
    <w:p w14:paraId="356260E1" w14:textId="77777777" w:rsidR="000D5952" w:rsidRPr="000D5952" w:rsidRDefault="000D5952" w:rsidP="00B31323">
      <w:pPr>
        <w:numPr>
          <w:ilvl w:val="2"/>
          <w:numId w:val="21"/>
        </w:numPr>
        <w:suppressAutoHyphens/>
        <w:ind w:left="284" w:hanging="142"/>
        <w:contextualSpacing/>
        <w:jc w:val="both"/>
        <w:rPr>
          <w:rFonts w:ascii="Garamond" w:hAnsi="Garamond"/>
          <w:sz w:val="18"/>
          <w:szCs w:val="18"/>
        </w:rPr>
      </w:pPr>
      <w:r w:rsidRPr="000D5952">
        <w:rPr>
          <w:rFonts w:ascii="Garamond" w:hAnsi="Garamond"/>
          <w:sz w:val="18"/>
          <w:szCs w:val="18"/>
        </w:rPr>
        <w:t>Jako zapłatę za fakturę rozumie się datę obciążenia rachunku bankowego Zamawiającego.</w:t>
      </w:r>
    </w:p>
    <w:p w14:paraId="1A2B6F55" w14:textId="77777777" w:rsidR="000D5952" w:rsidRPr="000D5952" w:rsidRDefault="000D5952" w:rsidP="000D5952">
      <w:pPr>
        <w:spacing w:after="160"/>
        <w:ind w:left="720"/>
        <w:contextualSpacing/>
        <w:jc w:val="center"/>
        <w:rPr>
          <w:rFonts w:ascii="Garamond" w:eastAsia="Calibri" w:hAnsi="Garamond"/>
          <w:b/>
          <w:sz w:val="18"/>
          <w:szCs w:val="18"/>
          <w:lang w:eastAsia="en-US"/>
        </w:rPr>
      </w:pPr>
    </w:p>
    <w:p w14:paraId="0F5AD052" w14:textId="77777777" w:rsidR="000D5952" w:rsidRPr="000D5952" w:rsidRDefault="000D5952" w:rsidP="000D5952">
      <w:pPr>
        <w:spacing w:after="160"/>
        <w:ind w:left="720"/>
        <w:contextualSpacing/>
        <w:jc w:val="center"/>
        <w:rPr>
          <w:rFonts w:ascii="Garamond" w:eastAsia="Calibri" w:hAnsi="Garamond"/>
          <w:b/>
          <w:sz w:val="18"/>
          <w:szCs w:val="18"/>
          <w:lang w:eastAsia="en-US"/>
        </w:rPr>
      </w:pPr>
      <w:r w:rsidRPr="000D5952">
        <w:rPr>
          <w:rFonts w:ascii="Garamond" w:eastAsia="Calibri" w:hAnsi="Garamond"/>
          <w:b/>
          <w:sz w:val="18"/>
          <w:szCs w:val="18"/>
          <w:lang w:eastAsia="en-US"/>
        </w:rPr>
        <w:t>§ 4</w:t>
      </w:r>
    </w:p>
    <w:p w14:paraId="29F6955C" w14:textId="77777777" w:rsidR="000D5952" w:rsidRPr="000D5952" w:rsidRDefault="000D5952" w:rsidP="00B31323">
      <w:pPr>
        <w:numPr>
          <w:ilvl w:val="0"/>
          <w:numId w:val="19"/>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Przeniesienie wierzytelności w sposób określony trybem art. 509 do 518 Kodeksu Cywilnego, a wynikających z niniejszej umowy, wymaga pisemnej zgody Zamawiającego podmiotu określonego w art. 54 ustawy z dnia 15 kwietnia 2014r. o działalności leczniczej (</w:t>
      </w:r>
      <w:r w:rsidRPr="000D5952">
        <w:rPr>
          <w:rFonts w:ascii="Garamond" w:eastAsia="Calibri" w:hAnsi="Garamond"/>
          <w:color w:val="000000"/>
          <w:sz w:val="18"/>
          <w:szCs w:val="18"/>
          <w:lang w:eastAsia="ar-SA"/>
        </w:rPr>
        <w:t>Dz.U.2022 poz. 633 ze zm.</w:t>
      </w:r>
      <w:r w:rsidRPr="000D5952">
        <w:rPr>
          <w:rFonts w:ascii="Garamond" w:hAnsi="Garamond"/>
          <w:sz w:val="18"/>
          <w:szCs w:val="18"/>
          <w:lang w:eastAsia="ar-SA"/>
        </w:rPr>
        <w:t>).</w:t>
      </w:r>
    </w:p>
    <w:p w14:paraId="73CCAD68" w14:textId="77777777" w:rsidR="000D5952" w:rsidRPr="000D5952" w:rsidRDefault="000D5952" w:rsidP="00B31323">
      <w:pPr>
        <w:numPr>
          <w:ilvl w:val="0"/>
          <w:numId w:val="19"/>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Bez zgody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0E255776" w14:textId="77777777" w:rsidR="000D5952" w:rsidRPr="000D5952" w:rsidRDefault="000D5952" w:rsidP="00B31323">
      <w:pPr>
        <w:numPr>
          <w:ilvl w:val="0"/>
          <w:numId w:val="19"/>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Strony wspólnie oświadczają, że wyłączają możliwość dokonywania przez podmioty trzecie Umowy Faktoringu, Umowy Gwarancyjnej, Umowy Zarządu Wierzytelnością, Umowa Inkasa.</w:t>
      </w:r>
    </w:p>
    <w:p w14:paraId="4998F3E7" w14:textId="77777777" w:rsidR="000D5952" w:rsidRPr="000D5952" w:rsidRDefault="000D5952" w:rsidP="00B31323">
      <w:pPr>
        <w:numPr>
          <w:ilvl w:val="0"/>
          <w:numId w:val="19"/>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Strony wspólnie oświadczają, że wyłączają możliwość dokonywania przez podmioty trzecie wszelkich czynności faktycznych lub prawnych związanych z wierzytelnościami Wykonawcy wynikającymi z niniejszej umowy bez uprzedniej, pisemnej zgody Zamawiającego.</w:t>
      </w:r>
    </w:p>
    <w:p w14:paraId="0BD1BAF0" w14:textId="77777777" w:rsidR="000D5952" w:rsidRPr="000D5952" w:rsidRDefault="000D5952" w:rsidP="00B31323">
      <w:pPr>
        <w:numPr>
          <w:ilvl w:val="0"/>
          <w:numId w:val="19"/>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Naruszenie przedmiotowego zakazu skutkować będzie obowiązkiem zapłaty przez Wykonawcę na rzecz Zamawiającego kary umownej w wysokości 5 % wierzytelności, którą nabyła niezależnie od podstawy faktycznej lub prawnej, osoba trzecia.</w:t>
      </w:r>
    </w:p>
    <w:p w14:paraId="07FD50BF" w14:textId="77777777" w:rsidR="000D5952" w:rsidRPr="000D5952" w:rsidRDefault="000D5952" w:rsidP="000D5952">
      <w:pPr>
        <w:contextualSpacing/>
        <w:jc w:val="center"/>
        <w:rPr>
          <w:rFonts w:ascii="Garamond" w:hAnsi="Garamond"/>
          <w:b/>
          <w:sz w:val="18"/>
          <w:szCs w:val="18"/>
        </w:rPr>
      </w:pPr>
    </w:p>
    <w:p w14:paraId="1C0F74C6" w14:textId="77777777" w:rsidR="000D5952" w:rsidRPr="000D5952" w:rsidRDefault="000D5952" w:rsidP="000D5952">
      <w:pPr>
        <w:contextualSpacing/>
        <w:jc w:val="center"/>
        <w:rPr>
          <w:rFonts w:ascii="Garamond" w:hAnsi="Garamond"/>
          <w:b/>
          <w:sz w:val="18"/>
          <w:szCs w:val="18"/>
        </w:rPr>
      </w:pPr>
      <w:r w:rsidRPr="000D5952">
        <w:rPr>
          <w:rFonts w:ascii="Garamond" w:hAnsi="Garamond"/>
          <w:b/>
          <w:sz w:val="18"/>
          <w:szCs w:val="18"/>
        </w:rPr>
        <w:t>§ 5</w:t>
      </w:r>
    </w:p>
    <w:p w14:paraId="17FF8B0D" w14:textId="77777777" w:rsidR="000D5952" w:rsidRPr="000D5952" w:rsidRDefault="000D5952" w:rsidP="000D5952">
      <w:pPr>
        <w:contextualSpacing/>
        <w:jc w:val="center"/>
        <w:rPr>
          <w:rFonts w:ascii="Garamond" w:hAnsi="Garamond"/>
          <w:b/>
          <w:sz w:val="18"/>
          <w:szCs w:val="18"/>
        </w:rPr>
      </w:pPr>
    </w:p>
    <w:p w14:paraId="41863143" w14:textId="77777777" w:rsidR="000D5952" w:rsidRPr="000D5952" w:rsidRDefault="000D5952" w:rsidP="00B31323">
      <w:pPr>
        <w:numPr>
          <w:ilvl w:val="0"/>
          <w:numId w:val="22"/>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Wykonawca zapłaci Zamawiającemu kary umowne w przypadku nieterminowej realizacji umowy  w wysokości 0,5 % wartości wynagrodzenia brutto za każdy dzień zwłoki ponad termin określony w § 2 ust. 1 umowy.</w:t>
      </w:r>
    </w:p>
    <w:p w14:paraId="541CB260" w14:textId="77777777" w:rsidR="000D5952" w:rsidRPr="000D5952" w:rsidRDefault="000D5952" w:rsidP="00B31323">
      <w:pPr>
        <w:numPr>
          <w:ilvl w:val="0"/>
          <w:numId w:val="22"/>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Wykonawca zapłaci Zamawiającemu kary umowne w przypadku nie dokonania wymiany towaru wadliwego na towar bez wad w wysokości 0,5 % wartości wynagrodzenia brutto  za każdy dzień zwłoki ponad terminy określone, odpowiednio w § 2 ust. 7 umowy.</w:t>
      </w:r>
    </w:p>
    <w:p w14:paraId="6BF40150" w14:textId="77777777" w:rsidR="000D5952" w:rsidRPr="000D5952" w:rsidRDefault="000D5952" w:rsidP="00B31323">
      <w:pPr>
        <w:numPr>
          <w:ilvl w:val="0"/>
          <w:numId w:val="22"/>
        </w:numPr>
        <w:ind w:left="426" w:hanging="426"/>
        <w:contextualSpacing/>
        <w:jc w:val="both"/>
        <w:rPr>
          <w:rFonts w:ascii="Garamond" w:hAnsi="Garamond"/>
          <w:sz w:val="18"/>
          <w:szCs w:val="18"/>
          <w:lang w:eastAsia="ar-SA"/>
        </w:rPr>
      </w:pPr>
      <w:r w:rsidRPr="000D5952">
        <w:rPr>
          <w:rFonts w:ascii="Garamond" w:hAnsi="Garamond"/>
          <w:sz w:val="18"/>
          <w:szCs w:val="18"/>
          <w:lang w:eastAsia="ar-SA"/>
        </w:rPr>
        <w:t>Wykonawca zapłaci Zamawiającemu kary umowne w przypadku zwłoki w usunięciu wad</w:t>
      </w:r>
      <w:r w:rsidRPr="000D5952">
        <w:rPr>
          <w:rFonts w:ascii="Garamond" w:hAnsi="Garamond"/>
          <w:color w:val="800000"/>
          <w:sz w:val="18"/>
          <w:szCs w:val="18"/>
          <w:lang w:eastAsia="ar-SA"/>
        </w:rPr>
        <w:t xml:space="preserve"> </w:t>
      </w:r>
      <w:r w:rsidRPr="000D5952">
        <w:rPr>
          <w:rFonts w:ascii="Garamond" w:hAnsi="Garamond"/>
          <w:sz w:val="18"/>
          <w:szCs w:val="18"/>
          <w:lang w:eastAsia="ar-SA"/>
        </w:rPr>
        <w:t>i usterek  stwierdzonych przy odbiorze lub w okresie gwarancji w wysokości 0,5 % wartości  wynagrodzenia brutto  za każdy dzień zwłoki liczony od upływu terminu wyznaczonego na usunięcie wad.</w:t>
      </w:r>
    </w:p>
    <w:p w14:paraId="0AE33E3F" w14:textId="77777777" w:rsidR="000D5952" w:rsidRPr="000D5952" w:rsidRDefault="000D5952" w:rsidP="00B31323">
      <w:pPr>
        <w:numPr>
          <w:ilvl w:val="0"/>
          <w:numId w:val="22"/>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lastRenderedPageBreak/>
        <w:t>Zamawiający może naliczyć Wykonawcy karę umowną w wysokości równowartości 10 % wynagrodzenia  brutto określonego w § 1 ust.2 w przypadku rozwiązania lub odstąpienia od umowy przez Zamawiającego z przyczyny leżących po stronie Wykonawcy.</w:t>
      </w:r>
    </w:p>
    <w:p w14:paraId="4AD7A4D1" w14:textId="77777777" w:rsidR="000D5952" w:rsidRPr="000D5952" w:rsidRDefault="000D5952" w:rsidP="00B31323">
      <w:pPr>
        <w:numPr>
          <w:ilvl w:val="0"/>
          <w:numId w:val="22"/>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W przypadku, gdy szkoda poniesiona przez Zamawiającego przewyższa wysokość kar umownych, Zamawiający zastrzega sobie prawo dochodzenia odszkodowania uzupełniającego na zasadach ogólnych określonych w Kodeksie cywilnym.</w:t>
      </w:r>
    </w:p>
    <w:p w14:paraId="4DDACD07" w14:textId="77777777" w:rsidR="000D5952" w:rsidRPr="000D5952" w:rsidRDefault="000D5952" w:rsidP="00B31323">
      <w:pPr>
        <w:numPr>
          <w:ilvl w:val="0"/>
          <w:numId w:val="22"/>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Zamawiający ma prawo potrącić kary umowne z wynagrodzenia Wykonawcy.</w:t>
      </w:r>
    </w:p>
    <w:p w14:paraId="5DF85CFC" w14:textId="77777777" w:rsidR="000D5952" w:rsidRPr="000D5952" w:rsidRDefault="000D5952" w:rsidP="00B31323">
      <w:pPr>
        <w:numPr>
          <w:ilvl w:val="0"/>
          <w:numId w:val="22"/>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Łączna wysokość kar umownych z tytułu niewykonania lub nienależytego wykonania umowy nie przekroczy 30% wartości wynagrodzenia brutto, o którym mowa w § 1 ust.2 Umowy. W przypadku, gdy wartość kar umownych przekroczy 30% Zamawiającemu przysługuje prawo odstąpienia od umowy w terminie 30 dni od dnia stwierdzenia przyczyny odstąpienia.</w:t>
      </w:r>
    </w:p>
    <w:p w14:paraId="1C14086A" w14:textId="77777777" w:rsidR="000D5952" w:rsidRPr="000D5952" w:rsidRDefault="000D5952" w:rsidP="000D5952">
      <w:pPr>
        <w:suppressAutoHyphens/>
        <w:spacing w:before="28" w:after="119"/>
        <w:ind w:left="426"/>
        <w:contextualSpacing/>
        <w:jc w:val="both"/>
        <w:rPr>
          <w:rFonts w:ascii="Garamond" w:hAnsi="Garamond"/>
          <w:kern w:val="1"/>
          <w:sz w:val="18"/>
          <w:szCs w:val="18"/>
          <w:lang w:eastAsia="zh-CN"/>
        </w:rPr>
      </w:pPr>
    </w:p>
    <w:p w14:paraId="47938E51" w14:textId="77777777" w:rsidR="000D5952" w:rsidRPr="000D5952" w:rsidRDefault="000D5952" w:rsidP="000D5952">
      <w:pPr>
        <w:keepNext/>
        <w:suppressAutoHyphens/>
        <w:contextualSpacing/>
        <w:jc w:val="center"/>
        <w:rPr>
          <w:rFonts w:ascii="Garamond" w:eastAsia="MS Mincho" w:hAnsi="Garamond"/>
          <w:b/>
          <w:kern w:val="1"/>
          <w:sz w:val="18"/>
          <w:szCs w:val="18"/>
          <w:lang w:eastAsia="ar-SA"/>
        </w:rPr>
      </w:pPr>
      <w:r w:rsidRPr="000D5952">
        <w:rPr>
          <w:rFonts w:ascii="Garamond" w:eastAsia="MS Mincho" w:hAnsi="Garamond"/>
          <w:b/>
          <w:kern w:val="1"/>
          <w:sz w:val="18"/>
          <w:szCs w:val="18"/>
          <w:lang w:eastAsia="ar-SA"/>
        </w:rPr>
        <w:t>§ 6</w:t>
      </w:r>
    </w:p>
    <w:p w14:paraId="02C7A208" w14:textId="77777777" w:rsidR="000D5952" w:rsidRPr="000D5952" w:rsidRDefault="000D5952" w:rsidP="000D5952">
      <w:pPr>
        <w:keepNext/>
        <w:suppressAutoHyphens/>
        <w:contextualSpacing/>
        <w:jc w:val="center"/>
        <w:rPr>
          <w:rFonts w:ascii="Garamond" w:eastAsia="MS Mincho" w:hAnsi="Garamond"/>
          <w:b/>
          <w:kern w:val="1"/>
          <w:sz w:val="18"/>
          <w:szCs w:val="18"/>
          <w:lang w:eastAsia="ar-SA"/>
        </w:rPr>
      </w:pPr>
    </w:p>
    <w:p w14:paraId="3F9FAFE6" w14:textId="77777777" w:rsidR="000D5952" w:rsidRPr="000D5952" w:rsidRDefault="000D5952" w:rsidP="00B31323">
      <w:pPr>
        <w:keepNext/>
        <w:numPr>
          <w:ilvl w:val="0"/>
          <w:numId w:val="18"/>
        </w:numPr>
        <w:tabs>
          <w:tab w:val="left" w:pos="284"/>
        </w:tabs>
        <w:suppressAutoHyphens/>
        <w:ind w:left="284" w:hanging="284"/>
        <w:contextualSpacing/>
        <w:jc w:val="both"/>
        <w:rPr>
          <w:rFonts w:ascii="Garamond" w:eastAsia="Calibri" w:hAnsi="Garamond"/>
          <w:sz w:val="18"/>
          <w:szCs w:val="18"/>
        </w:rPr>
      </w:pPr>
      <w:r w:rsidRPr="000D5952">
        <w:rPr>
          <w:rFonts w:ascii="Garamond" w:eastAsia="Calibri" w:hAnsi="Garamond"/>
          <w:sz w:val="18"/>
          <w:szCs w:val="18"/>
        </w:rPr>
        <w:t>Zamawiający może odstąpić od niniejszej umowy w trybie i na zasadach określonych w art. 456 ustawy Prawo zamówień publicznych.</w:t>
      </w:r>
    </w:p>
    <w:p w14:paraId="6C2BDDBA" w14:textId="77777777" w:rsidR="000D5952" w:rsidRPr="000D5952" w:rsidRDefault="000D5952" w:rsidP="00B31323">
      <w:pPr>
        <w:numPr>
          <w:ilvl w:val="0"/>
          <w:numId w:val="18"/>
        </w:numPr>
        <w:tabs>
          <w:tab w:val="left" w:pos="284"/>
        </w:tabs>
        <w:suppressAutoHyphens/>
        <w:ind w:left="284" w:right="68" w:hanging="284"/>
        <w:contextualSpacing/>
        <w:jc w:val="both"/>
        <w:rPr>
          <w:rFonts w:ascii="Garamond" w:eastAsia="Calibri" w:hAnsi="Garamond"/>
          <w:sz w:val="18"/>
          <w:szCs w:val="18"/>
        </w:rPr>
      </w:pPr>
      <w:r w:rsidRPr="000D5952">
        <w:rPr>
          <w:rFonts w:ascii="Garamond" w:eastAsia="Calibri" w:hAnsi="Garamond"/>
          <w:sz w:val="18"/>
          <w:szCs w:val="18"/>
        </w:rPr>
        <w:t>Zamawiający działając w oparciu o art. 455 ustawy Prawo zamówień publicznych określa następujące okoliczności, które mogą powodować konieczność wprowadzenia zmian w treści zawartej umowy w stosunku do treści złożonej oferty:</w:t>
      </w:r>
    </w:p>
    <w:p w14:paraId="69E60AE0" w14:textId="77777777" w:rsidR="000D5952" w:rsidRPr="000D5952" w:rsidRDefault="000D5952" w:rsidP="00B31323">
      <w:pPr>
        <w:numPr>
          <w:ilvl w:val="1"/>
          <w:numId w:val="23"/>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zmiany terminu realizacji umowy:</w:t>
      </w:r>
    </w:p>
    <w:p w14:paraId="393C1934" w14:textId="77777777" w:rsidR="000D5952" w:rsidRPr="000D5952" w:rsidRDefault="000D5952" w:rsidP="00B31323">
      <w:pPr>
        <w:widowControl w:val="0"/>
        <w:numPr>
          <w:ilvl w:val="0"/>
          <w:numId w:val="11"/>
        </w:numPr>
        <w:tabs>
          <w:tab w:val="left" w:pos="284"/>
          <w:tab w:val="left" w:pos="993"/>
        </w:tabs>
        <w:suppressAutoHyphens/>
        <w:ind w:left="993" w:hanging="284"/>
        <w:contextualSpacing/>
        <w:jc w:val="both"/>
        <w:rPr>
          <w:rFonts w:ascii="Garamond" w:eastAsia="Lucida Sans Unicode" w:hAnsi="Garamond" w:cs="Mangal"/>
          <w:kern w:val="1"/>
          <w:sz w:val="18"/>
          <w:szCs w:val="18"/>
          <w:lang w:eastAsia="hi-IN" w:bidi="hi-IN"/>
        </w:rPr>
      </w:pPr>
      <w:r w:rsidRPr="000D5952">
        <w:rPr>
          <w:rFonts w:ascii="Garamond" w:eastAsia="Lucida Sans Unicode" w:hAnsi="Garamond" w:cs="Mangal"/>
          <w:kern w:val="1"/>
          <w:sz w:val="18"/>
          <w:szCs w:val="18"/>
          <w:lang w:eastAsia="hi-IN" w:bidi="hi-IN"/>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519FB3F6" w14:textId="77777777" w:rsidR="000D5952" w:rsidRPr="000D5952" w:rsidRDefault="000D5952" w:rsidP="00B31323">
      <w:pPr>
        <w:numPr>
          <w:ilvl w:val="0"/>
          <w:numId w:val="11"/>
        </w:numPr>
        <w:tabs>
          <w:tab w:val="left" w:pos="284"/>
          <w:tab w:val="left" w:pos="993"/>
        </w:tabs>
        <w:suppressAutoHyphens/>
        <w:ind w:left="993" w:hanging="284"/>
        <w:contextualSpacing/>
        <w:jc w:val="both"/>
        <w:rPr>
          <w:rFonts w:ascii="Garamond" w:eastAsia="Lucida Sans Unicode" w:hAnsi="Garamond" w:cs="Mangal"/>
          <w:kern w:val="1"/>
          <w:sz w:val="18"/>
          <w:szCs w:val="18"/>
          <w:lang w:eastAsia="hi-IN" w:bidi="hi-IN"/>
        </w:rPr>
      </w:pPr>
      <w:r w:rsidRPr="000D5952">
        <w:rPr>
          <w:rFonts w:ascii="Garamond" w:eastAsia="Lucida Sans Unicode" w:hAnsi="Garamond" w:cs="Mangal"/>
          <w:kern w:val="1"/>
          <w:sz w:val="18"/>
          <w:szCs w:val="18"/>
          <w:lang w:eastAsia="hi-IN" w:bidi="hi-IN"/>
        </w:rPr>
        <w:t>zmiany/wprowadzenia Podwykonawcy pod warunkiem odpowiedniego zgłoszenia i po akceptacji Zamawiającego;</w:t>
      </w:r>
    </w:p>
    <w:p w14:paraId="76C7B68F" w14:textId="77777777" w:rsidR="000D5952" w:rsidRPr="000D5952" w:rsidRDefault="000D5952" w:rsidP="00B31323">
      <w:pPr>
        <w:numPr>
          <w:ilvl w:val="0"/>
          <w:numId w:val="11"/>
        </w:numPr>
        <w:tabs>
          <w:tab w:val="left" w:pos="284"/>
          <w:tab w:val="left" w:pos="993"/>
        </w:tabs>
        <w:suppressAutoHyphens/>
        <w:ind w:left="993" w:hanging="284"/>
        <w:contextualSpacing/>
        <w:jc w:val="both"/>
        <w:rPr>
          <w:rFonts w:ascii="Garamond" w:eastAsia="Lucida Sans Unicode" w:hAnsi="Garamond" w:cs="Mangal"/>
          <w:kern w:val="1"/>
          <w:sz w:val="18"/>
          <w:szCs w:val="18"/>
          <w:lang w:eastAsia="hi-IN" w:bidi="hi-IN"/>
        </w:rPr>
      </w:pPr>
      <w:r w:rsidRPr="000D5952">
        <w:rPr>
          <w:rFonts w:ascii="Garamond" w:eastAsia="Lucida Sans Unicode" w:hAnsi="Garamond" w:cs="Mangal"/>
          <w:kern w:val="1"/>
          <w:sz w:val="18"/>
          <w:szCs w:val="18"/>
          <w:lang w:eastAsia="hi-IN" w:bidi="hi-IN"/>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66B3961D" w14:textId="77777777" w:rsidR="000D5952" w:rsidRPr="000D5952" w:rsidRDefault="000D5952" w:rsidP="00B31323">
      <w:pPr>
        <w:numPr>
          <w:ilvl w:val="1"/>
          <w:numId w:val="23"/>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zmiana ceny w przypadku zmiany przepisów prawa podatkowego w okresie obowiązywania umowy dotyczących stawek VAT, przy czym zmiana nastąpi w wartości brutto, wartość netto pozostaje bez zmian </w:t>
      </w:r>
    </w:p>
    <w:p w14:paraId="1292D4A4" w14:textId="77777777" w:rsidR="000D5952" w:rsidRPr="000D5952" w:rsidRDefault="000D5952" w:rsidP="00B31323">
      <w:pPr>
        <w:numPr>
          <w:ilvl w:val="1"/>
          <w:numId w:val="23"/>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zmiany danych podmiotów zawierających umowę (w wyniku przekształceń, połączeń, itp.).</w:t>
      </w:r>
    </w:p>
    <w:p w14:paraId="25F465F4" w14:textId="77777777" w:rsidR="000D5952" w:rsidRPr="000D5952" w:rsidRDefault="000D5952" w:rsidP="00B31323">
      <w:pPr>
        <w:numPr>
          <w:ilvl w:val="1"/>
          <w:numId w:val="23"/>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zmiany przepisów prawa mające wpływ na realizacje niniejszej umowy.</w:t>
      </w:r>
    </w:p>
    <w:p w14:paraId="2BF81B55" w14:textId="77777777" w:rsidR="000D5952" w:rsidRPr="000D5952" w:rsidRDefault="000D5952" w:rsidP="00B31323">
      <w:pPr>
        <w:numPr>
          <w:ilvl w:val="1"/>
          <w:numId w:val="23"/>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zmiana zapisów umowy, może być inicjowana przez każdą ze stron umowy z zachowaniem formy pisemnej.</w:t>
      </w:r>
    </w:p>
    <w:p w14:paraId="683D4F9D" w14:textId="77777777" w:rsidR="000D5952" w:rsidRPr="000D5952" w:rsidRDefault="000D5952" w:rsidP="00B31323">
      <w:pPr>
        <w:numPr>
          <w:ilvl w:val="0"/>
          <w:numId w:val="18"/>
        </w:numPr>
        <w:tabs>
          <w:tab w:val="left" w:pos="284"/>
        </w:tabs>
        <w:suppressAutoHyphens/>
        <w:ind w:left="284" w:right="68" w:hanging="284"/>
        <w:contextualSpacing/>
        <w:jc w:val="both"/>
        <w:rPr>
          <w:rFonts w:ascii="Garamond" w:eastAsia="Calibri" w:hAnsi="Garamond"/>
          <w:sz w:val="18"/>
          <w:szCs w:val="18"/>
        </w:rPr>
      </w:pPr>
      <w:r w:rsidRPr="000D5952">
        <w:rPr>
          <w:rFonts w:ascii="Garamond" w:eastAsia="Calibri" w:hAnsi="Garamond"/>
          <w:sz w:val="18"/>
          <w:szCs w:val="18"/>
        </w:rPr>
        <w:t xml:space="preserve">Żądanie zmiany zapisów umowy winno zostać uzasadnione i odpowiednio udokumentowane. </w:t>
      </w:r>
    </w:p>
    <w:p w14:paraId="13241BAB" w14:textId="77777777" w:rsidR="000D5952" w:rsidRPr="000D5952" w:rsidRDefault="000D5952" w:rsidP="00B31323">
      <w:pPr>
        <w:numPr>
          <w:ilvl w:val="0"/>
          <w:numId w:val="18"/>
        </w:numPr>
        <w:tabs>
          <w:tab w:val="left" w:pos="284"/>
        </w:tabs>
        <w:suppressAutoHyphens/>
        <w:ind w:left="284" w:right="68" w:hanging="284"/>
        <w:contextualSpacing/>
        <w:jc w:val="both"/>
        <w:rPr>
          <w:rFonts w:ascii="Garamond" w:eastAsia="Calibri" w:hAnsi="Garamond"/>
          <w:sz w:val="18"/>
          <w:szCs w:val="18"/>
        </w:rPr>
      </w:pPr>
      <w:r w:rsidRPr="000D5952">
        <w:rPr>
          <w:rFonts w:ascii="Garamond" w:eastAsia="Calibri" w:hAnsi="Garamond"/>
          <w:sz w:val="18"/>
          <w:szCs w:val="18"/>
        </w:rPr>
        <w:t xml:space="preserve">Wszelkie zmiany i uzupełnienia treści umowy wymagają formy pisemnej w postaci aneksu pod rygorem nieważności. </w:t>
      </w:r>
    </w:p>
    <w:p w14:paraId="6B463C98" w14:textId="77777777" w:rsidR="000D5952" w:rsidRPr="000D5952" w:rsidRDefault="000D5952" w:rsidP="00B31323">
      <w:pPr>
        <w:numPr>
          <w:ilvl w:val="0"/>
          <w:numId w:val="18"/>
        </w:numPr>
        <w:tabs>
          <w:tab w:val="left" w:pos="284"/>
        </w:tabs>
        <w:suppressAutoHyphens/>
        <w:ind w:left="284" w:right="68" w:hanging="284"/>
        <w:contextualSpacing/>
        <w:jc w:val="both"/>
        <w:rPr>
          <w:rFonts w:ascii="Garamond" w:eastAsia="Calibri" w:hAnsi="Garamond"/>
          <w:sz w:val="18"/>
          <w:szCs w:val="18"/>
        </w:rPr>
      </w:pPr>
      <w:r w:rsidRPr="000D5952">
        <w:rPr>
          <w:rFonts w:ascii="Garamond" w:eastAsia="Calibri" w:hAnsi="Garamond"/>
          <w:sz w:val="18"/>
          <w:szCs w:val="18"/>
        </w:rPr>
        <w:t xml:space="preserve">Strony zgodnie ustalają, że w przypadku: </w:t>
      </w:r>
    </w:p>
    <w:p w14:paraId="008F8C62" w14:textId="77777777" w:rsidR="000D5952" w:rsidRPr="000D5952" w:rsidRDefault="000D5952" w:rsidP="00B31323">
      <w:pPr>
        <w:numPr>
          <w:ilvl w:val="1"/>
          <w:numId w:val="18"/>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 xml:space="preserve">zmiany statusu prawnego Zamawiającego, </w:t>
      </w:r>
    </w:p>
    <w:p w14:paraId="1E093424" w14:textId="77777777" w:rsidR="000D5952" w:rsidRPr="000D5952" w:rsidRDefault="000D5952" w:rsidP="00B31323">
      <w:pPr>
        <w:numPr>
          <w:ilvl w:val="1"/>
          <w:numId w:val="18"/>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 xml:space="preserve">ograniczenia lub utraty istotnej części kontraktu z Narodowym Funduszem Zdrowia, </w:t>
      </w:r>
    </w:p>
    <w:p w14:paraId="622206D2" w14:textId="77777777" w:rsidR="000D5952" w:rsidRPr="000D5952" w:rsidRDefault="000D5952" w:rsidP="00B31323">
      <w:pPr>
        <w:numPr>
          <w:ilvl w:val="1"/>
          <w:numId w:val="18"/>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 xml:space="preserve">istotnego ograniczenia zakresu i ilości świadczonych usług medycznych , </w:t>
      </w:r>
    </w:p>
    <w:p w14:paraId="4E6C7F0B" w14:textId="77777777" w:rsidR="000D5952" w:rsidRPr="000D5952" w:rsidRDefault="000D5952" w:rsidP="00B31323">
      <w:pPr>
        <w:numPr>
          <w:ilvl w:val="1"/>
          <w:numId w:val="18"/>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 xml:space="preserve">zmian organizacyjnych u Zamawiającego, </w:t>
      </w:r>
    </w:p>
    <w:p w14:paraId="33529593" w14:textId="77777777" w:rsidR="000D5952" w:rsidRPr="000D5952" w:rsidRDefault="000D5952" w:rsidP="00B31323">
      <w:pPr>
        <w:numPr>
          <w:ilvl w:val="1"/>
          <w:numId w:val="18"/>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naruszenia istotnych postanowień umowy przez drugą stronę umowy – rozwiązanie zawartej umowy może nastąpić w każdym czasie za porozumieniem stron lub w drodze miesięcznego jej  wypowiedzenia złożonego przez drugą stronę umowy.</w:t>
      </w:r>
    </w:p>
    <w:p w14:paraId="0240F44F" w14:textId="77777777" w:rsidR="000D5952" w:rsidRPr="000D5952" w:rsidRDefault="000D5952" w:rsidP="000D5952">
      <w:pPr>
        <w:suppressAutoHyphens/>
        <w:contextualSpacing/>
        <w:rPr>
          <w:rFonts w:ascii="Garamond" w:eastAsia="MS Mincho" w:hAnsi="Garamond"/>
          <w:kern w:val="1"/>
          <w:sz w:val="18"/>
          <w:szCs w:val="18"/>
          <w:lang w:eastAsia="ar-SA"/>
        </w:rPr>
      </w:pPr>
    </w:p>
    <w:p w14:paraId="10E92E41" w14:textId="77777777" w:rsidR="000D5952" w:rsidRPr="000D5952" w:rsidRDefault="000D5952" w:rsidP="000D5952">
      <w:pPr>
        <w:suppressAutoHyphens/>
        <w:contextualSpacing/>
        <w:jc w:val="center"/>
        <w:rPr>
          <w:rFonts w:ascii="Garamond" w:eastAsia="MS Mincho" w:hAnsi="Garamond"/>
          <w:b/>
          <w:kern w:val="1"/>
          <w:sz w:val="18"/>
          <w:szCs w:val="18"/>
          <w:lang w:eastAsia="ar-SA"/>
        </w:rPr>
      </w:pPr>
      <w:r w:rsidRPr="000D5952">
        <w:rPr>
          <w:rFonts w:ascii="Garamond" w:eastAsia="MS Mincho" w:hAnsi="Garamond"/>
          <w:b/>
          <w:kern w:val="1"/>
          <w:sz w:val="18"/>
          <w:szCs w:val="18"/>
          <w:lang w:eastAsia="ar-SA"/>
        </w:rPr>
        <w:t>§ 7</w:t>
      </w:r>
    </w:p>
    <w:p w14:paraId="5CA025E4" w14:textId="77777777" w:rsidR="000D5952" w:rsidRPr="000D5952" w:rsidRDefault="000D5952" w:rsidP="000D5952">
      <w:pPr>
        <w:suppressAutoHyphens/>
        <w:contextualSpacing/>
        <w:jc w:val="center"/>
        <w:rPr>
          <w:rFonts w:ascii="Garamond" w:eastAsia="MS Mincho" w:hAnsi="Garamond"/>
          <w:b/>
          <w:kern w:val="1"/>
          <w:sz w:val="18"/>
          <w:szCs w:val="18"/>
          <w:lang w:eastAsia="ar-SA"/>
        </w:rPr>
      </w:pPr>
    </w:p>
    <w:p w14:paraId="06DA881A" w14:textId="77777777" w:rsidR="000D5952" w:rsidRPr="000D5952" w:rsidRDefault="000D5952" w:rsidP="00B31323">
      <w:pPr>
        <w:numPr>
          <w:ilvl w:val="3"/>
          <w:numId w:val="22"/>
        </w:numPr>
        <w:tabs>
          <w:tab w:val="left" w:pos="426"/>
        </w:tabs>
        <w:suppressAutoHyphens/>
        <w:ind w:left="426" w:hanging="426"/>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Zmiany umowy wymagają dla swej ważności formy pisemnej w postaci aneksu.</w:t>
      </w:r>
    </w:p>
    <w:p w14:paraId="08A412FC" w14:textId="77777777" w:rsidR="000D5952" w:rsidRPr="000D5952" w:rsidRDefault="000D5952" w:rsidP="00B31323">
      <w:pPr>
        <w:numPr>
          <w:ilvl w:val="3"/>
          <w:numId w:val="22"/>
        </w:numPr>
        <w:tabs>
          <w:tab w:val="left" w:pos="426"/>
        </w:tabs>
        <w:suppressAutoHyphens/>
        <w:ind w:left="426" w:hanging="426"/>
        <w:contextualSpacing/>
        <w:jc w:val="both"/>
        <w:rPr>
          <w:rFonts w:ascii="Garamond" w:eastAsia="Calibri" w:hAnsi="Garamond"/>
          <w:sz w:val="18"/>
          <w:szCs w:val="18"/>
          <w:lang w:eastAsia="en-US"/>
        </w:rPr>
      </w:pPr>
      <w:r w:rsidRPr="000D5952">
        <w:rPr>
          <w:rFonts w:ascii="Garamond" w:eastAsia="Calibri" w:hAnsi="Garamond"/>
          <w:sz w:val="18"/>
          <w:szCs w:val="18"/>
          <w:lang w:eastAsia="en-US"/>
        </w:rPr>
        <w:t>W kwestiach nie uregulowanych niniejszą umową mają zastosowanie przepisy Kodeksu Cywilnego oraz Ustawy Prawo Zamówień Publicznych.</w:t>
      </w:r>
    </w:p>
    <w:p w14:paraId="1978F03E" w14:textId="77777777" w:rsidR="000D5952" w:rsidRPr="000D5952" w:rsidRDefault="000D5952" w:rsidP="000D5952">
      <w:pPr>
        <w:contextualSpacing/>
        <w:jc w:val="center"/>
        <w:rPr>
          <w:rFonts w:ascii="Garamond" w:hAnsi="Garamond"/>
          <w:b/>
          <w:sz w:val="18"/>
          <w:szCs w:val="18"/>
        </w:rPr>
      </w:pPr>
      <w:r w:rsidRPr="000D5952">
        <w:rPr>
          <w:rFonts w:ascii="Garamond" w:hAnsi="Garamond"/>
          <w:b/>
          <w:sz w:val="18"/>
          <w:szCs w:val="18"/>
        </w:rPr>
        <w:t>§ 8</w:t>
      </w:r>
    </w:p>
    <w:p w14:paraId="4FA531D2" w14:textId="77777777" w:rsidR="000D5952" w:rsidRPr="000D5952" w:rsidRDefault="000D5952" w:rsidP="000D5952">
      <w:pPr>
        <w:contextualSpacing/>
        <w:jc w:val="center"/>
        <w:rPr>
          <w:rFonts w:ascii="Garamond" w:hAnsi="Garamond"/>
          <w:b/>
          <w:sz w:val="18"/>
          <w:szCs w:val="18"/>
        </w:rPr>
      </w:pPr>
    </w:p>
    <w:p w14:paraId="0F752114" w14:textId="77777777" w:rsidR="000D5952" w:rsidRPr="000D5952" w:rsidRDefault="000D5952" w:rsidP="000D5952">
      <w:pPr>
        <w:contextualSpacing/>
        <w:jc w:val="both"/>
        <w:rPr>
          <w:rFonts w:ascii="Garamond" w:hAnsi="Garamond"/>
          <w:sz w:val="18"/>
          <w:szCs w:val="18"/>
        </w:rPr>
      </w:pPr>
      <w:r w:rsidRPr="000D5952">
        <w:rPr>
          <w:rFonts w:ascii="Garamond" w:hAnsi="Garamond"/>
          <w:sz w:val="18"/>
          <w:szCs w:val="18"/>
        </w:rPr>
        <w:t>Wszelkie spory wynikające z realizacji niniejszej umowy rozstrzygane będą przez Sąd właściwy miejscowo dla siedziby zamawiającego.</w:t>
      </w:r>
    </w:p>
    <w:p w14:paraId="1B82C34D" w14:textId="77777777" w:rsidR="000D5952" w:rsidRPr="000D5952" w:rsidRDefault="000D5952" w:rsidP="000D5952">
      <w:pPr>
        <w:contextualSpacing/>
        <w:jc w:val="center"/>
        <w:rPr>
          <w:rFonts w:ascii="Garamond" w:hAnsi="Garamond"/>
          <w:b/>
          <w:sz w:val="18"/>
          <w:szCs w:val="18"/>
        </w:rPr>
      </w:pPr>
    </w:p>
    <w:p w14:paraId="028B1BF2" w14:textId="77777777" w:rsidR="000D5952" w:rsidRPr="000D5952" w:rsidRDefault="000D5952" w:rsidP="000D5952">
      <w:pPr>
        <w:contextualSpacing/>
        <w:jc w:val="center"/>
        <w:rPr>
          <w:rFonts w:ascii="Garamond" w:hAnsi="Garamond"/>
          <w:b/>
          <w:sz w:val="18"/>
          <w:szCs w:val="18"/>
        </w:rPr>
      </w:pPr>
      <w:r w:rsidRPr="000D5952">
        <w:rPr>
          <w:rFonts w:ascii="Garamond" w:hAnsi="Garamond"/>
          <w:b/>
          <w:sz w:val="18"/>
          <w:szCs w:val="18"/>
        </w:rPr>
        <w:t>§ 9</w:t>
      </w:r>
    </w:p>
    <w:p w14:paraId="2DBBC485" w14:textId="77777777" w:rsidR="000D5952" w:rsidRPr="000D5952" w:rsidRDefault="000D5952" w:rsidP="000D5952">
      <w:pPr>
        <w:contextualSpacing/>
        <w:jc w:val="center"/>
        <w:rPr>
          <w:rFonts w:ascii="Garamond" w:hAnsi="Garamond"/>
          <w:b/>
          <w:sz w:val="18"/>
          <w:szCs w:val="18"/>
        </w:rPr>
      </w:pPr>
    </w:p>
    <w:p w14:paraId="176EDF3D" w14:textId="77777777" w:rsidR="000D5952" w:rsidRPr="000D5952" w:rsidRDefault="000D5952" w:rsidP="000D5952">
      <w:pPr>
        <w:contextualSpacing/>
        <w:jc w:val="both"/>
        <w:rPr>
          <w:rFonts w:ascii="Garamond" w:hAnsi="Garamond"/>
          <w:sz w:val="18"/>
          <w:szCs w:val="18"/>
        </w:rPr>
      </w:pPr>
      <w:r w:rsidRPr="000D5952">
        <w:rPr>
          <w:rFonts w:ascii="Garamond" w:hAnsi="Garamond"/>
          <w:sz w:val="18"/>
          <w:szCs w:val="18"/>
        </w:rPr>
        <w:t>Umowę sporządzono w dwóch jednobrzmiących egzemplarzach, po jednym dla każdej ze stron.</w:t>
      </w:r>
    </w:p>
    <w:p w14:paraId="1376E521" w14:textId="77777777" w:rsidR="000D5952" w:rsidRPr="000D5952" w:rsidRDefault="000D5952" w:rsidP="000D5952">
      <w:pPr>
        <w:tabs>
          <w:tab w:val="left" w:pos="708"/>
          <w:tab w:val="center" w:pos="4536"/>
          <w:tab w:val="right" w:pos="9072"/>
        </w:tabs>
        <w:contextualSpacing/>
        <w:jc w:val="both"/>
        <w:rPr>
          <w:rFonts w:ascii="Garamond" w:hAnsi="Garamond"/>
          <w:b/>
          <w:sz w:val="18"/>
          <w:szCs w:val="18"/>
        </w:rPr>
      </w:pPr>
    </w:p>
    <w:p w14:paraId="5340DEC8" w14:textId="77777777" w:rsidR="000D5952" w:rsidRPr="000D5952" w:rsidRDefault="000D5952" w:rsidP="000D5952">
      <w:pPr>
        <w:tabs>
          <w:tab w:val="left" w:pos="708"/>
          <w:tab w:val="center" w:pos="4536"/>
          <w:tab w:val="right" w:pos="9072"/>
        </w:tabs>
        <w:contextualSpacing/>
        <w:jc w:val="both"/>
        <w:rPr>
          <w:rFonts w:ascii="Garamond" w:hAnsi="Garamond"/>
          <w:b/>
          <w:sz w:val="18"/>
          <w:szCs w:val="18"/>
        </w:rPr>
      </w:pPr>
    </w:p>
    <w:p w14:paraId="7AAF768B" w14:textId="77777777" w:rsidR="000D5952" w:rsidRPr="000D5952" w:rsidRDefault="000D5952" w:rsidP="000D5952">
      <w:pPr>
        <w:tabs>
          <w:tab w:val="left" w:pos="708"/>
          <w:tab w:val="center" w:pos="4536"/>
          <w:tab w:val="right" w:pos="9072"/>
        </w:tabs>
        <w:contextualSpacing/>
        <w:jc w:val="both"/>
        <w:rPr>
          <w:rFonts w:ascii="Garamond" w:hAnsi="Garamond"/>
          <w:b/>
          <w:sz w:val="18"/>
          <w:szCs w:val="18"/>
        </w:rPr>
      </w:pPr>
      <w:r w:rsidRPr="000D5952">
        <w:rPr>
          <w:rFonts w:ascii="Garamond" w:hAnsi="Garamond"/>
          <w:b/>
          <w:sz w:val="18"/>
          <w:szCs w:val="18"/>
        </w:rPr>
        <w:t xml:space="preserve">ZAMAWIAJĄCY:                                                                                                                                    WYKONAWCA: </w:t>
      </w:r>
    </w:p>
    <w:p w14:paraId="3863B52C" w14:textId="77777777" w:rsidR="000D5952" w:rsidRPr="000D5952" w:rsidRDefault="000D5952" w:rsidP="000D5952">
      <w:pPr>
        <w:widowControl w:val="0"/>
        <w:tabs>
          <w:tab w:val="left" w:pos="626"/>
        </w:tabs>
        <w:spacing w:after="120" w:line="360" w:lineRule="auto"/>
        <w:rPr>
          <w:rFonts w:ascii="Garamond" w:hAnsi="Garamond" w:cstheme="minorHAnsi"/>
          <w:bCs/>
          <w:sz w:val="18"/>
          <w:szCs w:val="18"/>
        </w:rPr>
      </w:pPr>
    </w:p>
    <w:p w14:paraId="64D9CB86" w14:textId="77777777" w:rsidR="00EB7803" w:rsidRDefault="00EB7803" w:rsidP="000E3B4B">
      <w:pPr>
        <w:jc w:val="both"/>
        <w:rPr>
          <w:rFonts w:ascii="Garamond" w:hAnsi="Garamond" w:cstheme="minorHAnsi"/>
          <w:sz w:val="18"/>
          <w:szCs w:val="18"/>
        </w:rPr>
      </w:pPr>
    </w:p>
    <w:p w14:paraId="7EF99F5B" w14:textId="77777777" w:rsidR="00014A3F" w:rsidRDefault="00014A3F" w:rsidP="00014A3F">
      <w:pPr>
        <w:pStyle w:val="Tekstpodstawowy"/>
        <w:widowControl w:val="0"/>
        <w:tabs>
          <w:tab w:val="left" w:pos="626"/>
        </w:tabs>
        <w:spacing w:line="360" w:lineRule="auto"/>
        <w:rPr>
          <w:rFonts w:ascii="Garamond" w:hAnsi="Garamond" w:cstheme="minorHAnsi"/>
          <w:bCs/>
          <w:sz w:val="18"/>
          <w:szCs w:val="18"/>
        </w:rPr>
      </w:pPr>
    </w:p>
    <w:p w14:paraId="49635CBF" w14:textId="77777777" w:rsidR="00014A3F" w:rsidRDefault="00014A3F" w:rsidP="00151426">
      <w:pPr>
        <w:pStyle w:val="Tekstpodstawowy"/>
        <w:widowControl w:val="0"/>
        <w:spacing w:line="360" w:lineRule="auto"/>
        <w:jc w:val="right"/>
        <w:rPr>
          <w:rFonts w:ascii="Garamond" w:hAnsi="Garamond" w:cstheme="minorHAnsi"/>
          <w:bCs/>
          <w:sz w:val="18"/>
          <w:szCs w:val="18"/>
        </w:rPr>
      </w:pPr>
    </w:p>
    <w:p w14:paraId="7C47E93A" w14:textId="76635682" w:rsidR="009D0455" w:rsidRDefault="00345A50">
      <w:pPr>
        <w:rPr>
          <w:rFonts w:ascii="Garamond" w:hAnsi="Garamond" w:cstheme="minorHAnsi"/>
          <w:bCs/>
          <w:sz w:val="18"/>
          <w:szCs w:val="18"/>
        </w:rPr>
      </w:pPr>
      <w:r>
        <w:rPr>
          <w:rFonts w:ascii="Garamond" w:hAnsi="Garamond" w:cstheme="minorHAnsi"/>
          <w:bCs/>
          <w:sz w:val="18"/>
          <w:szCs w:val="18"/>
        </w:rPr>
        <w:br w:type="page"/>
      </w:r>
    </w:p>
    <w:p w14:paraId="373EEEB9" w14:textId="77777777" w:rsidR="00560DC5" w:rsidRPr="005805AA" w:rsidRDefault="00560DC5" w:rsidP="00560DC5">
      <w:pPr>
        <w:jc w:val="right"/>
        <w:rPr>
          <w:rFonts w:ascii="Garamond" w:eastAsia="Calibri" w:hAnsi="Garamond" w:cstheme="minorHAnsi"/>
          <w:b/>
          <w:sz w:val="18"/>
          <w:szCs w:val="18"/>
        </w:rPr>
      </w:pPr>
      <w:r w:rsidRPr="005805AA">
        <w:rPr>
          <w:rFonts w:ascii="Garamond" w:eastAsia="Calibri" w:hAnsi="Garamond" w:cstheme="minorHAnsi"/>
          <w:b/>
          <w:sz w:val="18"/>
          <w:szCs w:val="18"/>
        </w:rPr>
        <w:lastRenderedPageBreak/>
        <w:t>Załącznik nr 3 do SWZ</w:t>
      </w:r>
    </w:p>
    <w:p w14:paraId="0458F21F" w14:textId="65FC23AC" w:rsidR="00560DC5" w:rsidRPr="005805AA" w:rsidRDefault="00560DC5" w:rsidP="00560DC5">
      <w:pPr>
        <w:pStyle w:val="Tekstpodstawowy"/>
        <w:contextualSpacing/>
        <w:jc w:val="right"/>
        <w:rPr>
          <w:rFonts w:ascii="Garamond" w:hAnsi="Garamond"/>
          <w:b/>
          <w:bCs/>
          <w:sz w:val="18"/>
          <w:szCs w:val="18"/>
        </w:rPr>
      </w:pPr>
      <w:r w:rsidRPr="005805AA">
        <w:rPr>
          <w:rFonts w:ascii="Garamond" w:hAnsi="Garamond" w:cstheme="minorHAnsi"/>
          <w:bCs/>
          <w:sz w:val="18"/>
          <w:szCs w:val="18"/>
        </w:rPr>
        <w:t xml:space="preserve">Nr: </w:t>
      </w:r>
      <w:r w:rsidR="00893602">
        <w:rPr>
          <w:rFonts w:ascii="Garamond" w:hAnsi="Garamond"/>
          <w:b/>
          <w:sz w:val="18"/>
          <w:szCs w:val="18"/>
        </w:rPr>
        <w:t>7</w:t>
      </w:r>
      <w:r w:rsidR="00991C66">
        <w:rPr>
          <w:rFonts w:ascii="Garamond" w:hAnsi="Garamond"/>
          <w:b/>
          <w:sz w:val="18"/>
          <w:szCs w:val="18"/>
        </w:rPr>
        <w:t>/TP/</w:t>
      </w:r>
      <w:r w:rsidR="00893602">
        <w:rPr>
          <w:rFonts w:ascii="Garamond" w:hAnsi="Garamond"/>
          <w:b/>
          <w:sz w:val="18"/>
          <w:szCs w:val="18"/>
        </w:rPr>
        <w:t>AK</w:t>
      </w:r>
      <w:r w:rsidR="00991C66">
        <w:rPr>
          <w:rFonts w:ascii="Garamond" w:hAnsi="Garamond"/>
          <w:b/>
          <w:sz w:val="18"/>
          <w:szCs w:val="18"/>
        </w:rPr>
        <w:t>/202</w:t>
      </w:r>
      <w:r w:rsidR="00872B62">
        <w:rPr>
          <w:rFonts w:ascii="Garamond" w:hAnsi="Garamond"/>
          <w:b/>
          <w:sz w:val="18"/>
          <w:szCs w:val="18"/>
        </w:rPr>
        <w:t>4</w:t>
      </w:r>
    </w:p>
    <w:p w14:paraId="634D4A9A" w14:textId="77777777" w:rsidR="00560DC5" w:rsidRPr="005805AA" w:rsidRDefault="00560DC5" w:rsidP="00560DC5">
      <w:pPr>
        <w:spacing w:line="252" w:lineRule="auto"/>
        <w:rPr>
          <w:rFonts w:ascii="Garamond" w:hAnsi="Garamond" w:cs="Tahoma"/>
          <w:sz w:val="18"/>
          <w:szCs w:val="18"/>
        </w:rPr>
      </w:pPr>
    </w:p>
    <w:p w14:paraId="2733F0C1" w14:textId="77777777" w:rsidR="00560DC5" w:rsidRPr="00FB60EA" w:rsidRDefault="00560DC5" w:rsidP="00560DC5">
      <w:pPr>
        <w:spacing w:line="276" w:lineRule="auto"/>
        <w:rPr>
          <w:rFonts w:ascii="Garamond" w:hAnsi="Garamond" w:cstheme="majorBidi"/>
          <w:b/>
          <w:sz w:val="18"/>
          <w:szCs w:val="18"/>
        </w:rPr>
      </w:pPr>
      <w:r w:rsidRPr="00FB60EA">
        <w:rPr>
          <w:rFonts w:ascii="Garamond" w:hAnsi="Garamond" w:cs="Tahoma"/>
          <w:b/>
          <w:sz w:val="18"/>
          <w:szCs w:val="18"/>
        </w:rPr>
        <w:t>Zamawiający:</w:t>
      </w:r>
    </w:p>
    <w:p w14:paraId="0EA7EACB" w14:textId="77777777" w:rsidR="00560DC5" w:rsidRPr="00FB60EA" w:rsidRDefault="00560DC5" w:rsidP="00560DC5">
      <w:pPr>
        <w:tabs>
          <w:tab w:val="left" w:pos="0"/>
          <w:tab w:val="left" w:pos="1440"/>
          <w:tab w:val="left" w:pos="1620"/>
        </w:tabs>
        <w:autoSpaceDE w:val="0"/>
        <w:spacing w:line="276" w:lineRule="auto"/>
        <w:rPr>
          <w:rFonts w:ascii="Garamond" w:hAnsi="Garamond" w:cstheme="minorHAnsi"/>
          <w:b/>
          <w:sz w:val="18"/>
          <w:szCs w:val="18"/>
        </w:rPr>
      </w:pPr>
      <w:r w:rsidRPr="00FB60EA">
        <w:rPr>
          <w:rFonts w:ascii="Garamond" w:hAnsi="Garamond" w:cstheme="minorHAnsi"/>
          <w:b/>
          <w:sz w:val="18"/>
          <w:szCs w:val="18"/>
        </w:rPr>
        <w:t>Szpital Wojewódzki im. dr. Ludwika Rydygiera w Suwałkach</w:t>
      </w:r>
    </w:p>
    <w:p w14:paraId="5AE71695" w14:textId="77777777" w:rsidR="00560DC5" w:rsidRPr="00FB60EA" w:rsidRDefault="00560DC5" w:rsidP="00560DC5">
      <w:pPr>
        <w:tabs>
          <w:tab w:val="left" w:pos="0"/>
          <w:tab w:val="left" w:pos="1440"/>
          <w:tab w:val="left" w:pos="1620"/>
        </w:tabs>
        <w:autoSpaceDE w:val="0"/>
        <w:spacing w:line="276" w:lineRule="auto"/>
        <w:rPr>
          <w:rFonts w:ascii="Garamond" w:hAnsi="Garamond" w:cs="Tahoma"/>
          <w:b/>
          <w:caps/>
          <w:spacing w:val="86"/>
          <w:sz w:val="18"/>
          <w:szCs w:val="18"/>
        </w:rPr>
      </w:pPr>
      <w:r w:rsidRPr="00FB60EA">
        <w:rPr>
          <w:rFonts w:ascii="Garamond" w:hAnsi="Garamond" w:cstheme="minorHAnsi"/>
          <w:b/>
          <w:sz w:val="18"/>
          <w:szCs w:val="18"/>
        </w:rPr>
        <w:t>Ul. Szpitalna 60 16-400 Suwałki</w:t>
      </w:r>
    </w:p>
    <w:p w14:paraId="6E5A2BBE" w14:textId="77777777" w:rsidR="00560DC5" w:rsidRPr="00FB60EA" w:rsidRDefault="00560DC5" w:rsidP="00560DC5">
      <w:pPr>
        <w:tabs>
          <w:tab w:val="left" w:pos="0"/>
          <w:tab w:val="left" w:pos="1440"/>
          <w:tab w:val="left" w:pos="1620"/>
        </w:tabs>
        <w:autoSpaceDE w:val="0"/>
        <w:spacing w:line="276" w:lineRule="auto"/>
        <w:rPr>
          <w:rFonts w:ascii="Garamond" w:hAnsi="Garamond" w:cs="Tahoma"/>
          <w:b/>
          <w:caps/>
          <w:spacing w:val="86"/>
          <w:sz w:val="18"/>
          <w:szCs w:val="18"/>
          <w:u w:val="single"/>
        </w:rPr>
      </w:pPr>
    </w:p>
    <w:p w14:paraId="144CFB28" w14:textId="77777777" w:rsidR="00560DC5" w:rsidRPr="00FB60EA" w:rsidRDefault="00560DC5" w:rsidP="00560DC5">
      <w:pPr>
        <w:spacing w:line="276" w:lineRule="auto"/>
        <w:rPr>
          <w:rFonts w:ascii="Garamond" w:hAnsi="Garamond" w:cs="Tahoma"/>
          <w:b/>
          <w:sz w:val="18"/>
          <w:szCs w:val="18"/>
        </w:rPr>
      </w:pPr>
      <w:r w:rsidRPr="00FB60EA">
        <w:rPr>
          <w:rFonts w:ascii="Garamond" w:hAnsi="Garamond" w:cs="Tahoma"/>
          <w:b/>
          <w:sz w:val="18"/>
          <w:szCs w:val="18"/>
        </w:rPr>
        <w:t>Wykonawca:</w:t>
      </w:r>
    </w:p>
    <w:p w14:paraId="684BECFE" w14:textId="77777777" w:rsidR="00560DC5" w:rsidRPr="00FB60EA" w:rsidRDefault="00560DC5" w:rsidP="00560DC5">
      <w:pPr>
        <w:spacing w:line="276" w:lineRule="auto"/>
        <w:ind w:right="5954"/>
        <w:rPr>
          <w:rFonts w:ascii="Garamond" w:hAnsi="Garamond" w:cs="Tahoma"/>
          <w:sz w:val="18"/>
          <w:szCs w:val="18"/>
        </w:rPr>
      </w:pPr>
      <w:r w:rsidRPr="00FB60EA">
        <w:rPr>
          <w:rFonts w:ascii="Garamond" w:hAnsi="Garamond" w:cs="Tahoma"/>
          <w:sz w:val="18"/>
          <w:szCs w:val="18"/>
        </w:rPr>
        <w:t>………………………………………</w:t>
      </w:r>
    </w:p>
    <w:p w14:paraId="43CFC6B5" w14:textId="77777777" w:rsidR="00560DC5" w:rsidRPr="00206792" w:rsidRDefault="00560DC5" w:rsidP="00560DC5">
      <w:pPr>
        <w:spacing w:line="276" w:lineRule="auto"/>
        <w:ind w:right="5953"/>
        <w:rPr>
          <w:rFonts w:ascii="Garamond" w:hAnsi="Garamond" w:cs="Tahoma"/>
          <w:i/>
          <w:sz w:val="18"/>
          <w:szCs w:val="18"/>
        </w:rPr>
      </w:pPr>
      <w:r w:rsidRPr="00FB60EA">
        <w:rPr>
          <w:rFonts w:ascii="Garamond" w:hAnsi="Garamond" w:cs="Tahoma"/>
          <w:i/>
          <w:sz w:val="18"/>
          <w:szCs w:val="18"/>
        </w:rPr>
        <w:t>(pełna nazwa/firma, adres, w zależności od podmiotu: NIP/PESEL, KRS/CEiDG)</w:t>
      </w:r>
    </w:p>
    <w:p w14:paraId="1506DFF4" w14:textId="77777777" w:rsidR="00560DC5" w:rsidRPr="00FB60EA" w:rsidRDefault="00560DC5" w:rsidP="00560DC5">
      <w:pPr>
        <w:spacing w:line="276" w:lineRule="auto"/>
        <w:rPr>
          <w:rFonts w:ascii="Garamond" w:hAnsi="Garamond" w:cs="Tahoma"/>
          <w:sz w:val="18"/>
          <w:szCs w:val="18"/>
          <w:u w:val="single"/>
        </w:rPr>
      </w:pPr>
      <w:r w:rsidRPr="00FB60EA">
        <w:rPr>
          <w:rFonts w:ascii="Garamond" w:hAnsi="Garamond" w:cs="Tahoma"/>
          <w:sz w:val="18"/>
          <w:szCs w:val="18"/>
          <w:u w:val="single"/>
        </w:rPr>
        <w:t>reprezentowany przez:</w:t>
      </w:r>
    </w:p>
    <w:p w14:paraId="43CA5115" w14:textId="77777777" w:rsidR="00560DC5" w:rsidRPr="00FB60EA" w:rsidRDefault="00560DC5" w:rsidP="00560DC5">
      <w:pPr>
        <w:spacing w:line="276" w:lineRule="auto"/>
        <w:ind w:right="5954"/>
        <w:rPr>
          <w:rFonts w:ascii="Garamond" w:hAnsi="Garamond" w:cs="Tahoma"/>
          <w:sz w:val="18"/>
          <w:szCs w:val="18"/>
        </w:rPr>
      </w:pPr>
      <w:r w:rsidRPr="00FB60EA">
        <w:rPr>
          <w:rFonts w:ascii="Garamond" w:hAnsi="Garamond" w:cs="Tahoma"/>
          <w:sz w:val="18"/>
          <w:szCs w:val="18"/>
        </w:rPr>
        <w:t>………………………………………</w:t>
      </w:r>
    </w:p>
    <w:p w14:paraId="561E8CE3" w14:textId="06A81607" w:rsidR="00560DC5" w:rsidRPr="00872B62" w:rsidRDefault="00560DC5" w:rsidP="00872B62">
      <w:pPr>
        <w:spacing w:line="276" w:lineRule="auto"/>
        <w:ind w:right="5953"/>
        <w:rPr>
          <w:rFonts w:ascii="Garamond" w:hAnsi="Garamond" w:cs="Tahoma"/>
          <w:i/>
          <w:sz w:val="18"/>
          <w:szCs w:val="18"/>
        </w:rPr>
      </w:pPr>
      <w:r w:rsidRPr="00FB60EA">
        <w:rPr>
          <w:rFonts w:ascii="Garamond" w:hAnsi="Garamond" w:cs="Tahoma"/>
          <w:i/>
          <w:sz w:val="18"/>
          <w:szCs w:val="18"/>
        </w:rPr>
        <w:t>(imię, nazwisko, stanowisko/podstawa do reprezentacji)</w:t>
      </w:r>
    </w:p>
    <w:p w14:paraId="6D0FBA27" w14:textId="77777777" w:rsidR="00560DC5" w:rsidRPr="00FB60EA" w:rsidRDefault="00560DC5" w:rsidP="00560DC5">
      <w:pPr>
        <w:rPr>
          <w:rFonts w:ascii="Garamond" w:hAnsi="Garamond" w:cs="Arial"/>
          <w:b/>
          <w:sz w:val="18"/>
          <w:szCs w:val="18"/>
        </w:rPr>
      </w:pPr>
    </w:p>
    <w:p w14:paraId="0F655445" w14:textId="77777777" w:rsidR="00560DC5" w:rsidRPr="00FB60EA" w:rsidRDefault="00560DC5" w:rsidP="00560DC5">
      <w:pPr>
        <w:spacing w:after="120" w:line="360" w:lineRule="auto"/>
        <w:jc w:val="center"/>
        <w:rPr>
          <w:rFonts w:ascii="Garamond" w:hAnsi="Garamond" w:cs="Arial"/>
          <w:b/>
          <w:sz w:val="18"/>
          <w:szCs w:val="18"/>
          <w:u w:val="single"/>
        </w:rPr>
      </w:pPr>
      <w:r w:rsidRPr="00FB60EA">
        <w:rPr>
          <w:rFonts w:ascii="Garamond" w:hAnsi="Garamond" w:cs="Arial"/>
          <w:b/>
          <w:sz w:val="18"/>
          <w:szCs w:val="18"/>
          <w:u w:val="single"/>
        </w:rPr>
        <w:t>Oświadczenia wykonawcy/wykonawcy wspólnie ubiegającego się o udzielenie zamówienia</w:t>
      </w:r>
    </w:p>
    <w:p w14:paraId="3D5E9656" w14:textId="77777777" w:rsidR="00560DC5" w:rsidRPr="00FB60EA" w:rsidRDefault="00560DC5" w:rsidP="00560DC5">
      <w:pPr>
        <w:spacing w:after="120" w:line="360" w:lineRule="auto"/>
        <w:jc w:val="center"/>
        <w:rPr>
          <w:rFonts w:ascii="Garamond" w:hAnsi="Garamond" w:cs="Arial"/>
          <w:b/>
          <w:caps/>
          <w:sz w:val="18"/>
          <w:szCs w:val="18"/>
          <w:u w:val="single"/>
        </w:rPr>
      </w:pPr>
      <w:r w:rsidRPr="00FB60EA">
        <w:rPr>
          <w:rFonts w:ascii="Garamond" w:hAnsi="Garamond" w:cs="Arial"/>
          <w:b/>
          <w:sz w:val="18"/>
          <w:szCs w:val="18"/>
          <w:u w:val="single"/>
        </w:rPr>
        <w:t xml:space="preserve">UWZGLĘDNIAJĄCE PRZESŁANKI WYKLUCZENIA Z ART. 7 UST. 1 USTAWY </w:t>
      </w:r>
      <w:r w:rsidRPr="00FB60EA">
        <w:rPr>
          <w:rFonts w:ascii="Garamond" w:hAnsi="Garamond" w:cs="Arial"/>
          <w:b/>
          <w:caps/>
          <w:sz w:val="18"/>
          <w:szCs w:val="18"/>
          <w:u w:val="single"/>
        </w:rPr>
        <w:t>o szczególnych rozwiązaniach w zakresie przeciwdziałania wspieraniu agresji na Ukrainę oraz służących ochronie bezpieczeństwa narodowego</w:t>
      </w:r>
    </w:p>
    <w:p w14:paraId="70BA2EB7" w14:textId="77777777" w:rsidR="00560DC5" w:rsidRPr="00206792" w:rsidRDefault="00560DC5" w:rsidP="00560DC5">
      <w:pPr>
        <w:spacing w:line="360" w:lineRule="auto"/>
        <w:jc w:val="center"/>
        <w:rPr>
          <w:rFonts w:ascii="Garamond" w:hAnsi="Garamond" w:cs="Arial"/>
          <w:b/>
          <w:sz w:val="18"/>
          <w:szCs w:val="18"/>
        </w:rPr>
      </w:pPr>
      <w:r w:rsidRPr="00FB60EA">
        <w:rPr>
          <w:rFonts w:ascii="Garamond" w:hAnsi="Garamond" w:cs="Arial"/>
          <w:b/>
          <w:sz w:val="18"/>
          <w:szCs w:val="18"/>
        </w:rPr>
        <w:t xml:space="preserve">składane na podstawie art. 125 ust. 1 ustawy Pzp </w:t>
      </w:r>
    </w:p>
    <w:p w14:paraId="319F1BA4" w14:textId="77777777" w:rsidR="00560DC5" w:rsidRPr="00FB60EA" w:rsidRDefault="00560DC5" w:rsidP="00560DC5">
      <w:pPr>
        <w:jc w:val="both"/>
        <w:rPr>
          <w:rFonts w:ascii="Garamond" w:hAnsi="Garamond" w:cs="Arial"/>
          <w:sz w:val="18"/>
          <w:szCs w:val="18"/>
        </w:rPr>
      </w:pPr>
    </w:p>
    <w:p w14:paraId="3FF4317A" w14:textId="5CE8CF24" w:rsidR="00560DC5" w:rsidRPr="00FB60EA" w:rsidRDefault="00560DC5" w:rsidP="00560DC5">
      <w:pPr>
        <w:spacing w:line="276" w:lineRule="auto"/>
        <w:jc w:val="both"/>
        <w:rPr>
          <w:rFonts w:ascii="Garamond" w:hAnsi="Garamond" w:cs="Arial"/>
          <w:sz w:val="18"/>
          <w:szCs w:val="18"/>
        </w:rPr>
      </w:pPr>
      <w:r w:rsidRPr="00FB60EA">
        <w:rPr>
          <w:rFonts w:ascii="Garamond" w:hAnsi="Garamond" w:cs="Arial"/>
          <w:sz w:val="18"/>
          <w:szCs w:val="18"/>
        </w:rPr>
        <w:t>Na potrzeby postępowania o udzielenie zamówienia publicznego pn</w:t>
      </w:r>
      <w:r>
        <w:rPr>
          <w:rFonts w:ascii="Garamond" w:hAnsi="Garamond" w:cs="Arial"/>
          <w:sz w:val="18"/>
          <w:szCs w:val="18"/>
        </w:rPr>
        <w:t>.:</w:t>
      </w:r>
      <w:r w:rsidRPr="00206792">
        <w:rPr>
          <w:rFonts w:ascii="Garamond" w:hAnsi="Garamond" w:cs="Calibri"/>
          <w:b/>
          <w:bCs/>
          <w:color w:val="2E74B5" w:themeColor="accent5" w:themeShade="BF"/>
          <w:sz w:val="18"/>
          <w:szCs w:val="18"/>
        </w:rPr>
        <w:t xml:space="preserve"> </w:t>
      </w:r>
      <w:r w:rsidR="00893602" w:rsidRPr="00893602">
        <w:rPr>
          <w:rFonts w:ascii="Garamond" w:hAnsi="Garamond"/>
          <w:b/>
          <w:color w:val="2E74B5" w:themeColor="accent5" w:themeShade="BF"/>
          <w:sz w:val="18"/>
          <w:szCs w:val="18"/>
        </w:rPr>
        <w:t>Doposażenie Oddziału Chirurgii Ogólnej z Pododdziałem  Chirurgii Onkologicznej i Naczyniowej w łóżka i szafki szpitalne</w:t>
      </w:r>
      <w:r w:rsidR="00893602">
        <w:rPr>
          <w:rFonts w:ascii="Garamond" w:hAnsi="Garamond"/>
          <w:b/>
          <w:color w:val="2E74B5" w:themeColor="accent5" w:themeShade="BF"/>
          <w:sz w:val="18"/>
          <w:szCs w:val="18"/>
        </w:rPr>
        <w:t>.</w:t>
      </w:r>
      <w:r w:rsidR="00893602" w:rsidRPr="00FB60EA">
        <w:rPr>
          <w:rFonts w:ascii="Garamond" w:hAnsi="Garamond" w:cs="Arial"/>
          <w:sz w:val="18"/>
          <w:szCs w:val="18"/>
        </w:rPr>
        <w:t xml:space="preserve"> </w:t>
      </w:r>
      <w:r w:rsidRPr="00FB60EA">
        <w:rPr>
          <w:rFonts w:ascii="Garamond" w:hAnsi="Garamond" w:cs="Arial"/>
          <w:sz w:val="18"/>
          <w:szCs w:val="18"/>
        </w:rPr>
        <w:t>prowadzonego przez Szpital Wojewódzki im. dr Ludwika Rydygiera w Suwałkach z siedzibą ul. Szpitalna 60, 16 – 400 Suwałki</w:t>
      </w:r>
      <w:r w:rsidRPr="00FB60EA">
        <w:rPr>
          <w:rFonts w:ascii="Garamond" w:hAnsi="Garamond" w:cs="Arial"/>
          <w:i/>
          <w:sz w:val="18"/>
          <w:szCs w:val="18"/>
        </w:rPr>
        <w:t xml:space="preserve">, </w:t>
      </w:r>
      <w:r w:rsidRPr="00FB60EA">
        <w:rPr>
          <w:rFonts w:ascii="Garamond" w:hAnsi="Garamond" w:cs="Arial"/>
          <w:sz w:val="18"/>
          <w:szCs w:val="18"/>
        </w:rPr>
        <w:t>oświadczam, co następuje:</w:t>
      </w:r>
    </w:p>
    <w:p w14:paraId="161AF96D" w14:textId="77777777" w:rsidR="00560DC5" w:rsidRPr="00FB60EA" w:rsidRDefault="00560DC5" w:rsidP="00560DC5">
      <w:pPr>
        <w:spacing w:line="360" w:lineRule="auto"/>
        <w:ind w:firstLine="709"/>
        <w:jc w:val="both"/>
        <w:rPr>
          <w:rFonts w:ascii="Garamond" w:hAnsi="Garamond" w:cs="Arial"/>
          <w:sz w:val="18"/>
          <w:szCs w:val="18"/>
        </w:rPr>
      </w:pPr>
    </w:p>
    <w:p w14:paraId="23DF97DA" w14:textId="77777777" w:rsidR="00560DC5" w:rsidRPr="00FB60EA" w:rsidRDefault="00560DC5" w:rsidP="00560DC5">
      <w:pPr>
        <w:shd w:val="clear" w:color="auto" w:fill="BFBFBF" w:themeFill="background1" w:themeFillShade="BF"/>
        <w:spacing w:line="360" w:lineRule="auto"/>
        <w:rPr>
          <w:rFonts w:ascii="Garamond" w:hAnsi="Garamond" w:cs="Arial"/>
          <w:b/>
          <w:sz w:val="18"/>
          <w:szCs w:val="18"/>
        </w:rPr>
      </w:pPr>
      <w:r w:rsidRPr="00FB60EA">
        <w:rPr>
          <w:rFonts w:ascii="Garamond" w:hAnsi="Garamond" w:cs="Arial"/>
          <w:b/>
          <w:sz w:val="18"/>
          <w:szCs w:val="18"/>
        </w:rPr>
        <w:t>OŚWIADCZENIA DOTYCZĄCE PODSTAW WYKLUCZENIA:</w:t>
      </w:r>
    </w:p>
    <w:p w14:paraId="53D14416" w14:textId="77777777" w:rsidR="00560DC5" w:rsidRPr="00FB60EA" w:rsidRDefault="00560DC5" w:rsidP="00560DC5">
      <w:pPr>
        <w:spacing w:line="360" w:lineRule="auto"/>
        <w:ind w:left="720"/>
        <w:contextualSpacing/>
        <w:jc w:val="both"/>
        <w:rPr>
          <w:rFonts w:ascii="Garamond" w:eastAsia="Calibri" w:hAnsi="Garamond" w:cs="Arial"/>
          <w:sz w:val="18"/>
          <w:szCs w:val="18"/>
          <w:lang w:eastAsia="en-US"/>
        </w:rPr>
      </w:pPr>
    </w:p>
    <w:p w14:paraId="1E2DDB2F" w14:textId="77777777" w:rsidR="00560DC5" w:rsidRDefault="00560DC5" w:rsidP="00B31323">
      <w:pPr>
        <w:numPr>
          <w:ilvl w:val="0"/>
          <w:numId w:val="15"/>
        </w:numPr>
        <w:spacing w:line="360" w:lineRule="auto"/>
        <w:contextualSpacing/>
        <w:jc w:val="both"/>
        <w:rPr>
          <w:rFonts w:ascii="Garamond" w:eastAsia="Calibri" w:hAnsi="Garamond" w:cs="Arial"/>
          <w:sz w:val="18"/>
          <w:szCs w:val="18"/>
          <w:lang w:eastAsia="en-US"/>
        </w:rPr>
      </w:pPr>
      <w:r w:rsidRPr="00FB60EA">
        <w:rPr>
          <w:rFonts w:ascii="Garamond" w:eastAsia="Calibri" w:hAnsi="Garamond" w:cs="Arial"/>
          <w:sz w:val="18"/>
          <w:szCs w:val="18"/>
          <w:lang w:eastAsia="en-US"/>
        </w:rPr>
        <w:t>Oświadczam, że nie podlegam wykluczeniu z postępowania na podstawie  art. 108 ust. 1 ustawy Pzp.</w:t>
      </w:r>
    </w:p>
    <w:p w14:paraId="603E4FB9" w14:textId="77777777" w:rsidR="00560DC5" w:rsidRPr="002717BF" w:rsidRDefault="00560DC5" w:rsidP="00B31323">
      <w:pPr>
        <w:numPr>
          <w:ilvl w:val="0"/>
          <w:numId w:val="15"/>
        </w:numPr>
        <w:spacing w:line="360" w:lineRule="auto"/>
        <w:contextualSpacing/>
        <w:jc w:val="both"/>
        <w:rPr>
          <w:rFonts w:ascii="Garamond" w:eastAsia="Calibri" w:hAnsi="Garamond" w:cs="Arial"/>
          <w:sz w:val="18"/>
          <w:szCs w:val="18"/>
          <w:lang w:eastAsia="en-US"/>
        </w:rPr>
      </w:pPr>
      <w:r w:rsidRPr="002717BF">
        <w:rPr>
          <w:rFonts w:ascii="Garamond" w:eastAsia="Calibri" w:hAnsi="Garamond" w:cs="Arial"/>
          <w:sz w:val="18"/>
          <w:szCs w:val="18"/>
          <w:lang w:eastAsia="en-US"/>
        </w:rPr>
        <w:t xml:space="preserve">Oświadczam, że nie podlegam wykluczeniu z postępowania na podstawie  art. 109 ust. 1 </w:t>
      </w:r>
      <w:r w:rsidRPr="002717BF">
        <w:rPr>
          <w:rFonts w:ascii="Garamond" w:eastAsia="Calibri" w:hAnsi="Garamond"/>
          <w:sz w:val="18"/>
          <w:szCs w:val="18"/>
          <w:lang w:eastAsia="en-US"/>
        </w:rPr>
        <w:t xml:space="preserve">pkt. 4 </w:t>
      </w:r>
      <w:r w:rsidRPr="002717BF">
        <w:rPr>
          <w:rFonts w:ascii="Garamond" w:eastAsia="Calibri" w:hAnsi="Garamond" w:cs="Arial"/>
          <w:sz w:val="18"/>
          <w:szCs w:val="18"/>
          <w:lang w:eastAsia="en-US"/>
        </w:rPr>
        <w:t>ustawy Pzp.</w:t>
      </w:r>
    </w:p>
    <w:p w14:paraId="51854825" w14:textId="77777777" w:rsidR="00560DC5" w:rsidRPr="00FB60EA" w:rsidRDefault="00560DC5" w:rsidP="00B31323">
      <w:pPr>
        <w:numPr>
          <w:ilvl w:val="0"/>
          <w:numId w:val="15"/>
        </w:numPr>
        <w:spacing w:line="360" w:lineRule="auto"/>
        <w:contextualSpacing/>
        <w:jc w:val="both"/>
        <w:rPr>
          <w:rFonts w:ascii="Garamond" w:eastAsia="Calibri" w:hAnsi="Garamond" w:cs="Arial"/>
          <w:sz w:val="18"/>
          <w:szCs w:val="18"/>
          <w:lang w:eastAsia="en-US"/>
        </w:rPr>
      </w:pPr>
      <w:r w:rsidRPr="00FB60EA">
        <w:rPr>
          <w:rFonts w:ascii="Garamond" w:eastAsia="Calibri" w:hAnsi="Garamond" w:cs="Arial"/>
          <w:sz w:val="18"/>
          <w:szCs w:val="18"/>
          <w:lang w:eastAsia="en-US"/>
        </w:rPr>
        <w:t xml:space="preserve">Oświadczam, że zachodzą w stosunku do mnie podstawy wykluczenia z postępowania na podstawie art. …………. ustawy Pzp </w:t>
      </w:r>
      <w:r w:rsidRPr="00FB60EA">
        <w:rPr>
          <w:rFonts w:ascii="Garamond" w:eastAsia="Calibri" w:hAnsi="Garamond" w:cs="Arial"/>
          <w:i/>
          <w:sz w:val="18"/>
          <w:szCs w:val="18"/>
          <w:lang w:eastAsia="en-US"/>
        </w:rPr>
        <w:t>(podać mającą zastosowanie podstawę wykluczenia spośród wymienionych w art. 108 ust. 1 pkt 1, 2 i 5 lub art. 109 ust. 1 pkt 2-5 i 7-10 ustawy Pzp).</w:t>
      </w:r>
      <w:r w:rsidRPr="00FB60EA">
        <w:rPr>
          <w:rFonts w:ascii="Garamond" w:eastAsia="Calibri" w:hAnsi="Garamond" w:cs="Arial"/>
          <w:sz w:val="18"/>
          <w:szCs w:val="18"/>
          <w:lang w:eastAsia="en-US"/>
        </w:rPr>
        <w:t xml:space="preserve"> Jednocześnie oświadczam, że w związku z ww. okolicznością, na podstawie art. 110 ust. 2 ustawy Pzp podjąłem następujące środki naprawcze i zapobiegawcze: ……………………………………………………………………………………………………………………………</w:t>
      </w:r>
    </w:p>
    <w:p w14:paraId="012D886A" w14:textId="77777777" w:rsidR="00560DC5" w:rsidRPr="00FB60EA" w:rsidRDefault="00560DC5" w:rsidP="00B31323">
      <w:pPr>
        <w:numPr>
          <w:ilvl w:val="0"/>
          <w:numId w:val="15"/>
        </w:numPr>
        <w:spacing w:line="360" w:lineRule="auto"/>
        <w:ind w:left="714" w:hanging="357"/>
        <w:jc w:val="both"/>
        <w:rPr>
          <w:rFonts w:ascii="Garamond" w:hAnsi="Garamond" w:cs="Arial"/>
          <w:sz w:val="18"/>
          <w:szCs w:val="18"/>
        </w:rPr>
      </w:pPr>
      <w:r w:rsidRPr="00FB60EA">
        <w:rPr>
          <w:rFonts w:ascii="Garamond" w:hAnsi="Garamond" w:cs="Arial"/>
          <w:sz w:val="18"/>
          <w:szCs w:val="18"/>
        </w:rPr>
        <w:t>Oświadczam, że nie zachodzą w stosunku do mnie przesłanki wykluczenia z postępowania na podstawie art.  7 ust. 1 ustawy z dnia 13 kwietnia 2022 r.</w:t>
      </w:r>
      <w:r w:rsidRPr="00FB60EA">
        <w:rPr>
          <w:rFonts w:ascii="Garamond" w:hAnsi="Garamond" w:cs="Arial"/>
          <w:i/>
          <w:iCs/>
          <w:sz w:val="18"/>
          <w:szCs w:val="18"/>
        </w:rPr>
        <w:t xml:space="preserve"> </w:t>
      </w:r>
      <w:r w:rsidRPr="00FB60EA">
        <w:rPr>
          <w:rFonts w:ascii="Garamond" w:hAnsi="Garamond" w:cs="Arial"/>
          <w:i/>
          <w:iCs/>
          <w:color w:val="222222"/>
          <w:sz w:val="18"/>
          <w:szCs w:val="18"/>
        </w:rPr>
        <w:t xml:space="preserve">o szczególnych rozwiązaniach w zakresie przeciwdziałania wspieraniu agresji na Ukrainę oraz służących ochronie bezpieczeństwa narodowego </w:t>
      </w:r>
      <w:r w:rsidRPr="00FB60EA">
        <w:rPr>
          <w:rFonts w:ascii="Garamond" w:hAnsi="Garamond" w:cs="Arial"/>
          <w:iCs/>
          <w:color w:val="222222"/>
          <w:sz w:val="18"/>
          <w:szCs w:val="18"/>
        </w:rPr>
        <w:t>(Dz. U. poz. 835)</w:t>
      </w:r>
      <w:r w:rsidRPr="00FB60EA">
        <w:rPr>
          <w:rFonts w:ascii="Garamond" w:hAnsi="Garamond" w:cs="Arial"/>
          <w:i/>
          <w:iCs/>
          <w:color w:val="222222"/>
          <w:sz w:val="18"/>
          <w:szCs w:val="18"/>
          <w:vertAlign w:val="superscript"/>
        </w:rPr>
        <w:footnoteReference w:id="1"/>
      </w:r>
      <w:r w:rsidRPr="00FB60EA">
        <w:rPr>
          <w:rFonts w:ascii="Garamond" w:hAnsi="Garamond" w:cs="Arial"/>
          <w:i/>
          <w:iCs/>
          <w:color w:val="222222"/>
          <w:sz w:val="18"/>
          <w:szCs w:val="18"/>
        </w:rPr>
        <w:t>.</w:t>
      </w:r>
      <w:r w:rsidRPr="00FB60EA">
        <w:rPr>
          <w:rFonts w:ascii="Garamond" w:hAnsi="Garamond" w:cs="Arial"/>
          <w:color w:val="222222"/>
          <w:sz w:val="18"/>
          <w:szCs w:val="18"/>
        </w:rPr>
        <w:t xml:space="preserve"> </w:t>
      </w:r>
    </w:p>
    <w:p w14:paraId="4AD6FD3C" w14:textId="77777777" w:rsidR="00560DC5" w:rsidRPr="00FB60EA" w:rsidRDefault="00560DC5" w:rsidP="00560DC5">
      <w:pPr>
        <w:shd w:val="clear" w:color="auto" w:fill="BFBFBF" w:themeFill="background1" w:themeFillShade="BF"/>
        <w:spacing w:line="360" w:lineRule="auto"/>
        <w:jc w:val="both"/>
        <w:rPr>
          <w:rFonts w:ascii="Garamond" w:hAnsi="Garamond" w:cs="Arial"/>
          <w:b/>
          <w:sz w:val="18"/>
          <w:szCs w:val="18"/>
        </w:rPr>
      </w:pPr>
      <w:r w:rsidRPr="00FB60EA">
        <w:rPr>
          <w:rFonts w:ascii="Garamond" w:hAnsi="Garamond" w:cs="Arial"/>
          <w:b/>
          <w:sz w:val="18"/>
          <w:szCs w:val="18"/>
        </w:rPr>
        <w:t>OŚWIADCZENIE DOTYCZĄCE WARUNKÓW UDZIAŁU W POSTĘPOWANIU:</w:t>
      </w:r>
    </w:p>
    <w:p w14:paraId="34BDBF84" w14:textId="77777777" w:rsidR="00560DC5" w:rsidRPr="00FB60EA" w:rsidRDefault="00560DC5" w:rsidP="00560DC5">
      <w:pPr>
        <w:spacing w:line="360" w:lineRule="auto"/>
        <w:ind w:left="5664" w:firstLine="708"/>
        <w:jc w:val="both"/>
        <w:rPr>
          <w:rFonts w:ascii="Garamond" w:hAnsi="Garamond" w:cs="Arial"/>
          <w:i/>
          <w:sz w:val="18"/>
          <w:szCs w:val="18"/>
        </w:rPr>
      </w:pPr>
    </w:p>
    <w:p w14:paraId="6E68EC4A" w14:textId="77777777" w:rsidR="00560DC5" w:rsidRPr="00FB60EA" w:rsidRDefault="00560DC5" w:rsidP="00560DC5">
      <w:pPr>
        <w:shd w:val="clear" w:color="auto" w:fill="BFBFBF" w:themeFill="background1" w:themeFillShade="BF"/>
        <w:spacing w:after="120" w:line="360" w:lineRule="auto"/>
        <w:jc w:val="both"/>
        <w:rPr>
          <w:rFonts w:ascii="Garamond" w:hAnsi="Garamond" w:cs="Arial"/>
          <w:sz w:val="18"/>
          <w:szCs w:val="18"/>
        </w:rPr>
      </w:pPr>
      <w:r w:rsidRPr="00FB60EA">
        <w:rPr>
          <w:rFonts w:ascii="Garamond" w:hAnsi="Garamond" w:cs="Arial"/>
          <w:b/>
          <w:sz w:val="18"/>
          <w:szCs w:val="18"/>
        </w:rPr>
        <w:lastRenderedPageBreak/>
        <w:t>INFORMACJA W ZWIĄZKU Z POLEGANIEM NA ZDOLNOŚCIACH LUB SYTUACJI PODMIOTÓW UDOSTEPNIAJĄCYCH ZASOBY</w:t>
      </w:r>
      <w:r w:rsidRPr="00FB60EA">
        <w:rPr>
          <w:rFonts w:ascii="Garamond" w:hAnsi="Garamond" w:cs="Arial"/>
          <w:sz w:val="18"/>
          <w:szCs w:val="18"/>
        </w:rPr>
        <w:t xml:space="preserve">: </w:t>
      </w:r>
    </w:p>
    <w:p w14:paraId="4A3DBBB5" w14:textId="77777777" w:rsidR="00560DC5" w:rsidRPr="00FB60EA" w:rsidRDefault="00560DC5" w:rsidP="00560DC5">
      <w:pPr>
        <w:spacing w:after="120" w:line="360" w:lineRule="auto"/>
        <w:jc w:val="both"/>
        <w:rPr>
          <w:rFonts w:ascii="Garamond" w:hAnsi="Garamond" w:cs="Arial"/>
          <w:sz w:val="18"/>
          <w:szCs w:val="18"/>
        </w:rPr>
      </w:pPr>
      <w:r w:rsidRPr="00FB60EA">
        <w:rPr>
          <w:rFonts w:ascii="Garamond" w:hAnsi="Garamond" w:cs="Arial"/>
          <w:sz w:val="18"/>
          <w:szCs w:val="18"/>
        </w:rPr>
        <w:t xml:space="preserve">Oświadczam, że w celu wykazania spełniania warunków udziału w postępowaniu, określonych przez zamawiającego w………………………………………………………...……….. </w:t>
      </w:r>
      <w:bookmarkStart w:id="51" w:name="_Hlk99005462"/>
      <w:r w:rsidRPr="00FB60EA">
        <w:rPr>
          <w:rFonts w:ascii="Garamond" w:hAnsi="Garamond" w:cs="Arial"/>
          <w:i/>
          <w:sz w:val="18"/>
          <w:szCs w:val="18"/>
        </w:rPr>
        <w:t xml:space="preserve">(wskazać </w:t>
      </w:r>
      <w:bookmarkEnd w:id="51"/>
      <w:r w:rsidRPr="00FB60EA">
        <w:rPr>
          <w:rFonts w:ascii="Garamond" w:hAnsi="Garamond" w:cs="Arial"/>
          <w:i/>
          <w:sz w:val="18"/>
          <w:szCs w:val="18"/>
        </w:rPr>
        <w:t>dokument i właściwą jednostkę redakcyjną dokumentu, w której określono warunki udziału w postępowaniu),</w:t>
      </w:r>
      <w:r w:rsidRPr="00FB60EA">
        <w:rPr>
          <w:rFonts w:ascii="Garamond" w:hAnsi="Garamond" w:cs="Arial"/>
          <w:sz w:val="18"/>
          <w:szCs w:val="18"/>
        </w:rPr>
        <w:t xml:space="preserve"> polegam na zdolnościach lub sytuacji następującego/ych podmiotu/ów udostępniających zasoby: </w:t>
      </w:r>
      <w:bookmarkStart w:id="52" w:name="_Hlk99014455"/>
      <w:r w:rsidRPr="00FB60EA">
        <w:rPr>
          <w:rFonts w:ascii="Garamond" w:hAnsi="Garamond" w:cs="Arial"/>
          <w:i/>
          <w:sz w:val="18"/>
          <w:szCs w:val="18"/>
        </w:rPr>
        <w:t>(wskazać nazwę/y podmiotu/ów)</w:t>
      </w:r>
      <w:bookmarkEnd w:id="52"/>
      <w:r w:rsidRPr="00FB60EA">
        <w:rPr>
          <w:rFonts w:ascii="Garamond" w:hAnsi="Garamond" w:cs="Arial"/>
          <w:sz w:val="18"/>
          <w:szCs w:val="18"/>
        </w:rPr>
        <w:t>…………………</w:t>
      </w:r>
      <w:r w:rsidRPr="00FB60EA" w:rsidDel="002B0BDF">
        <w:rPr>
          <w:rFonts w:ascii="Garamond" w:hAnsi="Garamond" w:cs="Arial"/>
          <w:sz w:val="18"/>
          <w:szCs w:val="18"/>
        </w:rPr>
        <w:t xml:space="preserve"> </w:t>
      </w:r>
      <w:r w:rsidRPr="00FB60EA">
        <w:rPr>
          <w:rFonts w:ascii="Garamond" w:hAnsi="Garamond" w:cs="Arial"/>
          <w:sz w:val="18"/>
          <w:szCs w:val="18"/>
        </w:rPr>
        <w:t>………………………..……………………………………………… w następującym zakresie: …………………………………………………………………….</w:t>
      </w:r>
    </w:p>
    <w:p w14:paraId="3D56ED17"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i/>
          <w:sz w:val="18"/>
          <w:szCs w:val="18"/>
        </w:rPr>
        <w:t xml:space="preserve">(określić odpowiedni zakres udostępnianych zasobów dla wskazanego podmiotu). </w:t>
      </w:r>
    </w:p>
    <w:p w14:paraId="4AD25921" w14:textId="77777777" w:rsidR="00560DC5" w:rsidRPr="00FB60EA" w:rsidRDefault="00560DC5" w:rsidP="00560DC5">
      <w:pPr>
        <w:spacing w:line="360" w:lineRule="auto"/>
        <w:jc w:val="both"/>
        <w:rPr>
          <w:rFonts w:ascii="Garamond" w:hAnsi="Garamond" w:cs="Arial"/>
          <w:i/>
          <w:sz w:val="18"/>
          <w:szCs w:val="18"/>
        </w:rPr>
      </w:pPr>
    </w:p>
    <w:p w14:paraId="02B235A9" w14:textId="77777777" w:rsidR="00560DC5" w:rsidRPr="00FB60EA" w:rsidRDefault="00560DC5" w:rsidP="00560DC5">
      <w:pPr>
        <w:shd w:val="clear" w:color="auto" w:fill="BFBFBF" w:themeFill="background1" w:themeFillShade="BF"/>
        <w:spacing w:after="120" w:line="360" w:lineRule="auto"/>
        <w:jc w:val="both"/>
        <w:rPr>
          <w:rFonts w:ascii="Garamond" w:hAnsi="Garamond" w:cs="Arial"/>
          <w:b/>
          <w:sz w:val="18"/>
          <w:szCs w:val="18"/>
        </w:rPr>
      </w:pPr>
      <w:bookmarkStart w:id="53" w:name="_Hlk99009560"/>
      <w:r w:rsidRPr="00FB60EA">
        <w:rPr>
          <w:rFonts w:ascii="Garamond" w:hAnsi="Garamond" w:cs="Arial"/>
          <w:b/>
          <w:sz w:val="18"/>
          <w:szCs w:val="18"/>
        </w:rPr>
        <w:t>OŚWIADCZENIE DOTYCZĄCE PODANYCH INFORMACJI:</w:t>
      </w:r>
    </w:p>
    <w:bookmarkEnd w:id="53"/>
    <w:p w14:paraId="09C152BD" w14:textId="77777777" w:rsidR="00560DC5" w:rsidRPr="00FB60EA" w:rsidRDefault="00560DC5" w:rsidP="00560DC5">
      <w:pPr>
        <w:spacing w:after="120" w:line="360" w:lineRule="auto"/>
        <w:jc w:val="both"/>
        <w:rPr>
          <w:rFonts w:ascii="Garamond" w:hAnsi="Garamond"/>
          <w:sz w:val="18"/>
          <w:szCs w:val="18"/>
        </w:rPr>
      </w:pPr>
      <w:r w:rsidRPr="00FB60EA">
        <w:rPr>
          <w:rFonts w:ascii="Garamond" w:hAnsi="Garamond" w:cs="Arial"/>
          <w:sz w:val="18"/>
          <w:szCs w:val="18"/>
        </w:rPr>
        <w:t xml:space="preserve">Oświadczam, że wszystkie informacje podane w powyższych oświadczeniach są aktualne </w:t>
      </w:r>
      <w:r w:rsidRPr="00FB60EA">
        <w:rPr>
          <w:rFonts w:ascii="Garamond" w:hAnsi="Garamond" w:cs="Arial"/>
          <w:sz w:val="18"/>
          <w:szCs w:val="18"/>
        </w:rPr>
        <w:br/>
        <w:t>i zgodne z prawdą oraz zostały przedstawione z pełną świadomością konsekwencji wprowadzenia zamawiającego w błąd przy przedstawianiu informacji.</w:t>
      </w:r>
      <w:r w:rsidRPr="00FB60EA">
        <w:rPr>
          <w:rFonts w:ascii="Garamond" w:hAnsi="Garamond"/>
          <w:sz w:val="18"/>
          <w:szCs w:val="18"/>
        </w:rPr>
        <w:t xml:space="preserve"> </w:t>
      </w:r>
    </w:p>
    <w:p w14:paraId="588FD4EF" w14:textId="77777777" w:rsidR="00560DC5" w:rsidRPr="00FB60EA" w:rsidRDefault="00560DC5" w:rsidP="00560DC5">
      <w:pPr>
        <w:shd w:val="clear" w:color="auto" w:fill="BFBFBF" w:themeFill="background1" w:themeFillShade="BF"/>
        <w:spacing w:after="120" w:line="360" w:lineRule="auto"/>
        <w:jc w:val="both"/>
        <w:rPr>
          <w:rFonts w:ascii="Garamond" w:hAnsi="Garamond" w:cs="Arial"/>
          <w:b/>
          <w:sz w:val="18"/>
          <w:szCs w:val="18"/>
        </w:rPr>
      </w:pPr>
      <w:r w:rsidRPr="00FB60EA">
        <w:rPr>
          <w:rFonts w:ascii="Garamond" w:hAnsi="Garamond" w:cs="Arial"/>
          <w:b/>
          <w:sz w:val="18"/>
          <w:szCs w:val="18"/>
        </w:rPr>
        <w:t>INFORMACJA DOTYCZĄCA DOSTĘPU DO PODMIOTOWYCH ŚRODKÓW DOWODOWYCH:</w:t>
      </w:r>
    </w:p>
    <w:p w14:paraId="20E8AF1B"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sz w:val="18"/>
          <w:szCs w:val="18"/>
        </w:rPr>
        <w:t>Wskazuję następujące podmiotowe środki dowodowe, które można uzyskać za pomocą bezpłatnych i ogólnodostępnych baz danych, oraz</w:t>
      </w:r>
      <w:r w:rsidRPr="00FB60EA">
        <w:rPr>
          <w:rFonts w:ascii="Garamond" w:hAnsi="Garamond"/>
          <w:sz w:val="18"/>
          <w:szCs w:val="18"/>
        </w:rPr>
        <w:t xml:space="preserve"> </w:t>
      </w:r>
      <w:r w:rsidRPr="00FB60EA">
        <w:rPr>
          <w:rFonts w:ascii="Garamond" w:hAnsi="Garamond" w:cs="Arial"/>
          <w:sz w:val="18"/>
          <w:szCs w:val="18"/>
        </w:rPr>
        <w:t>dane umożliwiające dostęp do tych środków:</w:t>
      </w:r>
    </w:p>
    <w:p w14:paraId="199264A5"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sz w:val="18"/>
          <w:szCs w:val="18"/>
        </w:rPr>
        <w:t>1) ......................................................................................................................................................</w:t>
      </w:r>
    </w:p>
    <w:p w14:paraId="202BCC82"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i/>
          <w:sz w:val="18"/>
          <w:szCs w:val="18"/>
        </w:rPr>
        <w:t>(wskazać podmiotowy środek dowodowy, adres internetowy, wydający urząd lub organ, dokładne dane referencyjne dokumentacji)</w:t>
      </w:r>
    </w:p>
    <w:p w14:paraId="4B516467"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sz w:val="18"/>
          <w:szCs w:val="18"/>
        </w:rPr>
        <w:t>2) .......................................................................................................................................................</w:t>
      </w:r>
    </w:p>
    <w:p w14:paraId="7D72F8B2" w14:textId="1DAA6BF5" w:rsidR="00560DC5" w:rsidRPr="00872B62" w:rsidRDefault="00560DC5" w:rsidP="00560DC5">
      <w:pPr>
        <w:spacing w:line="360" w:lineRule="auto"/>
        <w:jc w:val="both"/>
        <w:rPr>
          <w:rFonts w:ascii="Garamond" w:hAnsi="Garamond" w:cs="Arial"/>
          <w:i/>
          <w:sz w:val="18"/>
          <w:szCs w:val="18"/>
        </w:rPr>
      </w:pPr>
      <w:r w:rsidRPr="00FB60EA">
        <w:rPr>
          <w:rFonts w:ascii="Garamond" w:hAnsi="Garamond" w:cs="Arial"/>
          <w:i/>
          <w:sz w:val="18"/>
          <w:szCs w:val="18"/>
        </w:rPr>
        <w:t>(wskazać podmiotowy środek dowodowy, adres internetowy, wydający urząd lub organ, dokładne dane referencyjne dokumentacji)</w:t>
      </w:r>
    </w:p>
    <w:p w14:paraId="3EBBC6AA"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t>……………………………………….</w:t>
      </w:r>
    </w:p>
    <w:p w14:paraId="44C1474B" w14:textId="77777777" w:rsidR="00560DC5" w:rsidRDefault="00560DC5" w:rsidP="00560DC5">
      <w:pPr>
        <w:widowControl w:val="0"/>
        <w:suppressAutoHyphens/>
        <w:autoSpaceDN w:val="0"/>
        <w:spacing w:line="276" w:lineRule="auto"/>
        <w:jc w:val="both"/>
        <w:rPr>
          <w:rFonts w:ascii="Garamond" w:hAnsi="Garamond" w:cs="Arial"/>
          <w:i/>
          <w:kern w:val="3"/>
          <w:sz w:val="18"/>
          <w:szCs w:val="18"/>
          <w:lang w:eastAsia="zh-CN" w:bidi="hi-IN"/>
        </w:rPr>
      </w:pPr>
      <w:r w:rsidRPr="00FB60EA">
        <w:rPr>
          <w:rFonts w:ascii="Garamond" w:hAnsi="Garamond" w:cs="Arial"/>
          <w:kern w:val="3"/>
          <w:sz w:val="18"/>
          <w:szCs w:val="18"/>
          <w:lang w:eastAsia="zh-CN" w:bidi="hi-IN"/>
        </w:rPr>
        <w:tab/>
      </w:r>
      <w:r w:rsidRPr="00FB60EA">
        <w:rPr>
          <w:rFonts w:ascii="Garamond" w:hAnsi="Garamond" w:cs="Arial"/>
          <w:kern w:val="3"/>
          <w:sz w:val="18"/>
          <w:szCs w:val="18"/>
          <w:lang w:eastAsia="zh-CN" w:bidi="hi-IN"/>
        </w:rPr>
        <w:tab/>
      </w:r>
      <w:r w:rsidRPr="00FB60EA">
        <w:rPr>
          <w:rFonts w:ascii="Garamond" w:hAnsi="Garamond" w:cs="Arial"/>
          <w:kern w:val="3"/>
          <w:sz w:val="18"/>
          <w:szCs w:val="18"/>
          <w:lang w:eastAsia="zh-CN" w:bidi="hi-IN"/>
        </w:rPr>
        <w:tab/>
      </w:r>
      <w:r w:rsidRPr="00FB60EA">
        <w:rPr>
          <w:rFonts w:ascii="Garamond" w:hAnsi="Garamond" w:cs="Arial"/>
          <w:i/>
          <w:kern w:val="3"/>
          <w:sz w:val="18"/>
          <w:szCs w:val="18"/>
          <w:lang w:eastAsia="zh-CN" w:bidi="hi-IN"/>
        </w:rPr>
        <w:tab/>
        <w:t>Data; kwalifikowany podpis elektroniczny lub podpis zaufany lub podpis osobisty</w:t>
      </w:r>
    </w:p>
    <w:p w14:paraId="75BFB712" w14:textId="77777777" w:rsidR="00E10FEC" w:rsidRDefault="00E10FEC" w:rsidP="00560DC5">
      <w:pPr>
        <w:widowControl w:val="0"/>
        <w:suppressAutoHyphens/>
        <w:autoSpaceDN w:val="0"/>
        <w:spacing w:line="276" w:lineRule="auto"/>
        <w:jc w:val="both"/>
        <w:rPr>
          <w:rFonts w:ascii="Garamond" w:hAnsi="Garamond" w:cs="Arial"/>
          <w:i/>
          <w:kern w:val="3"/>
          <w:sz w:val="18"/>
          <w:szCs w:val="18"/>
          <w:lang w:eastAsia="zh-CN" w:bidi="hi-IN"/>
        </w:rPr>
      </w:pPr>
    </w:p>
    <w:p w14:paraId="4A6C2976" w14:textId="327F69BC" w:rsidR="00E10FEC" w:rsidRDefault="00E10FEC">
      <w:pPr>
        <w:rPr>
          <w:rFonts w:ascii="Garamond" w:hAnsi="Garamond" w:cs="Arial"/>
          <w:i/>
          <w:kern w:val="3"/>
          <w:sz w:val="18"/>
          <w:szCs w:val="18"/>
          <w:lang w:eastAsia="zh-CN" w:bidi="hi-IN"/>
        </w:rPr>
      </w:pPr>
      <w:r>
        <w:rPr>
          <w:rFonts w:ascii="Garamond" w:hAnsi="Garamond" w:cs="Arial"/>
          <w:i/>
          <w:kern w:val="3"/>
          <w:sz w:val="18"/>
          <w:szCs w:val="18"/>
          <w:lang w:eastAsia="zh-CN" w:bidi="hi-IN"/>
        </w:rPr>
        <w:br w:type="page"/>
      </w:r>
    </w:p>
    <w:p w14:paraId="1E5764C9" w14:textId="4EFA82BD" w:rsidR="00E10FEC" w:rsidRPr="00AB2B8E" w:rsidRDefault="00E10FEC" w:rsidP="00E10FEC">
      <w:pPr>
        <w:ind w:left="5664" w:firstLine="708"/>
        <w:contextualSpacing/>
        <w:rPr>
          <w:rFonts w:ascii="Garamond" w:hAnsi="Garamond"/>
          <w:b/>
          <w:bCs/>
          <w:sz w:val="18"/>
          <w:szCs w:val="18"/>
        </w:rPr>
      </w:pPr>
      <w:r w:rsidRPr="00AB2B8E">
        <w:rPr>
          <w:rFonts w:ascii="Garamond" w:hAnsi="Garamond"/>
          <w:b/>
          <w:bCs/>
          <w:sz w:val="18"/>
          <w:szCs w:val="18"/>
        </w:rPr>
        <w:lastRenderedPageBreak/>
        <w:t xml:space="preserve">Załącznik nr </w:t>
      </w:r>
      <w:r w:rsidR="00893602">
        <w:rPr>
          <w:rFonts w:ascii="Garamond" w:hAnsi="Garamond"/>
          <w:b/>
          <w:bCs/>
          <w:sz w:val="18"/>
          <w:szCs w:val="18"/>
        </w:rPr>
        <w:t>4</w:t>
      </w:r>
      <w:r w:rsidRPr="00AB2B8E">
        <w:rPr>
          <w:rFonts w:ascii="Garamond" w:hAnsi="Garamond"/>
          <w:b/>
          <w:bCs/>
          <w:sz w:val="18"/>
          <w:szCs w:val="18"/>
        </w:rPr>
        <w:t xml:space="preserve"> do SWZ</w:t>
      </w:r>
    </w:p>
    <w:p w14:paraId="19C22D64" w14:textId="0180C3B2" w:rsidR="00E10FEC" w:rsidRPr="00006389" w:rsidRDefault="00893602" w:rsidP="00E10FEC">
      <w:pPr>
        <w:ind w:left="5664" w:firstLine="708"/>
        <w:contextualSpacing/>
        <w:rPr>
          <w:rFonts w:ascii="Garamond" w:hAnsi="Garamond"/>
          <w:b/>
          <w:bCs/>
          <w:sz w:val="18"/>
          <w:szCs w:val="18"/>
        </w:rPr>
      </w:pPr>
      <w:r>
        <w:rPr>
          <w:rFonts w:ascii="Garamond" w:hAnsi="Garamond"/>
          <w:b/>
          <w:bCs/>
          <w:sz w:val="18"/>
          <w:szCs w:val="18"/>
        </w:rPr>
        <w:t>7</w:t>
      </w:r>
      <w:r w:rsidR="00E10FEC">
        <w:rPr>
          <w:rFonts w:ascii="Garamond" w:hAnsi="Garamond"/>
          <w:b/>
          <w:bCs/>
          <w:sz w:val="18"/>
          <w:szCs w:val="18"/>
        </w:rPr>
        <w:t>/TP/</w:t>
      </w:r>
      <w:r>
        <w:rPr>
          <w:rFonts w:ascii="Garamond" w:hAnsi="Garamond"/>
          <w:b/>
          <w:bCs/>
          <w:sz w:val="18"/>
          <w:szCs w:val="18"/>
        </w:rPr>
        <w:t>AK</w:t>
      </w:r>
      <w:r w:rsidR="00E10FEC">
        <w:rPr>
          <w:rFonts w:ascii="Garamond" w:hAnsi="Garamond"/>
          <w:b/>
          <w:bCs/>
          <w:sz w:val="18"/>
          <w:szCs w:val="18"/>
        </w:rPr>
        <w:t>/2024</w:t>
      </w:r>
    </w:p>
    <w:p w14:paraId="7C5038C2" w14:textId="49FA93DD" w:rsidR="004A15FC" w:rsidRPr="004A15FC" w:rsidRDefault="00E10FEC" w:rsidP="004A15FC">
      <w:pPr>
        <w:suppressAutoHyphens/>
        <w:autoSpaceDN w:val="0"/>
        <w:jc w:val="center"/>
        <w:textAlignment w:val="baseline"/>
        <w:rPr>
          <w:rFonts w:ascii="Garamond" w:hAnsi="Garamond"/>
          <w:b/>
          <w:bCs/>
          <w:color w:val="00000A"/>
          <w:kern w:val="3"/>
          <w:sz w:val="18"/>
          <w:szCs w:val="18"/>
          <w:lang w:eastAsia="zh-CN"/>
        </w:rPr>
      </w:pPr>
      <w:r w:rsidRPr="00D0450B">
        <w:rPr>
          <w:rFonts w:ascii="Garamond" w:hAnsi="Garamond"/>
          <w:b/>
          <w:bCs/>
          <w:color w:val="00000A"/>
          <w:kern w:val="3"/>
          <w:sz w:val="18"/>
          <w:szCs w:val="18"/>
          <w:lang w:eastAsia="zh-CN"/>
        </w:rPr>
        <w:t>PARAMETRY TECHN</w:t>
      </w:r>
      <w:r w:rsidR="004A15FC">
        <w:rPr>
          <w:rFonts w:ascii="Garamond" w:hAnsi="Garamond"/>
          <w:b/>
          <w:bCs/>
          <w:color w:val="00000A"/>
          <w:kern w:val="3"/>
          <w:sz w:val="18"/>
          <w:szCs w:val="18"/>
          <w:lang w:eastAsia="zh-CN"/>
        </w:rPr>
        <w:t>ICZNE</w:t>
      </w:r>
    </w:p>
    <w:p w14:paraId="2C9E6117" w14:textId="77777777" w:rsidR="004A15FC" w:rsidRPr="00B94BE5" w:rsidRDefault="004A15FC" w:rsidP="004A15FC">
      <w:pPr>
        <w:jc w:val="center"/>
        <w:rPr>
          <w:rFonts w:ascii="Garamond" w:hAnsi="Garamond" w:cstheme="minorHAnsi"/>
          <w:b/>
          <w:bCs/>
          <w:sz w:val="20"/>
          <w:szCs w:val="20"/>
        </w:rPr>
      </w:pPr>
    </w:p>
    <w:p w14:paraId="52FF7783" w14:textId="77777777" w:rsidR="004A15FC" w:rsidRPr="008F45BF" w:rsidRDefault="004A15FC" w:rsidP="004A15FC">
      <w:pPr>
        <w:jc w:val="center"/>
        <w:rPr>
          <w:rFonts w:ascii="Garamond" w:hAnsi="Garamond" w:cstheme="minorHAnsi"/>
          <w:b/>
          <w:bCs/>
          <w:sz w:val="20"/>
          <w:szCs w:val="20"/>
        </w:rPr>
      </w:pPr>
      <w:r w:rsidRPr="008F45BF">
        <w:rPr>
          <w:rFonts w:ascii="Garamond" w:hAnsi="Garamond" w:cstheme="minorHAnsi"/>
          <w:b/>
          <w:bCs/>
          <w:sz w:val="20"/>
          <w:szCs w:val="20"/>
        </w:rPr>
        <w:t>Łóżka elektryczne – 21 szt.</w:t>
      </w:r>
    </w:p>
    <w:p w14:paraId="2D98B35C" w14:textId="77777777" w:rsidR="004A15FC" w:rsidRPr="00B94BE5" w:rsidRDefault="004A15FC" w:rsidP="004A15FC">
      <w:pPr>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4A15FC" w:rsidRPr="00B94BE5" w14:paraId="061FE370" w14:textId="77777777" w:rsidTr="00DF5780">
        <w:tc>
          <w:tcPr>
            <w:tcW w:w="3403" w:type="dxa"/>
            <w:shd w:val="clear" w:color="auto" w:fill="C5E0B3" w:themeFill="accent6" w:themeFillTint="66"/>
          </w:tcPr>
          <w:p w14:paraId="562590EF" w14:textId="77777777" w:rsidR="004A15FC" w:rsidRPr="00B94BE5" w:rsidRDefault="004A15FC" w:rsidP="00DF5780">
            <w:pPr>
              <w:spacing w:line="360" w:lineRule="auto"/>
              <w:rPr>
                <w:rFonts w:ascii="Garamond" w:hAnsi="Garamond" w:cstheme="minorHAnsi"/>
                <w:sz w:val="20"/>
                <w:szCs w:val="20"/>
              </w:rPr>
            </w:pPr>
            <w:r w:rsidRPr="00B94BE5">
              <w:rPr>
                <w:rFonts w:ascii="Garamond" w:hAnsi="Garamond" w:cstheme="minorHAnsi"/>
                <w:sz w:val="20"/>
                <w:szCs w:val="20"/>
              </w:rPr>
              <w:t>Przedmiot:</w:t>
            </w:r>
          </w:p>
        </w:tc>
        <w:tc>
          <w:tcPr>
            <w:tcW w:w="7087" w:type="dxa"/>
            <w:shd w:val="clear" w:color="auto" w:fill="FFFFFF" w:themeFill="background1"/>
          </w:tcPr>
          <w:p w14:paraId="7A3609B8" w14:textId="77777777" w:rsidR="004A15FC" w:rsidRPr="00B94BE5" w:rsidRDefault="004A15FC" w:rsidP="00DF5780">
            <w:pPr>
              <w:rPr>
                <w:rFonts w:ascii="Garamond" w:hAnsi="Garamond" w:cstheme="minorHAnsi"/>
                <w:b/>
                <w:sz w:val="20"/>
                <w:szCs w:val="20"/>
              </w:rPr>
            </w:pPr>
          </w:p>
        </w:tc>
      </w:tr>
      <w:tr w:rsidR="004A15FC" w:rsidRPr="00B94BE5" w14:paraId="5B0FDC8B" w14:textId="77777777" w:rsidTr="00DF5780">
        <w:tc>
          <w:tcPr>
            <w:tcW w:w="3403" w:type="dxa"/>
            <w:shd w:val="clear" w:color="auto" w:fill="C5E0B3" w:themeFill="accent6" w:themeFillTint="66"/>
          </w:tcPr>
          <w:p w14:paraId="10650274" w14:textId="77777777" w:rsidR="004A15FC" w:rsidRPr="00B94BE5" w:rsidRDefault="004A15FC" w:rsidP="00DF5780">
            <w:pPr>
              <w:spacing w:line="360" w:lineRule="auto"/>
              <w:rPr>
                <w:rFonts w:ascii="Garamond" w:hAnsi="Garamond" w:cstheme="minorHAnsi"/>
                <w:sz w:val="20"/>
                <w:szCs w:val="20"/>
              </w:rPr>
            </w:pPr>
            <w:r w:rsidRPr="00B94BE5">
              <w:rPr>
                <w:rFonts w:ascii="Garamond" w:hAnsi="Garamond" w:cstheme="minorHAnsi"/>
                <w:sz w:val="20"/>
                <w:szCs w:val="20"/>
              </w:rPr>
              <w:t>Nazwa i typ:</w:t>
            </w:r>
          </w:p>
        </w:tc>
        <w:tc>
          <w:tcPr>
            <w:tcW w:w="7087" w:type="dxa"/>
            <w:shd w:val="clear" w:color="auto" w:fill="FFFFFF" w:themeFill="background1"/>
          </w:tcPr>
          <w:p w14:paraId="0E1BC98D" w14:textId="77777777" w:rsidR="004A15FC" w:rsidRPr="00B94BE5" w:rsidRDefault="004A15FC" w:rsidP="00DF5780">
            <w:pPr>
              <w:rPr>
                <w:rFonts w:ascii="Garamond" w:hAnsi="Garamond" w:cstheme="minorHAnsi"/>
                <w:sz w:val="20"/>
                <w:szCs w:val="20"/>
              </w:rPr>
            </w:pPr>
          </w:p>
        </w:tc>
      </w:tr>
      <w:tr w:rsidR="004A15FC" w:rsidRPr="00B94BE5" w14:paraId="4F6D3BCD" w14:textId="77777777" w:rsidTr="00DF5780">
        <w:tc>
          <w:tcPr>
            <w:tcW w:w="3403" w:type="dxa"/>
            <w:shd w:val="clear" w:color="auto" w:fill="C5E0B3" w:themeFill="accent6" w:themeFillTint="66"/>
          </w:tcPr>
          <w:p w14:paraId="0A8CB4CA" w14:textId="77777777" w:rsidR="004A15FC" w:rsidRPr="00B94BE5" w:rsidRDefault="004A15FC" w:rsidP="00DF5780">
            <w:pPr>
              <w:spacing w:line="360" w:lineRule="auto"/>
              <w:rPr>
                <w:rFonts w:ascii="Garamond" w:hAnsi="Garamond" w:cstheme="minorHAnsi"/>
                <w:sz w:val="20"/>
                <w:szCs w:val="20"/>
              </w:rPr>
            </w:pPr>
            <w:r w:rsidRPr="00B94BE5">
              <w:rPr>
                <w:rFonts w:ascii="Garamond" w:hAnsi="Garamond" w:cstheme="minorHAnsi"/>
                <w:sz w:val="20"/>
                <w:szCs w:val="20"/>
              </w:rPr>
              <w:t>Producent:</w:t>
            </w:r>
          </w:p>
        </w:tc>
        <w:tc>
          <w:tcPr>
            <w:tcW w:w="7087" w:type="dxa"/>
            <w:shd w:val="clear" w:color="auto" w:fill="FFFFFF" w:themeFill="background1"/>
          </w:tcPr>
          <w:p w14:paraId="53005943" w14:textId="77777777" w:rsidR="004A15FC" w:rsidRPr="00B94BE5" w:rsidRDefault="004A15FC" w:rsidP="00DF5780">
            <w:pPr>
              <w:rPr>
                <w:rFonts w:ascii="Garamond" w:hAnsi="Garamond" w:cstheme="minorHAnsi"/>
                <w:sz w:val="20"/>
                <w:szCs w:val="20"/>
              </w:rPr>
            </w:pPr>
          </w:p>
        </w:tc>
      </w:tr>
      <w:tr w:rsidR="004A15FC" w:rsidRPr="00B94BE5" w14:paraId="74544098" w14:textId="77777777" w:rsidTr="00DF5780">
        <w:tc>
          <w:tcPr>
            <w:tcW w:w="3403" w:type="dxa"/>
            <w:shd w:val="clear" w:color="auto" w:fill="C5E0B3" w:themeFill="accent6" w:themeFillTint="66"/>
          </w:tcPr>
          <w:p w14:paraId="2C9C06DC" w14:textId="77777777" w:rsidR="004A15FC" w:rsidRPr="00B94BE5" w:rsidRDefault="004A15FC" w:rsidP="00DF5780">
            <w:pPr>
              <w:spacing w:line="360" w:lineRule="auto"/>
              <w:rPr>
                <w:rFonts w:ascii="Garamond" w:hAnsi="Garamond" w:cstheme="minorHAnsi"/>
                <w:sz w:val="20"/>
                <w:szCs w:val="20"/>
              </w:rPr>
            </w:pPr>
            <w:r w:rsidRPr="00B94BE5">
              <w:rPr>
                <w:rFonts w:ascii="Garamond" w:hAnsi="Garamond" w:cstheme="minorHAnsi"/>
                <w:sz w:val="20"/>
                <w:szCs w:val="20"/>
              </w:rPr>
              <w:t xml:space="preserve">Rok produkcji nie </w:t>
            </w:r>
            <w:r w:rsidRPr="00AF52CF">
              <w:rPr>
                <w:rFonts w:ascii="Garamond" w:hAnsi="Garamond" w:cstheme="minorHAnsi"/>
                <w:sz w:val="20"/>
                <w:szCs w:val="20"/>
              </w:rPr>
              <w:t xml:space="preserve">starszy niż 2023 </w:t>
            </w:r>
            <w:r w:rsidRPr="00B94BE5">
              <w:rPr>
                <w:rFonts w:ascii="Garamond" w:hAnsi="Garamond" w:cstheme="minorHAnsi"/>
                <w:sz w:val="20"/>
                <w:szCs w:val="20"/>
              </w:rPr>
              <w:t>r:</w:t>
            </w:r>
          </w:p>
        </w:tc>
        <w:tc>
          <w:tcPr>
            <w:tcW w:w="7087" w:type="dxa"/>
            <w:shd w:val="clear" w:color="auto" w:fill="FFFFFF" w:themeFill="background1"/>
          </w:tcPr>
          <w:p w14:paraId="78BFE229" w14:textId="77777777" w:rsidR="004A15FC" w:rsidRPr="00B94BE5" w:rsidRDefault="004A15FC" w:rsidP="00DF5780">
            <w:pPr>
              <w:rPr>
                <w:rFonts w:ascii="Garamond" w:hAnsi="Garamond" w:cstheme="minorHAnsi"/>
                <w:sz w:val="20"/>
                <w:szCs w:val="20"/>
              </w:rPr>
            </w:pPr>
          </w:p>
        </w:tc>
      </w:tr>
    </w:tbl>
    <w:p w14:paraId="5F3EF13E" w14:textId="77777777" w:rsidR="004A15FC" w:rsidRPr="00B94BE5" w:rsidRDefault="004A15FC" w:rsidP="004A15FC">
      <w:pPr>
        <w:rPr>
          <w:rFonts w:ascii="Garamond" w:hAnsi="Garamond" w:cstheme="minorHAnsi"/>
          <w:sz w:val="20"/>
          <w:szCs w:val="20"/>
        </w:rPr>
      </w:pPr>
    </w:p>
    <w:p w14:paraId="0CB9B244" w14:textId="77777777" w:rsidR="004A15FC" w:rsidRPr="00B94BE5" w:rsidRDefault="004A15FC" w:rsidP="004A15FC">
      <w:pPr>
        <w:rPr>
          <w:rFonts w:ascii="Garamond"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
        <w:gridCol w:w="2136"/>
        <w:gridCol w:w="2962"/>
        <w:gridCol w:w="1147"/>
        <w:gridCol w:w="3266"/>
      </w:tblGrid>
      <w:tr w:rsidR="004A15FC" w:rsidRPr="00B94BE5" w14:paraId="128696FC" w14:textId="77777777" w:rsidTr="00DF5780">
        <w:trPr>
          <w:jc w:val="center"/>
        </w:trPr>
        <w:tc>
          <w:tcPr>
            <w:tcW w:w="984" w:type="dxa"/>
            <w:shd w:val="clear" w:color="auto" w:fill="92D050"/>
            <w:vAlign w:val="center"/>
          </w:tcPr>
          <w:p w14:paraId="4AF88CE8" w14:textId="77777777" w:rsidR="004A15FC" w:rsidRPr="00B94BE5" w:rsidRDefault="004A15FC" w:rsidP="00DF5780">
            <w:pPr>
              <w:ind w:left="-6"/>
              <w:jc w:val="center"/>
              <w:rPr>
                <w:rFonts w:ascii="Garamond" w:hAnsi="Garamond"/>
                <w:b/>
                <w:sz w:val="20"/>
                <w:szCs w:val="20"/>
              </w:rPr>
            </w:pPr>
            <w:r w:rsidRPr="00B94BE5">
              <w:rPr>
                <w:rFonts w:ascii="Garamond" w:hAnsi="Garamond" w:cstheme="minorHAnsi"/>
                <w:b/>
                <w:sz w:val="20"/>
                <w:szCs w:val="20"/>
              </w:rPr>
              <w:t>L.p.</w:t>
            </w:r>
          </w:p>
        </w:tc>
        <w:tc>
          <w:tcPr>
            <w:tcW w:w="5098" w:type="dxa"/>
            <w:gridSpan w:val="2"/>
            <w:shd w:val="clear" w:color="auto" w:fill="92D050"/>
            <w:vAlign w:val="center"/>
          </w:tcPr>
          <w:p w14:paraId="3C426E95" w14:textId="77777777" w:rsidR="004A15FC" w:rsidRPr="00B94BE5" w:rsidRDefault="004A15FC" w:rsidP="00DF5780">
            <w:pPr>
              <w:jc w:val="center"/>
              <w:rPr>
                <w:rFonts w:ascii="Garamond" w:hAnsi="Garamond"/>
                <w:b/>
                <w:caps/>
                <w:sz w:val="20"/>
                <w:szCs w:val="20"/>
              </w:rPr>
            </w:pPr>
            <w:r w:rsidRPr="00B94BE5">
              <w:rPr>
                <w:rFonts w:ascii="Garamond" w:hAnsi="Garamond" w:cstheme="minorHAnsi"/>
                <w:b/>
                <w:sz w:val="20"/>
                <w:szCs w:val="20"/>
              </w:rPr>
              <w:t>Opis minimalnych wymaganych parametrów technicznych</w:t>
            </w:r>
          </w:p>
        </w:tc>
        <w:tc>
          <w:tcPr>
            <w:tcW w:w="1147" w:type="dxa"/>
            <w:shd w:val="clear" w:color="auto" w:fill="92D050"/>
            <w:vAlign w:val="center"/>
          </w:tcPr>
          <w:p w14:paraId="5B991CD9" w14:textId="77777777" w:rsidR="004A15FC" w:rsidRPr="00B94BE5" w:rsidRDefault="004A15FC" w:rsidP="00DF5780">
            <w:pPr>
              <w:jc w:val="center"/>
              <w:rPr>
                <w:rFonts w:ascii="Garamond" w:hAnsi="Garamond"/>
                <w:b/>
                <w:sz w:val="20"/>
                <w:szCs w:val="20"/>
              </w:rPr>
            </w:pPr>
            <w:r w:rsidRPr="00B94BE5">
              <w:rPr>
                <w:rFonts w:ascii="Garamond" w:hAnsi="Garamond" w:cstheme="minorHAnsi"/>
                <w:b/>
                <w:sz w:val="20"/>
                <w:szCs w:val="20"/>
              </w:rPr>
              <w:t>Wartość wymagana</w:t>
            </w:r>
          </w:p>
        </w:tc>
        <w:tc>
          <w:tcPr>
            <w:tcW w:w="3266" w:type="dxa"/>
            <w:shd w:val="clear" w:color="auto" w:fill="92D050"/>
            <w:vAlign w:val="center"/>
          </w:tcPr>
          <w:p w14:paraId="1BF49F0E" w14:textId="77777777" w:rsidR="004A15FC" w:rsidRPr="00B94BE5" w:rsidRDefault="004A15FC" w:rsidP="00DF5780">
            <w:pPr>
              <w:pStyle w:val="Nagwek1"/>
              <w:spacing w:before="0" w:after="0"/>
              <w:jc w:val="center"/>
              <w:rPr>
                <w:rFonts w:ascii="Garamond" w:hAnsi="Garamond"/>
                <w:sz w:val="20"/>
                <w:szCs w:val="20"/>
              </w:rPr>
            </w:pPr>
            <w:r w:rsidRPr="00B94BE5">
              <w:rPr>
                <w:rFonts w:ascii="Garamond" w:hAnsi="Garamond" w:cstheme="minorHAnsi"/>
                <w:sz w:val="20"/>
                <w:szCs w:val="20"/>
              </w:rPr>
              <w:t>Wartość oferowana</w:t>
            </w:r>
          </w:p>
        </w:tc>
      </w:tr>
      <w:tr w:rsidR="004A15FC" w:rsidRPr="00B94BE5" w14:paraId="78C87D0D" w14:textId="77777777" w:rsidTr="00DF5780">
        <w:trPr>
          <w:jc w:val="center"/>
        </w:trPr>
        <w:tc>
          <w:tcPr>
            <w:tcW w:w="984" w:type="dxa"/>
            <w:shd w:val="clear" w:color="auto" w:fill="auto"/>
          </w:tcPr>
          <w:p w14:paraId="505AEC2E" w14:textId="77777777" w:rsidR="004A15FC" w:rsidRPr="00B94BE5" w:rsidRDefault="004A15FC" w:rsidP="00DF5780">
            <w:pPr>
              <w:ind w:left="360"/>
              <w:rPr>
                <w:rFonts w:ascii="Garamond" w:hAnsi="Garamond"/>
                <w:b/>
                <w:bCs/>
                <w:sz w:val="20"/>
                <w:szCs w:val="20"/>
              </w:rPr>
            </w:pPr>
            <w:r w:rsidRPr="00B94BE5">
              <w:rPr>
                <w:rFonts w:ascii="Garamond" w:hAnsi="Garamond"/>
                <w:b/>
                <w:bCs/>
                <w:sz w:val="20"/>
                <w:szCs w:val="20"/>
              </w:rPr>
              <w:t>1</w:t>
            </w:r>
          </w:p>
        </w:tc>
        <w:tc>
          <w:tcPr>
            <w:tcW w:w="5098" w:type="dxa"/>
            <w:gridSpan w:val="2"/>
            <w:shd w:val="clear" w:color="auto" w:fill="auto"/>
          </w:tcPr>
          <w:p w14:paraId="4B23881D" w14:textId="77777777" w:rsidR="004A15FC" w:rsidRPr="00B94BE5" w:rsidRDefault="004A15FC" w:rsidP="00DF5780">
            <w:pPr>
              <w:jc w:val="center"/>
              <w:rPr>
                <w:rFonts w:ascii="Garamond" w:hAnsi="Garamond"/>
                <w:b/>
                <w:bCs/>
                <w:sz w:val="20"/>
                <w:szCs w:val="20"/>
              </w:rPr>
            </w:pPr>
            <w:r w:rsidRPr="00B94BE5">
              <w:rPr>
                <w:rFonts w:ascii="Garamond" w:hAnsi="Garamond"/>
                <w:b/>
                <w:bCs/>
                <w:sz w:val="20"/>
                <w:szCs w:val="20"/>
              </w:rPr>
              <w:t>2</w:t>
            </w:r>
          </w:p>
        </w:tc>
        <w:tc>
          <w:tcPr>
            <w:tcW w:w="1147" w:type="dxa"/>
            <w:shd w:val="clear" w:color="auto" w:fill="auto"/>
          </w:tcPr>
          <w:p w14:paraId="2D298D7D" w14:textId="77777777" w:rsidR="004A15FC" w:rsidRPr="00B94BE5" w:rsidRDefault="004A15FC" w:rsidP="00DF5780">
            <w:pPr>
              <w:jc w:val="center"/>
              <w:rPr>
                <w:rFonts w:ascii="Garamond" w:hAnsi="Garamond"/>
                <w:b/>
                <w:bCs/>
                <w:sz w:val="20"/>
                <w:szCs w:val="20"/>
              </w:rPr>
            </w:pPr>
            <w:r w:rsidRPr="00B94BE5">
              <w:rPr>
                <w:rFonts w:ascii="Garamond" w:hAnsi="Garamond"/>
                <w:b/>
                <w:bCs/>
                <w:sz w:val="20"/>
                <w:szCs w:val="20"/>
              </w:rPr>
              <w:t>3</w:t>
            </w:r>
          </w:p>
        </w:tc>
        <w:tc>
          <w:tcPr>
            <w:tcW w:w="3266" w:type="dxa"/>
            <w:shd w:val="clear" w:color="auto" w:fill="auto"/>
          </w:tcPr>
          <w:p w14:paraId="2E25BCCB" w14:textId="77777777" w:rsidR="004A15FC" w:rsidRPr="00B94BE5" w:rsidRDefault="004A15FC" w:rsidP="00DF5780">
            <w:pPr>
              <w:jc w:val="center"/>
              <w:rPr>
                <w:rFonts w:ascii="Garamond" w:hAnsi="Garamond"/>
                <w:b/>
                <w:bCs/>
                <w:sz w:val="20"/>
                <w:szCs w:val="20"/>
              </w:rPr>
            </w:pPr>
            <w:r w:rsidRPr="00B94BE5">
              <w:rPr>
                <w:rFonts w:ascii="Garamond" w:hAnsi="Garamond"/>
                <w:b/>
                <w:bCs/>
                <w:sz w:val="20"/>
                <w:szCs w:val="20"/>
              </w:rPr>
              <w:t>4</w:t>
            </w:r>
          </w:p>
        </w:tc>
      </w:tr>
      <w:tr w:rsidR="004A15FC" w:rsidRPr="00AF52CF" w14:paraId="4457439B" w14:textId="77777777" w:rsidTr="00DF5780">
        <w:trPr>
          <w:jc w:val="center"/>
        </w:trPr>
        <w:tc>
          <w:tcPr>
            <w:tcW w:w="10495" w:type="dxa"/>
            <w:gridSpan w:val="5"/>
            <w:shd w:val="clear" w:color="auto" w:fill="92D050"/>
          </w:tcPr>
          <w:p w14:paraId="3E725C9A" w14:textId="77777777" w:rsidR="004A15FC" w:rsidRPr="00AF52CF" w:rsidRDefault="004A15FC" w:rsidP="00DF5780">
            <w:pPr>
              <w:ind w:left="1058"/>
              <w:rPr>
                <w:rFonts w:ascii="Garamond" w:hAnsi="Garamond"/>
                <w:b/>
                <w:sz w:val="20"/>
                <w:szCs w:val="20"/>
              </w:rPr>
            </w:pPr>
            <w:r w:rsidRPr="00AF52CF">
              <w:rPr>
                <w:rFonts w:ascii="Garamond" w:hAnsi="Garamond" w:cstheme="minorHAnsi"/>
                <w:b/>
                <w:bCs/>
                <w:sz w:val="20"/>
                <w:szCs w:val="20"/>
              </w:rPr>
              <w:t>PARAMETRY OGÓLNE</w:t>
            </w:r>
          </w:p>
        </w:tc>
      </w:tr>
      <w:tr w:rsidR="004A15FC" w:rsidRPr="00AF52CF" w14:paraId="218A53C8" w14:textId="77777777" w:rsidTr="00DF5780">
        <w:trPr>
          <w:jc w:val="center"/>
        </w:trPr>
        <w:tc>
          <w:tcPr>
            <w:tcW w:w="984" w:type="dxa"/>
            <w:shd w:val="clear" w:color="auto" w:fill="auto"/>
          </w:tcPr>
          <w:p w14:paraId="62C96BF8"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6440010D" w14:textId="77777777" w:rsidR="004A15FC" w:rsidRPr="00AF52CF" w:rsidRDefault="004A15FC" w:rsidP="00DF5780">
            <w:pPr>
              <w:jc w:val="both"/>
              <w:rPr>
                <w:rFonts w:ascii="Garamond" w:hAnsi="Garamond" w:cstheme="minorHAnsi"/>
                <w:sz w:val="20"/>
                <w:szCs w:val="20"/>
              </w:rPr>
            </w:pPr>
            <w:r w:rsidRPr="00AF52CF">
              <w:rPr>
                <w:rStyle w:val="rynqvb"/>
                <w:rFonts w:ascii="Garamond" w:hAnsi="Garamond" w:cstheme="minorHAnsi"/>
                <w:sz w:val="20"/>
                <w:szCs w:val="20"/>
              </w:rPr>
              <w:t xml:space="preserve">Łóżko elektryczne, 4 sekcje, w tym 3 </w:t>
            </w:r>
            <w:r>
              <w:rPr>
                <w:rStyle w:val="rynqvb"/>
                <w:rFonts w:ascii="Garamond" w:hAnsi="Garamond" w:cstheme="minorHAnsi"/>
                <w:sz w:val="20"/>
                <w:szCs w:val="20"/>
              </w:rPr>
              <w:t xml:space="preserve">sekcje </w:t>
            </w:r>
            <w:r w:rsidRPr="00AF52CF">
              <w:rPr>
                <w:rStyle w:val="rynqvb"/>
                <w:rFonts w:ascii="Garamond" w:hAnsi="Garamond" w:cstheme="minorHAnsi"/>
                <w:sz w:val="20"/>
                <w:szCs w:val="20"/>
              </w:rPr>
              <w:t>ruchome i</w:t>
            </w:r>
            <w:r>
              <w:rPr>
                <w:rStyle w:val="rynqvb"/>
                <w:rFonts w:ascii="Garamond" w:hAnsi="Garamond" w:cstheme="minorHAnsi"/>
                <w:sz w:val="20"/>
                <w:szCs w:val="20"/>
              </w:rPr>
              <w:t> </w:t>
            </w:r>
            <w:r w:rsidRPr="00AF52CF">
              <w:rPr>
                <w:rStyle w:val="rynqvb"/>
                <w:rFonts w:ascii="Garamond" w:hAnsi="Garamond" w:cstheme="minorHAnsi"/>
                <w:sz w:val="20"/>
                <w:szCs w:val="20"/>
              </w:rPr>
              <w:t>1</w:t>
            </w:r>
            <w:r>
              <w:rPr>
                <w:rStyle w:val="rynqvb"/>
                <w:rFonts w:ascii="Garamond" w:hAnsi="Garamond" w:cstheme="minorHAnsi"/>
                <w:sz w:val="20"/>
                <w:szCs w:val="20"/>
              </w:rPr>
              <w:t> </w:t>
            </w:r>
            <w:r w:rsidRPr="00AF52CF">
              <w:rPr>
                <w:rStyle w:val="rynqvb"/>
                <w:rFonts w:ascii="Garamond" w:hAnsi="Garamond" w:cstheme="minorHAnsi"/>
                <w:sz w:val="20"/>
                <w:szCs w:val="20"/>
              </w:rPr>
              <w:t xml:space="preserve">mocowana centralnie, </w:t>
            </w:r>
          </w:p>
        </w:tc>
        <w:tc>
          <w:tcPr>
            <w:tcW w:w="1147" w:type="dxa"/>
            <w:shd w:val="clear" w:color="auto" w:fill="auto"/>
          </w:tcPr>
          <w:p w14:paraId="06754883"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5C6B7592" w14:textId="77777777" w:rsidR="004A15FC" w:rsidRPr="00AF52CF" w:rsidRDefault="004A15FC" w:rsidP="00DF5780">
            <w:pPr>
              <w:rPr>
                <w:rFonts w:ascii="Garamond" w:hAnsi="Garamond" w:cstheme="minorHAnsi"/>
                <w:sz w:val="20"/>
                <w:szCs w:val="20"/>
              </w:rPr>
            </w:pPr>
          </w:p>
        </w:tc>
      </w:tr>
      <w:tr w:rsidR="004A15FC" w:rsidRPr="00AF52CF" w14:paraId="79A9FF9B" w14:textId="77777777" w:rsidTr="00DF5780">
        <w:trPr>
          <w:jc w:val="center"/>
        </w:trPr>
        <w:tc>
          <w:tcPr>
            <w:tcW w:w="984" w:type="dxa"/>
            <w:shd w:val="clear" w:color="auto" w:fill="auto"/>
          </w:tcPr>
          <w:p w14:paraId="52BCEF28"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352FA0A8" w14:textId="77777777" w:rsidR="004A15FC" w:rsidRDefault="004A15FC" w:rsidP="00DF5780">
            <w:pPr>
              <w:jc w:val="both"/>
              <w:rPr>
                <w:rStyle w:val="rynqvb"/>
                <w:rFonts w:ascii="Garamond" w:hAnsi="Garamond" w:cstheme="minorHAnsi"/>
                <w:sz w:val="20"/>
                <w:szCs w:val="20"/>
              </w:rPr>
            </w:pPr>
            <w:r w:rsidRPr="00C804B8">
              <w:rPr>
                <w:rStyle w:val="rynqvb"/>
                <w:rFonts w:ascii="Garamond" w:hAnsi="Garamond" w:cstheme="minorHAnsi"/>
                <w:sz w:val="20"/>
                <w:szCs w:val="20"/>
              </w:rPr>
              <w:t>Regulacja wysokości łóżka za pomocą siłowników elektrycznych.</w:t>
            </w:r>
          </w:p>
        </w:tc>
        <w:tc>
          <w:tcPr>
            <w:tcW w:w="1147" w:type="dxa"/>
            <w:shd w:val="clear" w:color="auto" w:fill="auto"/>
          </w:tcPr>
          <w:p w14:paraId="7F331FAC"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7531719" w14:textId="77777777" w:rsidR="004A15FC" w:rsidRPr="00AF52CF" w:rsidRDefault="004A15FC" w:rsidP="00DF5780">
            <w:pPr>
              <w:rPr>
                <w:rFonts w:ascii="Garamond" w:hAnsi="Garamond" w:cstheme="minorHAnsi"/>
                <w:sz w:val="20"/>
                <w:szCs w:val="20"/>
              </w:rPr>
            </w:pPr>
          </w:p>
        </w:tc>
      </w:tr>
      <w:tr w:rsidR="004A15FC" w:rsidRPr="00AF52CF" w14:paraId="2A257C4D" w14:textId="77777777" w:rsidTr="00DF5780">
        <w:trPr>
          <w:jc w:val="center"/>
        </w:trPr>
        <w:tc>
          <w:tcPr>
            <w:tcW w:w="984" w:type="dxa"/>
            <w:shd w:val="clear" w:color="auto" w:fill="auto"/>
          </w:tcPr>
          <w:p w14:paraId="09BFE23C"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2156D444" w14:textId="77777777" w:rsidR="004A15FC" w:rsidRDefault="004A15FC" w:rsidP="00DF5780">
            <w:pPr>
              <w:jc w:val="both"/>
              <w:rPr>
                <w:rFonts w:ascii="Garamond" w:hAnsi="Garamond" w:cstheme="minorHAnsi"/>
                <w:sz w:val="20"/>
                <w:szCs w:val="20"/>
              </w:rPr>
            </w:pPr>
            <w:r>
              <w:rPr>
                <w:rStyle w:val="rynqvb"/>
                <w:rFonts w:ascii="Garamond" w:hAnsi="Garamond" w:cstheme="minorHAnsi"/>
                <w:sz w:val="20"/>
                <w:szCs w:val="20"/>
              </w:rPr>
              <w:t>S</w:t>
            </w:r>
            <w:r w:rsidRPr="00AF52CF">
              <w:rPr>
                <w:rStyle w:val="rynqvb"/>
                <w:rFonts w:ascii="Garamond" w:hAnsi="Garamond" w:cstheme="minorHAnsi"/>
                <w:sz w:val="20"/>
                <w:szCs w:val="20"/>
              </w:rPr>
              <w:t>ekcje podnoszone elektrycznie na pantografach</w:t>
            </w:r>
          </w:p>
        </w:tc>
        <w:tc>
          <w:tcPr>
            <w:tcW w:w="1147" w:type="dxa"/>
            <w:shd w:val="clear" w:color="auto" w:fill="auto"/>
          </w:tcPr>
          <w:p w14:paraId="1B19FE96"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4F4877B7" w14:textId="77777777" w:rsidR="004A15FC" w:rsidRPr="00AF52CF" w:rsidRDefault="004A15FC" w:rsidP="00DF5780">
            <w:pPr>
              <w:rPr>
                <w:rFonts w:ascii="Garamond" w:hAnsi="Garamond" w:cstheme="minorHAnsi"/>
                <w:sz w:val="20"/>
                <w:szCs w:val="20"/>
              </w:rPr>
            </w:pPr>
          </w:p>
        </w:tc>
      </w:tr>
      <w:tr w:rsidR="004A15FC" w:rsidRPr="00AF52CF" w14:paraId="0E9236F9" w14:textId="77777777" w:rsidTr="00DF5780">
        <w:trPr>
          <w:jc w:val="center"/>
        </w:trPr>
        <w:tc>
          <w:tcPr>
            <w:tcW w:w="984" w:type="dxa"/>
            <w:shd w:val="clear" w:color="auto" w:fill="auto"/>
          </w:tcPr>
          <w:p w14:paraId="7B1E611F"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5780E995" w14:textId="77777777" w:rsidR="004A15FC" w:rsidRPr="00AF52CF" w:rsidRDefault="004A15FC" w:rsidP="00DF5780">
            <w:pPr>
              <w:jc w:val="both"/>
              <w:rPr>
                <w:rFonts w:ascii="Garamond" w:hAnsi="Garamond" w:cstheme="minorHAnsi"/>
                <w:sz w:val="20"/>
                <w:szCs w:val="20"/>
              </w:rPr>
            </w:pPr>
            <w:r>
              <w:rPr>
                <w:rFonts w:ascii="Garamond" w:hAnsi="Garamond" w:cstheme="minorHAnsi"/>
                <w:sz w:val="20"/>
                <w:szCs w:val="20"/>
              </w:rPr>
              <w:t>Wymiary ogólne: 220 x 100 cm (±2 cm)</w:t>
            </w:r>
          </w:p>
        </w:tc>
        <w:tc>
          <w:tcPr>
            <w:tcW w:w="1147" w:type="dxa"/>
            <w:shd w:val="clear" w:color="auto" w:fill="auto"/>
          </w:tcPr>
          <w:p w14:paraId="078DD4C5"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72842A9" w14:textId="77777777" w:rsidR="004A15FC" w:rsidRPr="00AF52CF" w:rsidRDefault="004A15FC" w:rsidP="00DF5780">
            <w:pPr>
              <w:rPr>
                <w:rFonts w:ascii="Garamond" w:hAnsi="Garamond" w:cstheme="minorHAnsi"/>
                <w:sz w:val="20"/>
                <w:szCs w:val="20"/>
              </w:rPr>
            </w:pPr>
          </w:p>
        </w:tc>
      </w:tr>
      <w:tr w:rsidR="004A15FC" w:rsidRPr="00AF52CF" w14:paraId="7A2539E7" w14:textId="77777777" w:rsidTr="00DF5780">
        <w:trPr>
          <w:jc w:val="center"/>
        </w:trPr>
        <w:tc>
          <w:tcPr>
            <w:tcW w:w="984" w:type="dxa"/>
            <w:shd w:val="clear" w:color="auto" w:fill="auto"/>
          </w:tcPr>
          <w:p w14:paraId="1A539F50"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15138407" w14:textId="77777777" w:rsidR="004A15FC" w:rsidRPr="00AF52CF" w:rsidRDefault="004A15FC" w:rsidP="00DF5780">
            <w:pPr>
              <w:jc w:val="both"/>
              <w:rPr>
                <w:rFonts w:ascii="Garamond" w:hAnsi="Garamond" w:cstheme="minorHAnsi"/>
                <w:sz w:val="20"/>
                <w:szCs w:val="20"/>
              </w:rPr>
            </w:pPr>
            <w:r w:rsidRPr="00861A8D">
              <w:rPr>
                <w:rStyle w:val="rynqvb"/>
                <w:rFonts w:ascii="Garamond" w:hAnsi="Garamond" w:cstheme="minorHAnsi"/>
                <w:sz w:val="20"/>
                <w:szCs w:val="20"/>
              </w:rPr>
              <w:t>Całkowita waga łóżka bez akcesoriów: mak</w:t>
            </w:r>
            <w:r>
              <w:rPr>
                <w:rStyle w:val="rynqvb"/>
                <w:rFonts w:ascii="Garamond" w:hAnsi="Garamond" w:cstheme="minorHAnsi"/>
                <w:sz w:val="20"/>
                <w:szCs w:val="20"/>
              </w:rPr>
              <w:t>s</w:t>
            </w:r>
            <w:r w:rsidRPr="00861A8D">
              <w:rPr>
                <w:rStyle w:val="rynqvb"/>
                <w:rFonts w:ascii="Garamond" w:hAnsi="Garamond" w:cstheme="minorHAnsi"/>
                <w:sz w:val="20"/>
                <w:szCs w:val="20"/>
              </w:rPr>
              <w:t>. 125 kg</w:t>
            </w:r>
          </w:p>
        </w:tc>
        <w:tc>
          <w:tcPr>
            <w:tcW w:w="1147" w:type="dxa"/>
            <w:shd w:val="clear" w:color="auto" w:fill="auto"/>
          </w:tcPr>
          <w:p w14:paraId="28BCAA5B"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8E0262B" w14:textId="77777777" w:rsidR="004A15FC" w:rsidRPr="00AF52CF" w:rsidRDefault="004A15FC" w:rsidP="00DF5780">
            <w:pPr>
              <w:rPr>
                <w:rFonts w:ascii="Garamond" w:hAnsi="Garamond" w:cstheme="minorHAnsi"/>
                <w:sz w:val="20"/>
                <w:szCs w:val="20"/>
              </w:rPr>
            </w:pPr>
          </w:p>
        </w:tc>
      </w:tr>
      <w:tr w:rsidR="004A15FC" w:rsidRPr="00AF52CF" w14:paraId="6E995605" w14:textId="77777777" w:rsidTr="00DF5780">
        <w:trPr>
          <w:jc w:val="center"/>
        </w:trPr>
        <w:tc>
          <w:tcPr>
            <w:tcW w:w="984" w:type="dxa"/>
            <w:shd w:val="clear" w:color="auto" w:fill="auto"/>
          </w:tcPr>
          <w:p w14:paraId="012B3D8C"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72E4C340" w14:textId="77777777" w:rsidR="004A15FC" w:rsidRPr="00B94BE5" w:rsidRDefault="004A15FC" w:rsidP="00DF5780">
            <w:pPr>
              <w:jc w:val="both"/>
              <w:rPr>
                <w:rFonts w:ascii="Garamond" w:hAnsi="Garamond" w:cstheme="minorHAnsi"/>
                <w:sz w:val="20"/>
                <w:szCs w:val="20"/>
              </w:rPr>
            </w:pPr>
            <w:r>
              <w:rPr>
                <w:rFonts w:ascii="Garamond" w:hAnsi="Garamond" w:cstheme="minorHAnsi"/>
                <w:sz w:val="20"/>
                <w:szCs w:val="20"/>
              </w:rPr>
              <w:t>Bezpieczne obciążenie robocze min. 260 kg</w:t>
            </w:r>
          </w:p>
        </w:tc>
        <w:tc>
          <w:tcPr>
            <w:tcW w:w="1147" w:type="dxa"/>
            <w:shd w:val="clear" w:color="auto" w:fill="auto"/>
          </w:tcPr>
          <w:p w14:paraId="4D237293"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3EF4E3D" w14:textId="77777777" w:rsidR="004A15FC" w:rsidRPr="00AF52CF" w:rsidRDefault="004A15FC" w:rsidP="00DF5780">
            <w:pPr>
              <w:rPr>
                <w:rFonts w:ascii="Garamond" w:hAnsi="Garamond" w:cstheme="minorHAnsi"/>
                <w:sz w:val="20"/>
                <w:szCs w:val="20"/>
              </w:rPr>
            </w:pPr>
          </w:p>
        </w:tc>
      </w:tr>
      <w:tr w:rsidR="004A15FC" w:rsidRPr="00AF52CF" w14:paraId="191417AF" w14:textId="77777777" w:rsidTr="00DF5780">
        <w:trPr>
          <w:jc w:val="center"/>
        </w:trPr>
        <w:tc>
          <w:tcPr>
            <w:tcW w:w="984" w:type="dxa"/>
            <w:shd w:val="clear" w:color="auto" w:fill="auto"/>
          </w:tcPr>
          <w:p w14:paraId="0B85F22F"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2CA8AC00" w14:textId="77777777" w:rsidR="004A15FC" w:rsidRPr="00AF52CF" w:rsidRDefault="004A15FC" w:rsidP="00DF5780">
            <w:pPr>
              <w:jc w:val="both"/>
              <w:rPr>
                <w:rFonts w:ascii="Garamond" w:hAnsi="Garamond" w:cstheme="minorHAnsi"/>
                <w:sz w:val="20"/>
                <w:szCs w:val="20"/>
              </w:rPr>
            </w:pPr>
            <w:r w:rsidRPr="00B94BE5">
              <w:rPr>
                <w:rFonts w:ascii="Garamond" w:hAnsi="Garamond" w:cstheme="minorHAnsi"/>
                <w:sz w:val="20"/>
                <w:szCs w:val="20"/>
              </w:rPr>
              <w:t>Barierk</w:t>
            </w:r>
            <w:r>
              <w:rPr>
                <w:rFonts w:ascii="Garamond" w:hAnsi="Garamond" w:cstheme="minorHAnsi"/>
                <w:sz w:val="20"/>
                <w:szCs w:val="20"/>
              </w:rPr>
              <w:t>i</w:t>
            </w:r>
            <w:r w:rsidRPr="00B94BE5">
              <w:rPr>
                <w:rFonts w:ascii="Garamond" w:hAnsi="Garamond" w:cstheme="minorHAnsi"/>
                <w:sz w:val="20"/>
                <w:szCs w:val="20"/>
              </w:rPr>
              <w:t xml:space="preserve"> boczne </w:t>
            </w:r>
            <w:r>
              <w:rPr>
                <w:rFonts w:ascii="Garamond" w:hAnsi="Garamond" w:cstheme="minorHAnsi"/>
                <w:sz w:val="20"/>
                <w:szCs w:val="20"/>
              </w:rPr>
              <w:t xml:space="preserve">łóżka </w:t>
            </w:r>
            <w:r w:rsidRPr="00B94BE5">
              <w:rPr>
                <w:rFonts w:ascii="Garamond" w:hAnsi="Garamond" w:cstheme="minorHAnsi"/>
                <w:sz w:val="20"/>
                <w:szCs w:val="20"/>
              </w:rPr>
              <w:t>4</w:t>
            </w:r>
            <w:r>
              <w:rPr>
                <w:rFonts w:ascii="Garamond" w:hAnsi="Garamond" w:cstheme="minorHAnsi"/>
                <w:sz w:val="20"/>
                <w:szCs w:val="20"/>
              </w:rPr>
              <w:t>-</w:t>
            </w:r>
            <w:r w:rsidRPr="00B94BE5">
              <w:rPr>
                <w:rFonts w:ascii="Garamond" w:hAnsi="Garamond" w:cstheme="minorHAnsi"/>
                <w:sz w:val="20"/>
                <w:szCs w:val="20"/>
              </w:rPr>
              <w:t>sekcyjne</w:t>
            </w:r>
            <w:r>
              <w:rPr>
                <w:rFonts w:ascii="Garamond" w:hAnsi="Garamond" w:cstheme="minorHAnsi"/>
                <w:sz w:val="20"/>
                <w:szCs w:val="20"/>
              </w:rPr>
              <w:t>,</w:t>
            </w:r>
            <w:r w:rsidRPr="00B94BE5">
              <w:rPr>
                <w:rFonts w:ascii="Garamond" w:hAnsi="Garamond" w:cstheme="minorHAnsi"/>
                <w:sz w:val="20"/>
                <w:szCs w:val="20"/>
              </w:rPr>
              <w:t xml:space="preserve"> z </w:t>
            </w:r>
            <w:r>
              <w:rPr>
                <w:rFonts w:ascii="Garamond" w:hAnsi="Garamond" w:cstheme="minorHAnsi"/>
                <w:sz w:val="20"/>
                <w:szCs w:val="20"/>
              </w:rPr>
              <w:t>ruchem uchylnym</w:t>
            </w:r>
          </w:p>
        </w:tc>
        <w:tc>
          <w:tcPr>
            <w:tcW w:w="1147" w:type="dxa"/>
            <w:shd w:val="clear" w:color="auto" w:fill="auto"/>
          </w:tcPr>
          <w:p w14:paraId="5DDB34F2"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3D8B038D" w14:textId="77777777" w:rsidR="004A15FC" w:rsidRPr="00AF52CF" w:rsidRDefault="004A15FC" w:rsidP="00DF5780">
            <w:pPr>
              <w:rPr>
                <w:rFonts w:ascii="Garamond" w:hAnsi="Garamond" w:cstheme="minorHAnsi"/>
                <w:sz w:val="20"/>
                <w:szCs w:val="20"/>
              </w:rPr>
            </w:pPr>
          </w:p>
        </w:tc>
      </w:tr>
      <w:tr w:rsidR="004A15FC" w:rsidRPr="00AF52CF" w14:paraId="5F0CE7AB" w14:textId="77777777" w:rsidTr="00DF5780">
        <w:trPr>
          <w:jc w:val="center"/>
        </w:trPr>
        <w:tc>
          <w:tcPr>
            <w:tcW w:w="984" w:type="dxa"/>
            <w:shd w:val="clear" w:color="auto" w:fill="auto"/>
          </w:tcPr>
          <w:p w14:paraId="32DD57C9"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707D913C" w14:textId="77777777" w:rsidR="004A15FC" w:rsidRPr="00B94BE5" w:rsidRDefault="004A15FC" w:rsidP="00DF5780">
            <w:pPr>
              <w:jc w:val="both"/>
              <w:rPr>
                <w:rStyle w:val="rynqvb"/>
                <w:rFonts w:ascii="Garamond" w:hAnsi="Garamond" w:cstheme="minorHAnsi"/>
                <w:sz w:val="20"/>
                <w:szCs w:val="20"/>
              </w:rPr>
            </w:pPr>
            <w:r>
              <w:rPr>
                <w:rStyle w:val="rynqvb"/>
                <w:rFonts w:ascii="Garamond" w:hAnsi="Garamond" w:cstheme="minorHAnsi"/>
                <w:sz w:val="20"/>
                <w:szCs w:val="20"/>
              </w:rPr>
              <w:t>4 podwójne gumowe koła jezdne Ø 150 mm (</w:t>
            </w:r>
            <w:r>
              <w:rPr>
                <w:rFonts w:ascii="Garamond" w:hAnsi="Garamond" w:cstheme="minorHAnsi"/>
                <w:sz w:val="20"/>
                <w:szCs w:val="20"/>
              </w:rPr>
              <w:t>± 10 mm), centralna blokada kół po obu stronach łóżka (2 pedały)</w:t>
            </w:r>
          </w:p>
        </w:tc>
        <w:tc>
          <w:tcPr>
            <w:tcW w:w="1147" w:type="dxa"/>
            <w:shd w:val="clear" w:color="auto" w:fill="auto"/>
          </w:tcPr>
          <w:p w14:paraId="1C39951F" w14:textId="77777777" w:rsidR="004A15FC" w:rsidRPr="00711367" w:rsidRDefault="004A15FC" w:rsidP="00DF5780">
            <w:pPr>
              <w:jc w:val="center"/>
              <w:rPr>
                <w:rFonts w:ascii="Garamond" w:eastAsiaTheme="minorHAnsi" w:hAnsi="Garamond" w:cstheme="minorHAnsi"/>
                <w:color w:val="000000"/>
                <w:sz w:val="20"/>
                <w:szCs w:val="20"/>
              </w:rPr>
            </w:pPr>
          </w:p>
        </w:tc>
        <w:tc>
          <w:tcPr>
            <w:tcW w:w="3266" w:type="dxa"/>
            <w:shd w:val="clear" w:color="auto" w:fill="auto"/>
          </w:tcPr>
          <w:p w14:paraId="681A9682" w14:textId="77777777" w:rsidR="004A15FC" w:rsidRPr="00AF52CF" w:rsidRDefault="004A15FC" w:rsidP="00DF5780">
            <w:pPr>
              <w:rPr>
                <w:rFonts w:ascii="Garamond" w:hAnsi="Garamond" w:cstheme="minorHAnsi"/>
                <w:sz w:val="20"/>
                <w:szCs w:val="20"/>
              </w:rPr>
            </w:pPr>
          </w:p>
        </w:tc>
      </w:tr>
      <w:tr w:rsidR="004A15FC" w:rsidRPr="00AF52CF" w14:paraId="53A3B703" w14:textId="77777777" w:rsidTr="00DF5780">
        <w:trPr>
          <w:jc w:val="center"/>
        </w:trPr>
        <w:tc>
          <w:tcPr>
            <w:tcW w:w="984" w:type="dxa"/>
            <w:shd w:val="clear" w:color="auto" w:fill="auto"/>
          </w:tcPr>
          <w:p w14:paraId="0D208149"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330C9228" w14:textId="77777777" w:rsidR="004A15FC" w:rsidRPr="00B94BE5" w:rsidRDefault="004A15FC" w:rsidP="00DF5780">
            <w:pPr>
              <w:jc w:val="both"/>
              <w:rPr>
                <w:rStyle w:val="rynqvb"/>
                <w:rFonts w:ascii="Garamond" w:hAnsi="Garamond" w:cstheme="minorHAnsi"/>
                <w:sz w:val="20"/>
                <w:szCs w:val="20"/>
              </w:rPr>
            </w:pPr>
            <w:r w:rsidRPr="00B94BE5">
              <w:rPr>
                <w:rStyle w:val="rynqvb"/>
                <w:rFonts w:ascii="Garamond" w:hAnsi="Garamond" w:cstheme="minorHAnsi"/>
                <w:sz w:val="20"/>
                <w:szCs w:val="20"/>
              </w:rPr>
              <w:t>Wymiary leża: 200</w:t>
            </w:r>
            <w:r>
              <w:rPr>
                <w:rStyle w:val="rynqvb"/>
                <w:rFonts w:ascii="Garamond" w:hAnsi="Garamond" w:cstheme="minorHAnsi"/>
                <w:sz w:val="20"/>
                <w:szCs w:val="20"/>
              </w:rPr>
              <w:t xml:space="preserve"> </w:t>
            </w:r>
            <w:r w:rsidRPr="00B94BE5">
              <w:rPr>
                <w:rStyle w:val="rynqvb"/>
                <w:rFonts w:ascii="Garamond" w:hAnsi="Garamond" w:cstheme="minorHAnsi"/>
                <w:sz w:val="20"/>
                <w:szCs w:val="20"/>
              </w:rPr>
              <w:t>x</w:t>
            </w:r>
            <w:r>
              <w:rPr>
                <w:rStyle w:val="rynqvb"/>
                <w:rFonts w:ascii="Garamond" w:hAnsi="Garamond" w:cstheme="minorHAnsi"/>
                <w:sz w:val="20"/>
                <w:szCs w:val="20"/>
              </w:rPr>
              <w:t xml:space="preserve"> </w:t>
            </w:r>
            <w:r w:rsidRPr="00B94BE5">
              <w:rPr>
                <w:rStyle w:val="rynqvb"/>
                <w:rFonts w:ascii="Garamond" w:hAnsi="Garamond" w:cstheme="minorHAnsi"/>
                <w:sz w:val="20"/>
                <w:szCs w:val="20"/>
              </w:rPr>
              <w:t>88 cm</w:t>
            </w:r>
            <w:r>
              <w:rPr>
                <w:rStyle w:val="rynqvb"/>
                <w:rFonts w:ascii="Garamond" w:hAnsi="Garamond" w:cstheme="minorHAnsi"/>
                <w:sz w:val="20"/>
                <w:szCs w:val="20"/>
              </w:rPr>
              <w:t xml:space="preserve"> </w:t>
            </w:r>
            <w:r>
              <w:rPr>
                <w:rFonts w:ascii="Garamond" w:hAnsi="Garamond" w:cstheme="minorHAnsi"/>
                <w:sz w:val="20"/>
                <w:szCs w:val="20"/>
              </w:rPr>
              <w:t>(±2 cm)</w:t>
            </w:r>
            <w:r w:rsidRPr="00B94BE5">
              <w:rPr>
                <w:rStyle w:val="rynqvb"/>
                <w:rFonts w:ascii="Garamond" w:hAnsi="Garamond" w:cstheme="minorHAnsi"/>
                <w:sz w:val="20"/>
                <w:szCs w:val="20"/>
              </w:rPr>
              <w:t>, przystosowane do stosowania materacy zgodnych z wybranym rodzajem akcesoriów poręczy bocznej (zgodnie z UNI CEI EN 60601-2-52</w:t>
            </w:r>
            <w:r>
              <w:rPr>
                <w:rStyle w:val="rynqvb"/>
                <w:rFonts w:ascii="Garamond" w:hAnsi="Garamond" w:cstheme="minorHAnsi"/>
                <w:sz w:val="20"/>
                <w:szCs w:val="20"/>
              </w:rPr>
              <w:t xml:space="preserve"> lub równoważną</w:t>
            </w:r>
            <w:r w:rsidRPr="00B94BE5">
              <w:rPr>
                <w:rStyle w:val="rynqvb"/>
                <w:rFonts w:ascii="Garamond" w:hAnsi="Garamond" w:cstheme="minorHAnsi"/>
                <w:sz w:val="20"/>
                <w:szCs w:val="20"/>
              </w:rPr>
              <w:t xml:space="preserve">). </w:t>
            </w:r>
          </w:p>
        </w:tc>
        <w:tc>
          <w:tcPr>
            <w:tcW w:w="1147" w:type="dxa"/>
            <w:shd w:val="clear" w:color="auto" w:fill="auto"/>
          </w:tcPr>
          <w:p w14:paraId="044FCAB2"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041FD10E" w14:textId="77777777" w:rsidR="004A15FC" w:rsidRPr="00AF52CF" w:rsidRDefault="004A15FC" w:rsidP="00DF5780">
            <w:pPr>
              <w:rPr>
                <w:rFonts w:ascii="Garamond" w:hAnsi="Garamond" w:cstheme="minorHAnsi"/>
                <w:sz w:val="20"/>
                <w:szCs w:val="20"/>
              </w:rPr>
            </w:pPr>
          </w:p>
        </w:tc>
      </w:tr>
      <w:tr w:rsidR="004A15FC" w:rsidRPr="00AF52CF" w14:paraId="1A855C3E" w14:textId="77777777" w:rsidTr="00DF5780">
        <w:trPr>
          <w:jc w:val="center"/>
        </w:trPr>
        <w:tc>
          <w:tcPr>
            <w:tcW w:w="984" w:type="dxa"/>
            <w:shd w:val="clear" w:color="auto" w:fill="auto"/>
          </w:tcPr>
          <w:p w14:paraId="4AB0DF62"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7E767EA6" w14:textId="77777777" w:rsidR="004A15FC" w:rsidRPr="00B94BE5" w:rsidRDefault="004A15FC" w:rsidP="00DF5780">
            <w:pPr>
              <w:jc w:val="both"/>
              <w:rPr>
                <w:rStyle w:val="rynqvb"/>
                <w:rFonts w:ascii="Garamond" w:hAnsi="Garamond" w:cstheme="minorHAnsi"/>
                <w:sz w:val="20"/>
                <w:szCs w:val="20"/>
              </w:rPr>
            </w:pPr>
            <w:r w:rsidRPr="00B94BE5">
              <w:rPr>
                <w:rStyle w:val="rynqvb"/>
                <w:rFonts w:ascii="Garamond" w:hAnsi="Garamond" w:cstheme="minorHAnsi"/>
                <w:sz w:val="20"/>
                <w:szCs w:val="20"/>
              </w:rPr>
              <w:t>Wysokość platformy materaca (z kółkami o średnicy 125 mm): min.</w:t>
            </w:r>
            <w:r w:rsidRPr="00B94BE5">
              <w:rPr>
                <w:rStyle w:val="hwtze"/>
                <w:rFonts w:ascii="Garamond" w:hAnsi="Garamond" w:cstheme="minorHAnsi"/>
                <w:sz w:val="20"/>
                <w:szCs w:val="20"/>
              </w:rPr>
              <w:t xml:space="preserve"> </w:t>
            </w:r>
            <w:r>
              <w:rPr>
                <w:rStyle w:val="hwtze"/>
                <w:rFonts w:ascii="Garamond" w:hAnsi="Garamond" w:cstheme="minorHAnsi"/>
                <w:sz w:val="20"/>
                <w:szCs w:val="20"/>
              </w:rPr>
              <w:t>40</w:t>
            </w:r>
            <w:r w:rsidRPr="00B94BE5">
              <w:rPr>
                <w:rStyle w:val="rynqvb"/>
                <w:rFonts w:ascii="Garamond" w:hAnsi="Garamond" w:cstheme="minorHAnsi"/>
                <w:sz w:val="20"/>
                <w:szCs w:val="20"/>
              </w:rPr>
              <w:t xml:space="preserve"> cm, maks.</w:t>
            </w:r>
            <w:r>
              <w:rPr>
                <w:rStyle w:val="rynqvb"/>
                <w:rFonts w:ascii="Garamond" w:hAnsi="Garamond" w:cstheme="minorHAnsi"/>
                <w:sz w:val="20"/>
                <w:szCs w:val="20"/>
              </w:rPr>
              <w:t xml:space="preserve"> 80 cm</w:t>
            </w:r>
            <w:r w:rsidRPr="00B94BE5">
              <w:rPr>
                <w:rStyle w:val="rynqvb"/>
                <w:rFonts w:ascii="Garamond" w:hAnsi="Garamond" w:cstheme="minorHAnsi"/>
                <w:sz w:val="20"/>
                <w:szCs w:val="20"/>
              </w:rPr>
              <w:t xml:space="preserve"> </w:t>
            </w:r>
            <w:r>
              <w:rPr>
                <w:rFonts w:ascii="Garamond" w:hAnsi="Garamond" w:cstheme="minorHAnsi"/>
                <w:sz w:val="20"/>
                <w:szCs w:val="20"/>
              </w:rPr>
              <w:t>(±2 cm)</w:t>
            </w:r>
          </w:p>
        </w:tc>
        <w:tc>
          <w:tcPr>
            <w:tcW w:w="1147" w:type="dxa"/>
            <w:shd w:val="clear" w:color="auto" w:fill="auto"/>
          </w:tcPr>
          <w:p w14:paraId="22E5B485"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14B22DD" w14:textId="77777777" w:rsidR="004A15FC" w:rsidRPr="00AF52CF" w:rsidRDefault="004A15FC" w:rsidP="00DF5780">
            <w:pPr>
              <w:rPr>
                <w:rFonts w:ascii="Garamond" w:hAnsi="Garamond" w:cstheme="minorHAnsi"/>
                <w:sz w:val="20"/>
                <w:szCs w:val="20"/>
              </w:rPr>
            </w:pPr>
          </w:p>
        </w:tc>
      </w:tr>
      <w:tr w:rsidR="004A15FC" w:rsidRPr="00AF52CF" w14:paraId="72C5C525" w14:textId="77777777" w:rsidTr="00DF5780">
        <w:trPr>
          <w:jc w:val="center"/>
        </w:trPr>
        <w:tc>
          <w:tcPr>
            <w:tcW w:w="984" w:type="dxa"/>
            <w:shd w:val="clear" w:color="auto" w:fill="auto"/>
          </w:tcPr>
          <w:p w14:paraId="093075D7"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23257F3E" w14:textId="77777777" w:rsidR="004A15FC" w:rsidRPr="00AF52CF" w:rsidRDefault="004A15FC" w:rsidP="00DF5780">
            <w:pPr>
              <w:jc w:val="both"/>
              <w:rPr>
                <w:rFonts w:ascii="Garamond" w:hAnsi="Garamond" w:cstheme="minorHAnsi"/>
                <w:sz w:val="20"/>
                <w:szCs w:val="20"/>
              </w:rPr>
            </w:pPr>
            <w:r w:rsidRPr="00B94BE5">
              <w:rPr>
                <w:rStyle w:val="rynqvb"/>
                <w:rFonts w:ascii="Garamond" w:hAnsi="Garamond" w:cstheme="minorHAnsi"/>
                <w:sz w:val="20"/>
                <w:szCs w:val="20"/>
              </w:rPr>
              <w:t>Nachylenie oparcia: min. 62°</w:t>
            </w:r>
          </w:p>
        </w:tc>
        <w:tc>
          <w:tcPr>
            <w:tcW w:w="1147" w:type="dxa"/>
            <w:shd w:val="clear" w:color="auto" w:fill="auto"/>
          </w:tcPr>
          <w:p w14:paraId="708F2199"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3E08CDA3" w14:textId="77777777" w:rsidR="004A15FC" w:rsidRPr="00AF52CF" w:rsidRDefault="004A15FC" w:rsidP="00DF5780">
            <w:pPr>
              <w:rPr>
                <w:rFonts w:ascii="Garamond" w:hAnsi="Garamond" w:cstheme="minorHAnsi"/>
                <w:sz w:val="20"/>
                <w:szCs w:val="20"/>
              </w:rPr>
            </w:pPr>
          </w:p>
        </w:tc>
      </w:tr>
      <w:tr w:rsidR="004A15FC" w:rsidRPr="00AF52CF" w14:paraId="30BF7003" w14:textId="77777777" w:rsidTr="00DF5780">
        <w:trPr>
          <w:jc w:val="center"/>
        </w:trPr>
        <w:tc>
          <w:tcPr>
            <w:tcW w:w="984" w:type="dxa"/>
            <w:shd w:val="clear" w:color="auto" w:fill="auto"/>
          </w:tcPr>
          <w:p w14:paraId="282921F7"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4D08CE95" w14:textId="77777777" w:rsidR="004A15FC" w:rsidRPr="00AF52CF" w:rsidRDefault="004A15FC" w:rsidP="00DF5780">
            <w:pPr>
              <w:jc w:val="both"/>
              <w:rPr>
                <w:rFonts w:ascii="Garamond" w:hAnsi="Garamond" w:cstheme="minorHAnsi"/>
                <w:sz w:val="20"/>
                <w:szCs w:val="20"/>
              </w:rPr>
            </w:pPr>
            <w:r w:rsidRPr="00B94BE5">
              <w:rPr>
                <w:rStyle w:val="rynqvb"/>
                <w:rFonts w:ascii="Garamond" w:hAnsi="Garamond" w:cstheme="minorHAnsi"/>
                <w:sz w:val="20"/>
                <w:szCs w:val="20"/>
              </w:rPr>
              <w:t>Nachylenie zgięcia kolana: min. 30°</w:t>
            </w:r>
          </w:p>
        </w:tc>
        <w:tc>
          <w:tcPr>
            <w:tcW w:w="1147" w:type="dxa"/>
            <w:shd w:val="clear" w:color="auto" w:fill="auto"/>
          </w:tcPr>
          <w:p w14:paraId="65E9F967"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5C11C500" w14:textId="77777777" w:rsidR="004A15FC" w:rsidRPr="00AF52CF" w:rsidRDefault="004A15FC" w:rsidP="00DF5780">
            <w:pPr>
              <w:rPr>
                <w:rFonts w:ascii="Garamond" w:hAnsi="Garamond" w:cstheme="minorHAnsi"/>
                <w:sz w:val="20"/>
                <w:szCs w:val="20"/>
              </w:rPr>
            </w:pPr>
          </w:p>
        </w:tc>
      </w:tr>
      <w:tr w:rsidR="004A15FC" w:rsidRPr="00AF52CF" w14:paraId="49B9CA97" w14:textId="77777777" w:rsidTr="00DF5780">
        <w:trPr>
          <w:jc w:val="center"/>
        </w:trPr>
        <w:tc>
          <w:tcPr>
            <w:tcW w:w="984" w:type="dxa"/>
            <w:shd w:val="clear" w:color="auto" w:fill="auto"/>
          </w:tcPr>
          <w:p w14:paraId="3B38E2DB"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1063B524" w14:textId="77777777" w:rsidR="004A15FC" w:rsidRPr="00AF52CF" w:rsidRDefault="004A15FC" w:rsidP="00DF5780">
            <w:pPr>
              <w:jc w:val="both"/>
              <w:rPr>
                <w:rFonts w:ascii="Garamond" w:hAnsi="Garamond" w:cstheme="minorHAnsi"/>
                <w:sz w:val="20"/>
                <w:szCs w:val="20"/>
              </w:rPr>
            </w:pPr>
            <w:r w:rsidRPr="00B94BE5">
              <w:rPr>
                <w:rStyle w:val="rynqvb"/>
                <w:rFonts w:ascii="Garamond" w:hAnsi="Garamond" w:cstheme="minorHAnsi"/>
                <w:sz w:val="20"/>
                <w:szCs w:val="20"/>
              </w:rPr>
              <w:t xml:space="preserve">Całkowite wychylenie podnóżka: min. 20° </w:t>
            </w:r>
          </w:p>
        </w:tc>
        <w:tc>
          <w:tcPr>
            <w:tcW w:w="1147" w:type="dxa"/>
            <w:shd w:val="clear" w:color="auto" w:fill="auto"/>
          </w:tcPr>
          <w:p w14:paraId="5C28E7CA"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285115B0" w14:textId="77777777" w:rsidR="004A15FC" w:rsidRPr="00AF52CF" w:rsidRDefault="004A15FC" w:rsidP="00DF5780">
            <w:pPr>
              <w:rPr>
                <w:rFonts w:ascii="Garamond" w:hAnsi="Garamond" w:cstheme="minorHAnsi"/>
                <w:sz w:val="20"/>
                <w:szCs w:val="20"/>
              </w:rPr>
            </w:pPr>
          </w:p>
        </w:tc>
      </w:tr>
      <w:tr w:rsidR="004A15FC" w:rsidRPr="00AF52CF" w14:paraId="2D55A4CD" w14:textId="77777777" w:rsidTr="00DF5780">
        <w:trPr>
          <w:jc w:val="center"/>
        </w:trPr>
        <w:tc>
          <w:tcPr>
            <w:tcW w:w="984" w:type="dxa"/>
            <w:shd w:val="clear" w:color="auto" w:fill="auto"/>
          </w:tcPr>
          <w:p w14:paraId="779DF1E5"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0155E5BE" w14:textId="77777777" w:rsidR="004A15FC" w:rsidRPr="00AF52CF" w:rsidRDefault="004A15FC" w:rsidP="00DF5780">
            <w:pPr>
              <w:jc w:val="both"/>
              <w:rPr>
                <w:rFonts w:ascii="Garamond" w:hAnsi="Garamond" w:cstheme="minorHAnsi"/>
                <w:sz w:val="20"/>
                <w:szCs w:val="20"/>
              </w:rPr>
            </w:pPr>
            <w:r w:rsidRPr="00B94BE5">
              <w:rPr>
                <w:rStyle w:val="rynqvb"/>
                <w:rFonts w:ascii="Garamond" w:hAnsi="Garamond" w:cstheme="minorHAnsi"/>
                <w:sz w:val="20"/>
                <w:szCs w:val="20"/>
              </w:rPr>
              <w:t>Nachylenie Trendelenburga/odwrotnego T</w:t>
            </w:r>
            <w:r>
              <w:rPr>
                <w:rStyle w:val="rynqvb"/>
                <w:rFonts w:ascii="Garamond" w:hAnsi="Garamond" w:cstheme="minorHAnsi"/>
                <w:sz w:val="20"/>
                <w:szCs w:val="20"/>
              </w:rPr>
              <w:t>rendelenburga: min. +16°/- 16°</w:t>
            </w:r>
          </w:p>
        </w:tc>
        <w:tc>
          <w:tcPr>
            <w:tcW w:w="1147" w:type="dxa"/>
            <w:shd w:val="clear" w:color="auto" w:fill="auto"/>
          </w:tcPr>
          <w:p w14:paraId="575B4DC3" w14:textId="77777777" w:rsidR="004A15FC" w:rsidRPr="00AF52CF" w:rsidRDefault="004A15FC" w:rsidP="00DF5780">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4C32454" w14:textId="77777777" w:rsidR="004A15FC" w:rsidRPr="00AF52CF" w:rsidRDefault="004A15FC" w:rsidP="00DF5780">
            <w:pPr>
              <w:rPr>
                <w:rFonts w:ascii="Garamond" w:hAnsi="Garamond" w:cstheme="minorHAnsi"/>
                <w:sz w:val="20"/>
                <w:szCs w:val="20"/>
              </w:rPr>
            </w:pPr>
          </w:p>
        </w:tc>
      </w:tr>
      <w:tr w:rsidR="004A15FC" w:rsidRPr="00AF52CF" w14:paraId="59B5F069" w14:textId="77777777" w:rsidTr="00DF5780">
        <w:trPr>
          <w:jc w:val="center"/>
        </w:trPr>
        <w:tc>
          <w:tcPr>
            <w:tcW w:w="984" w:type="dxa"/>
            <w:shd w:val="clear" w:color="auto" w:fill="auto"/>
          </w:tcPr>
          <w:p w14:paraId="49A010BB"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1CAEC1FC" w14:textId="77777777" w:rsidR="004A15FC" w:rsidRDefault="004A15FC" w:rsidP="00DF5780">
            <w:pPr>
              <w:jc w:val="both"/>
              <w:rPr>
                <w:rFonts w:ascii="Garamond" w:hAnsi="Garamond" w:cstheme="minorHAnsi"/>
                <w:sz w:val="20"/>
                <w:szCs w:val="20"/>
              </w:rPr>
            </w:pPr>
            <w:r w:rsidRPr="00AF52CF">
              <w:rPr>
                <w:rFonts w:ascii="Garamond" w:hAnsi="Garamond" w:cstheme="minorHAnsi"/>
                <w:sz w:val="20"/>
                <w:szCs w:val="20"/>
              </w:rPr>
              <w:t xml:space="preserve">Elementy sterujące: </w:t>
            </w:r>
          </w:p>
          <w:p w14:paraId="7754912C" w14:textId="77777777" w:rsidR="004A15FC" w:rsidRDefault="004A15FC" w:rsidP="004A15FC">
            <w:pPr>
              <w:pStyle w:val="Akapitzlist"/>
              <w:numPr>
                <w:ilvl w:val="0"/>
                <w:numId w:val="28"/>
              </w:numPr>
              <w:spacing w:after="0" w:line="240" w:lineRule="auto"/>
              <w:jc w:val="both"/>
              <w:rPr>
                <w:rFonts w:ascii="Garamond" w:hAnsi="Garamond" w:cstheme="minorHAnsi"/>
                <w:sz w:val="20"/>
                <w:szCs w:val="20"/>
              </w:rPr>
            </w:pPr>
            <w:r w:rsidRPr="001120A7">
              <w:rPr>
                <w:rFonts w:ascii="Garamond" w:hAnsi="Garamond" w:cstheme="minorHAnsi"/>
                <w:sz w:val="20"/>
                <w:szCs w:val="20"/>
              </w:rPr>
              <w:t>zintegrowany panel sterujący w poręczach bocznych,</w:t>
            </w:r>
          </w:p>
          <w:p w14:paraId="025240C5" w14:textId="77777777" w:rsidR="004A15FC" w:rsidRDefault="004A15FC" w:rsidP="004A15FC">
            <w:pPr>
              <w:pStyle w:val="Akapitzlist"/>
              <w:numPr>
                <w:ilvl w:val="0"/>
                <w:numId w:val="28"/>
              </w:numPr>
              <w:spacing w:after="0" w:line="240" w:lineRule="auto"/>
              <w:jc w:val="both"/>
              <w:rPr>
                <w:rFonts w:ascii="Garamond" w:hAnsi="Garamond" w:cstheme="minorHAnsi"/>
                <w:sz w:val="20"/>
                <w:szCs w:val="20"/>
              </w:rPr>
            </w:pPr>
            <w:r w:rsidRPr="001120A7">
              <w:rPr>
                <w:rFonts w:ascii="Garamond" w:hAnsi="Garamond" w:cstheme="minorHAnsi"/>
                <w:sz w:val="20"/>
                <w:szCs w:val="20"/>
              </w:rPr>
              <w:t xml:space="preserve">panel sterujący w nogach łóżka, </w:t>
            </w:r>
          </w:p>
          <w:p w14:paraId="288B7BBE" w14:textId="77777777" w:rsidR="004A15FC" w:rsidRPr="001120A7" w:rsidRDefault="004A15FC" w:rsidP="004A15FC">
            <w:pPr>
              <w:pStyle w:val="Akapitzlist"/>
              <w:numPr>
                <w:ilvl w:val="0"/>
                <w:numId w:val="28"/>
              </w:numPr>
              <w:spacing w:after="0" w:line="240" w:lineRule="auto"/>
              <w:jc w:val="both"/>
              <w:rPr>
                <w:rFonts w:ascii="Garamond" w:hAnsi="Garamond" w:cstheme="minorHAnsi"/>
                <w:sz w:val="20"/>
                <w:szCs w:val="20"/>
              </w:rPr>
            </w:pPr>
            <w:r w:rsidRPr="001120A7">
              <w:rPr>
                <w:rFonts w:ascii="Garamond" w:hAnsi="Garamond" w:cstheme="minorHAnsi"/>
                <w:sz w:val="20"/>
                <w:szCs w:val="20"/>
              </w:rPr>
              <w:t>przewodowy panel sterujący dla pacjenta</w:t>
            </w:r>
          </w:p>
        </w:tc>
        <w:tc>
          <w:tcPr>
            <w:tcW w:w="1147" w:type="dxa"/>
            <w:shd w:val="clear" w:color="auto" w:fill="auto"/>
          </w:tcPr>
          <w:p w14:paraId="0A16E805" w14:textId="77777777" w:rsidR="004A15FC" w:rsidRPr="00AF52CF" w:rsidRDefault="004A15FC" w:rsidP="00DF5780">
            <w:pPr>
              <w:jc w:val="center"/>
              <w:rPr>
                <w:rFonts w:ascii="Garamond" w:eastAsiaTheme="minorHAnsi" w:hAnsi="Garamond" w:cstheme="minorHAnsi"/>
                <w:color w:val="000000"/>
                <w:sz w:val="20"/>
                <w:szCs w:val="20"/>
              </w:rPr>
            </w:pPr>
            <w:r w:rsidRPr="00AF52CF">
              <w:rPr>
                <w:rFonts w:ascii="Garamond" w:eastAsiaTheme="minorHAnsi" w:hAnsi="Garamond" w:cstheme="minorHAnsi"/>
                <w:color w:val="000000"/>
                <w:sz w:val="20"/>
                <w:szCs w:val="20"/>
              </w:rPr>
              <w:t xml:space="preserve">TAK, opisać </w:t>
            </w:r>
          </w:p>
        </w:tc>
        <w:tc>
          <w:tcPr>
            <w:tcW w:w="3266" w:type="dxa"/>
            <w:shd w:val="clear" w:color="auto" w:fill="auto"/>
          </w:tcPr>
          <w:p w14:paraId="2BCFB094" w14:textId="77777777" w:rsidR="004A15FC" w:rsidRPr="00AF52CF" w:rsidRDefault="004A15FC" w:rsidP="00DF5780">
            <w:pPr>
              <w:rPr>
                <w:rFonts w:ascii="Garamond" w:hAnsi="Garamond" w:cstheme="minorHAnsi"/>
                <w:sz w:val="20"/>
                <w:szCs w:val="20"/>
              </w:rPr>
            </w:pPr>
          </w:p>
        </w:tc>
      </w:tr>
      <w:tr w:rsidR="004A15FC" w:rsidRPr="00AF52CF" w14:paraId="0CA8EC7C" w14:textId="77777777" w:rsidTr="00DF5780">
        <w:trPr>
          <w:jc w:val="center"/>
        </w:trPr>
        <w:tc>
          <w:tcPr>
            <w:tcW w:w="984" w:type="dxa"/>
            <w:shd w:val="clear" w:color="auto" w:fill="auto"/>
          </w:tcPr>
          <w:p w14:paraId="33D4D366"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06BEAF13" w14:textId="77777777" w:rsidR="004A15FC" w:rsidRPr="00AF52CF" w:rsidRDefault="004A15FC" w:rsidP="00DF5780">
            <w:pPr>
              <w:jc w:val="both"/>
              <w:rPr>
                <w:rFonts w:ascii="Garamond" w:hAnsi="Garamond" w:cstheme="minorHAnsi"/>
                <w:sz w:val="20"/>
                <w:szCs w:val="20"/>
              </w:rPr>
            </w:pPr>
            <w:r w:rsidRPr="00AF52CF">
              <w:rPr>
                <w:rFonts w:ascii="Garamond" w:hAnsi="Garamond" w:cstheme="minorHAnsi"/>
                <w:sz w:val="20"/>
                <w:szCs w:val="20"/>
              </w:rPr>
              <w:t>Zdejmowana rama łóżka pozwalająca na dostęp do wszystkich jego części i umożliwiająca dezynfekcję</w:t>
            </w:r>
          </w:p>
        </w:tc>
        <w:tc>
          <w:tcPr>
            <w:tcW w:w="1147" w:type="dxa"/>
            <w:shd w:val="clear" w:color="auto" w:fill="auto"/>
          </w:tcPr>
          <w:p w14:paraId="5C4F1629" w14:textId="77777777" w:rsidR="004A15FC" w:rsidRPr="00AF52CF" w:rsidRDefault="004A15FC" w:rsidP="00DF5780">
            <w:pPr>
              <w:jc w:val="center"/>
              <w:rPr>
                <w:rFonts w:ascii="Garamond" w:eastAsiaTheme="minorHAnsi" w:hAnsi="Garamond" w:cstheme="minorHAnsi"/>
                <w:color w:val="000000"/>
                <w:sz w:val="20"/>
                <w:szCs w:val="20"/>
              </w:rPr>
            </w:pPr>
            <w:r w:rsidRPr="00AF52CF">
              <w:rPr>
                <w:rFonts w:ascii="Garamond" w:eastAsiaTheme="minorHAnsi" w:hAnsi="Garamond" w:cstheme="minorHAnsi"/>
                <w:color w:val="000000"/>
                <w:sz w:val="20"/>
                <w:szCs w:val="20"/>
              </w:rPr>
              <w:t xml:space="preserve">TAK, opisać </w:t>
            </w:r>
          </w:p>
        </w:tc>
        <w:tc>
          <w:tcPr>
            <w:tcW w:w="3266" w:type="dxa"/>
            <w:shd w:val="clear" w:color="auto" w:fill="auto"/>
          </w:tcPr>
          <w:p w14:paraId="61120DD1" w14:textId="77777777" w:rsidR="004A15FC" w:rsidRPr="00AF52CF" w:rsidRDefault="004A15FC" w:rsidP="00DF5780">
            <w:pPr>
              <w:rPr>
                <w:rFonts w:ascii="Garamond" w:hAnsi="Garamond" w:cstheme="minorHAnsi"/>
                <w:sz w:val="20"/>
                <w:szCs w:val="20"/>
              </w:rPr>
            </w:pPr>
          </w:p>
        </w:tc>
      </w:tr>
      <w:tr w:rsidR="004A15FC" w:rsidRPr="00AF52CF" w14:paraId="001499D3" w14:textId="77777777" w:rsidTr="00DF5780">
        <w:trPr>
          <w:jc w:val="center"/>
        </w:trPr>
        <w:tc>
          <w:tcPr>
            <w:tcW w:w="984" w:type="dxa"/>
            <w:shd w:val="clear" w:color="auto" w:fill="auto"/>
          </w:tcPr>
          <w:p w14:paraId="4785178E"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57E57980" w14:textId="77777777" w:rsidR="004A15FC" w:rsidRPr="00AF52CF" w:rsidRDefault="004A15FC" w:rsidP="00DF57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Garamond" w:hAnsi="Garamond" w:cstheme="minorHAnsi"/>
                <w:b/>
                <w:bCs/>
                <w:color w:val="002060"/>
                <w:sz w:val="20"/>
                <w:szCs w:val="20"/>
              </w:rPr>
            </w:pPr>
            <w:r w:rsidRPr="00AF52CF">
              <w:rPr>
                <w:rStyle w:val="rynqvb"/>
                <w:rFonts w:ascii="Garamond" w:hAnsi="Garamond" w:cstheme="minorHAnsi"/>
                <w:sz w:val="20"/>
                <w:szCs w:val="20"/>
              </w:rPr>
              <w:t>Na końcu leża zintegrowane, wysuwane przedłużenie łóżka, które można regulować ręcznie na całkowitą długość min.</w:t>
            </w:r>
            <w:r>
              <w:rPr>
                <w:rStyle w:val="rynqvb"/>
                <w:rFonts w:ascii="Garamond" w:hAnsi="Garamond" w:cstheme="minorHAnsi"/>
                <w:sz w:val="20"/>
                <w:szCs w:val="20"/>
              </w:rPr>
              <w:t> </w:t>
            </w:r>
            <w:r w:rsidRPr="00AF52CF">
              <w:rPr>
                <w:rStyle w:val="rynqvb"/>
                <w:rFonts w:ascii="Garamond" w:hAnsi="Garamond" w:cstheme="minorHAnsi"/>
                <w:sz w:val="20"/>
                <w:szCs w:val="20"/>
              </w:rPr>
              <w:t>300 mm.</w:t>
            </w:r>
          </w:p>
        </w:tc>
        <w:tc>
          <w:tcPr>
            <w:tcW w:w="1147" w:type="dxa"/>
            <w:shd w:val="clear" w:color="auto" w:fill="auto"/>
          </w:tcPr>
          <w:p w14:paraId="19731851" w14:textId="77777777" w:rsidR="004A15FC" w:rsidRPr="00AF52CF" w:rsidRDefault="004A15FC" w:rsidP="00DF5780">
            <w:pPr>
              <w:jc w:val="center"/>
              <w:rPr>
                <w:rFonts w:ascii="Garamond" w:eastAsiaTheme="minorHAnsi" w:hAnsi="Garamond" w:cstheme="minorHAnsi"/>
                <w:color w:val="000000"/>
                <w:sz w:val="20"/>
                <w:szCs w:val="20"/>
              </w:rPr>
            </w:pPr>
            <w:r w:rsidRPr="00AF52CF">
              <w:rPr>
                <w:rFonts w:ascii="Garamond" w:eastAsiaTheme="minorHAnsi" w:hAnsi="Garamond" w:cstheme="minorHAnsi"/>
                <w:color w:val="000000"/>
                <w:sz w:val="20"/>
                <w:szCs w:val="20"/>
              </w:rPr>
              <w:t xml:space="preserve">TAK, opisać </w:t>
            </w:r>
          </w:p>
        </w:tc>
        <w:tc>
          <w:tcPr>
            <w:tcW w:w="3266" w:type="dxa"/>
            <w:shd w:val="clear" w:color="auto" w:fill="auto"/>
          </w:tcPr>
          <w:p w14:paraId="6F7895B8" w14:textId="77777777" w:rsidR="004A15FC" w:rsidRPr="00AF52CF" w:rsidRDefault="004A15FC" w:rsidP="00DF5780">
            <w:pPr>
              <w:rPr>
                <w:rFonts w:ascii="Garamond" w:hAnsi="Garamond" w:cstheme="minorHAnsi"/>
                <w:sz w:val="20"/>
                <w:szCs w:val="20"/>
              </w:rPr>
            </w:pPr>
          </w:p>
        </w:tc>
      </w:tr>
      <w:tr w:rsidR="004A15FC" w:rsidRPr="00AF52CF" w14:paraId="01CAFA34" w14:textId="77777777" w:rsidTr="00DF5780">
        <w:trPr>
          <w:jc w:val="center"/>
        </w:trPr>
        <w:tc>
          <w:tcPr>
            <w:tcW w:w="984" w:type="dxa"/>
            <w:shd w:val="clear" w:color="auto" w:fill="auto"/>
          </w:tcPr>
          <w:p w14:paraId="315DEF5F"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7BB4E06F" w14:textId="77777777" w:rsidR="004A15FC" w:rsidRPr="00AF52CF" w:rsidRDefault="004A15FC" w:rsidP="00DF5780">
            <w:pPr>
              <w:rPr>
                <w:rFonts w:ascii="Garamond" w:hAnsi="Garamond" w:cstheme="minorHAnsi"/>
                <w:sz w:val="20"/>
                <w:szCs w:val="20"/>
              </w:rPr>
            </w:pPr>
            <w:r w:rsidRPr="00AF52CF">
              <w:rPr>
                <w:rStyle w:val="rynqvb"/>
                <w:rFonts w:ascii="Garamond" w:hAnsi="Garamond" w:cstheme="minorHAnsi"/>
                <w:sz w:val="20"/>
                <w:szCs w:val="20"/>
              </w:rPr>
              <w:t xml:space="preserve">Panele </w:t>
            </w:r>
            <w:r>
              <w:rPr>
                <w:rStyle w:val="rynqvb"/>
                <w:rFonts w:ascii="Garamond" w:hAnsi="Garamond" w:cstheme="minorHAnsi"/>
                <w:sz w:val="20"/>
                <w:szCs w:val="20"/>
              </w:rPr>
              <w:t>leża wyjmowane</w:t>
            </w:r>
          </w:p>
        </w:tc>
        <w:tc>
          <w:tcPr>
            <w:tcW w:w="1147" w:type="dxa"/>
            <w:shd w:val="clear" w:color="auto" w:fill="auto"/>
          </w:tcPr>
          <w:p w14:paraId="6512F064" w14:textId="77777777" w:rsidR="004A15FC" w:rsidRPr="00AF52CF" w:rsidRDefault="004A15FC" w:rsidP="00DF5780">
            <w:pPr>
              <w:jc w:val="center"/>
              <w:rPr>
                <w:rFonts w:ascii="Garamond" w:eastAsiaTheme="minorHAnsi" w:hAnsi="Garamond" w:cstheme="minorHAnsi"/>
                <w:color w:val="000000"/>
                <w:sz w:val="20"/>
                <w:szCs w:val="20"/>
              </w:rPr>
            </w:pPr>
            <w:r w:rsidRPr="00AF52CF">
              <w:rPr>
                <w:rFonts w:ascii="Garamond" w:eastAsiaTheme="minorHAnsi" w:hAnsi="Garamond" w:cstheme="minorHAnsi"/>
                <w:color w:val="000000"/>
                <w:sz w:val="20"/>
                <w:szCs w:val="20"/>
              </w:rPr>
              <w:t xml:space="preserve">TAK, opisać </w:t>
            </w:r>
          </w:p>
        </w:tc>
        <w:tc>
          <w:tcPr>
            <w:tcW w:w="3266" w:type="dxa"/>
            <w:shd w:val="clear" w:color="auto" w:fill="auto"/>
          </w:tcPr>
          <w:p w14:paraId="229D2617" w14:textId="77777777" w:rsidR="004A15FC" w:rsidRPr="00AF52CF" w:rsidRDefault="004A15FC" w:rsidP="00DF5780">
            <w:pPr>
              <w:rPr>
                <w:rFonts w:ascii="Garamond" w:hAnsi="Garamond" w:cstheme="minorHAnsi"/>
                <w:sz w:val="20"/>
                <w:szCs w:val="20"/>
              </w:rPr>
            </w:pPr>
          </w:p>
        </w:tc>
      </w:tr>
      <w:tr w:rsidR="004A15FC" w:rsidRPr="00B94BE5" w14:paraId="297B50C1" w14:textId="77777777" w:rsidTr="00DF5780">
        <w:trPr>
          <w:jc w:val="center"/>
        </w:trPr>
        <w:tc>
          <w:tcPr>
            <w:tcW w:w="984" w:type="dxa"/>
            <w:shd w:val="clear" w:color="auto" w:fill="auto"/>
          </w:tcPr>
          <w:p w14:paraId="62ED590E" w14:textId="77777777" w:rsidR="004A15FC" w:rsidRPr="00AF52CF"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467E68D2" w14:textId="77777777" w:rsidR="004A15FC" w:rsidRPr="00AF52CF" w:rsidRDefault="004A15FC" w:rsidP="00DF5780">
            <w:pPr>
              <w:rPr>
                <w:rFonts w:ascii="Garamond" w:hAnsi="Garamond" w:cstheme="minorHAnsi"/>
                <w:sz w:val="20"/>
                <w:szCs w:val="20"/>
              </w:rPr>
            </w:pPr>
            <w:r w:rsidRPr="00AF52CF">
              <w:rPr>
                <w:rStyle w:val="rynqvb"/>
                <w:rFonts w:ascii="Garamond" w:hAnsi="Garamond" w:cstheme="minorHAnsi"/>
                <w:sz w:val="20"/>
                <w:szCs w:val="20"/>
              </w:rPr>
              <w:t>Sekcje oparcia i kolan regulowane elektrycznie.</w:t>
            </w:r>
            <w:r w:rsidRPr="00AF52CF">
              <w:rPr>
                <w:rStyle w:val="hwtze"/>
                <w:rFonts w:ascii="Garamond" w:hAnsi="Garamond" w:cstheme="minorHAnsi"/>
                <w:sz w:val="20"/>
                <w:szCs w:val="20"/>
              </w:rPr>
              <w:t xml:space="preserve"> </w:t>
            </w:r>
          </w:p>
        </w:tc>
        <w:tc>
          <w:tcPr>
            <w:tcW w:w="1147" w:type="dxa"/>
            <w:shd w:val="clear" w:color="auto" w:fill="auto"/>
          </w:tcPr>
          <w:p w14:paraId="7A881EFF" w14:textId="77777777" w:rsidR="004A15FC" w:rsidRPr="00B94BE5" w:rsidRDefault="004A15FC" w:rsidP="00DF5780">
            <w:pPr>
              <w:jc w:val="center"/>
              <w:rPr>
                <w:rFonts w:ascii="Garamond" w:eastAsiaTheme="minorHAnsi" w:hAnsi="Garamond" w:cstheme="minorHAnsi"/>
                <w:color w:val="000000"/>
                <w:sz w:val="20"/>
                <w:szCs w:val="20"/>
              </w:rPr>
            </w:pPr>
            <w:r w:rsidRPr="00AF52CF">
              <w:rPr>
                <w:rFonts w:ascii="Garamond" w:eastAsiaTheme="minorHAnsi" w:hAnsi="Garamond" w:cstheme="minorHAnsi"/>
                <w:color w:val="000000"/>
                <w:sz w:val="20"/>
                <w:szCs w:val="20"/>
              </w:rPr>
              <w:t>TAK, opisać</w:t>
            </w:r>
            <w:r w:rsidRPr="00B94BE5">
              <w:rPr>
                <w:rFonts w:ascii="Garamond" w:eastAsiaTheme="minorHAnsi" w:hAnsi="Garamond" w:cstheme="minorHAnsi"/>
                <w:color w:val="000000"/>
                <w:sz w:val="20"/>
                <w:szCs w:val="20"/>
              </w:rPr>
              <w:t xml:space="preserve"> </w:t>
            </w:r>
          </w:p>
        </w:tc>
        <w:tc>
          <w:tcPr>
            <w:tcW w:w="3266" w:type="dxa"/>
            <w:shd w:val="clear" w:color="auto" w:fill="auto"/>
          </w:tcPr>
          <w:p w14:paraId="531A0D41" w14:textId="77777777" w:rsidR="004A15FC" w:rsidRPr="00B94BE5" w:rsidRDefault="004A15FC" w:rsidP="00DF5780">
            <w:pPr>
              <w:rPr>
                <w:rFonts w:ascii="Garamond" w:hAnsi="Garamond" w:cstheme="minorHAnsi"/>
                <w:sz w:val="20"/>
                <w:szCs w:val="20"/>
              </w:rPr>
            </w:pPr>
          </w:p>
        </w:tc>
      </w:tr>
      <w:tr w:rsidR="004A15FC" w:rsidRPr="00B94BE5" w14:paraId="0654F5C9" w14:textId="77777777" w:rsidTr="00DF5780">
        <w:trPr>
          <w:jc w:val="center"/>
        </w:trPr>
        <w:tc>
          <w:tcPr>
            <w:tcW w:w="984" w:type="dxa"/>
            <w:shd w:val="clear" w:color="auto" w:fill="auto"/>
          </w:tcPr>
          <w:p w14:paraId="7AD5C34B" w14:textId="77777777" w:rsidR="004A15FC" w:rsidRPr="00B94BE5"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75B20383" w14:textId="77777777" w:rsidR="004A15FC" w:rsidRPr="00B94BE5" w:rsidRDefault="004A15FC" w:rsidP="00DF5780">
            <w:pPr>
              <w:jc w:val="both"/>
              <w:rPr>
                <w:rFonts w:ascii="Garamond" w:eastAsiaTheme="minorHAnsi" w:hAnsi="Garamond" w:cstheme="minorHAnsi"/>
                <w:color w:val="000000"/>
                <w:sz w:val="20"/>
                <w:szCs w:val="20"/>
              </w:rPr>
            </w:pPr>
            <w:r w:rsidRPr="00B94BE5">
              <w:rPr>
                <w:rStyle w:val="rynqvb"/>
                <w:rFonts w:ascii="Garamond" w:hAnsi="Garamond" w:cstheme="minorHAnsi"/>
                <w:sz w:val="20"/>
                <w:szCs w:val="20"/>
              </w:rPr>
              <w:t xml:space="preserve">Sekcja podnóżka regulowana </w:t>
            </w:r>
            <w:r>
              <w:rPr>
                <w:rStyle w:val="rynqvb"/>
                <w:rFonts w:ascii="Garamond" w:hAnsi="Garamond" w:cstheme="minorHAnsi"/>
                <w:sz w:val="20"/>
                <w:szCs w:val="20"/>
              </w:rPr>
              <w:t>ręcznie</w:t>
            </w:r>
            <w:r w:rsidRPr="00B94BE5">
              <w:rPr>
                <w:rStyle w:val="rynqvb"/>
                <w:rFonts w:ascii="Garamond" w:hAnsi="Garamond" w:cstheme="minorHAnsi"/>
                <w:sz w:val="20"/>
                <w:szCs w:val="20"/>
              </w:rPr>
              <w:t xml:space="preserve">, </w:t>
            </w:r>
            <w:r>
              <w:rPr>
                <w:rStyle w:val="rynqvb"/>
                <w:rFonts w:ascii="Garamond" w:hAnsi="Garamond" w:cstheme="minorHAnsi"/>
                <w:sz w:val="20"/>
                <w:szCs w:val="20"/>
              </w:rPr>
              <w:t xml:space="preserve">z </w:t>
            </w:r>
            <w:r w:rsidRPr="00B94BE5">
              <w:rPr>
                <w:rStyle w:val="rynqvb"/>
                <w:rFonts w:ascii="Garamond" w:hAnsi="Garamond" w:cstheme="minorHAnsi"/>
                <w:sz w:val="20"/>
                <w:szCs w:val="20"/>
              </w:rPr>
              <w:t>system</w:t>
            </w:r>
            <w:r>
              <w:rPr>
                <w:rStyle w:val="rynqvb"/>
                <w:rFonts w:ascii="Garamond" w:hAnsi="Garamond" w:cstheme="minorHAnsi"/>
                <w:sz w:val="20"/>
                <w:szCs w:val="20"/>
              </w:rPr>
              <w:t>em</w:t>
            </w:r>
            <w:r w:rsidRPr="00B94BE5">
              <w:rPr>
                <w:rStyle w:val="rynqvb"/>
                <w:rFonts w:ascii="Garamond" w:hAnsi="Garamond" w:cstheme="minorHAnsi"/>
                <w:sz w:val="20"/>
                <w:szCs w:val="20"/>
              </w:rPr>
              <w:t xml:space="preserve"> zapobiegający</w:t>
            </w:r>
            <w:r>
              <w:rPr>
                <w:rStyle w:val="rynqvb"/>
                <w:rFonts w:ascii="Garamond" w:hAnsi="Garamond" w:cstheme="minorHAnsi"/>
                <w:sz w:val="20"/>
                <w:szCs w:val="20"/>
              </w:rPr>
              <w:t>m</w:t>
            </w:r>
            <w:r w:rsidRPr="00B94BE5">
              <w:rPr>
                <w:rStyle w:val="rynqvb"/>
                <w:rFonts w:ascii="Garamond" w:hAnsi="Garamond" w:cstheme="minorHAnsi"/>
                <w:sz w:val="20"/>
                <w:szCs w:val="20"/>
              </w:rPr>
              <w:t xml:space="preserve"> nieprawidłowym rotacjom kolana</w:t>
            </w:r>
          </w:p>
        </w:tc>
        <w:tc>
          <w:tcPr>
            <w:tcW w:w="1147" w:type="dxa"/>
            <w:shd w:val="clear" w:color="auto" w:fill="auto"/>
          </w:tcPr>
          <w:p w14:paraId="493DAEC0"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5E65E6D2" w14:textId="77777777" w:rsidR="004A15FC" w:rsidRPr="00B94BE5" w:rsidRDefault="004A15FC" w:rsidP="00DF5780">
            <w:pPr>
              <w:rPr>
                <w:rFonts w:ascii="Garamond" w:hAnsi="Garamond" w:cstheme="minorHAnsi"/>
                <w:sz w:val="20"/>
                <w:szCs w:val="20"/>
              </w:rPr>
            </w:pPr>
          </w:p>
        </w:tc>
      </w:tr>
      <w:tr w:rsidR="004A15FC" w:rsidRPr="00B94BE5" w14:paraId="01673785" w14:textId="77777777" w:rsidTr="00DF5780">
        <w:trPr>
          <w:jc w:val="center"/>
        </w:trPr>
        <w:tc>
          <w:tcPr>
            <w:tcW w:w="984" w:type="dxa"/>
            <w:shd w:val="clear" w:color="auto" w:fill="auto"/>
          </w:tcPr>
          <w:p w14:paraId="0465DE4A" w14:textId="77777777" w:rsidR="004A15FC" w:rsidRPr="00B94BE5"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530D6E2F" w14:textId="77777777" w:rsidR="004A15FC" w:rsidRPr="00B94BE5" w:rsidRDefault="004A15FC" w:rsidP="00DF5780">
            <w:pPr>
              <w:rPr>
                <w:rFonts w:ascii="Garamond" w:hAnsi="Garamond" w:cstheme="minorHAnsi"/>
                <w:sz w:val="20"/>
                <w:szCs w:val="20"/>
              </w:rPr>
            </w:pPr>
            <w:r w:rsidRPr="00B94BE5">
              <w:rPr>
                <w:rStyle w:val="rynqvb"/>
                <w:rFonts w:ascii="Garamond" w:hAnsi="Garamond" w:cstheme="minorHAnsi"/>
                <w:sz w:val="20"/>
                <w:szCs w:val="20"/>
              </w:rPr>
              <w:t xml:space="preserve">Oparcie z możliwością opuszczenia ręcznie za pomocą dźwigni szybkiego zwalniania (CPR) </w:t>
            </w:r>
            <w:r>
              <w:rPr>
                <w:rStyle w:val="rynqvb"/>
                <w:rFonts w:ascii="Garamond" w:hAnsi="Garamond" w:cstheme="minorHAnsi"/>
                <w:sz w:val="20"/>
                <w:szCs w:val="20"/>
              </w:rPr>
              <w:t>dostępnej po obu stronach łóżka</w:t>
            </w:r>
          </w:p>
        </w:tc>
        <w:tc>
          <w:tcPr>
            <w:tcW w:w="1147" w:type="dxa"/>
            <w:shd w:val="clear" w:color="auto" w:fill="auto"/>
          </w:tcPr>
          <w:p w14:paraId="4548EED8"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19FFB248" w14:textId="77777777" w:rsidR="004A15FC" w:rsidRPr="00B94BE5" w:rsidRDefault="004A15FC" w:rsidP="00DF5780">
            <w:pPr>
              <w:rPr>
                <w:rFonts w:ascii="Garamond" w:hAnsi="Garamond" w:cstheme="minorHAnsi"/>
                <w:sz w:val="20"/>
                <w:szCs w:val="20"/>
              </w:rPr>
            </w:pPr>
          </w:p>
        </w:tc>
      </w:tr>
      <w:tr w:rsidR="004A15FC" w:rsidRPr="00B94BE5" w14:paraId="3664235A" w14:textId="77777777" w:rsidTr="00DF5780">
        <w:trPr>
          <w:jc w:val="center"/>
        </w:trPr>
        <w:tc>
          <w:tcPr>
            <w:tcW w:w="984" w:type="dxa"/>
            <w:shd w:val="clear" w:color="auto" w:fill="auto"/>
          </w:tcPr>
          <w:p w14:paraId="6FC9A81B" w14:textId="77777777" w:rsidR="004A15FC" w:rsidRPr="00B94BE5"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2642F5E5" w14:textId="77777777" w:rsidR="004A15FC" w:rsidRPr="00B94BE5" w:rsidRDefault="004A15FC" w:rsidP="00DF5780">
            <w:pPr>
              <w:pStyle w:val="HTML-wstpniesformatowany"/>
              <w:rPr>
                <w:rFonts w:ascii="Garamond" w:hAnsi="Garamond" w:cstheme="minorHAnsi"/>
              </w:rPr>
            </w:pPr>
            <w:r w:rsidRPr="00B94BE5">
              <w:rPr>
                <w:rFonts w:ascii="Garamond" w:hAnsi="Garamond" w:cstheme="minorHAnsi"/>
              </w:rPr>
              <w:t xml:space="preserve">Po bokach ramy łóżka metalowy uchwyt na akcesoria </w:t>
            </w:r>
          </w:p>
        </w:tc>
        <w:tc>
          <w:tcPr>
            <w:tcW w:w="1147" w:type="dxa"/>
            <w:shd w:val="clear" w:color="auto" w:fill="auto"/>
          </w:tcPr>
          <w:p w14:paraId="71E0085D"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3AADBE23" w14:textId="77777777" w:rsidR="004A15FC" w:rsidRPr="00B94BE5" w:rsidRDefault="004A15FC" w:rsidP="00DF5780">
            <w:pPr>
              <w:rPr>
                <w:rFonts w:ascii="Garamond" w:hAnsi="Garamond" w:cstheme="minorHAnsi"/>
                <w:sz w:val="20"/>
                <w:szCs w:val="20"/>
              </w:rPr>
            </w:pPr>
          </w:p>
        </w:tc>
      </w:tr>
      <w:tr w:rsidR="004A15FC" w:rsidRPr="00B94BE5" w14:paraId="2A91407B" w14:textId="77777777" w:rsidTr="00DF5780">
        <w:trPr>
          <w:jc w:val="center"/>
        </w:trPr>
        <w:tc>
          <w:tcPr>
            <w:tcW w:w="984" w:type="dxa"/>
            <w:shd w:val="clear" w:color="auto" w:fill="auto"/>
          </w:tcPr>
          <w:p w14:paraId="3AACF6FB" w14:textId="77777777" w:rsidR="004A15FC" w:rsidRPr="00B94BE5"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188BD95F" w14:textId="77777777" w:rsidR="004A15FC" w:rsidRPr="00B94BE5" w:rsidRDefault="004A15FC" w:rsidP="00DF5780">
            <w:pPr>
              <w:pStyle w:val="HTML-wstpniesformatowany"/>
              <w:rPr>
                <w:rFonts w:ascii="Garamond" w:hAnsi="Garamond" w:cstheme="minorHAnsi"/>
              </w:rPr>
            </w:pPr>
            <w:r w:rsidRPr="00B94BE5">
              <w:rPr>
                <w:rFonts w:ascii="Garamond" w:hAnsi="Garamond" w:cstheme="minorHAnsi"/>
              </w:rPr>
              <w:t>Rama nośna łóżka wyposażona w 4 koła odbojowe oraz 4</w:t>
            </w:r>
            <w:r>
              <w:rPr>
                <w:rFonts w:ascii="Garamond" w:hAnsi="Garamond" w:cstheme="minorHAnsi"/>
              </w:rPr>
              <w:t> </w:t>
            </w:r>
            <w:r w:rsidRPr="00B94BE5">
              <w:rPr>
                <w:rFonts w:ascii="Garamond" w:hAnsi="Garamond" w:cstheme="minorHAnsi"/>
              </w:rPr>
              <w:t>uchwyty z przeznaczeniem na akcesoria</w:t>
            </w:r>
          </w:p>
        </w:tc>
        <w:tc>
          <w:tcPr>
            <w:tcW w:w="1147" w:type="dxa"/>
            <w:shd w:val="clear" w:color="auto" w:fill="auto"/>
          </w:tcPr>
          <w:p w14:paraId="481ED15A"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61523A3E" w14:textId="77777777" w:rsidR="004A15FC" w:rsidRPr="00B94BE5" w:rsidRDefault="004A15FC" w:rsidP="00DF5780">
            <w:pPr>
              <w:rPr>
                <w:rFonts w:ascii="Garamond" w:hAnsi="Garamond" w:cstheme="minorHAnsi"/>
                <w:sz w:val="20"/>
                <w:szCs w:val="20"/>
              </w:rPr>
            </w:pPr>
          </w:p>
        </w:tc>
      </w:tr>
      <w:tr w:rsidR="004A15FC" w:rsidRPr="00B94BE5" w14:paraId="2DDEE72B" w14:textId="77777777" w:rsidTr="00DF5780">
        <w:trPr>
          <w:jc w:val="center"/>
        </w:trPr>
        <w:tc>
          <w:tcPr>
            <w:tcW w:w="984" w:type="dxa"/>
            <w:shd w:val="clear" w:color="auto" w:fill="auto"/>
          </w:tcPr>
          <w:p w14:paraId="21636E00" w14:textId="77777777" w:rsidR="004A15FC" w:rsidRPr="00B94BE5" w:rsidRDefault="004A15FC" w:rsidP="00DF5780">
            <w:pPr>
              <w:numPr>
                <w:ilvl w:val="0"/>
                <w:numId w:val="24"/>
              </w:numPr>
              <w:ind w:left="786"/>
              <w:rPr>
                <w:rFonts w:ascii="Garamond" w:eastAsiaTheme="minorHAnsi" w:hAnsi="Garamond" w:cstheme="minorHAnsi"/>
                <w:color w:val="000000"/>
                <w:sz w:val="20"/>
                <w:szCs w:val="20"/>
              </w:rPr>
            </w:pPr>
          </w:p>
        </w:tc>
        <w:tc>
          <w:tcPr>
            <w:tcW w:w="5098" w:type="dxa"/>
            <w:gridSpan w:val="2"/>
            <w:shd w:val="clear" w:color="auto" w:fill="auto"/>
          </w:tcPr>
          <w:p w14:paraId="7E7FBC21" w14:textId="77777777" w:rsidR="004A15FC" w:rsidRPr="00154AF8" w:rsidRDefault="004A15FC" w:rsidP="00DF5780">
            <w:pPr>
              <w:rPr>
                <w:rFonts w:ascii="Garamond" w:hAnsi="Garamond" w:cstheme="minorHAnsi"/>
                <w:bCs/>
                <w:sz w:val="20"/>
                <w:szCs w:val="20"/>
              </w:rPr>
            </w:pPr>
            <w:r w:rsidRPr="00154AF8">
              <w:rPr>
                <w:rStyle w:val="rynqvb"/>
                <w:rFonts w:ascii="Garamond" w:hAnsi="Garamond" w:cstheme="minorHAnsi"/>
                <w:bCs/>
                <w:sz w:val="20"/>
                <w:szCs w:val="20"/>
              </w:rPr>
              <w:t>Funkcje centralnego panelu sterowania</w:t>
            </w:r>
            <w:r w:rsidRPr="00154AF8">
              <w:rPr>
                <w:rFonts w:ascii="Garamond" w:hAnsi="Garamond" w:cstheme="minorHAnsi"/>
                <w:bCs/>
                <w:sz w:val="20"/>
                <w:szCs w:val="20"/>
              </w:rPr>
              <w:t>:</w:t>
            </w:r>
          </w:p>
          <w:p w14:paraId="05613ECB" w14:textId="77777777" w:rsidR="004A15FC" w:rsidRPr="00B94BE5" w:rsidRDefault="004A15FC" w:rsidP="00DF5780">
            <w:pPr>
              <w:pStyle w:val="Akapitzlist"/>
              <w:numPr>
                <w:ilvl w:val="0"/>
                <w:numId w:val="25"/>
              </w:numPr>
              <w:spacing w:after="0" w:line="240" w:lineRule="auto"/>
              <w:rPr>
                <w:rFonts w:ascii="Garamond" w:hAnsi="Garamond" w:cstheme="minorHAnsi"/>
                <w:sz w:val="20"/>
                <w:szCs w:val="20"/>
              </w:rPr>
            </w:pPr>
            <w:r w:rsidRPr="00B94BE5">
              <w:rPr>
                <w:rFonts w:ascii="Garamond" w:hAnsi="Garamond" w:cstheme="minorHAnsi"/>
                <w:sz w:val="20"/>
                <w:szCs w:val="20"/>
              </w:rPr>
              <w:t>regulacja wysokości maksymalnej i minimalnej z</w:t>
            </w:r>
            <w:r>
              <w:rPr>
                <w:rFonts w:ascii="Garamond" w:hAnsi="Garamond" w:cstheme="minorHAnsi"/>
                <w:sz w:val="20"/>
                <w:szCs w:val="20"/>
              </w:rPr>
              <w:t> </w:t>
            </w:r>
            <w:r w:rsidRPr="00B94BE5">
              <w:rPr>
                <w:rFonts w:ascii="Garamond" w:hAnsi="Garamond" w:cstheme="minorHAnsi"/>
                <w:sz w:val="20"/>
                <w:szCs w:val="20"/>
              </w:rPr>
              <w:t>diodową sygnalizacją LED,</w:t>
            </w:r>
          </w:p>
          <w:p w14:paraId="7EB2AE82" w14:textId="77777777" w:rsidR="004A15FC" w:rsidRPr="00B94BE5" w:rsidRDefault="004A15FC" w:rsidP="00DF5780">
            <w:pPr>
              <w:pStyle w:val="Akapitzlist"/>
              <w:numPr>
                <w:ilvl w:val="0"/>
                <w:numId w:val="25"/>
              </w:numPr>
              <w:spacing w:after="0" w:line="240" w:lineRule="auto"/>
              <w:rPr>
                <w:rFonts w:ascii="Garamond" w:hAnsi="Garamond" w:cstheme="minorHAnsi"/>
                <w:sz w:val="20"/>
                <w:szCs w:val="20"/>
              </w:rPr>
            </w:pPr>
            <w:r w:rsidRPr="00B94BE5">
              <w:rPr>
                <w:rFonts w:ascii="Garamond" w:hAnsi="Garamond" w:cstheme="minorHAnsi"/>
                <w:sz w:val="20"/>
                <w:szCs w:val="20"/>
              </w:rPr>
              <w:lastRenderedPageBreak/>
              <w:t>regulacja oparcia z diodą sygnalizującą LED wskazując osiągnięcie nachylenia oparcia 30°,</w:t>
            </w:r>
          </w:p>
          <w:p w14:paraId="27DDBD58" w14:textId="77777777" w:rsidR="004A15FC" w:rsidRPr="00B94BE5" w:rsidRDefault="004A15FC" w:rsidP="00DF5780">
            <w:pPr>
              <w:pStyle w:val="Akapitzlist"/>
              <w:numPr>
                <w:ilvl w:val="0"/>
                <w:numId w:val="25"/>
              </w:numPr>
              <w:spacing w:after="0" w:line="240" w:lineRule="auto"/>
              <w:rPr>
                <w:rFonts w:ascii="Garamond" w:hAnsi="Garamond" w:cstheme="minorHAnsi"/>
                <w:sz w:val="20"/>
                <w:szCs w:val="20"/>
              </w:rPr>
            </w:pPr>
            <w:r w:rsidRPr="00B94BE5">
              <w:rPr>
                <w:rFonts w:ascii="Garamond" w:hAnsi="Garamond" w:cstheme="minorHAnsi"/>
                <w:sz w:val="20"/>
                <w:szCs w:val="20"/>
              </w:rPr>
              <w:t>regulacja zginania kolana (kąt uda) z diodą LED wskazującą funkcję zablokowaną na kontrolach pacjenta,</w:t>
            </w:r>
          </w:p>
          <w:p w14:paraId="00B5A639" w14:textId="77777777" w:rsidR="004A15FC" w:rsidRPr="00B94BE5" w:rsidRDefault="004A15FC" w:rsidP="00DF5780">
            <w:pPr>
              <w:pStyle w:val="Akapitzlist"/>
              <w:numPr>
                <w:ilvl w:val="0"/>
                <w:numId w:val="25"/>
              </w:numPr>
              <w:spacing w:after="0" w:line="240" w:lineRule="auto"/>
              <w:rPr>
                <w:rFonts w:ascii="Garamond" w:hAnsi="Garamond" w:cstheme="minorHAnsi"/>
                <w:sz w:val="20"/>
                <w:szCs w:val="20"/>
              </w:rPr>
            </w:pPr>
            <w:r w:rsidRPr="00B94BE5">
              <w:rPr>
                <w:rFonts w:ascii="Garamond" w:hAnsi="Garamond" w:cstheme="minorHAnsi"/>
                <w:sz w:val="20"/>
                <w:szCs w:val="20"/>
              </w:rPr>
              <w:t>pozycja krzesła kardiologicznego,</w:t>
            </w:r>
          </w:p>
          <w:p w14:paraId="53B69699" w14:textId="77777777" w:rsidR="004A15FC" w:rsidRPr="00B94BE5" w:rsidRDefault="004A15FC" w:rsidP="00DF5780">
            <w:pPr>
              <w:pStyle w:val="Akapitzlist"/>
              <w:numPr>
                <w:ilvl w:val="0"/>
                <w:numId w:val="25"/>
              </w:numPr>
              <w:spacing w:after="0" w:line="240" w:lineRule="auto"/>
              <w:rPr>
                <w:rFonts w:ascii="Garamond" w:hAnsi="Garamond" w:cstheme="minorHAnsi"/>
                <w:sz w:val="20"/>
                <w:szCs w:val="20"/>
              </w:rPr>
            </w:pPr>
            <w:r w:rsidRPr="00B94BE5">
              <w:rPr>
                <w:rFonts w:ascii="Garamond" w:hAnsi="Garamond" w:cstheme="minorHAnsi"/>
                <w:sz w:val="20"/>
                <w:szCs w:val="20"/>
              </w:rPr>
              <w:t>pozycja autokontur,</w:t>
            </w:r>
          </w:p>
          <w:p w14:paraId="1EBC46C6" w14:textId="77777777" w:rsidR="004A15FC" w:rsidRPr="00B94BE5" w:rsidRDefault="004A15FC" w:rsidP="00DF5780">
            <w:pPr>
              <w:pStyle w:val="Akapitzlist"/>
              <w:numPr>
                <w:ilvl w:val="0"/>
                <w:numId w:val="25"/>
              </w:numPr>
              <w:spacing w:after="0" w:line="240" w:lineRule="auto"/>
              <w:rPr>
                <w:rFonts w:ascii="Garamond" w:hAnsi="Garamond" w:cstheme="minorHAnsi"/>
                <w:sz w:val="20"/>
                <w:szCs w:val="20"/>
              </w:rPr>
            </w:pPr>
            <w:r w:rsidRPr="00B94BE5">
              <w:rPr>
                <w:rFonts w:ascii="Garamond" w:hAnsi="Garamond" w:cstheme="minorHAnsi"/>
                <w:sz w:val="20"/>
                <w:szCs w:val="20"/>
              </w:rPr>
              <w:t>pozycja antywstrząsowa,</w:t>
            </w:r>
          </w:p>
          <w:p w14:paraId="37F3DB0B" w14:textId="77777777" w:rsidR="004A15FC" w:rsidRPr="00B94BE5" w:rsidRDefault="004A15FC" w:rsidP="00DF5780">
            <w:pPr>
              <w:pStyle w:val="Akapitzlist"/>
              <w:numPr>
                <w:ilvl w:val="0"/>
                <w:numId w:val="25"/>
              </w:numPr>
              <w:spacing w:after="0" w:line="240" w:lineRule="auto"/>
              <w:rPr>
                <w:rFonts w:ascii="Garamond" w:hAnsi="Garamond" w:cstheme="minorHAnsi"/>
                <w:sz w:val="20"/>
                <w:szCs w:val="20"/>
              </w:rPr>
            </w:pPr>
            <w:r w:rsidRPr="00B94BE5">
              <w:rPr>
                <w:rFonts w:ascii="Garamond" w:hAnsi="Garamond" w:cstheme="minorHAnsi"/>
                <w:sz w:val="20"/>
                <w:szCs w:val="20"/>
              </w:rPr>
              <w:t>pozycja Trendelenburg i antyTrendelenburg</w:t>
            </w:r>
            <w:r>
              <w:rPr>
                <w:rFonts w:ascii="Garamond" w:hAnsi="Garamond" w:cstheme="minorHAnsi"/>
                <w:sz w:val="20"/>
                <w:szCs w:val="20"/>
              </w:rPr>
              <w:t>,</w:t>
            </w:r>
          </w:p>
          <w:p w14:paraId="212708EB" w14:textId="77777777" w:rsidR="004A15FC" w:rsidRPr="00B94BE5" w:rsidRDefault="004A15FC" w:rsidP="00DF5780">
            <w:pPr>
              <w:pStyle w:val="Akapitzlist"/>
              <w:numPr>
                <w:ilvl w:val="0"/>
                <w:numId w:val="25"/>
              </w:numPr>
              <w:spacing w:after="0" w:line="240" w:lineRule="auto"/>
              <w:ind w:right="-370"/>
              <w:rPr>
                <w:rFonts w:ascii="Garamond" w:hAnsi="Garamond" w:cstheme="minorHAnsi"/>
                <w:sz w:val="20"/>
                <w:szCs w:val="20"/>
              </w:rPr>
            </w:pPr>
            <w:r w:rsidRPr="00B94BE5">
              <w:rPr>
                <w:rFonts w:ascii="Garamond" w:hAnsi="Garamond" w:cstheme="minorHAnsi"/>
                <w:sz w:val="20"/>
                <w:szCs w:val="20"/>
              </w:rPr>
              <w:t>pozycja egzaminacyjna (bezpiecznego badania)</w:t>
            </w:r>
            <w:r>
              <w:rPr>
                <w:rFonts w:ascii="Garamond" w:hAnsi="Garamond" w:cstheme="minorHAnsi"/>
                <w:sz w:val="20"/>
                <w:szCs w:val="20"/>
              </w:rPr>
              <w:t>,</w:t>
            </w:r>
          </w:p>
          <w:p w14:paraId="718DE3A1" w14:textId="77777777" w:rsidR="004A15FC" w:rsidRPr="00B94BE5" w:rsidRDefault="004A15FC" w:rsidP="00DF5780">
            <w:pPr>
              <w:pStyle w:val="Akapitzlist"/>
              <w:numPr>
                <w:ilvl w:val="0"/>
                <w:numId w:val="25"/>
              </w:numPr>
              <w:spacing w:after="0" w:line="240" w:lineRule="auto"/>
              <w:rPr>
                <w:rStyle w:val="rynqvb"/>
                <w:rFonts w:ascii="Garamond" w:hAnsi="Garamond" w:cstheme="minorHAnsi"/>
                <w:sz w:val="20"/>
                <w:szCs w:val="20"/>
              </w:rPr>
            </w:pPr>
            <w:r w:rsidRPr="00B94BE5">
              <w:rPr>
                <w:rFonts w:ascii="Garamond" w:hAnsi="Garamond" w:cstheme="minorHAnsi"/>
                <w:sz w:val="20"/>
                <w:szCs w:val="20"/>
              </w:rPr>
              <w:t xml:space="preserve">pozycja </w:t>
            </w:r>
            <w:r w:rsidRPr="00B94BE5">
              <w:rPr>
                <w:rStyle w:val="rynqvb"/>
                <w:rFonts w:ascii="Garamond" w:hAnsi="Garamond" w:cstheme="minorHAnsi"/>
                <w:sz w:val="20"/>
                <w:szCs w:val="20"/>
              </w:rPr>
              <w:t>bezpieczna (bezpiecznego zejścia pacjenta)</w:t>
            </w:r>
            <w:r>
              <w:rPr>
                <w:rStyle w:val="rynqvb"/>
                <w:rFonts w:ascii="Garamond" w:hAnsi="Garamond" w:cstheme="minorHAnsi"/>
                <w:sz w:val="20"/>
                <w:szCs w:val="20"/>
              </w:rPr>
              <w:t>,</w:t>
            </w:r>
          </w:p>
          <w:p w14:paraId="6B628388" w14:textId="77777777" w:rsidR="004A15FC" w:rsidRPr="00B94BE5" w:rsidRDefault="004A15FC" w:rsidP="00DF5780">
            <w:pPr>
              <w:pStyle w:val="Akapitzlist"/>
              <w:numPr>
                <w:ilvl w:val="0"/>
                <w:numId w:val="25"/>
              </w:numPr>
              <w:spacing w:after="0" w:line="240" w:lineRule="auto"/>
              <w:rPr>
                <w:rFonts w:ascii="Garamond" w:hAnsi="Garamond" w:cstheme="minorHAnsi"/>
                <w:sz w:val="20"/>
                <w:szCs w:val="20"/>
              </w:rPr>
            </w:pPr>
            <w:r w:rsidRPr="00B94BE5">
              <w:rPr>
                <w:rStyle w:val="rynqvb"/>
                <w:rFonts w:ascii="Garamond" w:hAnsi="Garamond" w:cstheme="minorHAnsi"/>
                <w:sz w:val="20"/>
                <w:szCs w:val="20"/>
              </w:rPr>
              <w:t>pozycja CPR</w:t>
            </w:r>
            <w:r>
              <w:rPr>
                <w:rStyle w:val="rynqvb"/>
                <w:rFonts w:ascii="Garamond" w:hAnsi="Garamond" w:cstheme="minorHAnsi"/>
                <w:sz w:val="20"/>
                <w:szCs w:val="20"/>
              </w:rPr>
              <w:t>.</w:t>
            </w:r>
          </w:p>
        </w:tc>
        <w:tc>
          <w:tcPr>
            <w:tcW w:w="1147" w:type="dxa"/>
            <w:shd w:val="clear" w:color="auto" w:fill="auto"/>
          </w:tcPr>
          <w:p w14:paraId="3D5CF5E9"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lastRenderedPageBreak/>
              <w:t xml:space="preserve">TAK, opisać </w:t>
            </w:r>
          </w:p>
        </w:tc>
        <w:tc>
          <w:tcPr>
            <w:tcW w:w="3266" w:type="dxa"/>
            <w:shd w:val="clear" w:color="auto" w:fill="auto"/>
          </w:tcPr>
          <w:p w14:paraId="3252CF13" w14:textId="77777777" w:rsidR="004A15FC" w:rsidRPr="00B94BE5" w:rsidRDefault="004A15FC" w:rsidP="00DF5780">
            <w:pPr>
              <w:rPr>
                <w:rFonts w:ascii="Garamond" w:hAnsi="Garamond" w:cstheme="minorHAnsi"/>
                <w:sz w:val="20"/>
                <w:szCs w:val="20"/>
              </w:rPr>
            </w:pPr>
          </w:p>
        </w:tc>
      </w:tr>
      <w:tr w:rsidR="004A15FC" w:rsidRPr="00B94BE5" w14:paraId="11577F7C" w14:textId="77777777" w:rsidTr="00DF5780">
        <w:trPr>
          <w:jc w:val="center"/>
        </w:trPr>
        <w:tc>
          <w:tcPr>
            <w:tcW w:w="984" w:type="dxa"/>
            <w:shd w:val="clear" w:color="auto" w:fill="auto"/>
          </w:tcPr>
          <w:p w14:paraId="5B57193D"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377010FA" w14:textId="77777777" w:rsidR="004A15FC" w:rsidRPr="00B94BE5" w:rsidRDefault="004A15FC" w:rsidP="00DF5780">
            <w:pPr>
              <w:rPr>
                <w:rStyle w:val="rynqvb"/>
                <w:rFonts w:ascii="Garamond" w:hAnsi="Garamond" w:cstheme="minorHAnsi"/>
                <w:sz w:val="20"/>
                <w:szCs w:val="20"/>
              </w:rPr>
            </w:pPr>
            <w:r w:rsidRPr="00B94BE5">
              <w:rPr>
                <w:rStyle w:val="rynqvb"/>
                <w:rFonts w:ascii="Garamond" w:hAnsi="Garamond" w:cstheme="minorHAnsi"/>
                <w:sz w:val="20"/>
                <w:szCs w:val="20"/>
              </w:rPr>
              <w:t xml:space="preserve">Sygnalizacja </w:t>
            </w:r>
            <w:r>
              <w:rPr>
                <w:rStyle w:val="rynqvb"/>
                <w:rFonts w:ascii="Garamond" w:hAnsi="Garamond" w:cstheme="minorHAnsi"/>
                <w:sz w:val="20"/>
                <w:szCs w:val="20"/>
              </w:rPr>
              <w:t>d</w:t>
            </w:r>
            <w:r w:rsidRPr="00B94BE5">
              <w:rPr>
                <w:rStyle w:val="rynqvb"/>
                <w:rFonts w:ascii="Garamond" w:hAnsi="Garamond" w:cstheme="minorHAnsi"/>
                <w:sz w:val="20"/>
                <w:szCs w:val="20"/>
              </w:rPr>
              <w:t>iodowa centralnego panel</w:t>
            </w:r>
            <w:r>
              <w:rPr>
                <w:rStyle w:val="rynqvb"/>
                <w:rFonts w:ascii="Garamond" w:hAnsi="Garamond" w:cstheme="minorHAnsi"/>
                <w:sz w:val="20"/>
                <w:szCs w:val="20"/>
              </w:rPr>
              <w:t>u</w:t>
            </w:r>
            <w:r w:rsidRPr="00B94BE5">
              <w:rPr>
                <w:rStyle w:val="rynqvb"/>
                <w:rFonts w:ascii="Garamond" w:hAnsi="Garamond" w:cstheme="minorHAnsi"/>
                <w:sz w:val="20"/>
                <w:szCs w:val="20"/>
              </w:rPr>
              <w:t xml:space="preserve"> sterowania: </w:t>
            </w:r>
          </w:p>
          <w:p w14:paraId="61481C29" w14:textId="77777777" w:rsidR="004A15FC" w:rsidRPr="00B94BE5" w:rsidRDefault="004A15FC" w:rsidP="00DF5780">
            <w:pPr>
              <w:pStyle w:val="Akapitzlist"/>
              <w:numPr>
                <w:ilvl w:val="0"/>
                <w:numId w:val="26"/>
              </w:numPr>
              <w:spacing w:after="0" w:line="240" w:lineRule="auto"/>
              <w:rPr>
                <w:rStyle w:val="rynqvb"/>
                <w:rFonts w:ascii="Garamond" w:hAnsi="Garamond" w:cstheme="minorHAnsi"/>
                <w:sz w:val="20"/>
                <w:szCs w:val="20"/>
              </w:rPr>
            </w:pPr>
            <w:r w:rsidRPr="00B94BE5">
              <w:rPr>
                <w:rStyle w:val="rynqvb"/>
                <w:rFonts w:ascii="Garamond" w:hAnsi="Garamond" w:cstheme="minorHAnsi"/>
                <w:sz w:val="20"/>
                <w:szCs w:val="20"/>
              </w:rPr>
              <w:t>stan naładowania akumulatora,</w:t>
            </w:r>
          </w:p>
          <w:p w14:paraId="266D4CD4" w14:textId="77777777" w:rsidR="004A15FC" w:rsidRPr="00B94BE5" w:rsidRDefault="004A15FC" w:rsidP="00DF5780">
            <w:pPr>
              <w:pStyle w:val="Akapitzlist"/>
              <w:numPr>
                <w:ilvl w:val="0"/>
                <w:numId w:val="26"/>
              </w:numPr>
              <w:spacing w:after="0" w:line="240" w:lineRule="auto"/>
              <w:rPr>
                <w:rStyle w:val="rynqvb"/>
                <w:rFonts w:ascii="Garamond" w:hAnsi="Garamond" w:cstheme="minorHAnsi"/>
                <w:sz w:val="20"/>
                <w:szCs w:val="20"/>
              </w:rPr>
            </w:pPr>
            <w:r w:rsidRPr="00B94BE5">
              <w:rPr>
                <w:rStyle w:val="rynqvb"/>
                <w:rFonts w:ascii="Garamond" w:hAnsi="Garamond" w:cstheme="minorHAnsi"/>
                <w:sz w:val="20"/>
                <w:szCs w:val="20"/>
              </w:rPr>
              <w:t xml:space="preserve">podłączenie do zasilania sieciowego, </w:t>
            </w:r>
          </w:p>
          <w:p w14:paraId="4A292520" w14:textId="77777777" w:rsidR="004A15FC" w:rsidRPr="00B94BE5" w:rsidRDefault="004A15FC" w:rsidP="00DF5780">
            <w:pPr>
              <w:pStyle w:val="Akapitzlist"/>
              <w:numPr>
                <w:ilvl w:val="0"/>
                <w:numId w:val="26"/>
              </w:numPr>
              <w:spacing w:after="0" w:line="240" w:lineRule="auto"/>
              <w:rPr>
                <w:rStyle w:val="rynqvb"/>
                <w:rFonts w:ascii="Garamond" w:hAnsi="Garamond" w:cstheme="minorHAnsi"/>
                <w:sz w:val="20"/>
                <w:szCs w:val="20"/>
              </w:rPr>
            </w:pPr>
            <w:r w:rsidRPr="00B94BE5">
              <w:rPr>
                <w:rStyle w:val="rynqvb"/>
                <w:rFonts w:ascii="Garamond" w:hAnsi="Garamond" w:cstheme="minorHAnsi"/>
                <w:sz w:val="20"/>
                <w:szCs w:val="20"/>
              </w:rPr>
              <w:t xml:space="preserve">konieczność serwisowania urządzenia, </w:t>
            </w:r>
          </w:p>
          <w:p w14:paraId="27821ABD" w14:textId="77777777" w:rsidR="004A15FC" w:rsidRPr="00566A70" w:rsidRDefault="004A15FC" w:rsidP="00DF5780">
            <w:pPr>
              <w:pStyle w:val="Akapitzlist"/>
              <w:numPr>
                <w:ilvl w:val="0"/>
                <w:numId w:val="26"/>
              </w:numPr>
              <w:spacing w:after="0" w:line="240" w:lineRule="auto"/>
              <w:rPr>
                <w:rFonts w:ascii="Garamond" w:hAnsi="Garamond" w:cstheme="minorHAnsi"/>
                <w:sz w:val="20"/>
                <w:szCs w:val="20"/>
              </w:rPr>
            </w:pPr>
            <w:r w:rsidRPr="00B94BE5">
              <w:rPr>
                <w:rStyle w:val="rynqvb"/>
                <w:rFonts w:ascii="Garamond" w:hAnsi="Garamond" w:cstheme="minorHAnsi"/>
                <w:sz w:val="20"/>
                <w:szCs w:val="20"/>
              </w:rPr>
              <w:t>zablo</w:t>
            </w:r>
            <w:r>
              <w:rPr>
                <w:rStyle w:val="rynqvb"/>
                <w:rFonts w:ascii="Garamond" w:hAnsi="Garamond" w:cstheme="minorHAnsi"/>
                <w:sz w:val="20"/>
                <w:szCs w:val="20"/>
              </w:rPr>
              <w:t>kowanie funkcji pilota pacjenta</w:t>
            </w:r>
          </w:p>
        </w:tc>
        <w:tc>
          <w:tcPr>
            <w:tcW w:w="1147" w:type="dxa"/>
            <w:shd w:val="clear" w:color="auto" w:fill="auto"/>
          </w:tcPr>
          <w:p w14:paraId="45487D88" w14:textId="77777777" w:rsidR="004A15FC" w:rsidRPr="00B94BE5" w:rsidRDefault="004A15FC" w:rsidP="00DF5780">
            <w:pPr>
              <w:jc w:val="center"/>
              <w:rPr>
                <w:rFonts w:ascii="Garamond" w:eastAsiaTheme="minorHAnsi" w:hAnsi="Garamond" w:cstheme="minorHAnsi"/>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09049F14" w14:textId="77777777" w:rsidR="004A15FC" w:rsidRPr="00B94BE5" w:rsidRDefault="004A15FC" w:rsidP="00DF5780">
            <w:pPr>
              <w:rPr>
                <w:rFonts w:ascii="Garamond" w:hAnsi="Garamond" w:cstheme="minorHAnsi"/>
                <w:sz w:val="20"/>
                <w:szCs w:val="20"/>
              </w:rPr>
            </w:pPr>
          </w:p>
        </w:tc>
      </w:tr>
      <w:tr w:rsidR="004A15FC" w:rsidRPr="00B94BE5" w14:paraId="2EDD77BE" w14:textId="77777777" w:rsidTr="00DF5780">
        <w:trPr>
          <w:jc w:val="center"/>
        </w:trPr>
        <w:tc>
          <w:tcPr>
            <w:tcW w:w="984" w:type="dxa"/>
            <w:shd w:val="clear" w:color="auto" w:fill="auto"/>
          </w:tcPr>
          <w:p w14:paraId="64C27AE2"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13F10AD8" w14:textId="77777777" w:rsidR="004A15FC" w:rsidRPr="00B94BE5" w:rsidRDefault="004A15FC" w:rsidP="00DF5780">
            <w:pPr>
              <w:rPr>
                <w:rFonts w:ascii="Garamond" w:hAnsi="Garamond" w:cstheme="minorHAnsi"/>
                <w:sz w:val="20"/>
                <w:szCs w:val="20"/>
              </w:rPr>
            </w:pPr>
            <w:r w:rsidRPr="00B94BE5">
              <w:rPr>
                <w:rStyle w:val="rynqvb"/>
                <w:rFonts w:ascii="Garamond" w:hAnsi="Garamond" w:cstheme="minorHAnsi"/>
                <w:sz w:val="20"/>
                <w:szCs w:val="20"/>
              </w:rPr>
              <w:t>Łóżko wyposażone jest w akumulator, który umożliwia regulacje w przypadku braku zasilania</w:t>
            </w:r>
          </w:p>
        </w:tc>
        <w:tc>
          <w:tcPr>
            <w:tcW w:w="1147" w:type="dxa"/>
            <w:shd w:val="clear" w:color="auto" w:fill="auto"/>
          </w:tcPr>
          <w:p w14:paraId="2139B2AC" w14:textId="77777777" w:rsidR="004A15FC" w:rsidRPr="00B94BE5" w:rsidRDefault="004A15FC" w:rsidP="00DF5780">
            <w:pPr>
              <w:jc w:val="center"/>
              <w:rPr>
                <w:rFonts w:ascii="Garamond" w:eastAsiaTheme="minorHAnsi" w:hAnsi="Garamond" w:cstheme="minorHAnsi"/>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3D883EC9" w14:textId="77777777" w:rsidR="004A15FC" w:rsidRPr="00B94BE5" w:rsidRDefault="004A15FC" w:rsidP="00DF5780">
            <w:pPr>
              <w:rPr>
                <w:rFonts w:ascii="Garamond" w:hAnsi="Garamond" w:cstheme="minorHAnsi"/>
                <w:sz w:val="20"/>
                <w:szCs w:val="20"/>
              </w:rPr>
            </w:pPr>
          </w:p>
        </w:tc>
      </w:tr>
      <w:tr w:rsidR="004A15FC" w:rsidRPr="00B94BE5" w14:paraId="22E25EC1" w14:textId="77777777" w:rsidTr="00DF5780">
        <w:trPr>
          <w:jc w:val="center"/>
        </w:trPr>
        <w:tc>
          <w:tcPr>
            <w:tcW w:w="984" w:type="dxa"/>
            <w:shd w:val="clear" w:color="auto" w:fill="auto"/>
          </w:tcPr>
          <w:p w14:paraId="01477BE2"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2E6847FF" w14:textId="77777777" w:rsidR="004A15FC" w:rsidRPr="00B94BE5" w:rsidRDefault="004A15FC" w:rsidP="00DF5780">
            <w:pPr>
              <w:rPr>
                <w:rFonts w:ascii="Garamond" w:hAnsi="Garamond" w:cstheme="minorHAnsi"/>
                <w:sz w:val="20"/>
                <w:szCs w:val="20"/>
              </w:rPr>
            </w:pPr>
            <w:r w:rsidRPr="00B94BE5">
              <w:rPr>
                <w:rFonts w:ascii="Garamond" w:hAnsi="Garamond" w:cstheme="minorHAnsi"/>
                <w:sz w:val="20"/>
                <w:szCs w:val="20"/>
              </w:rPr>
              <w:t>Szczyt łóżk</w:t>
            </w:r>
            <w:r>
              <w:rPr>
                <w:rFonts w:ascii="Garamond" w:hAnsi="Garamond" w:cstheme="minorHAnsi"/>
                <w:sz w:val="20"/>
                <w:szCs w:val="20"/>
              </w:rPr>
              <w:t>a</w:t>
            </w:r>
            <w:r w:rsidRPr="00B94BE5">
              <w:rPr>
                <w:rFonts w:ascii="Garamond" w:hAnsi="Garamond" w:cstheme="minorHAnsi"/>
                <w:sz w:val="20"/>
                <w:szCs w:val="20"/>
              </w:rPr>
              <w:t xml:space="preserve"> z polipropylenu z wkładkami ze stali nierdzewnej.</w:t>
            </w:r>
          </w:p>
        </w:tc>
        <w:tc>
          <w:tcPr>
            <w:tcW w:w="1147" w:type="dxa"/>
            <w:shd w:val="clear" w:color="auto" w:fill="auto"/>
          </w:tcPr>
          <w:p w14:paraId="719ED2A2" w14:textId="77777777" w:rsidR="004A15FC" w:rsidRPr="00B94BE5" w:rsidRDefault="004A15FC" w:rsidP="00DF5780">
            <w:pPr>
              <w:jc w:val="center"/>
              <w:rPr>
                <w:rFonts w:ascii="Garamond" w:eastAsiaTheme="minorHAnsi" w:hAnsi="Garamond" w:cstheme="minorHAnsi"/>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750383C0" w14:textId="77777777" w:rsidR="004A15FC" w:rsidRPr="00B94BE5" w:rsidRDefault="004A15FC" w:rsidP="00DF5780">
            <w:pPr>
              <w:rPr>
                <w:rFonts w:ascii="Garamond" w:hAnsi="Garamond" w:cstheme="minorHAnsi"/>
                <w:sz w:val="20"/>
                <w:szCs w:val="20"/>
              </w:rPr>
            </w:pPr>
          </w:p>
        </w:tc>
      </w:tr>
      <w:tr w:rsidR="004A15FC" w:rsidRPr="00B94BE5" w14:paraId="573E5005" w14:textId="77777777" w:rsidTr="00DF5780">
        <w:trPr>
          <w:jc w:val="center"/>
        </w:trPr>
        <w:tc>
          <w:tcPr>
            <w:tcW w:w="984" w:type="dxa"/>
            <w:shd w:val="clear" w:color="auto" w:fill="auto"/>
          </w:tcPr>
          <w:p w14:paraId="6159CB48"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4CD879B3" w14:textId="77777777" w:rsidR="004A15FC" w:rsidRPr="00B94BE5" w:rsidRDefault="004A15FC" w:rsidP="00DF5780">
            <w:pPr>
              <w:rPr>
                <w:rFonts w:ascii="Garamond" w:hAnsi="Garamond" w:cstheme="minorHAnsi"/>
                <w:sz w:val="20"/>
                <w:szCs w:val="20"/>
              </w:rPr>
            </w:pPr>
            <w:r w:rsidRPr="00B94BE5">
              <w:rPr>
                <w:rFonts w:ascii="Garamond" w:hAnsi="Garamond" w:cstheme="minorHAnsi"/>
                <w:sz w:val="20"/>
                <w:szCs w:val="20"/>
              </w:rPr>
              <w:t xml:space="preserve">Szczyty </w:t>
            </w:r>
            <w:r>
              <w:rPr>
                <w:rFonts w:ascii="Garamond" w:hAnsi="Garamond" w:cstheme="minorHAnsi"/>
                <w:sz w:val="20"/>
                <w:szCs w:val="20"/>
              </w:rPr>
              <w:t xml:space="preserve">wyjmowalne z </w:t>
            </w:r>
            <w:r w:rsidRPr="00B94BE5">
              <w:rPr>
                <w:rFonts w:ascii="Garamond" w:hAnsi="Garamond" w:cstheme="minorHAnsi"/>
                <w:sz w:val="20"/>
                <w:szCs w:val="20"/>
              </w:rPr>
              <w:t>automatyczną blokad</w:t>
            </w:r>
            <w:r>
              <w:rPr>
                <w:rFonts w:ascii="Garamond" w:hAnsi="Garamond" w:cstheme="minorHAnsi"/>
                <w:sz w:val="20"/>
                <w:szCs w:val="20"/>
              </w:rPr>
              <w:t>ą</w:t>
            </w:r>
            <w:r w:rsidRPr="00B94BE5">
              <w:rPr>
                <w:rFonts w:ascii="Garamond" w:hAnsi="Garamond" w:cstheme="minorHAnsi"/>
                <w:sz w:val="20"/>
                <w:szCs w:val="20"/>
              </w:rPr>
              <w:t xml:space="preserve"> bezpieczeństwa po włożeniu</w:t>
            </w:r>
          </w:p>
        </w:tc>
        <w:tc>
          <w:tcPr>
            <w:tcW w:w="1147" w:type="dxa"/>
            <w:shd w:val="clear" w:color="auto" w:fill="auto"/>
          </w:tcPr>
          <w:p w14:paraId="27C19B20" w14:textId="77777777" w:rsidR="004A15FC" w:rsidRPr="00B94BE5" w:rsidRDefault="004A15FC" w:rsidP="00DF5780">
            <w:pPr>
              <w:jc w:val="center"/>
              <w:rPr>
                <w:rFonts w:ascii="Garamond" w:eastAsiaTheme="minorHAnsi" w:hAnsi="Garamond" w:cstheme="minorHAnsi"/>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4968DEF6" w14:textId="77777777" w:rsidR="004A15FC" w:rsidRPr="00B94BE5" w:rsidRDefault="004A15FC" w:rsidP="00DF5780">
            <w:pPr>
              <w:rPr>
                <w:rFonts w:ascii="Garamond" w:hAnsi="Garamond" w:cstheme="minorHAnsi"/>
                <w:sz w:val="20"/>
                <w:szCs w:val="20"/>
              </w:rPr>
            </w:pPr>
          </w:p>
        </w:tc>
      </w:tr>
      <w:tr w:rsidR="004A15FC" w:rsidRPr="00B94BE5" w14:paraId="77432B89" w14:textId="77777777" w:rsidTr="00DF5780">
        <w:trPr>
          <w:jc w:val="center"/>
        </w:trPr>
        <w:tc>
          <w:tcPr>
            <w:tcW w:w="984" w:type="dxa"/>
            <w:shd w:val="clear" w:color="auto" w:fill="auto"/>
          </w:tcPr>
          <w:p w14:paraId="0C90A2B1"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23BE0FBC" w14:textId="77777777" w:rsidR="004A15FC" w:rsidRPr="00B94BE5" w:rsidRDefault="004A15FC" w:rsidP="00DF5780">
            <w:pPr>
              <w:rPr>
                <w:rFonts w:ascii="Garamond" w:hAnsi="Garamond" w:cstheme="minorHAnsi"/>
                <w:sz w:val="20"/>
                <w:szCs w:val="20"/>
              </w:rPr>
            </w:pPr>
            <w:r w:rsidRPr="00B94BE5">
              <w:rPr>
                <w:rStyle w:val="rynqvb"/>
                <w:rFonts w:ascii="Garamond" w:hAnsi="Garamond" w:cstheme="minorHAnsi"/>
                <w:sz w:val="20"/>
                <w:szCs w:val="20"/>
              </w:rPr>
              <w:t>Łóżko w całości pomalowane proszkowo z kombinacj</w:t>
            </w:r>
            <w:r>
              <w:rPr>
                <w:rStyle w:val="rynqvb"/>
                <w:rFonts w:ascii="Garamond" w:hAnsi="Garamond" w:cstheme="minorHAnsi"/>
                <w:sz w:val="20"/>
                <w:szCs w:val="20"/>
              </w:rPr>
              <w:t>ą</w:t>
            </w:r>
            <w:r w:rsidRPr="00B94BE5">
              <w:rPr>
                <w:rStyle w:val="rynqvb"/>
                <w:rFonts w:ascii="Garamond" w:hAnsi="Garamond" w:cstheme="minorHAnsi"/>
                <w:sz w:val="20"/>
                <w:szCs w:val="20"/>
              </w:rPr>
              <w:t xml:space="preserve"> środków antybakteryjnych na bazie jonów srebra</w:t>
            </w:r>
          </w:p>
        </w:tc>
        <w:tc>
          <w:tcPr>
            <w:tcW w:w="1147" w:type="dxa"/>
            <w:shd w:val="clear" w:color="auto" w:fill="auto"/>
          </w:tcPr>
          <w:p w14:paraId="4D6E51F3" w14:textId="77777777" w:rsidR="004A15FC" w:rsidRPr="00B94BE5" w:rsidRDefault="004A15FC" w:rsidP="00DF5780">
            <w:pPr>
              <w:jc w:val="center"/>
              <w:rPr>
                <w:rFonts w:ascii="Garamond" w:eastAsiaTheme="minorHAnsi" w:hAnsi="Garamond" w:cstheme="minorHAnsi"/>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1C4AA907" w14:textId="77777777" w:rsidR="004A15FC" w:rsidRPr="00B94BE5" w:rsidRDefault="004A15FC" w:rsidP="00DF5780">
            <w:pPr>
              <w:rPr>
                <w:rFonts w:ascii="Garamond" w:hAnsi="Garamond" w:cstheme="minorHAnsi"/>
                <w:sz w:val="20"/>
                <w:szCs w:val="20"/>
              </w:rPr>
            </w:pPr>
          </w:p>
        </w:tc>
      </w:tr>
      <w:tr w:rsidR="004A15FC" w:rsidRPr="00B94BE5" w14:paraId="2227F3C6" w14:textId="77777777" w:rsidTr="00DF5780">
        <w:trPr>
          <w:jc w:val="center"/>
        </w:trPr>
        <w:tc>
          <w:tcPr>
            <w:tcW w:w="984" w:type="dxa"/>
            <w:shd w:val="clear" w:color="auto" w:fill="auto"/>
          </w:tcPr>
          <w:p w14:paraId="66EA173C"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3D8A4B5D" w14:textId="77777777" w:rsidR="004A15FC" w:rsidRPr="00B94BE5" w:rsidRDefault="004A15FC" w:rsidP="00DF5780">
            <w:pPr>
              <w:rPr>
                <w:rFonts w:ascii="Garamond" w:hAnsi="Garamond" w:cstheme="minorHAnsi"/>
                <w:sz w:val="20"/>
                <w:szCs w:val="20"/>
              </w:rPr>
            </w:pPr>
            <w:r w:rsidRPr="00B94BE5">
              <w:rPr>
                <w:rStyle w:val="rynqvb"/>
                <w:rFonts w:ascii="Garamond" w:hAnsi="Garamond" w:cstheme="minorHAnsi"/>
                <w:sz w:val="20"/>
                <w:szCs w:val="20"/>
              </w:rPr>
              <w:t>Stopień ochrony: min. IPX4</w:t>
            </w:r>
            <w:r>
              <w:rPr>
                <w:rStyle w:val="rynqvb"/>
                <w:rFonts w:ascii="Garamond" w:hAnsi="Garamond" w:cstheme="minorHAnsi"/>
                <w:sz w:val="20"/>
                <w:szCs w:val="20"/>
              </w:rPr>
              <w:t xml:space="preserve"> (lub równoważny)</w:t>
            </w:r>
          </w:p>
        </w:tc>
        <w:tc>
          <w:tcPr>
            <w:tcW w:w="1147" w:type="dxa"/>
            <w:shd w:val="clear" w:color="auto" w:fill="auto"/>
          </w:tcPr>
          <w:p w14:paraId="7D79FE35"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4C1A25C6" w14:textId="77777777" w:rsidR="004A15FC" w:rsidRPr="00B94BE5" w:rsidRDefault="004A15FC" w:rsidP="00DF5780">
            <w:pPr>
              <w:rPr>
                <w:rFonts w:ascii="Garamond" w:hAnsi="Garamond" w:cstheme="minorHAnsi"/>
                <w:sz w:val="20"/>
                <w:szCs w:val="20"/>
              </w:rPr>
            </w:pPr>
          </w:p>
        </w:tc>
      </w:tr>
      <w:tr w:rsidR="004A15FC" w:rsidRPr="00B94BE5" w14:paraId="32C60B05" w14:textId="77777777" w:rsidTr="00DF5780">
        <w:trPr>
          <w:jc w:val="center"/>
        </w:trPr>
        <w:tc>
          <w:tcPr>
            <w:tcW w:w="984" w:type="dxa"/>
            <w:shd w:val="clear" w:color="auto" w:fill="auto"/>
          </w:tcPr>
          <w:p w14:paraId="71BFBA69"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635F32EC" w14:textId="77777777" w:rsidR="004A15FC" w:rsidRPr="00B94BE5" w:rsidRDefault="004A15FC" w:rsidP="00DF5780">
            <w:pPr>
              <w:rPr>
                <w:rFonts w:ascii="Garamond" w:hAnsi="Garamond" w:cstheme="minorHAnsi"/>
                <w:sz w:val="20"/>
                <w:szCs w:val="20"/>
              </w:rPr>
            </w:pPr>
            <w:r w:rsidRPr="00B94BE5">
              <w:rPr>
                <w:rStyle w:val="rynqvb"/>
                <w:rFonts w:ascii="Garamond" w:hAnsi="Garamond" w:cstheme="minorHAnsi"/>
                <w:sz w:val="20"/>
                <w:szCs w:val="20"/>
              </w:rPr>
              <w:t xml:space="preserve">Napięcie sieciowe: 230 V </w:t>
            </w:r>
            <w:r>
              <w:rPr>
                <w:rStyle w:val="rynqvb"/>
                <w:rFonts w:ascii="Garamond" w:hAnsi="Garamond" w:cstheme="minorHAnsi"/>
                <w:sz w:val="20"/>
                <w:szCs w:val="20"/>
              </w:rPr>
              <w:t>±</w:t>
            </w:r>
            <w:r w:rsidRPr="00B94BE5">
              <w:rPr>
                <w:rStyle w:val="rynqvb"/>
                <w:rFonts w:ascii="Garamond" w:hAnsi="Garamond" w:cstheme="minorHAnsi"/>
                <w:sz w:val="20"/>
                <w:szCs w:val="20"/>
              </w:rPr>
              <w:t xml:space="preserve"> 10%</w:t>
            </w:r>
            <w:r>
              <w:rPr>
                <w:rStyle w:val="rynqvb"/>
                <w:rFonts w:ascii="Garamond" w:hAnsi="Garamond" w:cstheme="minorHAnsi"/>
                <w:sz w:val="20"/>
                <w:szCs w:val="20"/>
              </w:rPr>
              <w:t xml:space="preserve">, </w:t>
            </w:r>
            <w:r w:rsidRPr="00B94BE5">
              <w:rPr>
                <w:rStyle w:val="rynqvb"/>
                <w:rFonts w:ascii="Garamond" w:hAnsi="Garamond" w:cstheme="minorHAnsi"/>
                <w:sz w:val="20"/>
                <w:szCs w:val="20"/>
              </w:rPr>
              <w:t>50 Hz przekształcone na 24</w:t>
            </w:r>
            <w:r>
              <w:rPr>
                <w:rStyle w:val="rynqvb"/>
                <w:rFonts w:ascii="Garamond" w:hAnsi="Garamond" w:cstheme="minorHAnsi"/>
                <w:sz w:val="20"/>
                <w:szCs w:val="20"/>
              </w:rPr>
              <w:t> </w:t>
            </w:r>
            <w:r w:rsidRPr="00B94BE5">
              <w:rPr>
                <w:rStyle w:val="rynqvb"/>
                <w:rFonts w:ascii="Garamond" w:hAnsi="Garamond" w:cstheme="minorHAnsi"/>
                <w:sz w:val="20"/>
                <w:szCs w:val="20"/>
              </w:rPr>
              <w:t>V;</w:t>
            </w:r>
            <w:r w:rsidRPr="00B94BE5">
              <w:rPr>
                <w:rStyle w:val="hwtze"/>
                <w:rFonts w:ascii="Garamond" w:hAnsi="Garamond" w:cstheme="minorHAnsi"/>
                <w:sz w:val="20"/>
                <w:szCs w:val="20"/>
              </w:rPr>
              <w:t xml:space="preserve"> </w:t>
            </w:r>
          </w:p>
        </w:tc>
        <w:tc>
          <w:tcPr>
            <w:tcW w:w="1147" w:type="dxa"/>
            <w:shd w:val="clear" w:color="auto" w:fill="auto"/>
          </w:tcPr>
          <w:p w14:paraId="56316D69"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413F41A4" w14:textId="77777777" w:rsidR="004A15FC" w:rsidRPr="00B94BE5" w:rsidRDefault="004A15FC" w:rsidP="00DF5780">
            <w:pPr>
              <w:rPr>
                <w:rFonts w:ascii="Garamond" w:hAnsi="Garamond" w:cstheme="minorHAnsi"/>
                <w:sz w:val="20"/>
                <w:szCs w:val="20"/>
              </w:rPr>
            </w:pPr>
          </w:p>
        </w:tc>
      </w:tr>
      <w:tr w:rsidR="004A15FC" w:rsidRPr="00B94BE5" w14:paraId="3F8CAF35" w14:textId="77777777" w:rsidTr="00DF5780">
        <w:trPr>
          <w:jc w:val="center"/>
        </w:trPr>
        <w:tc>
          <w:tcPr>
            <w:tcW w:w="984" w:type="dxa"/>
            <w:shd w:val="clear" w:color="auto" w:fill="auto"/>
          </w:tcPr>
          <w:p w14:paraId="72A17B81"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380C0903" w14:textId="77777777" w:rsidR="004A15FC" w:rsidRPr="00B94BE5" w:rsidRDefault="004A15FC" w:rsidP="00DF5780">
            <w:pPr>
              <w:rPr>
                <w:rFonts w:ascii="Garamond" w:hAnsi="Garamond" w:cstheme="minorHAnsi"/>
                <w:sz w:val="20"/>
                <w:szCs w:val="20"/>
              </w:rPr>
            </w:pPr>
            <w:r w:rsidRPr="00B94BE5">
              <w:rPr>
                <w:rStyle w:val="rynqvb"/>
                <w:rFonts w:ascii="Garamond" w:hAnsi="Garamond" w:cstheme="minorHAnsi"/>
                <w:sz w:val="20"/>
                <w:szCs w:val="20"/>
              </w:rPr>
              <w:t xml:space="preserve">Maksymalna pobierana moc: 370 VA </w:t>
            </w:r>
          </w:p>
        </w:tc>
        <w:tc>
          <w:tcPr>
            <w:tcW w:w="1147" w:type="dxa"/>
            <w:shd w:val="clear" w:color="auto" w:fill="auto"/>
          </w:tcPr>
          <w:p w14:paraId="40C28963"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021D77E1" w14:textId="77777777" w:rsidR="004A15FC" w:rsidRPr="00B94BE5" w:rsidRDefault="004A15FC" w:rsidP="00DF5780">
            <w:pPr>
              <w:rPr>
                <w:rFonts w:ascii="Garamond" w:hAnsi="Garamond" w:cstheme="minorHAnsi"/>
                <w:sz w:val="20"/>
                <w:szCs w:val="20"/>
              </w:rPr>
            </w:pPr>
          </w:p>
        </w:tc>
      </w:tr>
      <w:tr w:rsidR="004A15FC" w:rsidRPr="00B94BE5" w14:paraId="5177C4F2" w14:textId="77777777" w:rsidTr="00DF5780">
        <w:trPr>
          <w:jc w:val="center"/>
        </w:trPr>
        <w:tc>
          <w:tcPr>
            <w:tcW w:w="984" w:type="dxa"/>
            <w:shd w:val="clear" w:color="auto" w:fill="auto"/>
          </w:tcPr>
          <w:p w14:paraId="132A4E23"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590462F0" w14:textId="77777777" w:rsidR="004A15FC" w:rsidRPr="00B94BE5" w:rsidRDefault="004A15FC" w:rsidP="00DF5780">
            <w:pPr>
              <w:rPr>
                <w:rFonts w:ascii="Garamond" w:hAnsi="Garamond" w:cstheme="minorHAnsi"/>
                <w:sz w:val="20"/>
                <w:szCs w:val="20"/>
              </w:rPr>
            </w:pPr>
            <w:r w:rsidRPr="00B94BE5">
              <w:rPr>
                <w:rStyle w:val="rynqvb"/>
                <w:rFonts w:ascii="Garamond" w:hAnsi="Garamond" w:cstheme="minorHAnsi"/>
                <w:sz w:val="20"/>
                <w:szCs w:val="20"/>
              </w:rPr>
              <w:t xml:space="preserve">Klasa izolacji: I – TYP: B </w:t>
            </w:r>
            <w:r>
              <w:rPr>
                <w:rStyle w:val="rynqvb"/>
                <w:rFonts w:ascii="Garamond" w:hAnsi="Garamond" w:cstheme="minorHAnsi"/>
                <w:sz w:val="20"/>
                <w:szCs w:val="20"/>
              </w:rPr>
              <w:t xml:space="preserve"> (lub równoważna)</w:t>
            </w:r>
          </w:p>
        </w:tc>
        <w:tc>
          <w:tcPr>
            <w:tcW w:w="1147" w:type="dxa"/>
            <w:shd w:val="clear" w:color="auto" w:fill="auto"/>
          </w:tcPr>
          <w:p w14:paraId="1854834E"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7D3E134F" w14:textId="77777777" w:rsidR="004A15FC" w:rsidRPr="00B94BE5" w:rsidRDefault="004A15FC" w:rsidP="00DF5780">
            <w:pPr>
              <w:rPr>
                <w:rFonts w:ascii="Garamond" w:hAnsi="Garamond" w:cstheme="minorHAnsi"/>
                <w:sz w:val="20"/>
                <w:szCs w:val="20"/>
              </w:rPr>
            </w:pPr>
          </w:p>
        </w:tc>
      </w:tr>
      <w:tr w:rsidR="004A15FC" w:rsidRPr="00B94BE5" w14:paraId="0EDBD096" w14:textId="77777777" w:rsidTr="00DF5780">
        <w:trPr>
          <w:jc w:val="center"/>
        </w:trPr>
        <w:tc>
          <w:tcPr>
            <w:tcW w:w="984" w:type="dxa"/>
            <w:shd w:val="clear" w:color="auto" w:fill="auto"/>
          </w:tcPr>
          <w:p w14:paraId="7ACB4C81"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6442F3D6" w14:textId="77777777" w:rsidR="004A15FC" w:rsidRPr="00B94BE5" w:rsidRDefault="004A15FC" w:rsidP="00DF5780">
            <w:pPr>
              <w:rPr>
                <w:rFonts w:ascii="Garamond" w:hAnsi="Garamond" w:cstheme="minorHAnsi"/>
                <w:sz w:val="20"/>
                <w:szCs w:val="20"/>
              </w:rPr>
            </w:pPr>
            <w:r w:rsidRPr="00B94BE5">
              <w:rPr>
                <w:rStyle w:val="rynqvb"/>
                <w:rFonts w:ascii="Garamond" w:hAnsi="Garamond" w:cstheme="minorHAnsi"/>
                <w:sz w:val="20"/>
                <w:szCs w:val="20"/>
              </w:rPr>
              <w:t>Łóżko wyposażone w złącze ekwipotencjalne</w:t>
            </w:r>
          </w:p>
        </w:tc>
        <w:tc>
          <w:tcPr>
            <w:tcW w:w="1147" w:type="dxa"/>
            <w:shd w:val="clear" w:color="auto" w:fill="auto"/>
          </w:tcPr>
          <w:p w14:paraId="7791460F"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1B39AE2E" w14:textId="77777777" w:rsidR="004A15FC" w:rsidRPr="00B94BE5" w:rsidRDefault="004A15FC" w:rsidP="00DF5780">
            <w:pPr>
              <w:rPr>
                <w:rFonts w:ascii="Garamond" w:hAnsi="Garamond" w:cstheme="minorHAnsi"/>
                <w:sz w:val="20"/>
                <w:szCs w:val="20"/>
              </w:rPr>
            </w:pPr>
          </w:p>
        </w:tc>
      </w:tr>
      <w:tr w:rsidR="004A15FC" w:rsidRPr="00B94BE5" w14:paraId="6BAD7485" w14:textId="77777777" w:rsidTr="00DF5780">
        <w:trPr>
          <w:jc w:val="center"/>
        </w:trPr>
        <w:tc>
          <w:tcPr>
            <w:tcW w:w="984" w:type="dxa"/>
            <w:shd w:val="clear" w:color="auto" w:fill="auto"/>
          </w:tcPr>
          <w:p w14:paraId="21DDD4F9"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56401D10" w14:textId="77777777" w:rsidR="004A15FC" w:rsidRPr="00B94BE5" w:rsidRDefault="004A15FC" w:rsidP="00DF5780">
            <w:pPr>
              <w:rPr>
                <w:rFonts w:ascii="Garamond" w:hAnsi="Garamond" w:cstheme="minorHAnsi"/>
                <w:sz w:val="20"/>
                <w:szCs w:val="20"/>
              </w:rPr>
            </w:pPr>
            <w:r w:rsidRPr="00B94BE5">
              <w:rPr>
                <w:rFonts w:ascii="Garamond" w:hAnsi="Garamond" w:cstheme="minorHAnsi"/>
                <w:sz w:val="20"/>
                <w:szCs w:val="20"/>
              </w:rPr>
              <w:t>Po obu stronach wezgłowia</w:t>
            </w:r>
            <w:r>
              <w:rPr>
                <w:rFonts w:ascii="Garamond" w:hAnsi="Garamond" w:cstheme="minorHAnsi"/>
                <w:sz w:val="20"/>
                <w:szCs w:val="20"/>
              </w:rPr>
              <w:t xml:space="preserve"> </w:t>
            </w:r>
            <w:r w:rsidRPr="00B94BE5">
              <w:rPr>
                <w:rFonts w:ascii="Garamond" w:hAnsi="Garamond" w:cstheme="minorHAnsi"/>
                <w:sz w:val="20"/>
                <w:szCs w:val="20"/>
              </w:rPr>
              <w:t xml:space="preserve">graficzny wskaźnik nachylenia oparcia, ze stopniowaną skalą w zakresie od 0° do 80°. </w:t>
            </w:r>
          </w:p>
        </w:tc>
        <w:tc>
          <w:tcPr>
            <w:tcW w:w="1147" w:type="dxa"/>
            <w:shd w:val="clear" w:color="auto" w:fill="auto"/>
          </w:tcPr>
          <w:p w14:paraId="74A7C906"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63D7DFB1" w14:textId="77777777" w:rsidR="004A15FC" w:rsidRPr="00B94BE5" w:rsidRDefault="004A15FC" w:rsidP="00DF5780">
            <w:pPr>
              <w:rPr>
                <w:rFonts w:ascii="Garamond" w:hAnsi="Garamond" w:cstheme="minorHAnsi"/>
                <w:sz w:val="20"/>
                <w:szCs w:val="20"/>
              </w:rPr>
            </w:pPr>
          </w:p>
        </w:tc>
      </w:tr>
      <w:tr w:rsidR="004A15FC" w:rsidRPr="00B94BE5" w14:paraId="79B5B9CA" w14:textId="77777777" w:rsidTr="00DF5780">
        <w:trPr>
          <w:jc w:val="center"/>
        </w:trPr>
        <w:tc>
          <w:tcPr>
            <w:tcW w:w="984" w:type="dxa"/>
            <w:shd w:val="clear" w:color="auto" w:fill="auto"/>
          </w:tcPr>
          <w:p w14:paraId="785C0FBE"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7ED4EEEB" w14:textId="77777777" w:rsidR="004A15FC" w:rsidRPr="00B94BE5" w:rsidRDefault="004A15FC" w:rsidP="00DF5780">
            <w:pPr>
              <w:rPr>
                <w:rFonts w:ascii="Garamond" w:hAnsi="Garamond" w:cstheme="minorHAnsi"/>
                <w:sz w:val="20"/>
                <w:szCs w:val="20"/>
              </w:rPr>
            </w:pPr>
            <w:r>
              <w:rPr>
                <w:rFonts w:ascii="Garamond" w:hAnsi="Garamond" w:cstheme="minorHAnsi"/>
                <w:sz w:val="20"/>
                <w:szCs w:val="20"/>
              </w:rPr>
              <w:t>G</w:t>
            </w:r>
            <w:r w:rsidRPr="00B94BE5">
              <w:rPr>
                <w:rFonts w:ascii="Garamond" w:hAnsi="Garamond" w:cstheme="minorHAnsi"/>
                <w:sz w:val="20"/>
                <w:szCs w:val="20"/>
              </w:rPr>
              <w:t>raficzne wskazanie Trendelenburga/odwrotnego Trendelenburga ze stopniowaną skalą od -15° do +15°.</w:t>
            </w:r>
          </w:p>
        </w:tc>
        <w:tc>
          <w:tcPr>
            <w:tcW w:w="1147" w:type="dxa"/>
            <w:shd w:val="clear" w:color="auto" w:fill="auto"/>
          </w:tcPr>
          <w:p w14:paraId="49DEBA29"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00989C6D" w14:textId="77777777" w:rsidR="004A15FC" w:rsidRPr="00B94BE5" w:rsidRDefault="004A15FC" w:rsidP="00DF5780">
            <w:pPr>
              <w:rPr>
                <w:rFonts w:ascii="Garamond" w:hAnsi="Garamond" w:cstheme="minorHAnsi"/>
                <w:sz w:val="20"/>
                <w:szCs w:val="20"/>
              </w:rPr>
            </w:pPr>
          </w:p>
        </w:tc>
      </w:tr>
      <w:tr w:rsidR="004A15FC" w:rsidRPr="00B94BE5" w14:paraId="31D79221" w14:textId="77777777" w:rsidTr="00DF5780">
        <w:trPr>
          <w:jc w:val="center"/>
        </w:trPr>
        <w:tc>
          <w:tcPr>
            <w:tcW w:w="984" w:type="dxa"/>
            <w:shd w:val="clear" w:color="auto" w:fill="auto"/>
          </w:tcPr>
          <w:p w14:paraId="4BA5836D"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27AFDA85" w14:textId="77777777" w:rsidR="004A15FC" w:rsidRPr="00B94BE5" w:rsidRDefault="004A15FC" w:rsidP="00DF5780">
            <w:pPr>
              <w:rPr>
                <w:rFonts w:ascii="Garamond" w:hAnsi="Garamond" w:cstheme="minorHAnsi"/>
                <w:sz w:val="20"/>
                <w:szCs w:val="20"/>
              </w:rPr>
            </w:pPr>
            <w:r w:rsidRPr="00B94BE5">
              <w:rPr>
                <w:rStyle w:val="rynqvb"/>
                <w:rFonts w:ascii="Garamond" w:hAnsi="Garamond" w:cstheme="minorHAnsi"/>
                <w:sz w:val="20"/>
                <w:szCs w:val="20"/>
              </w:rPr>
              <w:t>Wszystkie 4 barierki boczne posiadają miejsce do mocowania akcesoriów.</w:t>
            </w:r>
          </w:p>
        </w:tc>
        <w:tc>
          <w:tcPr>
            <w:tcW w:w="1147" w:type="dxa"/>
            <w:shd w:val="clear" w:color="auto" w:fill="auto"/>
          </w:tcPr>
          <w:p w14:paraId="205EE5B4"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739EE582" w14:textId="77777777" w:rsidR="004A15FC" w:rsidRPr="00B94BE5" w:rsidRDefault="004A15FC" w:rsidP="00DF5780">
            <w:pPr>
              <w:rPr>
                <w:rFonts w:ascii="Garamond" w:hAnsi="Garamond" w:cstheme="minorHAnsi"/>
                <w:sz w:val="20"/>
                <w:szCs w:val="20"/>
              </w:rPr>
            </w:pPr>
          </w:p>
        </w:tc>
      </w:tr>
      <w:tr w:rsidR="004A15FC" w:rsidRPr="00B94BE5" w14:paraId="4135A2AE" w14:textId="77777777" w:rsidTr="00DF5780">
        <w:trPr>
          <w:jc w:val="center"/>
        </w:trPr>
        <w:tc>
          <w:tcPr>
            <w:tcW w:w="984" w:type="dxa"/>
            <w:shd w:val="clear" w:color="auto" w:fill="auto"/>
          </w:tcPr>
          <w:p w14:paraId="360DD707"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4BFEF59E" w14:textId="77777777" w:rsidR="004A15FC" w:rsidRPr="00B94BE5" w:rsidRDefault="004A15FC" w:rsidP="00DF5780">
            <w:pPr>
              <w:rPr>
                <w:rFonts w:ascii="Garamond" w:hAnsi="Garamond" w:cstheme="minorHAnsi"/>
                <w:sz w:val="20"/>
                <w:szCs w:val="20"/>
              </w:rPr>
            </w:pPr>
            <w:r w:rsidRPr="00B94BE5">
              <w:rPr>
                <w:rStyle w:val="rynqvb"/>
                <w:rFonts w:ascii="Garamond" w:hAnsi="Garamond" w:cstheme="minorHAnsi"/>
                <w:sz w:val="20"/>
                <w:szCs w:val="20"/>
              </w:rPr>
              <w:t>Od strony nóg miejsce do szybkiego podłączenia pilota.</w:t>
            </w:r>
          </w:p>
        </w:tc>
        <w:tc>
          <w:tcPr>
            <w:tcW w:w="1147" w:type="dxa"/>
            <w:shd w:val="clear" w:color="auto" w:fill="auto"/>
          </w:tcPr>
          <w:p w14:paraId="0F219295"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16010BFD" w14:textId="77777777" w:rsidR="004A15FC" w:rsidRPr="00B94BE5" w:rsidRDefault="004A15FC" w:rsidP="00DF5780">
            <w:pPr>
              <w:rPr>
                <w:rFonts w:ascii="Garamond" w:hAnsi="Garamond" w:cstheme="minorHAnsi"/>
                <w:sz w:val="20"/>
                <w:szCs w:val="20"/>
              </w:rPr>
            </w:pPr>
          </w:p>
        </w:tc>
      </w:tr>
      <w:tr w:rsidR="004A15FC" w:rsidRPr="00B94BE5" w14:paraId="4AAE64CC" w14:textId="77777777" w:rsidTr="00DF5780">
        <w:trPr>
          <w:jc w:val="center"/>
        </w:trPr>
        <w:tc>
          <w:tcPr>
            <w:tcW w:w="984" w:type="dxa"/>
            <w:shd w:val="clear" w:color="auto" w:fill="auto"/>
          </w:tcPr>
          <w:p w14:paraId="41AEC8C6"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69592C6B" w14:textId="77777777" w:rsidR="004A15FC" w:rsidRPr="00B94BE5" w:rsidRDefault="004A15FC" w:rsidP="00DF5780">
            <w:pPr>
              <w:rPr>
                <w:rFonts w:ascii="Garamond" w:hAnsi="Garamond" w:cstheme="minorHAnsi"/>
                <w:sz w:val="20"/>
                <w:szCs w:val="20"/>
              </w:rPr>
            </w:pPr>
            <w:r w:rsidRPr="00B94BE5">
              <w:rPr>
                <w:rStyle w:val="rynqvb"/>
                <w:rFonts w:ascii="Garamond" w:hAnsi="Garamond" w:cstheme="minorHAnsi"/>
                <w:sz w:val="20"/>
                <w:szCs w:val="20"/>
              </w:rPr>
              <w:t xml:space="preserve">Na stronie bocznej znajdują się uchwyty na cewniki. </w:t>
            </w:r>
          </w:p>
        </w:tc>
        <w:tc>
          <w:tcPr>
            <w:tcW w:w="1147" w:type="dxa"/>
            <w:shd w:val="clear" w:color="auto" w:fill="auto"/>
          </w:tcPr>
          <w:p w14:paraId="1D09F292"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 xml:space="preserve">TAK, opisać </w:t>
            </w:r>
          </w:p>
        </w:tc>
        <w:tc>
          <w:tcPr>
            <w:tcW w:w="3266" w:type="dxa"/>
            <w:shd w:val="clear" w:color="auto" w:fill="auto"/>
          </w:tcPr>
          <w:p w14:paraId="21AB7B85" w14:textId="77777777" w:rsidR="004A15FC" w:rsidRPr="00B94BE5" w:rsidRDefault="004A15FC" w:rsidP="00DF5780">
            <w:pPr>
              <w:rPr>
                <w:rFonts w:ascii="Garamond" w:hAnsi="Garamond" w:cstheme="minorHAnsi"/>
                <w:sz w:val="20"/>
                <w:szCs w:val="20"/>
              </w:rPr>
            </w:pPr>
          </w:p>
        </w:tc>
      </w:tr>
      <w:tr w:rsidR="004A15FC" w:rsidRPr="00B94BE5" w14:paraId="6C3D4C11" w14:textId="77777777" w:rsidTr="00DF5780">
        <w:trPr>
          <w:jc w:val="center"/>
        </w:trPr>
        <w:tc>
          <w:tcPr>
            <w:tcW w:w="10495" w:type="dxa"/>
            <w:gridSpan w:val="5"/>
            <w:shd w:val="clear" w:color="auto" w:fill="92D050"/>
          </w:tcPr>
          <w:p w14:paraId="1F5DCAE4" w14:textId="77777777" w:rsidR="004A15FC" w:rsidRPr="00B94BE5" w:rsidRDefault="004A15FC" w:rsidP="00DF5780">
            <w:pPr>
              <w:ind w:left="708"/>
              <w:rPr>
                <w:rFonts w:ascii="Garamond" w:hAnsi="Garamond" w:cstheme="minorHAnsi"/>
                <w:b/>
                <w:bCs/>
                <w:sz w:val="20"/>
                <w:szCs w:val="20"/>
              </w:rPr>
            </w:pPr>
            <w:r w:rsidRPr="00B94BE5">
              <w:rPr>
                <w:rFonts w:ascii="Garamond" w:hAnsi="Garamond" w:cstheme="minorHAnsi"/>
                <w:b/>
                <w:bCs/>
                <w:sz w:val="20"/>
                <w:szCs w:val="20"/>
              </w:rPr>
              <w:t>MATERAC PRZECIWODLEŻYNOWY</w:t>
            </w:r>
          </w:p>
        </w:tc>
      </w:tr>
      <w:tr w:rsidR="004A15FC" w:rsidRPr="00B94BE5" w14:paraId="7A511DCD" w14:textId="77777777" w:rsidTr="00DF5780">
        <w:trPr>
          <w:jc w:val="center"/>
        </w:trPr>
        <w:tc>
          <w:tcPr>
            <w:tcW w:w="984" w:type="dxa"/>
            <w:shd w:val="clear" w:color="auto" w:fill="auto"/>
          </w:tcPr>
          <w:p w14:paraId="069C0DB5"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2BC69107" w14:textId="77777777" w:rsidR="004A15FC" w:rsidRPr="00B94BE5" w:rsidRDefault="004A15FC" w:rsidP="00DF5780">
            <w:pPr>
              <w:rPr>
                <w:rStyle w:val="rynqvb"/>
                <w:rFonts w:ascii="Garamond" w:hAnsi="Garamond" w:cstheme="minorHAnsi"/>
                <w:sz w:val="20"/>
                <w:szCs w:val="20"/>
              </w:rPr>
            </w:pPr>
            <w:r>
              <w:rPr>
                <w:rStyle w:val="rynqvb"/>
                <w:rFonts w:ascii="Garamond" w:hAnsi="Garamond" w:cstheme="minorHAnsi"/>
                <w:sz w:val="20"/>
                <w:szCs w:val="20"/>
              </w:rPr>
              <w:t>Materac wymiarami odpowiadający parametrom łóżka</w:t>
            </w:r>
          </w:p>
        </w:tc>
        <w:tc>
          <w:tcPr>
            <w:tcW w:w="1147" w:type="dxa"/>
            <w:shd w:val="clear" w:color="auto" w:fill="auto"/>
          </w:tcPr>
          <w:p w14:paraId="7BB67CD3" w14:textId="77777777" w:rsidR="004A15FC" w:rsidRPr="00B94BE5" w:rsidRDefault="004A15FC" w:rsidP="00DF5780">
            <w:pPr>
              <w:jc w:val="center"/>
              <w:rPr>
                <w:rFonts w:ascii="Garamond" w:eastAsiaTheme="minorHAnsi" w:hAnsi="Garamond" w:cstheme="minorHAnsi"/>
                <w:color w:val="000000"/>
                <w:sz w:val="20"/>
                <w:szCs w:val="20"/>
              </w:rPr>
            </w:pPr>
          </w:p>
        </w:tc>
        <w:tc>
          <w:tcPr>
            <w:tcW w:w="3266" w:type="dxa"/>
            <w:shd w:val="clear" w:color="auto" w:fill="auto"/>
          </w:tcPr>
          <w:p w14:paraId="22DFAF34" w14:textId="77777777" w:rsidR="004A15FC" w:rsidRPr="00B94BE5" w:rsidRDefault="004A15FC" w:rsidP="00DF5780">
            <w:pPr>
              <w:rPr>
                <w:rFonts w:ascii="Garamond" w:hAnsi="Garamond" w:cstheme="minorHAnsi"/>
                <w:sz w:val="20"/>
                <w:szCs w:val="20"/>
              </w:rPr>
            </w:pPr>
          </w:p>
        </w:tc>
      </w:tr>
      <w:tr w:rsidR="004A15FC" w:rsidRPr="00B94BE5" w14:paraId="415D7393" w14:textId="77777777" w:rsidTr="00DF5780">
        <w:trPr>
          <w:jc w:val="center"/>
        </w:trPr>
        <w:tc>
          <w:tcPr>
            <w:tcW w:w="984" w:type="dxa"/>
            <w:shd w:val="clear" w:color="auto" w:fill="auto"/>
          </w:tcPr>
          <w:p w14:paraId="14F13F5B"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06183F88" w14:textId="77777777" w:rsidR="004A15FC" w:rsidRPr="00B94BE5" w:rsidRDefault="004A15FC" w:rsidP="00DF5780">
            <w:pPr>
              <w:rPr>
                <w:rFonts w:ascii="Garamond" w:eastAsiaTheme="minorHAnsi" w:hAnsi="Garamond" w:cstheme="minorHAnsi"/>
                <w:sz w:val="20"/>
                <w:szCs w:val="20"/>
              </w:rPr>
            </w:pPr>
            <w:r w:rsidRPr="00B94BE5">
              <w:rPr>
                <w:rStyle w:val="rynqvb"/>
                <w:rFonts w:ascii="Garamond" w:hAnsi="Garamond" w:cstheme="minorHAnsi"/>
                <w:sz w:val="20"/>
                <w:szCs w:val="20"/>
              </w:rPr>
              <w:t xml:space="preserve">Jednoczęściowy statyczny materac przeciwodleżynowy wykonany z napowietrzonej ognioodpornej pianki poliuretanowej </w:t>
            </w:r>
          </w:p>
        </w:tc>
        <w:tc>
          <w:tcPr>
            <w:tcW w:w="1147" w:type="dxa"/>
            <w:shd w:val="clear" w:color="auto" w:fill="auto"/>
          </w:tcPr>
          <w:p w14:paraId="6B4A0418"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118BF5B2" w14:textId="77777777" w:rsidR="004A15FC" w:rsidRPr="00B94BE5" w:rsidRDefault="004A15FC" w:rsidP="00DF5780">
            <w:pPr>
              <w:rPr>
                <w:rFonts w:ascii="Garamond" w:hAnsi="Garamond" w:cstheme="minorHAnsi"/>
                <w:sz w:val="20"/>
                <w:szCs w:val="20"/>
              </w:rPr>
            </w:pPr>
          </w:p>
        </w:tc>
      </w:tr>
      <w:tr w:rsidR="004A15FC" w:rsidRPr="00B94BE5" w14:paraId="30E19E65" w14:textId="77777777" w:rsidTr="00DF5780">
        <w:trPr>
          <w:jc w:val="center"/>
        </w:trPr>
        <w:tc>
          <w:tcPr>
            <w:tcW w:w="984" w:type="dxa"/>
            <w:shd w:val="clear" w:color="auto" w:fill="auto"/>
          </w:tcPr>
          <w:p w14:paraId="392793F0"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3E63273E" w14:textId="77777777" w:rsidR="004A15FC" w:rsidRPr="00B94BE5" w:rsidRDefault="004A15FC" w:rsidP="00DF5780">
            <w:pPr>
              <w:rPr>
                <w:rFonts w:ascii="Garamond" w:eastAsiaTheme="minorHAnsi" w:hAnsi="Garamond" w:cstheme="minorHAnsi"/>
                <w:sz w:val="20"/>
                <w:szCs w:val="20"/>
              </w:rPr>
            </w:pPr>
            <w:r w:rsidRPr="00B94BE5">
              <w:rPr>
                <w:rStyle w:val="rynqvb"/>
                <w:rFonts w:ascii="Garamond" w:hAnsi="Garamond" w:cstheme="minorHAnsi"/>
                <w:sz w:val="20"/>
                <w:szCs w:val="20"/>
              </w:rPr>
              <w:t>Powierzchnia przeciwodleżynowa dopasowująca się do krzywizn ciała</w:t>
            </w:r>
          </w:p>
        </w:tc>
        <w:tc>
          <w:tcPr>
            <w:tcW w:w="1147" w:type="dxa"/>
            <w:shd w:val="clear" w:color="auto" w:fill="auto"/>
          </w:tcPr>
          <w:p w14:paraId="7CE5532E"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04B50DDE" w14:textId="77777777" w:rsidR="004A15FC" w:rsidRPr="00B94BE5" w:rsidRDefault="004A15FC" w:rsidP="00DF5780">
            <w:pPr>
              <w:rPr>
                <w:rFonts w:ascii="Garamond" w:hAnsi="Garamond" w:cstheme="minorHAnsi"/>
                <w:sz w:val="20"/>
                <w:szCs w:val="20"/>
              </w:rPr>
            </w:pPr>
          </w:p>
        </w:tc>
      </w:tr>
      <w:tr w:rsidR="004A15FC" w:rsidRPr="00B94BE5" w14:paraId="2C48D8C3" w14:textId="77777777" w:rsidTr="00DF5780">
        <w:trPr>
          <w:jc w:val="center"/>
        </w:trPr>
        <w:tc>
          <w:tcPr>
            <w:tcW w:w="984" w:type="dxa"/>
            <w:shd w:val="clear" w:color="auto" w:fill="auto"/>
          </w:tcPr>
          <w:p w14:paraId="5A864AA1"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6CE9D655" w14:textId="77777777" w:rsidR="004A15FC" w:rsidRPr="00B94BE5" w:rsidRDefault="004A15FC" w:rsidP="00DF5780">
            <w:pPr>
              <w:rPr>
                <w:rFonts w:ascii="Garamond" w:eastAsiaTheme="minorHAnsi" w:hAnsi="Garamond" w:cstheme="minorHAnsi"/>
                <w:sz w:val="20"/>
                <w:szCs w:val="20"/>
              </w:rPr>
            </w:pPr>
            <w:r w:rsidRPr="00B94BE5">
              <w:rPr>
                <w:rStyle w:val="rynqvb"/>
                <w:rFonts w:ascii="Garamond" w:hAnsi="Garamond" w:cstheme="minorHAnsi"/>
                <w:sz w:val="20"/>
                <w:szCs w:val="20"/>
              </w:rPr>
              <w:t xml:space="preserve">Górne pokrycie z tkaniny wykonanej z poliestru i poliuretanu, </w:t>
            </w:r>
            <w:r>
              <w:rPr>
                <w:rStyle w:val="rynqvb"/>
                <w:rFonts w:ascii="Garamond" w:hAnsi="Garamond" w:cstheme="minorHAnsi"/>
                <w:sz w:val="20"/>
                <w:szCs w:val="20"/>
              </w:rPr>
              <w:t xml:space="preserve">bez </w:t>
            </w:r>
            <w:r w:rsidRPr="00B94BE5">
              <w:rPr>
                <w:rStyle w:val="rynqvb"/>
                <w:rFonts w:ascii="Garamond" w:hAnsi="Garamond" w:cstheme="minorHAnsi"/>
                <w:sz w:val="20"/>
                <w:szCs w:val="20"/>
              </w:rPr>
              <w:t>lateksu i ftalanów, wodoodporne</w:t>
            </w:r>
          </w:p>
        </w:tc>
        <w:tc>
          <w:tcPr>
            <w:tcW w:w="1147" w:type="dxa"/>
            <w:shd w:val="clear" w:color="auto" w:fill="auto"/>
          </w:tcPr>
          <w:p w14:paraId="61D05E88"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11C777BA" w14:textId="77777777" w:rsidR="004A15FC" w:rsidRPr="00B94BE5" w:rsidRDefault="004A15FC" w:rsidP="00DF5780">
            <w:pPr>
              <w:rPr>
                <w:rFonts w:ascii="Garamond" w:hAnsi="Garamond" w:cstheme="minorHAnsi"/>
                <w:sz w:val="20"/>
                <w:szCs w:val="20"/>
              </w:rPr>
            </w:pPr>
          </w:p>
        </w:tc>
      </w:tr>
      <w:tr w:rsidR="004A15FC" w:rsidRPr="00B94BE5" w14:paraId="60CD5E08" w14:textId="77777777" w:rsidTr="00DF5780">
        <w:trPr>
          <w:jc w:val="center"/>
        </w:trPr>
        <w:tc>
          <w:tcPr>
            <w:tcW w:w="984" w:type="dxa"/>
            <w:shd w:val="clear" w:color="auto" w:fill="auto"/>
          </w:tcPr>
          <w:p w14:paraId="01B0818B"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6B6656A9" w14:textId="77777777" w:rsidR="004A15FC" w:rsidRPr="00B94BE5" w:rsidRDefault="004A15FC" w:rsidP="00DF5780">
            <w:pPr>
              <w:rPr>
                <w:rFonts w:ascii="Garamond" w:eastAsiaTheme="minorHAnsi" w:hAnsi="Garamond" w:cstheme="minorHAnsi"/>
                <w:sz w:val="20"/>
                <w:szCs w:val="20"/>
              </w:rPr>
            </w:pPr>
            <w:r w:rsidRPr="00B94BE5">
              <w:rPr>
                <w:rStyle w:val="rynqvb"/>
                <w:rFonts w:ascii="Garamond" w:hAnsi="Garamond" w:cstheme="minorHAnsi"/>
                <w:sz w:val="20"/>
                <w:szCs w:val="20"/>
              </w:rPr>
              <w:t>Dodatkowo w pokrowcu ma znajdować się antypoślizgowy spód wykonany z poliestru-PVC, zapewniający zamocowanie do łóżka</w:t>
            </w:r>
          </w:p>
        </w:tc>
        <w:tc>
          <w:tcPr>
            <w:tcW w:w="1147" w:type="dxa"/>
            <w:shd w:val="clear" w:color="auto" w:fill="auto"/>
          </w:tcPr>
          <w:p w14:paraId="50176ED5"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2E03BF44" w14:textId="77777777" w:rsidR="004A15FC" w:rsidRPr="00B94BE5" w:rsidRDefault="004A15FC" w:rsidP="00DF5780">
            <w:pPr>
              <w:rPr>
                <w:rFonts w:ascii="Garamond" w:hAnsi="Garamond" w:cstheme="minorHAnsi"/>
                <w:sz w:val="20"/>
                <w:szCs w:val="20"/>
              </w:rPr>
            </w:pPr>
          </w:p>
        </w:tc>
      </w:tr>
      <w:tr w:rsidR="004A15FC" w:rsidRPr="00B94BE5" w14:paraId="0CC6590F" w14:textId="77777777" w:rsidTr="00DF5780">
        <w:trPr>
          <w:jc w:val="center"/>
        </w:trPr>
        <w:tc>
          <w:tcPr>
            <w:tcW w:w="984" w:type="dxa"/>
            <w:shd w:val="clear" w:color="auto" w:fill="auto"/>
          </w:tcPr>
          <w:p w14:paraId="419D39F0"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47C48EA5" w14:textId="77777777" w:rsidR="004A15FC" w:rsidRPr="00B94BE5" w:rsidRDefault="004A15FC" w:rsidP="00DF5780">
            <w:pPr>
              <w:rPr>
                <w:rFonts w:ascii="Garamond" w:eastAsiaTheme="minorHAnsi" w:hAnsi="Garamond" w:cstheme="minorHAnsi"/>
                <w:sz w:val="20"/>
                <w:szCs w:val="20"/>
              </w:rPr>
            </w:pPr>
            <w:r w:rsidRPr="00B94BE5">
              <w:rPr>
                <w:rStyle w:val="rynqvb"/>
                <w:rFonts w:ascii="Garamond" w:hAnsi="Garamond" w:cstheme="minorHAnsi"/>
                <w:sz w:val="20"/>
                <w:szCs w:val="20"/>
              </w:rPr>
              <w:t>Pokrycie zapinane na zamek</w:t>
            </w:r>
          </w:p>
        </w:tc>
        <w:tc>
          <w:tcPr>
            <w:tcW w:w="1147" w:type="dxa"/>
            <w:shd w:val="clear" w:color="auto" w:fill="auto"/>
          </w:tcPr>
          <w:p w14:paraId="5AA11D57"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71EF84CB" w14:textId="77777777" w:rsidR="004A15FC" w:rsidRPr="00B94BE5" w:rsidRDefault="004A15FC" w:rsidP="00DF5780">
            <w:pPr>
              <w:rPr>
                <w:rFonts w:ascii="Garamond" w:hAnsi="Garamond" w:cstheme="minorHAnsi"/>
                <w:sz w:val="20"/>
                <w:szCs w:val="20"/>
              </w:rPr>
            </w:pPr>
          </w:p>
        </w:tc>
      </w:tr>
      <w:tr w:rsidR="004A15FC" w:rsidRPr="00B94BE5" w14:paraId="4B8408F2" w14:textId="77777777" w:rsidTr="00DF5780">
        <w:trPr>
          <w:jc w:val="center"/>
        </w:trPr>
        <w:tc>
          <w:tcPr>
            <w:tcW w:w="984" w:type="dxa"/>
            <w:shd w:val="clear" w:color="auto" w:fill="auto"/>
          </w:tcPr>
          <w:p w14:paraId="30534AEC" w14:textId="77777777" w:rsidR="004A15FC" w:rsidRPr="00B94BE5" w:rsidRDefault="004A15FC" w:rsidP="00DF5780">
            <w:pPr>
              <w:numPr>
                <w:ilvl w:val="0"/>
                <w:numId w:val="24"/>
              </w:numPr>
              <w:ind w:left="786"/>
              <w:rPr>
                <w:rFonts w:ascii="Garamond" w:eastAsiaTheme="minorHAnsi" w:hAnsi="Garamond" w:cstheme="minorHAnsi"/>
                <w:sz w:val="20"/>
                <w:szCs w:val="20"/>
              </w:rPr>
            </w:pPr>
          </w:p>
        </w:tc>
        <w:tc>
          <w:tcPr>
            <w:tcW w:w="5098" w:type="dxa"/>
            <w:gridSpan w:val="2"/>
            <w:shd w:val="clear" w:color="auto" w:fill="auto"/>
          </w:tcPr>
          <w:p w14:paraId="066E1B9A" w14:textId="77777777" w:rsidR="004A15FC" w:rsidRPr="00B94BE5" w:rsidRDefault="004A15FC" w:rsidP="00DF5780">
            <w:pPr>
              <w:rPr>
                <w:rFonts w:ascii="Garamond" w:hAnsi="Garamond" w:cstheme="minorHAnsi"/>
                <w:sz w:val="20"/>
                <w:szCs w:val="20"/>
              </w:rPr>
            </w:pPr>
            <w:r w:rsidRPr="00B94BE5">
              <w:rPr>
                <w:rStyle w:val="rynqvb"/>
                <w:rFonts w:ascii="Garamond" w:hAnsi="Garamond" w:cstheme="minorHAnsi"/>
                <w:sz w:val="20"/>
                <w:szCs w:val="20"/>
              </w:rPr>
              <w:t>Zastosowana tkanina odporna na wszystkie ciecze organiczne</w:t>
            </w:r>
            <w:r>
              <w:rPr>
                <w:rStyle w:val="rynqvb"/>
                <w:rFonts w:ascii="Garamond" w:hAnsi="Garamond" w:cstheme="minorHAnsi"/>
                <w:sz w:val="20"/>
                <w:szCs w:val="20"/>
              </w:rPr>
              <w:t>,</w:t>
            </w:r>
            <w:r w:rsidRPr="00B94BE5">
              <w:rPr>
                <w:rStyle w:val="rynqvb"/>
                <w:rFonts w:ascii="Garamond" w:hAnsi="Garamond" w:cstheme="minorHAnsi"/>
                <w:sz w:val="20"/>
                <w:szCs w:val="20"/>
              </w:rPr>
              <w:t xml:space="preserve"> z</w:t>
            </w:r>
            <w:r>
              <w:rPr>
                <w:rStyle w:val="rynqvb"/>
                <w:rFonts w:ascii="Garamond" w:hAnsi="Garamond" w:cstheme="minorHAnsi"/>
                <w:sz w:val="20"/>
                <w:szCs w:val="20"/>
              </w:rPr>
              <w:t> </w:t>
            </w:r>
            <w:r w:rsidRPr="00B94BE5">
              <w:rPr>
                <w:rStyle w:val="rynqvb"/>
                <w:rFonts w:ascii="Garamond" w:hAnsi="Garamond" w:cstheme="minorHAnsi"/>
                <w:sz w:val="20"/>
                <w:szCs w:val="20"/>
              </w:rPr>
              <w:t xml:space="preserve">możliwością prania w zwykłych, nieagresywnych detergentach w temperaturze do 95°C. </w:t>
            </w:r>
          </w:p>
        </w:tc>
        <w:tc>
          <w:tcPr>
            <w:tcW w:w="1147" w:type="dxa"/>
            <w:shd w:val="clear" w:color="auto" w:fill="auto"/>
          </w:tcPr>
          <w:p w14:paraId="49258A95" w14:textId="77777777" w:rsidR="004A15FC" w:rsidRPr="00B94BE5" w:rsidRDefault="004A15FC" w:rsidP="00DF5780">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40425357" w14:textId="77777777" w:rsidR="004A15FC" w:rsidRPr="00B94BE5" w:rsidRDefault="004A15FC" w:rsidP="00DF5780">
            <w:pPr>
              <w:rPr>
                <w:rFonts w:ascii="Garamond" w:hAnsi="Garamond" w:cstheme="minorHAnsi"/>
                <w:sz w:val="20"/>
                <w:szCs w:val="20"/>
              </w:rPr>
            </w:pPr>
          </w:p>
        </w:tc>
      </w:tr>
      <w:tr w:rsidR="004A15FC" w:rsidRPr="00B94BE5" w14:paraId="03C4A493" w14:textId="77777777" w:rsidTr="00DF5780">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23580BAD" w14:textId="77777777" w:rsidR="004A15FC" w:rsidRPr="00B94BE5" w:rsidRDefault="004A15FC" w:rsidP="00DF5780">
            <w:pPr>
              <w:keepNext/>
              <w:ind w:left="708"/>
              <w:rPr>
                <w:rFonts w:ascii="Garamond" w:hAnsi="Garamond" w:cstheme="minorHAnsi"/>
                <w:sz w:val="20"/>
                <w:szCs w:val="20"/>
              </w:rPr>
            </w:pPr>
            <w:r w:rsidRPr="00B94BE5">
              <w:rPr>
                <w:rFonts w:ascii="Garamond" w:hAnsi="Garamond" w:cstheme="minorHAnsi"/>
                <w:b/>
                <w:sz w:val="20"/>
                <w:szCs w:val="20"/>
              </w:rPr>
              <w:t>INFORMACJE DODATKOWE</w:t>
            </w:r>
          </w:p>
        </w:tc>
      </w:tr>
      <w:tr w:rsidR="004A15FC" w:rsidRPr="00B94BE5" w14:paraId="68C4B44B" w14:textId="77777777" w:rsidTr="00DF5780">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29EA3BC6" w14:textId="77777777" w:rsidR="004A15FC" w:rsidRPr="00B94BE5" w:rsidRDefault="004A15FC" w:rsidP="004A15FC">
            <w:pPr>
              <w:pStyle w:val="Akapitzlist"/>
              <w:numPr>
                <w:ilvl w:val="0"/>
                <w:numId w:val="29"/>
              </w:numPr>
              <w:spacing w:after="0" w:line="240" w:lineRule="auto"/>
              <w:rPr>
                <w:rFonts w:ascii="Garamond" w:hAnsi="Garamond" w:cstheme="minorHAnsi"/>
                <w:bCs/>
                <w:sz w:val="20"/>
                <w:szCs w:val="20"/>
              </w:rPr>
            </w:pPr>
          </w:p>
        </w:tc>
        <w:tc>
          <w:tcPr>
            <w:tcW w:w="5098" w:type="dxa"/>
            <w:gridSpan w:val="2"/>
            <w:tcBorders>
              <w:top w:val="single" w:sz="4" w:space="0" w:color="auto"/>
              <w:left w:val="single" w:sz="4" w:space="0" w:color="auto"/>
              <w:bottom w:val="single" w:sz="4" w:space="0" w:color="auto"/>
              <w:right w:val="single" w:sz="4" w:space="0" w:color="auto"/>
            </w:tcBorders>
          </w:tcPr>
          <w:p w14:paraId="1A03E064" w14:textId="77777777" w:rsidR="004A15FC" w:rsidRPr="00566A70" w:rsidRDefault="004A15FC" w:rsidP="00DF5780">
            <w:pPr>
              <w:pStyle w:val="Default"/>
              <w:rPr>
                <w:rFonts w:cstheme="minorHAnsi"/>
                <w:b/>
                <w:bCs/>
                <w:color w:val="auto"/>
                <w:sz w:val="20"/>
                <w:szCs w:val="20"/>
              </w:rPr>
            </w:pPr>
            <w:r w:rsidRPr="00566A70">
              <w:rPr>
                <w:spacing w:val="2"/>
                <w:sz w:val="20"/>
                <w:szCs w:val="18"/>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vAlign w:val="center"/>
          </w:tcPr>
          <w:p w14:paraId="21C41E6B" w14:textId="77777777" w:rsidR="004A15FC" w:rsidRPr="00566A70" w:rsidRDefault="004A15FC" w:rsidP="00DF5780">
            <w:pPr>
              <w:jc w:val="center"/>
              <w:rPr>
                <w:rFonts w:ascii="Garamond" w:hAnsi="Garamond" w:cstheme="minorHAnsi"/>
                <w:bCs/>
                <w:sz w:val="20"/>
                <w:szCs w:val="20"/>
              </w:rPr>
            </w:pPr>
            <w:r w:rsidRPr="00566A70">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7BCFAA49" w14:textId="77777777" w:rsidR="004A15FC" w:rsidRPr="00B94BE5" w:rsidRDefault="004A15FC" w:rsidP="00DF5780">
            <w:pPr>
              <w:rPr>
                <w:rFonts w:ascii="Garamond" w:hAnsi="Garamond" w:cstheme="minorHAnsi"/>
                <w:b/>
                <w:bCs/>
                <w:sz w:val="20"/>
                <w:szCs w:val="20"/>
              </w:rPr>
            </w:pPr>
          </w:p>
        </w:tc>
      </w:tr>
      <w:tr w:rsidR="004A15FC" w:rsidRPr="00B94BE5" w14:paraId="31D6C350" w14:textId="77777777" w:rsidTr="00DF5780">
        <w:tblPrEx>
          <w:jc w:val="left"/>
          <w:tblCellMar>
            <w:left w:w="108" w:type="dxa"/>
            <w:right w:w="108" w:type="dxa"/>
          </w:tblCellMar>
          <w:tblLook w:val="04A0" w:firstRow="1" w:lastRow="0" w:firstColumn="1" w:lastColumn="0" w:noHBand="0" w:noVBand="1"/>
        </w:tblPrEx>
        <w:trPr>
          <w:trHeight w:val="421"/>
        </w:trPr>
        <w:tc>
          <w:tcPr>
            <w:tcW w:w="984" w:type="dxa"/>
            <w:tcBorders>
              <w:top w:val="single" w:sz="4" w:space="0" w:color="auto"/>
              <w:left w:val="single" w:sz="4" w:space="0" w:color="auto"/>
              <w:bottom w:val="single" w:sz="4" w:space="0" w:color="auto"/>
              <w:right w:val="single" w:sz="4" w:space="0" w:color="auto"/>
            </w:tcBorders>
          </w:tcPr>
          <w:p w14:paraId="5D459229" w14:textId="77777777" w:rsidR="004A15FC" w:rsidRDefault="004A15FC" w:rsidP="004A15FC">
            <w:pPr>
              <w:pStyle w:val="Akapitzlist"/>
              <w:numPr>
                <w:ilvl w:val="0"/>
                <w:numId w:val="29"/>
              </w:numPr>
              <w:spacing w:after="0" w:line="240" w:lineRule="auto"/>
              <w:rPr>
                <w:rFonts w:ascii="Garamond" w:hAnsi="Garamond" w:cstheme="minorHAnsi"/>
                <w:bCs/>
                <w:sz w:val="20"/>
                <w:szCs w:val="20"/>
              </w:rPr>
            </w:pPr>
          </w:p>
        </w:tc>
        <w:tc>
          <w:tcPr>
            <w:tcW w:w="5098" w:type="dxa"/>
            <w:gridSpan w:val="2"/>
            <w:tcBorders>
              <w:top w:val="single" w:sz="4" w:space="0" w:color="auto"/>
              <w:left w:val="single" w:sz="4" w:space="0" w:color="auto"/>
              <w:bottom w:val="single" w:sz="4" w:space="0" w:color="auto"/>
              <w:right w:val="single" w:sz="4" w:space="0" w:color="auto"/>
            </w:tcBorders>
          </w:tcPr>
          <w:p w14:paraId="510524D5" w14:textId="77777777" w:rsidR="004A15FC" w:rsidRPr="00566A70" w:rsidRDefault="004A15FC" w:rsidP="00DF5780">
            <w:pPr>
              <w:pStyle w:val="Default"/>
              <w:rPr>
                <w:spacing w:val="2"/>
                <w:sz w:val="20"/>
                <w:szCs w:val="18"/>
                <w:lang w:eastAsia="ar-SA"/>
              </w:rPr>
            </w:pPr>
            <w:r>
              <w:rPr>
                <w:spacing w:val="2"/>
                <w:sz w:val="20"/>
                <w:szCs w:val="18"/>
                <w:lang w:eastAsia="ar-SA"/>
              </w:rPr>
              <w:t>Gwarancja min. 24 miesiące</w:t>
            </w:r>
          </w:p>
        </w:tc>
        <w:tc>
          <w:tcPr>
            <w:tcW w:w="1147" w:type="dxa"/>
            <w:tcBorders>
              <w:top w:val="single" w:sz="4" w:space="0" w:color="auto"/>
              <w:left w:val="single" w:sz="4" w:space="0" w:color="auto"/>
              <w:bottom w:val="single" w:sz="4" w:space="0" w:color="auto"/>
              <w:right w:val="single" w:sz="4" w:space="0" w:color="auto"/>
            </w:tcBorders>
            <w:vAlign w:val="center"/>
          </w:tcPr>
          <w:p w14:paraId="4D62D579" w14:textId="77777777" w:rsidR="004A15FC" w:rsidRPr="00566A70" w:rsidRDefault="004A15FC" w:rsidP="00DF5780">
            <w:pPr>
              <w:jc w:val="center"/>
              <w:rPr>
                <w:rFonts w:ascii="Garamond" w:hAnsi="Garamond"/>
                <w:spacing w:val="2"/>
                <w:sz w:val="20"/>
                <w:szCs w:val="18"/>
                <w:lang w:eastAsia="ar-SA"/>
              </w:rPr>
            </w:pPr>
            <w:r w:rsidRPr="00566A70">
              <w:rPr>
                <w:rFonts w:ascii="Garamond" w:hAnsi="Garamond"/>
                <w:spacing w:val="2"/>
                <w:sz w:val="20"/>
                <w:szCs w:val="18"/>
                <w:lang w:eastAsia="ar-SA"/>
              </w:rPr>
              <w:t>Tak</w:t>
            </w:r>
            <w:r>
              <w:rPr>
                <w:rFonts w:ascii="Garamond" w:hAnsi="Garamond"/>
                <w:spacing w:val="2"/>
                <w:sz w:val="20"/>
                <w:szCs w:val="18"/>
                <w:lang w:eastAsia="ar-SA"/>
              </w:rPr>
              <w:t>, opisać</w:t>
            </w:r>
          </w:p>
        </w:tc>
        <w:tc>
          <w:tcPr>
            <w:tcW w:w="3266" w:type="dxa"/>
            <w:tcBorders>
              <w:top w:val="single" w:sz="4" w:space="0" w:color="auto"/>
              <w:left w:val="single" w:sz="4" w:space="0" w:color="auto"/>
              <w:bottom w:val="single" w:sz="4" w:space="0" w:color="auto"/>
              <w:right w:val="single" w:sz="4" w:space="0" w:color="auto"/>
            </w:tcBorders>
          </w:tcPr>
          <w:p w14:paraId="63A4517B" w14:textId="77777777" w:rsidR="004A15FC" w:rsidRPr="00B94BE5" w:rsidRDefault="004A15FC" w:rsidP="00DF5780">
            <w:pPr>
              <w:rPr>
                <w:rFonts w:ascii="Garamond" w:hAnsi="Garamond" w:cstheme="minorHAnsi"/>
                <w:b/>
                <w:bCs/>
                <w:sz w:val="20"/>
                <w:szCs w:val="20"/>
              </w:rPr>
            </w:pPr>
          </w:p>
        </w:tc>
      </w:tr>
      <w:tr w:rsidR="004A15FC" w:rsidRPr="00B94BE5" w14:paraId="1F0480D9" w14:textId="77777777" w:rsidTr="00DF5780">
        <w:tblPrEx>
          <w:jc w:val="left"/>
          <w:tblCellMar>
            <w:left w:w="108" w:type="dxa"/>
            <w:right w:w="108" w:type="dxa"/>
          </w:tblCellMar>
          <w:tblLook w:val="04A0" w:firstRow="1" w:lastRow="0" w:firstColumn="1" w:lastColumn="0" w:noHBand="0" w:noVBand="1"/>
        </w:tblPrEx>
        <w:trPr>
          <w:trHeight w:val="421"/>
        </w:trPr>
        <w:tc>
          <w:tcPr>
            <w:tcW w:w="984" w:type="dxa"/>
            <w:tcBorders>
              <w:top w:val="single" w:sz="4" w:space="0" w:color="auto"/>
              <w:left w:val="single" w:sz="4" w:space="0" w:color="auto"/>
              <w:bottom w:val="single" w:sz="4" w:space="0" w:color="auto"/>
              <w:right w:val="single" w:sz="4" w:space="0" w:color="auto"/>
            </w:tcBorders>
          </w:tcPr>
          <w:p w14:paraId="170F8F8F" w14:textId="77777777" w:rsidR="004A15FC" w:rsidRPr="00B94BE5" w:rsidRDefault="004A15FC" w:rsidP="004A15FC">
            <w:pPr>
              <w:pStyle w:val="Akapitzlist"/>
              <w:numPr>
                <w:ilvl w:val="0"/>
                <w:numId w:val="29"/>
              </w:numPr>
              <w:spacing w:after="0" w:line="240" w:lineRule="auto"/>
              <w:rPr>
                <w:rFonts w:ascii="Garamond" w:hAnsi="Garamond" w:cstheme="minorHAnsi"/>
                <w:bCs/>
                <w:sz w:val="20"/>
                <w:szCs w:val="20"/>
              </w:rPr>
            </w:pPr>
          </w:p>
        </w:tc>
        <w:tc>
          <w:tcPr>
            <w:tcW w:w="5098" w:type="dxa"/>
            <w:gridSpan w:val="2"/>
            <w:tcBorders>
              <w:top w:val="single" w:sz="4" w:space="0" w:color="auto"/>
              <w:left w:val="single" w:sz="4" w:space="0" w:color="auto"/>
              <w:bottom w:val="single" w:sz="4" w:space="0" w:color="auto"/>
              <w:right w:val="single" w:sz="4" w:space="0" w:color="auto"/>
            </w:tcBorders>
          </w:tcPr>
          <w:p w14:paraId="4B031CF7" w14:textId="77777777" w:rsidR="004A15FC" w:rsidRPr="00566A70" w:rsidRDefault="004A15FC" w:rsidP="00DF5780">
            <w:pPr>
              <w:pStyle w:val="Default"/>
              <w:rPr>
                <w:rFonts w:cstheme="minorHAnsi"/>
                <w:b/>
                <w:bCs/>
                <w:color w:val="auto"/>
                <w:sz w:val="20"/>
                <w:szCs w:val="20"/>
              </w:rPr>
            </w:pPr>
            <w:r w:rsidRPr="00566A70">
              <w:rPr>
                <w:spacing w:val="2"/>
                <w:sz w:val="20"/>
                <w:szCs w:val="18"/>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vAlign w:val="center"/>
          </w:tcPr>
          <w:p w14:paraId="517B1C87" w14:textId="77777777" w:rsidR="004A15FC" w:rsidRPr="00566A70" w:rsidRDefault="004A15FC" w:rsidP="00DF5780">
            <w:pPr>
              <w:jc w:val="center"/>
              <w:rPr>
                <w:rFonts w:ascii="Garamond" w:hAnsi="Garamond" w:cstheme="minorHAnsi"/>
                <w:bCs/>
                <w:sz w:val="20"/>
                <w:szCs w:val="20"/>
              </w:rPr>
            </w:pPr>
            <w:r w:rsidRPr="00566A70">
              <w:rPr>
                <w:rFonts w:ascii="Garamond" w:hAnsi="Garamond"/>
                <w:spacing w:val="2"/>
                <w:sz w:val="20"/>
                <w:szCs w:val="18"/>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7B0236FD" w14:textId="77777777" w:rsidR="004A15FC" w:rsidRPr="00B94BE5" w:rsidRDefault="004A15FC" w:rsidP="00DF5780">
            <w:pPr>
              <w:rPr>
                <w:rFonts w:ascii="Garamond" w:hAnsi="Garamond" w:cstheme="minorHAnsi"/>
                <w:b/>
                <w:bCs/>
                <w:sz w:val="20"/>
                <w:szCs w:val="20"/>
              </w:rPr>
            </w:pPr>
          </w:p>
        </w:tc>
      </w:tr>
      <w:tr w:rsidR="004A15FC" w:rsidRPr="00B94BE5" w14:paraId="67BB98AA" w14:textId="77777777" w:rsidTr="00DF5780">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0ACFBEE8" w14:textId="77777777" w:rsidR="004A15FC" w:rsidRPr="00B94BE5" w:rsidRDefault="004A15FC" w:rsidP="004A15FC">
            <w:pPr>
              <w:pStyle w:val="Akapitzlist"/>
              <w:numPr>
                <w:ilvl w:val="0"/>
                <w:numId w:val="29"/>
              </w:numPr>
              <w:spacing w:after="0" w:line="240" w:lineRule="auto"/>
              <w:rPr>
                <w:rFonts w:ascii="Garamond" w:hAnsi="Garamond" w:cstheme="minorHAnsi"/>
                <w:bCs/>
                <w:sz w:val="20"/>
                <w:szCs w:val="20"/>
              </w:rPr>
            </w:pPr>
          </w:p>
        </w:tc>
        <w:tc>
          <w:tcPr>
            <w:tcW w:w="5098" w:type="dxa"/>
            <w:gridSpan w:val="2"/>
            <w:tcBorders>
              <w:top w:val="single" w:sz="4" w:space="0" w:color="auto"/>
              <w:left w:val="single" w:sz="4" w:space="0" w:color="auto"/>
              <w:bottom w:val="single" w:sz="4" w:space="0" w:color="auto"/>
              <w:right w:val="single" w:sz="4" w:space="0" w:color="auto"/>
            </w:tcBorders>
          </w:tcPr>
          <w:p w14:paraId="5EDB74FD" w14:textId="77777777" w:rsidR="004A15FC" w:rsidRPr="00566A70" w:rsidRDefault="004A15FC" w:rsidP="00DF5780">
            <w:pPr>
              <w:pStyle w:val="Default"/>
              <w:rPr>
                <w:rFonts w:cstheme="minorHAnsi"/>
                <w:b/>
                <w:bCs/>
                <w:color w:val="auto"/>
                <w:sz w:val="20"/>
                <w:szCs w:val="20"/>
              </w:rPr>
            </w:pPr>
            <w:r w:rsidRPr="00566A70">
              <w:rPr>
                <w:spacing w:val="2"/>
                <w:sz w:val="20"/>
                <w:szCs w:val="18"/>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vAlign w:val="center"/>
          </w:tcPr>
          <w:p w14:paraId="2423FC48" w14:textId="77777777" w:rsidR="004A15FC" w:rsidRPr="00566A70" w:rsidRDefault="004A15FC" w:rsidP="00DF5780">
            <w:pPr>
              <w:jc w:val="center"/>
              <w:rPr>
                <w:rFonts w:ascii="Garamond" w:hAnsi="Garamond" w:cstheme="minorHAnsi"/>
                <w:bCs/>
                <w:sz w:val="20"/>
                <w:szCs w:val="20"/>
              </w:rPr>
            </w:pPr>
            <w:r w:rsidRPr="00566A70">
              <w:rPr>
                <w:rFonts w:ascii="Garamond" w:hAnsi="Garamond"/>
                <w:spacing w:val="2"/>
                <w:sz w:val="20"/>
                <w:szCs w:val="18"/>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13921EFD" w14:textId="77777777" w:rsidR="004A15FC" w:rsidRPr="00B94BE5" w:rsidRDefault="004A15FC" w:rsidP="00DF5780">
            <w:pPr>
              <w:rPr>
                <w:rFonts w:ascii="Garamond" w:hAnsi="Garamond" w:cstheme="minorHAnsi"/>
                <w:b/>
                <w:bCs/>
                <w:sz w:val="20"/>
                <w:szCs w:val="20"/>
              </w:rPr>
            </w:pPr>
          </w:p>
        </w:tc>
      </w:tr>
      <w:tr w:rsidR="004A15FC" w:rsidRPr="00B94BE5" w14:paraId="5C2D8529" w14:textId="77777777" w:rsidTr="00DF5780">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22DC99E9" w14:textId="77777777" w:rsidR="004A15FC" w:rsidRPr="00B94BE5" w:rsidRDefault="004A15FC" w:rsidP="004A15FC">
            <w:pPr>
              <w:pStyle w:val="Akapitzlist"/>
              <w:numPr>
                <w:ilvl w:val="0"/>
                <w:numId w:val="29"/>
              </w:numPr>
              <w:spacing w:after="0" w:line="240" w:lineRule="auto"/>
              <w:rPr>
                <w:rFonts w:ascii="Garamond" w:hAnsi="Garamond" w:cstheme="minorHAnsi"/>
                <w:bCs/>
                <w:sz w:val="20"/>
                <w:szCs w:val="20"/>
              </w:rPr>
            </w:pPr>
          </w:p>
        </w:tc>
        <w:tc>
          <w:tcPr>
            <w:tcW w:w="5098" w:type="dxa"/>
            <w:gridSpan w:val="2"/>
            <w:tcBorders>
              <w:top w:val="single" w:sz="4" w:space="0" w:color="auto"/>
              <w:left w:val="single" w:sz="4" w:space="0" w:color="auto"/>
              <w:bottom w:val="single" w:sz="4" w:space="0" w:color="auto"/>
              <w:right w:val="single" w:sz="4" w:space="0" w:color="auto"/>
            </w:tcBorders>
          </w:tcPr>
          <w:p w14:paraId="0409458E" w14:textId="77777777" w:rsidR="004A15FC" w:rsidRPr="00566A70" w:rsidRDefault="004A15FC" w:rsidP="00DF5780">
            <w:pPr>
              <w:pStyle w:val="Default"/>
              <w:rPr>
                <w:rFonts w:cstheme="minorHAnsi"/>
                <w:b/>
                <w:bCs/>
                <w:color w:val="auto"/>
                <w:sz w:val="20"/>
                <w:szCs w:val="20"/>
              </w:rPr>
            </w:pPr>
            <w:r w:rsidRPr="00566A70">
              <w:rPr>
                <w:spacing w:val="2"/>
                <w:sz w:val="20"/>
                <w:szCs w:val="18"/>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vAlign w:val="center"/>
          </w:tcPr>
          <w:p w14:paraId="72BE1E1E" w14:textId="77777777" w:rsidR="004A15FC" w:rsidRPr="00566A70" w:rsidRDefault="004A15FC" w:rsidP="00DF5780">
            <w:pPr>
              <w:jc w:val="center"/>
              <w:rPr>
                <w:rFonts w:ascii="Garamond" w:hAnsi="Garamond" w:cstheme="minorHAnsi"/>
                <w:bCs/>
                <w:sz w:val="20"/>
                <w:szCs w:val="20"/>
              </w:rPr>
            </w:pPr>
            <w:r w:rsidRPr="00566A70">
              <w:rPr>
                <w:rFonts w:ascii="Garamond" w:hAnsi="Garamond"/>
                <w:spacing w:val="2"/>
                <w:sz w:val="20"/>
                <w:szCs w:val="18"/>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02965452" w14:textId="77777777" w:rsidR="004A15FC" w:rsidRPr="00B94BE5" w:rsidRDefault="004A15FC" w:rsidP="00DF5780">
            <w:pPr>
              <w:rPr>
                <w:rFonts w:ascii="Garamond" w:hAnsi="Garamond" w:cstheme="minorHAnsi"/>
                <w:b/>
                <w:bCs/>
                <w:sz w:val="20"/>
                <w:szCs w:val="20"/>
              </w:rPr>
            </w:pPr>
          </w:p>
        </w:tc>
      </w:tr>
      <w:tr w:rsidR="004A15FC" w:rsidRPr="00B94BE5" w14:paraId="67EF3636" w14:textId="77777777" w:rsidTr="00DF5780">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595A58A7" w14:textId="77777777" w:rsidR="004A15FC" w:rsidRPr="00B94BE5" w:rsidRDefault="004A15FC" w:rsidP="004A15FC">
            <w:pPr>
              <w:pStyle w:val="Akapitzlist"/>
              <w:numPr>
                <w:ilvl w:val="0"/>
                <w:numId w:val="29"/>
              </w:numPr>
              <w:spacing w:after="0" w:line="240" w:lineRule="auto"/>
              <w:rPr>
                <w:rFonts w:ascii="Garamond" w:hAnsi="Garamond" w:cstheme="minorHAnsi"/>
                <w:bCs/>
                <w:sz w:val="20"/>
                <w:szCs w:val="20"/>
              </w:rPr>
            </w:pPr>
          </w:p>
        </w:tc>
        <w:tc>
          <w:tcPr>
            <w:tcW w:w="5098" w:type="dxa"/>
            <w:gridSpan w:val="2"/>
            <w:tcBorders>
              <w:top w:val="single" w:sz="4" w:space="0" w:color="auto"/>
              <w:left w:val="single" w:sz="4" w:space="0" w:color="auto"/>
              <w:bottom w:val="single" w:sz="4" w:space="0" w:color="auto"/>
              <w:right w:val="single" w:sz="4" w:space="0" w:color="auto"/>
            </w:tcBorders>
          </w:tcPr>
          <w:p w14:paraId="7A07D894" w14:textId="77777777" w:rsidR="004A15FC" w:rsidRPr="00566A70" w:rsidRDefault="004A15FC" w:rsidP="00DF5780">
            <w:pPr>
              <w:pStyle w:val="Default"/>
              <w:rPr>
                <w:rFonts w:cstheme="minorHAnsi"/>
                <w:b/>
                <w:bCs/>
                <w:color w:val="auto"/>
                <w:sz w:val="20"/>
                <w:szCs w:val="20"/>
              </w:rPr>
            </w:pPr>
            <w:r w:rsidRPr="00566A70">
              <w:rPr>
                <w:spacing w:val="2"/>
                <w:sz w:val="20"/>
                <w:szCs w:val="18"/>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vAlign w:val="center"/>
          </w:tcPr>
          <w:p w14:paraId="1A0CA4C6" w14:textId="77777777" w:rsidR="004A15FC" w:rsidRPr="00566A70" w:rsidRDefault="004A15FC" w:rsidP="00DF5780">
            <w:pPr>
              <w:jc w:val="center"/>
              <w:rPr>
                <w:rFonts w:ascii="Garamond" w:hAnsi="Garamond" w:cstheme="minorHAnsi"/>
                <w:bCs/>
                <w:sz w:val="20"/>
                <w:szCs w:val="20"/>
              </w:rPr>
            </w:pPr>
            <w:r w:rsidRPr="00566A70">
              <w:rPr>
                <w:rFonts w:ascii="Garamond" w:hAnsi="Garamond"/>
                <w:spacing w:val="2"/>
                <w:sz w:val="20"/>
                <w:szCs w:val="18"/>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7219EEE8" w14:textId="77777777" w:rsidR="004A15FC" w:rsidRPr="00B94BE5" w:rsidRDefault="004A15FC" w:rsidP="00DF5780">
            <w:pPr>
              <w:rPr>
                <w:rFonts w:ascii="Garamond" w:hAnsi="Garamond" w:cstheme="minorHAnsi"/>
                <w:b/>
                <w:bCs/>
                <w:sz w:val="20"/>
                <w:szCs w:val="20"/>
              </w:rPr>
            </w:pPr>
          </w:p>
        </w:tc>
      </w:tr>
      <w:tr w:rsidR="004A15FC" w:rsidRPr="00B94BE5" w14:paraId="6F8CF2DF" w14:textId="77777777" w:rsidTr="00DF5780">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5EFFA03D" w14:textId="77777777" w:rsidR="004A15FC" w:rsidRPr="00B94BE5" w:rsidRDefault="004A15FC" w:rsidP="004A15FC">
            <w:pPr>
              <w:pStyle w:val="Akapitzlist"/>
              <w:numPr>
                <w:ilvl w:val="0"/>
                <w:numId w:val="29"/>
              </w:numPr>
              <w:spacing w:after="0" w:line="240" w:lineRule="auto"/>
              <w:rPr>
                <w:rFonts w:ascii="Garamond" w:hAnsi="Garamond" w:cstheme="minorHAnsi"/>
                <w:bCs/>
                <w:sz w:val="20"/>
                <w:szCs w:val="20"/>
              </w:rPr>
            </w:pPr>
          </w:p>
        </w:tc>
        <w:tc>
          <w:tcPr>
            <w:tcW w:w="5098" w:type="dxa"/>
            <w:gridSpan w:val="2"/>
            <w:tcBorders>
              <w:top w:val="single" w:sz="4" w:space="0" w:color="auto"/>
              <w:left w:val="single" w:sz="4" w:space="0" w:color="auto"/>
              <w:bottom w:val="single" w:sz="4" w:space="0" w:color="auto"/>
              <w:right w:val="single" w:sz="4" w:space="0" w:color="auto"/>
            </w:tcBorders>
          </w:tcPr>
          <w:p w14:paraId="0FB33036" w14:textId="77777777" w:rsidR="004A15FC" w:rsidRPr="00566A70" w:rsidRDefault="004A15FC" w:rsidP="00DF5780">
            <w:pPr>
              <w:pStyle w:val="Default"/>
              <w:rPr>
                <w:rFonts w:cstheme="minorHAnsi"/>
                <w:color w:val="auto"/>
                <w:sz w:val="20"/>
                <w:szCs w:val="20"/>
              </w:rPr>
            </w:pPr>
            <w:r w:rsidRPr="00566A70">
              <w:rPr>
                <w:spacing w:val="2"/>
                <w:sz w:val="20"/>
                <w:szCs w:val="18"/>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vAlign w:val="center"/>
          </w:tcPr>
          <w:p w14:paraId="684D383E" w14:textId="77777777" w:rsidR="004A15FC" w:rsidRPr="00566A70" w:rsidRDefault="004A15FC" w:rsidP="00DF5780">
            <w:pPr>
              <w:jc w:val="center"/>
              <w:rPr>
                <w:rFonts w:ascii="Garamond" w:hAnsi="Garamond" w:cstheme="minorHAnsi"/>
                <w:bCs/>
                <w:sz w:val="20"/>
                <w:szCs w:val="20"/>
              </w:rPr>
            </w:pPr>
            <w:r w:rsidRPr="00566A70">
              <w:rPr>
                <w:rFonts w:ascii="Garamond" w:hAnsi="Garamond"/>
                <w:spacing w:val="2"/>
                <w:sz w:val="20"/>
                <w:szCs w:val="18"/>
                <w:lang w:eastAsia="ar-SA"/>
              </w:rPr>
              <w:t>Max. 5 dni roboczych</w:t>
            </w:r>
          </w:p>
        </w:tc>
        <w:tc>
          <w:tcPr>
            <w:tcW w:w="3266" w:type="dxa"/>
            <w:tcBorders>
              <w:top w:val="single" w:sz="4" w:space="0" w:color="auto"/>
              <w:left w:val="single" w:sz="4" w:space="0" w:color="auto"/>
              <w:bottom w:val="single" w:sz="4" w:space="0" w:color="auto"/>
              <w:right w:val="single" w:sz="4" w:space="0" w:color="auto"/>
            </w:tcBorders>
          </w:tcPr>
          <w:p w14:paraId="75739E4D" w14:textId="77777777" w:rsidR="004A15FC" w:rsidRPr="00B94BE5" w:rsidRDefault="004A15FC" w:rsidP="00DF5780">
            <w:pPr>
              <w:rPr>
                <w:rFonts w:ascii="Garamond" w:hAnsi="Garamond" w:cstheme="minorHAnsi"/>
                <w:b/>
                <w:bCs/>
                <w:sz w:val="20"/>
                <w:szCs w:val="20"/>
              </w:rPr>
            </w:pPr>
          </w:p>
        </w:tc>
      </w:tr>
      <w:tr w:rsidR="004A15FC" w:rsidRPr="00B94BE5" w14:paraId="071BEADF" w14:textId="77777777" w:rsidTr="00DF5780">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0D4E3B71" w14:textId="77777777" w:rsidR="004A15FC" w:rsidRPr="00B94BE5" w:rsidRDefault="004A15FC" w:rsidP="004A15FC">
            <w:pPr>
              <w:pStyle w:val="Akapitzlist"/>
              <w:numPr>
                <w:ilvl w:val="0"/>
                <w:numId w:val="29"/>
              </w:numPr>
              <w:spacing w:after="0" w:line="240" w:lineRule="auto"/>
              <w:rPr>
                <w:rFonts w:ascii="Garamond" w:hAnsi="Garamond" w:cstheme="minorHAnsi"/>
                <w:bCs/>
                <w:sz w:val="20"/>
                <w:szCs w:val="20"/>
              </w:rPr>
            </w:pPr>
          </w:p>
        </w:tc>
        <w:tc>
          <w:tcPr>
            <w:tcW w:w="5098" w:type="dxa"/>
            <w:gridSpan w:val="2"/>
            <w:tcBorders>
              <w:top w:val="single" w:sz="4" w:space="0" w:color="auto"/>
              <w:left w:val="single" w:sz="4" w:space="0" w:color="auto"/>
              <w:bottom w:val="single" w:sz="4" w:space="0" w:color="auto"/>
              <w:right w:val="single" w:sz="4" w:space="0" w:color="auto"/>
            </w:tcBorders>
          </w:tcPr>
          <w:p w14:paraId="0D4B1D38" w14:textId="77777777" w:rsidR="004A15FC" w:rsidRPr="00566A70" w:rsidRDefault="004A15FC" w:rsidP="00DF5780">
            <w:pPr>
              <w:pStyle w:val="Default"/>
              <w:rPr>
                <w:rFonts w:cstheme="minorHAnsi"/>
                <w:color w:val="auto"/>
                <w:sz w:val="20"/>
                <w:szCs w:val="20"/>
              </w:rPr>
            </w:pPr>
            <w:r w:rsidRPr="00566A70">
              <w:rPr>
                <w:spacing w:val="2"/>
                <w:sz w:val="20"/>
                <w:szCs w:val="18"/>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vAlign w:val="center"/>
          </w:tcPr>
          <w:p w14:paraId="15ACA58B" w14:textId="77777777" w:rsidR="004A15FC" w:rsidRPr="00566A70" w:rsidRDefault="004A15FC" w:rsidP="00DF5780">
            <w:pPr>
              <w:jc w:val="center"/>
              <w:rPr>
                <w:rFonts w:ascii="Garamond" w:hAnsi="Garamond" w:cstheme="minorHAnsi"/>
                <w:bCs/>
                <w:sz w:val="20"/>
                <w:szCs w:val="20"/>
              </w:rPr>
            </w:pPr>
            <w:r w:rsidRPr="00566A70">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1B5781D1" w14:textId="77777777" w:rsidR="004A15FC" w:rsidRPr="00B94BE5" w:rsidRDefault="004A15FC" w:rsidP="00DF5780">
            <w:pPr>
              <w:rPr>
                <w:rFonts w:ascii="Garamond" w:hAnsi="Garamond" w:cstheme="minorHAnsi"/>
                <w:b/>
                <w:bCs/>
                <w:sz w:val="20"/>
                <w:szCs w:val="20"/>
              </w:rPr>
            </w:pPr>
          </w:p>
        </w:tc>
      </w:tr>
      <w:tr w:rsidR="004A15FC" w:rsidRPr="00B94BE5" w14:paraId="6A95BAC9" w14:textId="77777777" w:rsidTr="00DF5780">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550E2C7A" w14:textId="77777777" w:rsidR="004A15FC" w:rsidRPr="00B94BE5" w:rsidRDefault="004A15FC" w:rsidP="004A15FC">
            <w:pPr>
              <w:pStyle w:val="Akapitzlist"/>
              <w:numPr>
                <w:ilvl w:val="0"/>
                <w:numId w:val="29"/>
              </w:numPr>
              <w:spacing w:after="0" w:line="240" w:lineRule="auto"/>
              <w:rPr>
                <w:rFonts w:ascii="Garamond" w:hAnsi="Garamond" w:cstheme="minorHAnsi"/>
                <w:bCs/>
                <w:sz w:val="20"/>
                <w:szCs w:val="20"/>
              </w:rPr>
            </w:pPr>
          </w:p>
        </w:tc>
        <w:tc>
          <w:tcPr>
            <w:tcW w:w="5098" w:type="dxa"/>
            <w:gridSpan w:val="2"/>
            <w:tcBorders>
              <w:top w:val="single" w:sz="4" w:space="0" w:color="auto"/>
              <w:left w:val="single" w:sz="4" w:space="0" w:color="auto"/>
              <w:bottom w:val="single" w:sz="4" w:space="0" w:color="auto"/>
              <w:right w:val="single" w:sz="4" w:space="0" w:color="auto"/>
            </w:tcBorders>
          </w:tcPr>
          <w:p w14:paraId="1BCD1864" w14:textId="77777777" w:rsidR="004A15FC" w:rsidRPr="00566A70" w:rsidRDefault="004A15FC" w:rsidP="00DF5780">
            <w:pPr>
              <w:pStyle w:val="Default"/>
              <w:rPr>
                <w:rFonts w:cstheme="minorHAnsi"/>
                <w:color w:val="auto"/>
                <w:sz w:val="20"/>
                <w:szCs w:val="20"/>
              </w:rPr>
            </w:pPr>
            <w:r w:rsidRPr="00566A70">
              <w:rPr>
                <w:spacing w:val="2"/>
                <w:sz w:val="20"/>
                <w:szCs w:val="18"/>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vAlign w:val="center"/>
          </w:tcPr>
          <w:p w14:paraId="262D8687" w14:textId="77777777" w:rsidR="004A15FC" w:rsidRPr="00566A70" w:rsidRDefault="004A15FC" w:rsidP="00DF5780">
            <w:pPr>
              <w:jc w:val="center"/>
              <w:rPr>
                <w:rFonts w:ascii="Garamond" w:hAnsi="Garamond" w:cstheme="minorHAnsi"/>
                <w:bCs/>
                <w:sz w:val="20"/>
                <w:szCs w:val="20"/>
              </w:rPr>
            </w:pPr>
            <w:r>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3B8EA67C" w14:textId="77777777" w:rsidR="004A15FC" w:rsidRPr="00B94BE5" w:rsidRDefault="004A15FC" w:rsidP="00DF5780">
            <w:pPr>
              <w:rPr>
                <w:rFonts w:ascii="Garamond" w:hAnsi="Garamond" w:cstheme="minorHAnsi"/>
                <w:b/>
                <w:bCs/>
                <w:sz w:val="20"/>
                <w:szCs w:val="20"/>
              </w:rPr>
            </w:pPr>
          </w:p>
        </w:tc>
      </w:tr>
      <w:tr w:rsidR="004A15FC" w:rsidRPr="00B94BE5" w14:paraId="7FDB4AB0" w14:textId="77777777" w:rsidTr="00DF578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0D2BA5C3" w14:textId="77777777" w:rsidR="004A15FC" w:rsidRDefault="004A15FC" w:rsidP="00DF5780">
            <w:pPr>
              <w:pStyle w:val="Default"/>
              <w:jc w:val="center"/>
              <w:rPr>
                <w:spacing w:val="2"/>
                <w:sz w:val="18"/>
                <w:szCs w:val="18"/>
                <w:lang w:eastAsia="ar-SA"/>
              </w:rPr>
            </w:pPr>
            <w:r>
              <w:rPr>
                <w:spacing w:val="2"/>
                <w:sz w:val="18"/>
                <w:szCs w:val="18"/>
                <w:lang w:eastAsia="ar-SA"/>
              </w:rPr>
              <w:t>Wartość netto :</w:t>
            </w:r>
          </w:p>
          <w:p w14:paraId="5E82DD2A" w14:textId="77777777" w:rsidR="004A15FC" w:rsidRPr="000A6514" w:rsidRDefault="004A15FC" w:rsidP="00DF5780">
            <w:pPr>
              <w:pStyle w:val="Default"/>
              <w:jc w:val="center"/>
              <w:rPr>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D6B7E5B" w14:textId="77777777" w:rsidR="004A15FC" w:rsidRPr="00B94BE5" w:rsidRDefault="004A15FC" w:rsidP="00DF5780">
            <w:pPr>
              <w:pStyle w:val="Default"/>
              <w:rPr>
                <w:rFonts w:cstheme="minorHAnsi"/>
                <w:b/>
                <w:bCs/>
                <w:sz w:val="20"/>
                <w:szCs w:val="20"/>
              </w:rPr>
            </w:pPr>
          </w:p>
        </w:tc>
      </w:tr>
      <w:tr w:rsidR="004A15FC" w:rsidRPr="00B94BE5" w14:paraId="27E4C8A1" w14:textId="77777777" w:rsidTr="00DF578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1ACD35C7" w14:textId="77777777" w:rsidR="004A15FC" w:rsidRDefault="004A15FC" w:rsidP="00DF5780">
            <w:pPr>
              <w:pStyle w:val="Default"/>
              <w:jc w:val="center"/>
              <w:rPr>
                <w:spacing w:val="2"/>
                <w:sz w:val="18"/>
                <w:szCs w:val="18"/>
                <w:lang w:eastAsia="ar-SA"/>
              </w:rPr>
            </w:pPr>
            <w:r>
              <w:rPr>
                <w:spacing w:val="2"/>
                <w:sz w:val="18"/>
                <w:szCs w:val="18"/>
                <w:lang w:eastAsia="ar-SA"/>
              </w:rPr>
              <w:t>Vat %</w:t>
            </w:r>
          </w:p>
          <w:p w14:paraId="4D94E63D" w14:textId="77777777" w:rsidR="004A15FC" w:rsidRPr="000A6514" w:rsidRDefault="004A15FC" w:rsidP="00DF5780">
            <w:pPr>
              <w:pStyle w:val="Default"/>
              <w:jc w:val="center"/>
              <w:rPr>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64518EEB" w14:textId="77777777" w:rsidR="004A15FC" w:rsidRPr="00B94BE5" w:rsidRDefault="004A15FC" w:rsidP="00DF5780">
            <w:pPr>
              <w:rPr>
                <w:rFonts w:ascii="Garamond" w:hAnsi="Garamond" w:cstheme="minorHAnsi"/>
                <w:b/>
                <w:bCs/>
                <w:sz w:val="20"/>
                <w:szCs w:val="20"/>
              </w:rPr>
            </w:pPr>
          </w:p>
        </w:tc>
      </w:tr>
      <w:tr w:rsidR="004A15FC" w:rsidRPr="00B94BE5" w14:paraId="4F3EC25B" w14:textId="77777777" w:rsidTr="00DF578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0EF19A9D" w14:textId="77777777" w:rsidR="004A15FC" w:rsidRDefault="004A15FC" w:rsidP="00DF5780">
            <w:pPr>
              <w:pStyle w:val="Default"/>
              <w:jc w:val="center"/>
              <w:rPr>
                <w:spacing w:val="2"/>
                <w:sz w:val="18"/>
                <w:szCs w:val="18"/>
                <w:lang w:eastAsia="ar-SA"/>
              </w:rPr>
            </w:pPr>
            <w:r>
              <w:rPr>
                <w:spacing w:val="2"/>
                <w:sz w:val="18"/>
                <w:szCs w:val="18"/>
                <w:lang w:eastAsia="ar-SA"/>
              </w:rPr>
              <w:t>Wartość brutto:</w:t>
            </w:r>
          </w:p>
          <w:p w14:paraId="65C52F82" w14:textId="77777777" w:rsidR="004A15FC" w:rsidRPr="000A6514" w:rsidRDefault="004A15FC" w:rsidP="00DF5780">
            <w:pPr>
              <w:pStyle w:val="Default"/>
              <w:jc w:val="center"/>
              <w:rPr>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8BC6A16" w14:textId="77777777" w:rsidR="004A15FC" w:rsidRPr="00B94BE5" w:rsidRDefault="004A15FC" w:rsidP="00DF5780">
            <w:pPr>
              <w:rPr>
                <w:rFonts w:ascii="Garamond" w:hAnsi="Garamond" w:cstheme="minorHAnsi"/>
                <w:b/>
                <w:bCs/>
                <w:sz w:val="20"/>
                <w:szCs w:val="20"/>
              </w:rPr>
            </w:pPr>
          </w:p>
        </w:tc>
      </w:tr>
    </w:tbl>
    <w:p w14:paraId="35B2FA45" w14:textId="77777777" w:rsidR="004A15FC" w:rsidRPr="00B94BE5" w:rsidRDefault="004A15FC" w:rsidP="004A15FC">
      <w:pPr>
        <w:rPr>
          <w:rFonts w:ascii="Garamond" w:hAnsi="Garamond"/>
          <w:b/>
          <w:bCs/>
          <w:i/>
          <w:sz w:val="20"/>
          <w:szCs w:val="20"/>
        </w:rPr>
      </w:pPr>
    </w:p>
    <w:p w14:paraId="2E380169" w14:textId="77777777" w:rsidR="004A15FC" w:rsidRPr="00B94BE5" w:rsidRDefault="004A15FC" w:rsidP="004A15FC">
      <w:pPr>
        <w:pStyle w:val="Standard"/>
        <w:ind w:left="-426"/>
        <w:jc w:val="both"/>
        <w:rPr>
          <w:rFonts w:ascii="Garamond" w:hAnsi="Garamond"/>
        </w:rPr>
      </w:pPr>
      <w:r w:rsidRPr="00B94BE5">
        <w:rPr>
          <w:rFonts w:ascii="Garamond" w:hAnsi="Garamond"/>
        </w:rPr>
        <w:t>Niniejszym oświadczamy, że oferowane urządzenia, oprócz spełnienia odpowiednich parametrów funkcjonalnych, gwarantuje bezpieczeństwo pacjentów i personelu medycznego oraz zapewnia wymagany wysoki poziom usług medycznych.</w:t>
      </w:r>
    </w:p>
    <w:p w14:paraId="359AD28A" w14:textId="77777777" w:rsidR="004A15FC" w:rsidRPr="00B94BE5" w:rsidRDefault="004A15FC" w:rsidP="004A15FC">
      <w:pPr>
        <w:pStyle w:val="Standard"/>
        <w:ind w:left="-426"/>
        <w:jc w:val="both"/>
        <w:rPr>
          <w:rFonts w:ascii="Garamond" w:hAnsi="Garamond"/>
        </w:rPr>
      </w:pPr>
      <w:r w:rsidRPr="00B94BE5">
        <w:rPr>
          <w:rFonts w:ascii="Garamond" w:hAnsi="Garamond"/>
        </w:rPr>
        <w:t>Oświadczamy, że oferowane powyżej wyspecyfikowane urządzenie jest kompletne i będzie gotowe do użytkowania bez żadnych dodatkowych zakupów i inwestycji (poza materiałami eksploatacyjnymi).</w:t>
      </w:r>
    </w:p>
    <w:p w14:paraId="0F8BD738" w14:textId="77777777" w:rsidR="004A15FC" w:rsidRPr="00B94BE5" w:rsidRDefault="004A15FC" w:rsidP="004A15FC">
      <w:pPr>
        <w:pStyle w:val="Standard"/>
        <w:ind w:left="3540" w:firstLine="708"/>
        <w:rPr>
          <w:rFonts w:ascii="Garamond" w:hAnsi="Garamond"/>
        </w:rPr>
      </w:pPr>
    </w:p>
    <w:p w14:paraId="02CC4615" w14:textId="77777777" w:rsidR="004A15FC" w:rsidRPr="00B94BE5" w:rsidRDefault="004A15FC" w:rsidP="004A15FC">
      <w:pPr>
        <w:pStyle w:val="Standard"/>
        <w:ind w:left="3540" w:firstLine="708"/>
        <w:rPr>
          <w:rFonts w:ascii="Garamond" w:hAnsi="Garamond"/>
        </w:rPr>
      </w:pPr>
    </w:p>
    <w:p w14:paraId="71A932B9" w14:textId="77777777" w:rsidR="004A15FC" w:rsidRPr="00B94BE5" w:rsidRDefault="004A15FC" w:rsidP="004A15FC">
      <w:pPr>
        <w:jc w:val="right"/>
        <w:rPr>
          <w:rFonts w:ascii="Garamond" w:hAnsi="Garamond"/>
          <w:bCs/>
          <w:sz w:val="20"/>
          <w:szCs w:val="20"/>
        </w:rPr>
      </w:pPr>
      <w:r w:rsidRPr="00B94BE5">
        <w:rPr>
          <w:rFonts w:ascii="Garamond" w:hAnsi="Garamond"/>
          <w:bCs/>
          <w:sz w:val="20"/>
          <w:szCs w:val="20"/>
        </w:rPr>
        <w:t xml:space="preserve">  /podpisano elektronicznie/**</w:t>
      </w:r>
    </w:p>
    <w:p w14:paraId="030BCBAA" w14:textId="77777777" w:rsidR="004A15FC" w:rsidRPr="00B94BE5" w:rsidRDefault="004A15FC" w:rsidP="004A15FC">
      <w:pPr>
        <w:rPr>
          <w:rFonts w:ascii="Garamond" w:hAnsi="Garamond"/>
          <w:sz w:val="20"/>
          <w:szCs w:val="20"/>
        </w:rPr>
      </w:pPr>
    </w:p>
    <w:p w14:paraId="7690E4E3" w14:textId="77777777" w:rsidR="004A15FC" w:rsidRPr="00B94BE5" w:rsidRDefault="004A15FC" w:rsidP="004A15FC">
      <w:pPr>
        <w:rPr>
          <w:rFonts w:ascii="Garamond" w:hAnsi="Garamond"/>
          <w:sz w:val="20"/>
          <w:szCs w:val="20"/>
        </w:rPr>
      </w:pPr>
      <w:r w:rsidRPr="00B94BE5">
        <w:rPr>
          <w:rFonts w:ascii="Garamond" w:hAnsi="Garamond"/>
          <w:b/>
          <w:bCs/>
          <w:i/>
          <w:sz w:val="20"/>
          <w:szCs w:val="20"/>
        </w:rPr>
        <w:t xml:space="preserve">** UWAGA: należy podpisać kwalifikowanym podpisem elektronicznym osoby uprawnionej do zaciągania zobowiązań w imieniu Wykonawcy. </w:t>
      </w:r>
    </w:p>
    <w:p w14:paraId="2FA9D825" w14:textId="77777777" w:rsidR="004A15FC" w:rsidRDefault="004A15FC" w:rsidP="004A15FC">
      <w:pPr>
        <w:rPr>
          <w:rFonts w:ascii="Garamond" w:hAnsi="Garamond"/>
          <w:b/>
          <w:bCs/>
          <w:i/>
          <w:sz w:val="20"/>
          <w:szCs w:val="20"/>
        </w:rPr>
      </w:pPr>
    </w:p>
    <w:p w14:paraId="21D5E1C7" w14:textId="77777777" w:rsidR="004A15FC" w:rsidRDefault="004A15FC" w:rsidP="004A15FC">
      <w:pPr>
        <w:rPr>
          <w:rFonts w:ascii="Garamond" w:hAnsi="Garamond"/>
          <w:b/>
          <w:bCs/>
          <w:i/>
          <w:sz w:val="20"/>
          <w:szCs w:val="20"/>
        </w:rPr>
      </w:pPr>
      <w:r>
        <w:rPr>
          <w:rFonts w:ascii="Garamond" w:hAnsi="Garamond"/>
          <w:b/>
          <w:bCs/>
          <w:i/>
          <w:sz w:val="20"/>
          <w:szCs w:val="20"/>
        </w:rPr>
        <w:br w:type="page"/>
      </w:r>
    </w:p>
    <w:p w14:paraId="25435D12" w14:textId="77777777" w:rsidR="004A15FC" w:rsidRDefault="004A15FC" w:rsidP="004A15FC">
      <w:pPr>
        <w:rPr>
          <w:rFonts w:ascii="Garamond" w:hAnsi="Garamond"/>
          <w:b/>
          <w:bCs/>
          <w:i/>
          <w:sz w:val="20"/>
          <w:szCs w:val="20"/>
        </w:rPr>
      </w:pPr>
    </w:p>
    <w:p w14:paraId="245643D9" w14:textId="77777777" w:rsidR="004A15FC" w:rsidRDefault="004A15FC" w:rsidP="004A15FC">
      <w:pPr>
        <w:jc w:val="center"/>
        <w:rPr>
          <w:rFonts w:ascii="Garamond" w:hAnsi="Garamond" w:cstheme="minorHAnsi"/>
          <w:b/>
          <w:bCs/>
          <w:sz w:val="20"/>
          <w:szCs w:val="20"/>
        </w:rPr>
      </w:pPr>
      <w:r w:rsidRPr="001C3F14">
        <w:rPr>
          <w:rFonts w:ascii="Garamond" w:hAnsi="Garamond" w:cstheme="minorHAnsi"/>
          <w:b/>
          <w:bCs/>
          <w:sz w:val="20"/>
          <w:szCs w:val="20"/>
        </w:rPr>
        <w:t>PARAMETRY TECHNICZNE</w:t>
      </w:r>
    </w:p>
    <w:p w14:paraId="1C759A2D" w14:textId="77777777" w:rsidR="004A15FC" w:rsidRPr="008F45BF" w:rsidRDefault="004A15FC" w:rsidP="004A15FC">
      <w:pPr>
        <w:jc w:val="center"/>
        <w:rPr>
          <w:rFonts w:ascii="Garamond" w:hAnsi="Garamond" w:cstheme="minorHAnsi"/>
          <w:b/>
          <w:bCs/>
          <w:sz w:val="20"/>
          <w:szCs w:val="20"/>
        </w:rPr>
      </w:pPr>
    </w:p>
    <w:p w14:paraId="66A8689E" w14:textId="77777777" w:rsidR="004A15FC" w:rsidRPr="008F45BF" w:rsidRDefault="004A15FC" w:rsidP="004A15FC">
      <w:pPr>
        <w:jc w:val="center"/>
        <w:rPr>
          <w:rFonts w:ascii="Garamond" w:hAnsi="Garamond" w:cstheme="minorHAnsi"/>
          <w:b/>
          <w:bCs/>
          <w:sz w:val="20"/>
          <w:szCs w:val="20"/>
        </w:rPr>
      </w:pPr>
      <w:r w:rsidRPr="008F45BF">
        <w:rPr>
          <w:rFonts w:ascii="Garamond" w:hAnsi="Garamond" w:cstheme="minorHAnsi"/>
          <w:b/>
          <w:bCs/>
          <w:sz w:val="20"/>
          <w:szCs w:val="20"/>
        </w:rPr>
        <w:t>Szafki przyłóżkowe – 21 szt.</w:t>
      </w:r>
    </w:p>
    <w:p w14:paraId="65C25F0C" w14:textId="77777777" w:rsidR="004A15FC" w:rsidRPr="001C3F14" w:rsidRDefault="004A15FC" w:rsidP="004A15FC">
      <w:pPr>
        <w:jc w:val="center"/>
        <w:rPr>
          <w:rFonts w:ascii="Garamond" w:hAnsi="Garamond" w:cstheme="minorHAnsi"/>
          <w:b/>
          <w:bCs/>
          <w:color w:val="FF0000"/>
          <w:sz w:val="20"/>
          <w:szCs w:val="20"/>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545"/>
        <w:gridCol w:w="7087"/>
      </w:tblGrid>
      <w:tr w:rsidR="004A15FC" w:rsidRPr="001C3F14" w14:paraId="040D8A94" w14:textId="77777777" w:rsidTr="00DF5780">
        <w:tc>
          <w:tcPr>
            <w:tcW w:w="3545" w:type="dxa"/>
            <w:shd w:val="clear" w:color="auto" w:fill="C5E0B3" w:themeFill="accent6" w:themeFillTint="66"/>
          </w:tcPr>
          <w:p w14:paraId="6CC52D8B" w14:textId="77777777" w:rsidR="004A15FC" w:rsidRPr="001C3F14" w:rsidRDefault="004A15FC" w:rsidP="00DF5780">
            <w:pPr>
              <w:spacing w:line="360" w:lineRule="auto"/>
              <w:rPr>
                <w:rFonts w:ascii="Garamond" w:hAnsi="Garamond" w:cstheme="minorHAnsi"/>
                <w:sz w:val="20"/>
                <w:szCs w:val="20"/>
              </w:rPr>
            </w:pPr>
            <w:r w:rsidRPr="001C3F14">
              <w:rPr>
                <w:rFonts w:ascii="Garamond" w:hAnsi="Garamond" w:cstheme="minorHAnsi"/>
                <w:sz w:val="20"/>
                <w:szCs w:val="20"/>
              </w:rPr>
              <w:t>Przedmiot:</w:t>
            </w:r>
          </w:p>
        </w:tc>
        <w:tc>
          <w:tcPr>
            <w:tcW w:w="7087" w:type="dxa"/>
            <w:shd w:val="clear" w:color="auto" w:fill="FFFFFF" w:themeFill="background1"/>
          </w:tcPr>
          <w:p w14:paraId="637113B2" w14:textId="77777777" w:rsidR="004A15FC" w:rsidRPr="001C3F14" w:rsidRDefault="004A15FC" w:rsidP="00DF5780">
            <w:pPr>
              <w:rPr>
                <w:rFonts w:ascii="Garamond" w:hAnsi="Garamond" w:cstheme="minorHAnsi"/>
                <w:b/>
                <w:sz w:val="20"/>
                <w:szCs w:val="20"/>
              </w:rPr>
            </w:pPr>
          </w:p>
        </w:tc>
      </w:tr>
      <w:tr w:rsidR="004A15FC" w:rsidRPr="001C3F14" w14:paraId="34F9B5CB" w14:textId="77777777" w:rsidTr="00DF5780">
        <w:tc>
          <w:tcPr>
            <w:tcW w:w="3545" w:type="dxa"/>
            <w:shd w:val="clear" w:color="auto" w:fill="C5E0B3" w:themeFill="accent6" w:themeFillTint="66"/>
          </w:tcPr>
          <w:p w14:paraId="168A0D5C" w14:textId="77777777" w:rsidR="004A15FC" w:rsidRPr="001C3F14" w:rsidRDefault="004A15FC" w:rsidP="00DF5780">
            <w:pPr>
              <w:spacing w:line="360" w:lineRule="auto"/>
              <w:rPr>
                <w:rFonts w:ascii="Garamond" w:hAnsi="Garamond" w:cstheme="minorHAnsi"/>
                <w:sz w:val="20"/>
                <w:szCs w:val="20"/>
              </w:rPr>
            </w:pPr>
            <w:r w:rsidRPr="001C3F14">
              <w:rPr>
                <w:rFonts w:ascii="Garamond" w:hAnsi="Garamond" w:cstheme="minorHAnsi"/>
                <w:sz w:val="20"/>
                <w:szCs w:val="20"/>
              </w:rPr>
              <w:t>Nazwa i typ:</w:t>
            </w:r>
          </w:p>
        </w:tc>
        <w:tc>
          <w:tcPr>
            <w:tcW w:w="7087" w:type="dxa"/>
            <w:shd w:val="clear" w:color="auto" w:fill="FFFFFF" w:themeFill="background1"/>
          </w:tcPr>
          <w:p w14:paraId="492F41BC" w14:textId="77777777" w:rsidR="004A15FC" w:rsidRPr="001C3F14" w:rsidRDefault="004A15FC" w:rsidP="00DF5780">
            <w:pPr>
              <w:rPr>
                <w:rFonts w:ascii="Garamond" w:hAnsi="Garamond" w:cstheme="minorHAnsi"/>
                <w:sz w:val="20"/>
                <w:szCs w:val="20"/>
              </w:rPr>
            </w:pPr>
          </w:p>
        </w:tc>
      </w:tr>
      <w:tr w:rsidR="004A15FC" w:rsidRPr="001C3F14" w14:paraId="3593C5C6" w14:textId="77777777" w:rsidTr="00DF5780">
        <w:tc>
          <w:tcPr>
            <w:tcW w:w="3545" w:type="dxa"/>
            <w:shd w:val="clear" w:color="auto" w:fill="C5E0B3" w:themeFill="accent6" w:themeFillTint="66"/>
          </w:tcPr>
          <w:p w14:paraId="6AC0072F" w14:textId="77777777" w:rsidR="004A15FC" w:rsidRPr="001C3F14" w:rsidRDefault="004A15FC" w:rsidP="00DF5780">
            <w:pPr>
              <w:spacing w:line="360" w:lineRule="auto"/>
              <w:rPr>
                <w:rFonts w:ascii="Garamond" w:hAnsi="Garamond" w:cstheme="minorHAnsi"/>
                <w:sz w:val="20"/>
                <w:szCs w:val="20"/>
              </w:rPr>
            </w:pPr>
            <w:r w:rsidRPr="001C3F14">
              <w:rPr>
                <w:rFonts w:ascii="Garamond" w:hAnsi="Garamond" w:cstheme="minorHAnsi"/>
                <w:sz w:val="20"/>
                <w:szCs w:val="20"/>
              </w:rPr>
              <w:t>Producent:</w:t>
            </w:r>
          </w:p>
        </w:tc>
        <w:tc>
          <w:tcPr>
            <w:tcW w:w="7087" w:type="dxa"/>
            <w:shd w:val="clear" w:color="auto" w:fill="FFFFFF" w:themeFill="background1"/>
          </w:tcPr>
          <w:p w14:paraId="63E07921" w14:textId="77777777" w:rsidR="004A15FC" w:rsidRPr="001C3F14" w:rsidRDefault="004A15FC" w:rsidP="00DF5780">
            <w:pPr>
              <w:rPr>
                <w:rFonts w:ascii="Garamond" w:hAnsi="Garamond" w:cstheme="minorHAnsi"/>
                <w:sz w:val="20"/>
                <w:szCs w:val="20"/>
              </w:rPr>
            </w:pPr>
          </w:p>
        </w:tc>
      </w:tr>
      <w:tr w:rsidR="004A15FC" w:rsidRPr="001C3F14" w14:paraId="091E4D21" w14:textId="77777777" w:rsidTr="00DF5780">
        <w:tc>
          <w:tcPr>
            <w:tcW w:w="3545" w:type="dxa"/>
            <w:shd w:val="clear" w:color="auto" w:fill="C5E0B3" w:themeFill="accent6" w:themeFillTint="66"/>
          </w:tcPr>
          <w:p w14:paraId="01170E28" w14:textId="77777777" w:rsidR="004A15FC" w:rsidRPr="001C3F14" w:rsidRDefault="004A15FC" w:rsidP="00DF5780">
            <w:pPr>
              <w:spacing w:line="360" w:lineRule="auto"/>
              <w:rPr>
                <w:rFonts w:ascii="Garamond" w:hAnsi="Garamond" w:cstheme="minorHAnsi"/>
                <w:sz w:val="20"/>
                <w:szCs w:val="20"/>
              </w:rPr>
            </w:pPr>
            <w:r w:rsidRPr="001C3F14">
              <w:rPr>
                <w:rFonts w:ascii="Garamond" w:hAnsi="Garamond" w:cstheme="minorHAnsi"/>
                <w:sz w:val="20"/>
                <w:szCs w:val="20"/>
              </w:rPr>
              <w:t>Rok produkcji nie starszy niż 2023 r:</w:t>
            </w:r>
          </w:p>
        </w:tc>
        <w:tc>
          <w:tcPr>
            <w:tcW w:w="7087" w:type="dxa"/>
            <w:shd w:val="clear" w:color="auto" w:fill="FFFFFF" w:themeFill="background1"/>
          </w:tcPr>
          <w:p w14:paraId="6C86C41C" w14:textId="77777777" w:rsidR="004A15FC" w:rsidRPr="001C3F14" w:rsidRDefault="004A15FC" w:rsidP="00DF5780">
            <w:pPr>
              <w:jc w:val="both"/>
              <w:rPr>
                <w:rFonts w:ascii="Garamond" w:hAnsi="Garamond" w:cstheme="minorHAnsi"/>
                <w:sz w:val="20"/>
                <w:szCs w:val="20"/>
              </w:rPr>
            </w:pPr>
          </w:p>
        </w:tc>
      </w:tr>
    </w:tbl>
    <w:p w14:paraId="6A8199AB" w14:textId="77777777" w:rsidR="004A15FC" w:rsidRPr="001C3F14" w:rsidRDefault="004A15FC" w:rsidP="004A15FC">
      <w:pPr>
        <w:rPr>
          <w:rFonts w:ascii="Garamond" w:hAnsi="Garamond" w:cstheme="minorHAnsi"/>
          <w:sz w:val="20"/>
          <w:szCs w:val="20"/>
        </w:rPr>
      </w:pPr>
    </w:p>
    <w:p w14:paraId="08F1152F" w14:textId="77777777" w:rsidR="004A15FC" w:rsidRPr="001C3F14" w:rsidRDefault="004A15FC" w:rsidP="004A15FC">
      <w:pPr>
        <w:rPr>
          <w:rFonts w:ascii="Garamond" w:hAnsi="Garamond" w:cstheme="minorHAnsi"/>
          <w:sz w:val="20"/>
          <w:szCs w:val="20"/>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3"/>
        <w:gridCol w:w="2416"/>
        <w:gridCol w:w="3382"/>
        <w:gridCol w:w="1147"/>
        <w:gridCol w:w="2979"/>
      </w:tblGrid>
      <w:tr w:rsidR="004A15FC" w:rsidRPr="001C3F14" w14:paraId="45DF27FB" w14:textId="77777777" w:rsidTr="00DF5780">
        <w:trPr>
          <w:jc w:val="center"/>
        </w:trPr>
        <w:tc>
          <w:tcPr>
            <w:tcW w:w="703" w:type="dxa"/>
            <w:shd w:val="clear" w:color="auto" w:fill="92D050"/>
            <w:vAlign w:val="center"/>
          </w:tcPr>
          <w:p w14:paraId="23C65A4F" w14:textId="77777777" w:rsidR="004A15FC" w:rsidRPr="001C3F14" w:rsidRDefault="004A15FC" w:rsidP="00DF5780">
            <w:pPr>
              <w:ind w:left="-6"/>
              <w:jc w:val="center"/>
              <w:rPr>
                <w:rFonts w:ascii="Garamond" w:hAnsi="Garamond"/>
                <w:b/>
                <w:sz w:val="20"/>
                <w:szCs w:val="20"/>
              </w:rPr>
            </w:pPr>
            <w:r w:rsidRPr="001C3F14">
              <w:rPr>
                <w:rFonts w:ascii="Garamond" w:hAnsi="Garamond" w:cstheme="minorHAnsi"/>
                <w:b/>
                <w:sz w:val="20"/>
                <w:szCs w:val="20"/>
              </w:rPr>
              <w:t>L.p.</w:t>
            </w:r>
          </w:p>
        </w:tc>
        <w:tc>
          <w:tcPr>
            <w:tcW w:w="5798" w:type="dxa"/>
            <w:gridSpan w:val="2"/>
            <w:shd w:val="clear" w:color="auto" w:fill="92D050"/>
            <w:vAlign w:val="center"/>
          </w:tcPr>
          <w:p w14:paraId="0B833EF3" w14:textId="77777777" w:rsidR="004A15FC" w:rsidRPr="001C3F14" w:rsidRDefault="004A15FC" w:rsidP="00DF5780">
            <w:pPr>
              <w:jc w:val="center"/>
              <w:rPr>
                <w:rFonts w:ascii="Garamond" w:hAnsi="Garamond"/>
                <w:b/>
                <w:caps/>
                <w:sz w:val="20"/>
                <w:szCs w:val="20"/>
              </w:rPr>
            </w:pPr>
            <w:r w:rsidRPr="001C3F14">
              <w:rPr>
                <w:rFonts w:ascii="Garamond" w:hAnsi="Garamond" w:cstheme="minorHAnsi"/>
                <w:b/>
                <w:sz w:val="20"/>
                <w:szCs w:val="20"/>
              </w:rPr>
              <w:t>Opis minimalnych wymaganych parametrów technicznych</w:t>
            </w:r>
          </w:p>
        </w:tc>
        <w:tc>
          <w:tcPr>
            <w:tcW w:w="1147" w:type="dxa"/>
            <w:shd w:val="clear" w:color="auto" w:fill="92D050"/>
            <w:vAlign w:val="center"/>
          </w:tcPr>
          <w:p w14:paraId="4512B73C" w14:textId="77777777" w:rsidR="004A15FC" w:rsidRPr="001C3F14" w:rsidRDefault="004A15FC" w:rsidP="00DF5780">
            <w:pPr>
              <w:jc w:val="center"/>
              <w:rPr>
                <w:rFonts w:ascii="Garamond" w:hAnsi="Garamond"/>
                <w:b/>
                <w:sz w:val="20"/>
                <w:szCs w:val="20"/>
              </w:rPr>
            </w:pPr>
            <w:r w:rsidRPr="001C3F14">
              <w:rPr>
                <w:rFonts w:ascii="Garamond" w:hAnsi="Garamond" w:cstheme="minorHAnsi"/>
                <w:b/>
                <w:sz w:val="20"/>
                <w:szCs w:val="20"/>
              </w:rPr>
              <w:t>Wartość wymagana</w:t>
            </w:r>
          </w:p>
        </w:tc>
        <w:tc>
          <w:tcPr>
            <w:tcW w:w="2978" w:type="dxa"/>
            <w:shd w:val="clear" w:color="auto" w:fill="92D050"/>
            <w:vAlign w:val="center"/>
          </w:tcPr>
          <w:p w14:paraId="7A0C5328" w14:textId="77777777" w:rsidR="004A15FC" w:rsidRPr="001C3F14" w:rsidRDefault="004A15FC" w:rsidP="00DF5780">
            <w:pPr>
              <w:pStyle w:val="Nagwek1"/>
              <w:spacing w:before="0" w:after="0"/>
              <w:jc w:val="center"/>
              <w:rPr>
                <w:rFonts w:ascii="Garamond" w:hAnsi="Garamond"/>
                <w:sz w:val="20"/>
                <w:szCs w:val="20"/>
              </w:rPr>
            </w:pPr>
            <w:r w:rsidRPr="001C3F14">
              <w:rPr>
                <w:rFonts w:ascii="Garamond" w:hAnsi="Garamond" w:cstheme="minorHAnsi"/>
                <w:sz w:val="20"/>
                <w:szCs w:val="20"/>
              </w:rPr>
              <w:t>Wartość oferowana</w:t>
            </w:r>
          </w:p>
        </w:tc>
      </w:tr>
      <w:tr w:rsidR="004A15FC" w:rsidRPr="001C3F14" w14:paraId="510CA29D" w14:textId="77777777" w:rsidTr="00DF5780">
        <w:trPr>
          <w:jc w:val="center"/>
        </w:trPr>
        <w:tc>
          <w:tcPr>
            <w:tcW w:w="703" w:type="dxa"/>
            <w:shd w:val="clear" w:color="auto" w:fill="auto"/>
          </w:tcPr>
          <w:p w14:paraId="1D0DAB2B" w14:textId="77777777" w:rsidR="004A15FC" w:rsidRPr="001C3F14" w:rsidRDefault="004A15FC" w:rsidP="00DF5780">
            <w:pPr>
              <w:ind w:left="360"/>
              <w:rPr>
                <w:rFonts w:ascii="Garamond" w:hAnsi="Garamond"/>
                <w:b/>
                <w:bCs/>
                <w:sz w:val="20"/>
                <w:szCs w:val="20"/>
              </w:rPr>
            </w:pPr>
            <w:r w:rsidRPr="001C3F14">
              <w:rPr>
                <w:rFonts w:ascii="Garamond" w:hAnsi="Garamond"/>
                <w:b/>
                <w:bCs/>
                <w:sz w:val="20"/>
                <w:szCs w:val="20"/>
              </w:rPr>
              <w:t>1</w:t>
            </w:r>
          </w:p>
        </w:tc>
        <w:tc>
          <w:tcPr>
            <w:tcW w:w="5798" w:type="dxa"/>
            <w:gridSpan w:val="2"/>
            <w:shd w:val="clear" w:color="auto" w:fill="auto"/>
          </w:tcPr>
          <w:p w14:paraId="306C4213" w14:textId="77777777" w:rsidR="004A15FC" w:rsidRPr="001C3F14" w:rsidRDefault="004A15FC" w:rsidP="00DF5780">
            <w:pPr>
              <w:jc w:val="center"/>
              <w:rPr>
                <w:rFonts w:ascii="Garamond" w:hAnsi="Garamond"/>
                <w:b/>
                <w:bCs/>
                <w:sz w:val="20"/>
                <w:szCs w:val="20"/>
              </w:rPr>
            </w:pPr>
            <w:r w:rsidRPr="001C3F14">
              <w:rPr>
                <w:rFonts w:ascii="Garamond" w:hAnsi="Garamond"/>
                <w:b/>
                <w:bCs/>
                <w:sz w:val="20"/>
                <w:szCs w:val="20"/>
              </w:rPr>
              <w:t>2</w:t>
            </w:r>
          </w:p>
        </w:tc>
        <w:tc>
          <w:tcPr>
            <w:tcW w:w="1147" w:type="dxa"/>
            <w:shd w:val="clear" w:color="auto" w:fill="auto"/>
          </w:tcPr>
          <w:p w14:paraId="442FA83F" w14:textId="77777777" w:rsidR="004A15FC" w:rsidRPr="001C3F14" w:rsidRDefault="004A15FC" w:rsidP="00DF5780">
            <w:pPr>
              <w:jc w:val="center"/>
              <w:rPr>
                <w:rFonts w:ascii="Garamond" w:hAnsi="Garamond"/>
                <w:b/>
                <w:bCs/>
                <w:sz w:val="20"/>
                <w:szCs w:val="20"/>
              </w:rPr>
            </w:pPr>
            <w:r w:rsidRPr="001C3F14">
              <w:rPr>
                <w:rFonts w:ascii="Garamond" w:hAnsi="Garamond"/>
                <w:b/>
                <w:bCs/>
                <w:sz w:val="20"/>
                <w:szCs w:val="20"/>
              </w:rPr>
              <w:t>3</w:t>
            </w:r>
          </w:p>
        </w:tc>
        <w:tc>
          <w:tcPr>
            <w:tcW w:w="2978" w:type="dxa"/>
            <w:shd w:val="clear" w:color="auto" w:fill="auto"/>
          </w:tcPr>
          <w:p w14:paraId="73564E74" w14:textId="77777777" w:rsidR="004A15FC" w:rsidRPr="001C3F14" w:rsidRDefault="004A15FC" w:rsidP="00DF5780">
            <w:pPr>
              <w:jc w:val="center"/>
              <w:rPr>
                <w:rFonts w:ascii="Garamond" w:hAnsi="Garamond"/>
                <w:b/>
                <w:bCs/>
                <w:sz w:val="20"/>
                <w:szCs w:val="20"/>
              </w:rPr>
            </w:pPr>
            <w:r w:rsidRPr="001C3F14">
              <w:rPr>
                <w:rFonts w:ascii="Garamond" w:hAnsi="Garamond"/>
                <w:b/>
                <w:bCs/>
                <w:sz w:val="20"/>
                <w:szCs w:val="20"/>
              </w:rPr>
              <w:t>4</w:t>
            </w:r>
          </w:p>
        </w:tc>
      </w:tr>
      <w:tr w:rsidR="004A15FC" w:rsidRPr="001C3F14" w14:paraId="32D12D8C" w14:textId="77777777" w:rsidTr="00DF5780">
        <w:trPr>
          <w:jc w:val="center"/>
        </w:trPr>
        <w:tc>
          <w:tcPr>
            <w:tcW w:w="10626" w:type="dxa"/>
            <w:gridSpan w:val="5"/>
            <w:shd w:val="clear" w:color="auto" w:fill="92D050"/>
          </w:tcPr>
          <w:p w14:paraId="6CC73F38" w14:textId="77777777" w:rsidR="004A15FC" w:rsidRPr="001C3F14" w:rsidRDefault="004A15FC" w:rsidP="00DF5780">
            <w:pPr>
              <w:ind w:left="1058"/>
              <w:rPr>
                <w:rFonts w:ascii="Garamond" w:hAnsi="Garamond"/>
                <w:b/>
                <w:sz w:val="20"/>
                <w:szCs w:val="20"/>
              </w:rPr>
            </w:pPr>
            <w:r w:rsidRPr="001C3F14">
              <w:rPr>
                <w:rFonts w:ascii="Garamond" w:hAnsi="Garamond" w:cstheme="minorHAnsi"/>
                <w:b/>
                <w:bCs/>
                <w:sz w:val="20"/>
                <w:szCs w:val="20"/>
              </w:rPr>
              <w:t>PARAMETRY OGÓLNE</w:t>
            </w:r>
          </w:p>
        </w:tc>
      </w:tr>
      <w:tr w:rsidR="004A15FC" w:rsidRPr="001C3F14" w14:paraId="13004F53" w14:textId="77777777" w:rsidTr="00DF5780">
        <w:trPr>
          <w:jc w:val="center"/>
        </w:trPr>
        <w:tc>
          <w:tcPr>
            <w:tcW w:w="703" w:type="dxa"/>
            <w:shd w:val="clear" w:color="auto" w:fill="auto"/>
          </w:tcPr>
          <w:p w14:paraId="1DCD2469" w14:textId="77777777" w:rsidR="004A15FC" w:rsidRPr="001C3F14" w:rsidRDefault="004A15FC" w:rsidP="00DF5780">
            <w:pPr>
              <w:pStyle w:val="Akapitzlist"/>
              <w:numPr>
                <w:ilvl w:val="0"/>
                <w:numId w:val="27"/>
              </w:numPr>
              <w:spacing w:after="0" w:line="240" w:lineRule="auto"/>
              <w:jc w:val="both"/>
              <w:rPr>
                <w:rFonts w:ascii="Garamond" w:eastAsiaTheme="minorHAnsi" w:hAnsi="Garamond" w:cstheme="minorHAnsi"/>
                <w:color w:val="000000"/>
                <w:sz w:val="20"/>
                <w:szCs w:val="20"/>
              </w:rPr>
            </w:pPr>
          </w:p>
        </w:tc>
        <w:tc>
          <w:tcPr>
            <w:tcW w:w="5798" w:type="dxa"/>
            <w:gridSpan w:val="2"/>
            <w:shd w:val="clear" w:color="auto" w:fill="auto"/>
          </w:tcPr>
          <w:p w14:paraId="61FA8DBC" w14:textId="77777777" w:rsidR="004A15FC" w:rsidRPr="00726150" w:rsidRDefault="004A15FC" w:rsidP="00DF5780">
            <w:pPr>
              <w:pStyle w:val="Default"/>
              <w:rPr>
                <w:rFonts w:ascii="Times New Roman" w:hAnsi="Times New Roman"/>
              </w:rPr>
            </w:pPr>
            <w:r w:rsidRPr="00726150">
              <w:rPr>
                <w:spacing w:val="2"/>
                <w:sz w:val="20"/>
                <w:szCs w:val="18"/>
                <w:lang w:eastAsia="ar-SA"/>
              </w:rPr>
              <w:t>Wymiary całkowite</w:t>
            </w:r>
            <w:r>
              <w:rPr>
                <w:spacing w:val="2"/>
                <w:sz w:val="20"/>
                <w:szCs w:val="18"/>
                <w:lang w:eastAsia="ar-SA"/>
              </w:rPr>
              <w:t xml:space="preserve"> </w:t>
            </w:r>
            <w:r w:rsidRPr="00726150">
              <w:rPr>
                <w:spacing w:val="2"/>
                <w:sz w:val="20"/>
                <w:szCs w:val="18"/>
                <w:lang w:eastAsia="ar-SA"/>
              </w:rPr>
              <w:t>[długość x szerokość x wysokość]</w:t>
            </w:r>
            <w:r>
              <w:rPr>
                <w:spacing w:val="2"/>
                <w:sz w:val="20"/>
                <w:szCs w:val="18"/>
                <w:lang w:eastAsia="ar-SA"/>
              </w:rPr>
              <w:t>:</w:t>
            </w:r>
          </w:p>
          <w:p w14:paraId="641C4AF9" w14:textId="77777777" w:rsidR="004A15FC" w:rsidRPr="00726150" w:rsidRDefault="004A15FC" w:rsidP="00DF5780">
            <w:pPr>
              <w:pStyle w:val="Default"/>
              <w:rPr>
                <w:spacing w:val="2"/>
                <w:sz w:val="20"/>
                <w:szCs w:val="18"/>
                <w:lang w:eastAsia="ar-SA"/>
              </w:rPr>
            </w:pPr>
            <w:r w:rsidRPr="00726150">
              <w:rPr>
                <w:spacing w:val="2"/>
                <w:sz w:val="20"/>
                <w:szCs w:val="18"/>
                <w:lang w:eastAsia="ar-SA"/>
              </w:rPr>
              <w:t xml:space="preserve">430 x 400 x 810 </w:t>
            </w:r>
            <w:r>
              <w:rPr>
                <w:spacing w:val="2"/>
                <w:sz w:val="20"/>
                <w:szCs w:val="18"/>
                <w:lang w:eastAsia="ar-SA"/>
              </w:rPr>
              <w:t xml:space="preserve">mm </w:t>
            </w:r>
            <w:r w:rsidRPr="00726150">
              <w:rPr>
                <w:spacing w:val="2"/>
                <w:sz w:val="20"/>
                <w:szCs w:val="18"/>
                <w:lang w:eastAsia="ar-SA"/>
              </w:rPr>
              <w:t>(</w:t>
            </w:r>
            <w:r>
              <w:rPr>
                <w:spacing w:val="2"/>
                <w:sz w:val="20"/>
                <w:szCs w:val="18"/>
                <w:lang w:eastAsia="ar-SA"/>
              </w:rPr>
              <w:t>±20 mm)</w:t>
            </w:r>
            <w:r w:rsidRPr="00726150">
              <w:rPr>
                <w:spacing w:val="2"/>
                <w:sz w:val="20"/>
                <w:szCs w:val="18"/>
                <w:lang w:eastAsia="ar-SA"/>
              </w:rPr>
              <w:t>,</w:t>
            </w:r>
          </w:p>
        </w:tc>
        <w:tc>
          <w:tcPr>
            <w:tcW w:w="1147" w:type="dxa"/>
            <w:shd w:val="clear" w:color="auto" w:fill="auto"/>
          </w:tcPr>
          <w:p w14:paraId="2C751EF4" w14:textId="77777777" w:rsidR="004A15FC" w:rsidRPr="001C3F14" w:rsidRDefault="004A15FC" w:rsidP="00DF5780">
            <w:pPr>
              <w:jc w:val="center"/>
              <w:rPr>
                <w:rFonts w:ascii="Garamond" w:eastAsiaTheme="minorHAnsi" w:hAnsi="Garamond" w:cstheme="minorHAnsi"/>
                <w:color w:val="000000"/>
                <w:sz w:val="20"/>
                <w:szCs w:val="20"/>
              </w:rPr>
            </w:pPr>
            <w:r w:rsidRPr="001C3F14">
              <w:rPr>
                <w:rFonts w:ascii="Garamond" w:eastAsiaTheme="minorHAnsi" w:hAnsi="Garamond" w:cstheme="minorHAnsi"/>
                <w:color w:val="000000"/>
                <w:sz w:val="20"/>
                <w:szCs w:val="20"/>
              </w:rPr>
              <w:t>TAK, opisać</w:t>
            </w:r>
          </w:p>
        </w:tc>
        <w:tc>
          <w:tcPr>
            <w:tcW w:w="2978" w:type="dxa"/>
            <w:shd w:val="clear" w:color="auto" w:fill="auto"/>
          </w:tcPr>
          <w:p w14:paraId="24315115" w14:textId="77777777" w:rsidR="004A15FC" w:rsidRPr="001C3F14" w:rsidRDefault="004A15FC" w:rsidP="00DF5780">
            <w:pPr>
              <w:rPr>
                <w:rFonts w:ascii="Garamond" w:hAnsi="Garamond" w:cstheme="minorHAnsi"/>
                <w:sz w:val="20"/>
                <w:szCs w:val="20"/>
              </w:rPr>
            </w:pPr>
          </w:p>
        </w:tc>
      </w:tr>
      <w:tr w:rsidR="004A15FC" w:rsidRPr="001C3F14" w14:paraId="7294D57D" w14:textId="77777777" w:rsidTr="00DF5780">
        <w:trPr>
          <w:jc w:val="center"/>
        </w:trPr>
        <w:tc>
          <w:tcPr>
            <w:tcW w:w="703" w:type="dxa"/>
            <w:shd w:val="clear" w:color="auto" w:fill="auto"/>
          </w:tcPr>
          <w:p w14:paraId="0DEFDB94" w14:textId="77777777" w:rsidR="004A15FC" w:rsidRPr="001C3F14" w:rsidRDefault="004A15FC" w:rsidP="00DF5780">
            <w:pPr>
              <w:pStyle w:val="Akapitzlist"/>
              <w:numPr>
                <w:ilvl w:val="0"/>
                <w:numId w:val="27"/>
              </w:numPr>
              <w:spacing w:after="0" w:line="240" w:lineRule="auto"/>
              <w:jc w:val="both"/>
              <w:rPr>
                <w:rFonts w:ascii="Garamond" w:eastAsiaTheme="minorHAnsi" w:hAnsi="Garamond" w:cstheme="minorHAnsi"/>
                <w:color w:val="000000"/>
                <w:sz w:val="20"/>
                <w:szCs w:val="20"/>
              </w:rPr>
            </w:pPr>
          </w:p>
        </w:tc>
        <w:tc>
          <w:tcPr>
            <w:tcW w:w="5798" w:type="dxa"/>
            <w:gridSpan w:val="2"/>
            <w:shd w:val="clear" w:color="auto" w:fill="auto"/>
          </w:tcPr>
          <w:p w14:paraId="45C767A0" w14:textId="77777777" w:rsidR="004A15FC" w:rsidRPr="00726150" w:rsidRDefault="004A15FC" w:rsidP="00DF5780">
            <w:pPr>
              <w:pStyle w:val="Default"/>
              <w:rPr>
                <w:spacing w:val="2"/>
                <w:sz w:val="20"/>
                <w:szCs w:val="18"/>
                <w:lang w:eastAsia="ar-SA"/>
              </w:rPr>
            </w:pPr>
            <w:r w:rsidRPr="00726150">
              <w:rPr>
                <w:spacing w:val="2"/>
                <w:sz w:val="20"/>
                <w:szCs w:val="18"/>
                <w:lang w:eastAsia="ar-SA"/>
              </w:rPr>
              <w:t xml:space="preserve">Szafka i szuflada stalowe, lakierowane proszkowo </w:t>
            </w:r>
          </w:p>
        </w:tc>
        <w:tc>
          <w:tcPr>
            <w:tcW w:w="1147" w:type="dxa"/>
            <w:shd w:val="clear" w:color="auto" w:fill="auto"/>
          </w:tcPr>
          <w:p w14:paraId="0DDF3B12" w14:textId="77777777" w:rsidR="004A15FC" w:rsidRPr="001C3F14" w:rsidRDefault="004A15FC" w:rsidP="00DF5780">
            <w:pPr>
              <w:jc w:val="center"/>
              <w:rPr>
                <w:rFonts w:ascii="Garamond" w:eastAsiaTheme="minorHAnsi" w:hAnsi="Garamond" w:cstheme="minorHAnsi"/>
                <w:color w:val="000000"/>
                <w:sz w:val="20"/>
                <w:szCs w:val="20"/>
              </w:rPr>
            </w:pPr>
            <w:r w:rsidRPr="001C3F14">
              <w:rPr>
                <w:rFonts w:ascii="Garamond" w:eastAsiaTheme="minorHAnsi" w:hAnsi="Garamond" w:cstheme="minorHAnsi"/>
                <w:color w:val="000000"/>
                <w:sz w:val="20"/>
                <w:szCs w:val="20"/>
              </w:rPr>
              <w:t xml:space="preserve">TAK, opisać </w:t>
            </w:r>
          </w:p>
        </w:tc>
        <w:tc>
          <w:tcPr>
            <w:tcW w:w="2978" w:type="dxa"/>
            <w:shd w:val="clear" w:color="auto" w:fill="auto"/>
          </w:tcPr>
          <w:p w14:paraId="47E9E221" w14:textId="77777777" w:rsidR="004A15FC" w:rsidRPr="001C3F14" w:rsidRDefault="004A15FC" w:rsidP="00DF5780">
            <w:pPr>
              <w:rPr>
                <w:rFonts w:ascii="Garamond" w:hAnsi="Garamond" w:cstheme="minorHAnsi"/>
                <w:sz w:val="20"/>
                <w:szCs w:val="20"/>
              </w:rPr>
            </w:pPr>
          </w:p>
        </w:tc>
      </w:tr>
      <w:tr w:rsidR="004A15FC" w:rsidRPr="001C3F14" w14:paraId="2D05307C" w14:textId="77777777" w:rsidTr="00DF5780">
        <w:trPr>
          <w:jc w:val="center"/>
        </w:trPr>
        <w:tc>
          <w:tcPr>
            <w:tcW w:w="703" w:type="dxa"/>
            <w:shd w:val="clear" w:color="auto" w:fill="auto"/>
          </w:tcPr>
          <w:p w14:paraId="52CF23E1" w14:textId="77777777" w:rsidR="004A15FC" w:rsidRPr="001C3F14" w:rsidRDefault="004A15FC" w:rsidP="00DF5780">
            <w:pPr>
              <w:pStyle w:val="Akapitzlist"/>
              <w:numPr>
                <w:ilvl w:val="0"/>
                <w:numId w:val="27"/>
              </w:numPr>
              <w:spacing w:after="0" w:line="240" w:lineRule="auto"/>
              <w:jc w:val="both"/>
              <w:rPr>
                <w:rFonts w:ascii="Garamond" w:eastAsiaTheme="minorHAnsi" w:hAnsi="Garamond" w:cstheme="minorHAnsi"/>
                <w:color w:val="000000"/>
                <w:sz w:val="20"/>
                <w:szCs w:val="20"/>
              </w:rPr>
            </w:pPr>
          </w:p>
        </w:tc>
        <w:tc>
          <w:tcPr>
            <w:tcW w:w="5798" w:type="dxa"/>
            <w:gridSpan w:val="2"/>
            <w:shd w:val="clear" w:color="auto" w:fill="auto"/>
          </w:tcPr>
          <w:p w14:paraId="6FA05829" w14:textId="77777777" w:rsidR="004A15FC" w:rsidRPr="00726150" w:rsidRDefault="004A15FC" w:rsidP="00DF5780">
            <w:pPr>
              <w:pStyle w:val="Default"/>
              <w:rPr>
                <w:spacing w:val="2"/>
                <w:sz w:val="20"/>
                <w:szCs w:val="18"/>
                <w:lang w:eastAsia="ar-SA"/>
              </w:rPr>
            </w:pPr>
            <w:r w:rsidRPr="00726150">
              <w:rPr>
                <w:spacing w:val="2"/>
                <w:sz w:val="20"/>
                <w:szCs w:val="18"/>
                <w:lang w:eastAsia="ar-SA"/>
              </w:rPr>
              <w:t>Blat z płyty meblowej okleinowanej PCV (opcja: z tworzywa ABS)</w:t>
            </w:r>
          </w:p>
        </w:tc>
        <w:tc>
          <w:tcPr>
            <w:tcW w:w="1147" w:type="dxa"/>
            <w:shd w:val="clear" w:color="auto" w:fill="auto"/>
          </w:tcPr>
          <w:p w14:paraId="75630C89" w14:textId="77777777" w:rsidR="004A15FC" w:rsidRPr="001C3F14" w:rsidRDefault="004A15FC" w:rsidP="00DF5780">
            <w:pPr>
              <w:jc w:val="center"/>
              <w:rPr>
                <w:rFonts w:ascii="Garamond" w:eastAsiaTheme="minorHAnsi" w:hAnsi="Garamond" w:cstheme="minorHAnsi"/>
                <w:color w:val="000000"/>
                <w:sz w:val="20"/>
                <w:szCs w:val="20"/>
              </w:rPr>
            </w:pPr>
            <w:r w:rsidRPr="001C3F14">
              <w:rPr>
                <w:rFonts w:ascii="Garamond" w:eastAsiaTheme="minorHAnsi" w:hAnsi="Garamond" w:cstheme="minorHAnsi"/>
                <w:color w:val="000000"/>
                <w:sz w:val="20"/>
                <w:szCs w:val="20"/>
              </w:rPr>
              <w:t xml:space="preserve">TAK, opisać </w:t>
            </w:r>
          </w:p>
        </w:tc>
        <w:tc>
          <w:tcPr>
            <w:tcW w:w="2978" w:type="dxa"/>
            <w:shd w:val="clear" w:color="auto" w:fill="auto"/>
          </w:tcPr>
          <w:p w14:paraId="73E4D67B" w14:textId="77777777" w:rsidR="004A15FC" w:rsidRPr="001C3F14" w:rsidRDefault="004A15FC" w:rsidP="00DF5780">
            <w:pPr>
              <w:rPr>
                <w:rFonts w:ascii="Garamond" w:hAnsi="Garamond" w:cstheme="minorHAnsi"/>
                <w:sz w:val="20"/>
                <w:szCs w:val="20"/>
              </w:rPr>
            </w:pPr>
          </w:p>
        </w:tc>
      </w:tr>
      <w:tr w:rsidR="004A15FC" w:rsidRPr="001C3F14" w14:paraId="17349A0A" w14:textId="77777777" w:rsidTr="00DF5780">
        <w:trPr>
          <w:jc w:val="center"/>
        </w:trPr>
        <w:tc>
          <w:tcPr>
            <w:tcW w:w="703" w:type="dxa"/>
            <w:shd w:val="clear" w:color="auto" w:fill="auto"/>
          </w:tcPr>
          <w:p w14:paraId="3B21CC01" w14:textId="77777777" w:rsidR="004A15FC" w:rsidRPr="001C3F14" w:rsidRDefault="004A15FC" w:rsidP="00DF5780">
            <w:pPr>
              <w:pStyle w:val="Akapitzlist"/>
              <w:numPr>
                <w:ilvl w:val="0"/>
                <w:numId w:val="27"/>
              </w:numPr>
              <w:spacing w:after="0" w:line="240" w:lineRule="auto"/>
              <w:jc w:val="both"/>
              <w:rPr>
                <w:rFonts w:ascii="Garamond" w:eastAsiaTheme="minorHAnsi" w:hAnsi="Garamond" w:cstheme="minorHAnsi"/>
                <w:color w:val="000000"/>
                <w:sz w:val="20"/>
                <w:szCs w:val="20"/>
              </w:rPr>
            </w:pPr>
          </w:p>
        </w:tc>
        <w:tc>
          <w:tcPr>
            <w:tcW w:w="5798" w:type="dxa"/>
            <w:gridSpan w:val="2"/>
            <w:shd w:val="clear" w:color="auto" w:fill="auto"/>
          </w:tcPr>
          <w:p w14:paraId="1A9C1CBB" w14:textId="77777777" w:rsidR="004A15FC" w:rsidRPr="00726150" w:rsidRDefault="004A15FC" w:rsidP="00DF5780">
            <w:pPr>
              <w:pStyle w:val="Default"/>
              <w:rPr>
                <w:spacing w:val="2"/>
                <w:sz w:val="20"/>
                <w:szCs w:val="18"/>
                <w:lang w:eastAsia="ar-SA"/>
              </w:rPr>
            </w:pPr>
            <w:r w:rsidRPr="00726150">
              <w:rPr>
                <w:spacing w:val="2"/>
                <w:sz w:val="20"/>
                <w:szCs w:val="18"/>
                <w:lang w:eastAsia="ar-SA"/>
              </w:rPr>
              <w:t>stelaż stalowy lakierowany proszkowo</w:t>
            </w:r>
          </w:p>
        </w:tc>
        <w:tc>
          <w:tcPr>
            <w:tcW w:w="1147" w:type="dxa"/>
            <w:shd w:val="clear" w:color="auto" w:fill="auto"/>
          </w:tcPr>
          <w:p w14:paraId="7206E7A8" w14:textId="77777777" w:rsidR="004A15FC" w:rsidRPr="001C3F14" w:rsidRDefault="004A15FC" w:rsidP="00DF5780">
            <w:pPr>
              <w:jc w:val="center"/>
              <w:rPr>
                <w:rFonts w:ascii="Garamond" w:eastAsiaTheme="minorHAnsi" w:hAnsi="Garamond" w:cstheme="minorHAnsi"/>
                <w:color w:val="000000"/>
                <w:sz w:val="20"/>
                <w:szCs w:val="20"/>
              </w:rPr>
            </w:pPr>
            <w:r w:rsidRPr="001C3F14">
              <w:rPr>
                <w:rFonts w:ascii="Garamond" w:eastAsiaTheme="minorHAnsi" w:hAnsi="Garamond" w:cstheme="minorHAnsi"/>
                <w:color w:val="000000"/>
                <w:sz w:val="20"/>
                <w:szCs w:val="20"/>
              </w:rPr>
              <w:t xml:space="preserve">TAK, opisać </w:t>
            </w:r>
          </w:p>
        </w:tc>
        <w:tc>
          <w:tcPr>
            <w:tcW w:w="2978" w:type="dxa"/>
            <w:shd w:val="clear" w:color="auto" w:fill="auto"/>
          </w:tcPr>
          <w:p w14:paraId="0DF1FAF1" w14:textId="77777777" w:rsidR="004A15FC" w:rsidRPr="001C3F14" w:rsidRDefault="004A15FC" w:rsidP="00DF5780">
            <w:pPr>
              <w:rPr>
                <w:rFonts w:ascii="Garamond" w:hAnsi="Garamond" w:cstheme="minorHAnsi"/>
                <w:sz w:val="20"/>
                <w:szCs w:val="20"/>
              </w:rPr>
            </w:pPr>
          </w:p>
        </w:tc>
      </w:tr>
      <w:tr w:rsidR="004A15FC" w:rsidRPr="001C3F14" w14:paraId="26A2A9B7" w14:textId="77777777" w:rsidTr="00DF5780">
        <w:trPr>
          <w:jc w:val="center"/>
        </w:trPr>
        <w:tc>
          <w:tcPr>
            <w:tcW w:w="703" w:type="dxa"/>
            <w:shd w:val="clear" w:color="auto" w:fill="auto"/>
          </w:tcPr>
          <w:p w14:paraId="580624BC" w14:textId="77777777" w:rsidR="004A15FC" w:rsidRPr="001C3F14" w:rsidRDefault="004A15FC" w:rsidP="00DF5780">
            <w:pPr>
              <w:pStyle w:val="Akapitzlist"/>
              <w:numPr>
                <w:ilvl w:val="0"/>
                <w:numId w:val="27"/>
              </w:numPr>
              <w:spacing w:after="0" w:line="240" w:lineRule="auto"/>
              <w:jc w:val="both"/>
              <w:rPr>
                <w:rFonts w:ascii="Garamond" w:eastAsiaTheme="minorHAnsi" w:hAnsi="Garamond" w:cstheme="minorHAnsi"/>
                <w:color w:val="000000"/>
                <w:sz w:val="20"/>
                <w:szCs w:val="20"/>
              </w:rPr>
            </w:pPr>
          </w:p>
        </w:tc>
        <w:tc>
          <w:tcPr>
            <w:tcW w:w="5798" w:type="dxa"/>
            <w:gridSpan w:val="2"/>
            <w:shd w:val="clear" w:color="auto" w:fill="auto"/>
          </w:tcPr>
          <w:p w14:paraId="7EBC157D" w14:textId="77777777" w:rsidR="004A15FC" w:rsidRPr="00726150" w:rsidRDefault="004A15FC" w:rsidP="00DF5780">
            <w:pPr>
              <w:pStyle w:val="Default"/>
              <w:rPr>
                <w:spacing w:val="2"/>
                <w:sz w:val="20"/>
                <w:szCs w:val="18"/>
                <w:lang w:eastAsia="ar-SA"/>
              </w:rPr>
            </w:pPr>
            <w:r w:rsidRPr="00726150">
              <w:rPr>
                <w:spacing w:val="2"/>
                <w:sz w:val="20"/>
                <w:szCs w:val="18"/>
                <w:lang w:eastAsia="ar-SA"/>
              </w:rPr>
              <w:t>Szafka i szuflada stalowe, lakierowane proszkowo</w:t>
            </w:r>
          </w:p>
        </w:tc>
        <w:tc>
          <w:tcPr>
            <w:tcW w:w="1147" w:type="dxa"/>
            <w:shd w:val="clear" w:color="auto" w:fill="auto"/>
          </w:tcPr>
          <w:p w14:paraId="10914A68" w14:textId="77777777" w:rsidR="004A15FC" w:rsidRPr="001C3F14" w:rsidRDefault="004A15FC" w:rsidP="00DF5780">
            <w:pPr>
              <w:jc w:val="center"/>
              <w:rPr>
                <w:rFonts w:ascii="Garamond" w:eastAsiaTheme="minorHAnsi" w:hAnsi="Garamond" w:cstheme="minorHAnsi"/>
                <w:color w:val="000000"/>
                <w:sz w:val="20"/>
                <w:szCs w:val="20"/>
              </w:rPr>
            </w:pPr>
            <w:r w:rsidRPr="001C3F14">
              <w:rPr>
                <w:rFonts w:ascii="Garamond" w:eastAsiaTheme="minorHAnsi" w:hAnsi="Garamond" w:cstheme="minorHAnsi"/>
                <w:color w:val="000000"/>
                <w:sz w:val="20"/>
                <w:szCs w:val="20"/>
              </w:rPr>
              <w:t xml:space="preserve">TAK, opisać </w:t>
            </w:r>
          </w:p>
        </w:tc>
        <w:tc>
          <w:tcPr>
            <w:tcW w:w="2978" w:type="dxa"/>
            <w:shd w:val="clear" w:color="auto" w:fill="auto"/>
          </w:tcPr>
          <w:p w14:paraId="30E04422" w14:textId="77777777" w:rsidR="004A15FC" w:rsidRPr="001C3F14" w:rsidRDefault="004A15FC" w:rsidP="00DF5780">
            <w:pPr>
              <w:rPr>
                <w:rFonts w:ascii="Garamond" w:hAnsi="Garamond" w:cstheme="minorHAnsi"/>
                <w:sz w:val="20"/>
                <w:szCs w:val="20"/>
              </w:rPr>
            </w:pPr>
          </w:p>
        </w:tc>
      </w:tr>
      <w:tr w:rsidR="004A15FC" w:rsidRPr="001C3F14" w14:paraId="4512F4D7" w14:textId="77777777" w:rsidTr="00DF5780">
        <w:trPr>
          <w:jc w:val="center"/>
        </w:trPr>
        <w:tc>
          <w:tcPr>
            <w:tcW w:w="703" w:type="dxa"/>
            <w:shd w:val="clear" w:color="auto" w:fill="auto"/>
          </w:tcPr>
          <w:p w14:paraId="49559165" w14:textId="77777777" w:rsidR="004A15FC" w:rsidRPr="001C3F14" w:rsidRDefault="004A15FC" w:rsidP="00DF5780">
            <w:pPr>
              <w:pStyle w:val="Akapitzlist"/>
              <w:numPr>
                <w:ilvl w:val="0"/>
                <w:numId w:val="27"/>
              </w:numPr>
              <w:spacing w:after="0" w:line="240" w:lineRule="auto"/>
              <w:jc w:val="both"/>
              <w:rPr>
                <w:rFonts w:ascii="Garamond" w:eastAsiaTheme="minorHAnsi" w:hAnsi="Garamond" w:cstheme="minorHAnsi"/>
                <w:color w:val="000000"/>
                <w:sz w:val="20"/>
                <w:szCs w:val="20"/>
              </w:rPr>
            </w:pPr>
          </w:p>
        </w:tc>
        <w:tc>
          <w:tcPr>
            <w:tcW w:w="5798" w:type="dxa"/>
            <w:gridSpan w:val="2"/>
            <w:shd w:val="clear" w:color="auto" w:fill="auto"/>
          </w:tcPr>
          <w:p w14:paraId="72B7A734" w14:textId="77777777" w:rsidR="004A15FC" w:rsidRPr="00726150" w:rsidRDefault="004A15FC" w:rsidP="00DF5780">
            <w:pPr>
              <w:pStyle w:val="Default"/>
              <w:rPr>
                <w:spacing w:val="2"/>
                <w:sz w:val="20"/>
                <w:szCs w:val="18"/>
                <w:lang w:eastAsia="ar-SA"/>
              </w:rPr>
            </w:pPr>
            <w:r w:rsidRPr="00726150">
              <w:rPr>
                <w:spacing w:val="2"/>
                <w:sz w:val="20"/>
                <w:szCs w:val="18"/>
                <w:lang w:eastAsia="ar-SA"/>
              </w:rPr>
              <w:t>Półka koszowa stalowa, lakierowana proszkowo</w:t>
            </w:r>
          </w:p>
        </w:tc>
        <w:tc>
          <w:tcPr>
            <w:tcW w:w="1147" w:type="dxa"/>
            <w:shd w:val="clear" w:color="auto" w:fill="auto"/>
          </w:tcPr>
          <w:p w14:paraId="0A967C17" w14:textId="77777777" w:rsidR="004A15FC" w:rsidRPr="001C3F14" w:rsidRDefault="004A15FC" w:rsidP="00DF5780">
            <w:pPr>
              <w:jc w:val="center"/>
              <w:rPr>
                <w:rFonts w:ascii="Garamond" w:eastAsiaTheme="minorHAnsi" w:hAnsi="Garamond" w:cstheme="minorHAnsi"/>
                <w:color w:val="000000"/>
                <w:sz w:val="20"/>
                <w:szCs w:val="20"/>
              </w:rPr>
            </w:pPr>
            <w:r w:rsidRPr="001C3F14">
              <w:rPr>
                <w:rFonts w:ascii="Garamond" w:eastAsiaTheme="minorHAnsi" w:hAnsi="Garamond" w:cstheme="minorHAnsi"/>
                <w:color w:val="000000"/>
                <w:sz w:val="20"/>
                <w:szCs w:val="20"/>
              </w:rPr>
              <w:t xml:space="preserve">TAK, opisać </w:t>
            </w:r>
          </w:p>
        </w:tc>
        <w:tc>
          <w:tcPr>
            <w:tcW w:w="2978" w:type="dxa"/>
            <w:shd w:val="clear" w:color="auto" w:fill="auto"/>
          </w:tcPr>
          <w:p w14:paraId="4A233E1F" w14:textId="77777777" w:rsidR="004A15FC" w:rsidRPr="001C3F14" w:rsidRDefault="004A15FC" w:rsidP="00DF5780">
            <w:pPr>
              <w:rPr>
                <w:rFonts w:ascii="Garamond" w:hAnsi="Garamond" w:cstheme="minorHAnsi"/>
                <w:sz w:val="20"/>
                <w:szCs w:val="20"/>
              </w:rPr>
            </w:pPr>
          </w:p>
        </w:tc>
      </w:tr>
      <w:tr w:rsidR="004A15FC" w:rsidRPr="001C3F14" w14:paraId="7E2687AC" w14:textId="77777777" w:rsidTr="00DF5780">
        <w:trPr>
          <w:jc w:val="center"/>
        </w:trPr>
        <w:tc>
          <w:tcPr>
            <w:tcW w:w="703" w:type="dxa"/>
            <w:shd w:val="clear" w:color="auto" w:fill="auto"/>
          </w:tcPr>
          <w:p w14:paraId="0347C42F" w14:textId="77777777" w:rsidR="004A15FC" w:rsidRPr="001C3F14" w:rsidRDefault="004A15FC" w:rsidP="00DF5780">
            <w:pPr>
              <w:pStyle w:val="Akapitzlist"/>
              <w:numPr>
                <w:ilvl w:val="0"/>
                <w:numId w:val="27"/>
              </w:numPr>
              <w:spacing w:after="0" w:line="240" w:lineRule="auto"/>
              <w:jc w:val="both"/>
              <w:rPr>
                <w:rFonts w:ascii="Garamond" w:eastAsiaTheme="minorHAnsi" w:hAnsi="Garamond" w:cstheme="minorHAnsi"/>
                <w:color w:val="000000"/>
                <w:sz w:val="20"/>
                <w:szCs w:val="20"/>
              </w:rPr>
            </w:pPr>
          </w:p>
        </w:tc>
        <w:tc>
          <w:tcPr>
            <w:tcW w:w="5798" w:type="dxa"/>
            <w:gridSpan w:val="2"/>
            <w:shd w:val="clear" w:color="auto" w:fill="auto"/>
          </w:tcPr>
          <w:p w14:paraId="733DFE03" w14:textId="77777777" w:rsidR="004A15FC" w:rsidRPr="00726150" w:rsidRDefault="004A15FC" w:rsidP="00DF5780">
            <w:pPr>
              <w:pStyle w:val="Default"/>
              <w:rPr>
                <w:spacing w:val="2"/>
                <w:sz w:val="20"/>
                <w:szCs w:val="18"/>
                <w:lang w:eastAsia="ar-SA"/>
              </w:rPr>
            </w:pPr>
            <w:r>
              <w:rPr>
                <w:spacing w:val="2"/>
                <w:sz w:val="20"/>
                <w:szCs w:val="18"/>
                <w:lang w:eastAsia="ar-SA"/>
              </w:rPr>
              <w:t>K</w:t>
            </w:r>
            <w:r w:rsidRPr="00726150">
              <w:rPr>
                <w:spacing w:val="2"/>
                <w:sz w:val="20"/>
                <w:szCs w:val="18"/>
                <w:lang w:eastAsia="ar-SA"/>
              </w:rPr>
              <w:t xml:space="preserve">oła </w:t>
            </w:r>
            <w:r>
              <w:rPr>
                <w:spacing w:val="2"/>
                <w:sz w:val="20"/>
                <w:szCs w:val="18"/>
                <w:lang w:eastAsia="ar-SA"/>
              </w:rPr>
              <w:t xml:space="preserve">jezdne </w:t>
            </w:r>
            <w:r w:rsidRPr="00726150">
              <w:rPr>
                <w:spacing w:val="2"/>
                <w:sz w:val="20"/>
                <w:szCs w:val="18"/>
                <w:lang w:eastAsia="ar-SA"/>
              </w:rPr>
              <w:t>o średnicy 50 mm (</w:t>
            </w:r>
            <w:r>
              <w:rPr>
                <w:spacing w:val="2"/>
                <w:sz w:val="20"/>
                <w:szCs w:val="18"/>
                <w:lang w:eastAsia="ar-SA"/>
              </w:rPr>
              <w:t>±5 mm)</w:t>
            </w:r>
            <w:r w:rsidRPr="00726150">
              <w:rPr>
                <w:spacing w:val="2"/>
                <w:sz w:val="20"/>
                <w:szCs w:val="18"/>
                <w:lang w:eastAsia="ar-SA"/>
              </w:rPr>
              <w:t>, w tym dwa z blokadą</w:t>
            </w:r>
          </w:p>
        </w:tc>
        <w:tc>
          <w:tcPr>
            <w:tcW w:w="1147" w:type="dxa"/>
            <w:shd w:val="clear" w:color="auto" w:fill="auto"/>
          </w:tcPr>
          <w:p w14:paraId="2C46A91D" w14:textId="77777777" w:rsidR="004A15FC" w:rsidRPr="001C3F14" w:rsidRDefault="004A15FC" w:rsidP="00DF5780">
            <w:pPr>
              <w:jc w:val="center"/>
              <w:rPr>
                <w:rFonts w:ascii="Garamond" w:eastAsiaTheme="minorHAnsi" w:hAnsi="Garamond" w:cstheme="minorHAnsi"/>
                <w:color w:val="000000"/>
                <w:sz w:val="20"/>
                <w:szCs w:val="20"/>
              </w:rPr>
            </w:pPr>
            <w:r w:rsidRPr="009F4136">
              <w:rPr>
                <w:rFonts w:ascii="Garamond" w:eastAsiaTheme="minorHAnsi" w:hAnsi="Garamond" w:cstheme="minorHAnsi"/>
                <w:color w:val="000000"/>
                <w:sz w:val="20"/>
                <w:szCs w:val="20"/>
              </w:rPr>
              <w:t xml:space="preserve">TAK, opisać </w:t>
            </w:r>
          </w:p>
        </w:tc>
        <w:tc>
          <w:tcPr>
            <w:tcW w:w="2978" w:type="dxa"/>
            <w:shd w:val="clear" w:color="auto" w:fill="auto"/>
          </w:tcPr>
          <w:p w14:paraId="2DD276DB" w14:textId="77777777" w:rsidR="004A15FC" w:rsidRPr="001C3F14" w:rsidRDefault="004A15FC" w:rsidP="00DF5780">
            <w:pPr>
              <w:rPr>
                <w:rFonts w:ascii="Garamond" w:hAnsi="Garamond" w:cstheme="minorHAnsi"/>
                <w:sz w:val="20"/>
                <w:szCs w:val="20"/>
              </w:rPr>
            </w:pPr>
          </w:p>
        </w:tc>
      </w:tr>
      <w:tr w:rsidR="004A15FC" w:rsidRPr="001C3F14" w14:paraId="3F661D88" w14:textId="77777777" w:rsidTr="00DF5780">
        <w:trPr>
          <w:jc w:val="center"/>
        </w:trPr>
        <w:tc>
          <w:tcPr>
            <w:tcW w:w="703" w:type="dxa"/>
            <w:shd w:val="clear" w:color="auto" w:fill="auto"/>
          </w:tcPr>
          <w:p w14:paraId="272FC2B4" w14:textId="77777777" w:rsidR="004A15FC" w:rsidRPr="001C3F14" w:rsidRDefault="004A15FC" w:rsidP="00DF5780">
            <w:pPr>
              <w:pStyle w:val="Akapitzlist"/>
              <w:numPr>
                <w:ilvl w:val="0"/>
                <w:numId w:val="27"/>
              </w:numPr>
              <w:spacing w:after="0" w:line="240" w:lineRule="auto"/>
              <w:jc w:val="both"/>
              <w:rPr>
                <w:rFonts w:ascii="Garamond" w:eastAsiaTheme="minorHAnsi" w:hAnsi="Garamond" w:cstheme="minorHAnsi"/>
                <w:color w:val="000000"/>
                <w:sz w:val="20"/>
                <w:szCs w:val="20"/>
              </w:rPr>
            </w:pPr>
          </w:p>
        </w:tc>
        <w:tc>
          <w:tcPr>
            <w:tcW w:w="5798" w:type="dxa"/>
            <w:gridSpan w:val="2"/>
            <w:shd w:val="clear" w:color="auto" w:fill="auto"/>
          </w:tcPr>
          <w:p w14:paraId="6E4D388C" w14:textId="77777777" w:rsidR="004A15FC" w:rsidRPr="00726150" w:rsidRDefault="004A15FC" w:rsidP="00DF5780">
            <w:pPr>
              <w:pStyle w:val="Default"/>
              <w:rPr>
                <w:spacing w:val="2"/>
                <w:sz w:val="20"/>
                <w:szCs w:val="18"/>
                <w:lang w:eastAsia="ar-SA"/>
              </w:rPr>
            </w:pPr>
            <w:r w:rsidRPr="00726150">
              <w:rPr>
                <w:spacing w:val="2"/>
                <w:sz w:val="20"/>
                <w:szCs w:val="18"/>
                <w:lang w:eastAsia="ar-SA"/>
              </w:rPr>
              <w:t>Jednostronne lub dwustronne otwieranie szafki i szuflady</w:t>
            </w:r>
          </w:p>
        </w:tc>
        <w:tc>
          <w:tcPr>
            <w:tcW w:w="1147" w:type="dxa"/>
            <w:shd w:val="clear" w:color="auto" w:fill="auto"/>
          </w:tcPr>
          <w:p w14:paraId="237F45CD" w14:textId="77777777" w:rsidR="004A15FC" w:rsidRPr="001C3F14" w:rsidRDefault="004A15FC" w:rsidP="00DF5780">
            <w:pPr>
              <w:jc w:val="center"/>
              <w:rPr>
                <w:rFonts w:ascii="Garamond" w:eastAsiaTheme="minorHAnsi" w:hAnsi="Garamond" w:cstheme="minorHAnsi"/>
                <w:color w:val="000000"/>
                <w:sz w:val="20"/>
                <w:szCs w:val="20"/>
              </w:rPr>
            </w:pPr>
            <w:r w:rsidRPr="009F4136">
              <w:rPr>
                <w:rFonts w:ascii="Garamond" w:eastAsiaTheme="minorHAnsi" w:hAnsi="Garamond" w:cstheme="minorHAnsi"/>
                <w:color w:val="000000"/>
                <w:sz w:val="20"/>
                <w:szCs w:val="20"/>
              </w:rPr>
              <w:t xml:space="preserve">TAK, opisać </w:t>
            </w:r>
          </w:p>
        </w:tc>
        <w:tc>
          <w:tcPr>
            <w:tcW w:w="2978" w:type="dxa"/>
            <w:shd w:val="clear" w:color="auto" w:fill="auto"/>
          </w:tcPr>
          <w:p w14:paraId="64A59586" w14:textId="77777777" w:rsidR="004A15FC" w:rsidRPr="001C3F14" w:rsidRDefault="004A15FC" w:rsidP="00DF5780">
            <w:pPr>
              <w:rPr>
                <w:rFonts w:ascii="Garamond" w:hAnsi="Garamond" w:cstheme="minorHAnsi"/>
                <w:sz w:val="20"/>
                <w:szCs w:val="20"/>
              </w:rPr>
            </w:pPr>
          </w:p>
        </w:tc>
      </w:tr>
      <w:tr w:rsidR="004A15FC" w:rsidRPr="001C3F14" w14:paraId="3656DEA4" w14:textId="77777777" w:rsidTr="00DF5780">
        <w:trPr>
          <w:jc w:val="center"/>
        </w:trPr>
        <w:tc>
          <w:tcPr>
            <w:tcW w:w="703" w:type="dxa"/>
            <w:shd w:val="clear" w:color="auto" w:fill="auto"/>
          </w:tcPr>
          <w:p w14:paraId="4B87BACE" w14:textId="77777777" w:rsidR="004A15FC" w:rsidRPr="001C3F14" w:rsidRDefault="004A15FC" w:rsidP="00DF5780">
            <w:pPr>
              <w:pStyle w:val="Akapitzlist"/>
              <w:numPr>
                <w:ilvl w:val="0"/>
                <w:numId w:val="27"/>
              </w:numPr>
              <w:spacing w:after="0" w:line="240" w:lineRule="auto"/>
              <w:jc w:val="both"/>
              <w:rPr>
                <w:rFonts w:ascii="Garamond" w:eastAsiaTheme="minorHAnsi" w:hAnsi="Garamond" w:cstheme="minorHAnsi"/>
                <w:color w:val="000000"/>
                <w:sz w:val="20"/>
                <w:szCs w:val="20"/>
              </w:rPr>
            </w:pPr>
          </w:p>
        </w:tc>
        <w:tc>
          <w:tcPr>
            <w:tcW w:w="5798" w:type="dxa"/>
            <w:gridSpan w:val="2"/>
            <w:shd w:val="clear" w:color="auto" w:fill="auto"/>
          </w:tcPr>
          <w:p w14:paraId="311646DB" w14:textId="77777777" w:rsidR="004A15FC" w:rsidRPr="00726150" w:rsidRDefault="004A15FC" w:rsidP="00DF5780">
            <w:pPr>
              <w:pStyle w:val="Default"/>
              <w:rPr>
                <w:spacing w:val="2"/>
                <w:sz w:val="20"/>
                <w:szCs w:val="18"/>
                <w:lang w:eastAsia="ar-SA"/>
              </w:rPr>
            </w:pPr>
            <w:r>
              <w:rPr>
                <w:spacing w:val="2"/>
                <w:sz w:val="20"/>
                <w:szCs w:val="18"/>
                <w:lang w:eastAsia="ar-SA"/>
              </w:rPr>
              <w:t>K</w:t>
            </w:r>
            <w:r w:rsidRPr="00726150">
              <w:rPr>
                <w:spacing w:val="2"/>
                <w:sz w:val="20"/>
                <w:szCs w:val="18"/>
                <w:lang w:eastAsia="ar-SA"/>
              </w:rPr>
              <w:t>olory wg. palety RAL, min. 5 kolorów do wyboru</w:t>
            </w:r>
          </w:p>
        </w:tc>
        <w:tc>
          <w:tcPr>
            <w:tcW w:w="1147" w:type="dxa"/>
            <w:shd w:val="clear" w:color="auto" w:fill="auto"/>
          </w:tcPr>
          <w:p w14:paraId="3EA9071E" w14:textId="77777777" w:rsidR="004A15FC" w:rsidRPr="001C3F14" w:rsidRDefault="004A15FC" w:rsidP="00DF5780">
            <w:pPr>
              <w:jc w:val="center"/>
              <w:rPr>
                <w:rFonts w:ascii="Garamond" w:eastAsiaTheme="minorHAnsi" w:hAnsi="Garamond" w:cstheme="minorHAnsi"/>
                <w:color w:val="000000"/>
                <w:sz w:val="20"/>
                <w:szCs w:val="20"/>
              </w:rPr>
            </w:pPr>
            <w:r w:rsidRPr="001C3F14">
              <w:rPr>
                <w:rFonts w:ascii="Garamond" w:eastAsiaTheme="minorHAnsi" w:hAnsi="Garamond" w:cstheme="minorHAnsi"/>
                <w:color w:val="000000"/>
                <w:sz w:val="20"/>
                <w:szCs w:val="20"/>
              </w:rPr>
              <w:t xml:space="preserve">TAK, opisać </w:t>
            </w:r>
          </w:p>
        </w:tc>
        <w:tc>
          <w:tcPr>
            <w:tcW w:w="2978" w:type="dxa"/>
            <w:shd w:val="clear" w:color="auto" w:fill="auto"/>
          </w:tcPr>
          <w:p w14:paraId="7582CF47" w14:textId="77777777" w:rsidR="004A15FC" w:rsidRPr="001C3F14" w:rsidRDefault="004A15FC" w:rsidP="00DF5780">
            <w:pPr>
              <w:rPr>
                <w:rFonts w:ascii="Garamond" w:hAnsi="Garamond" w:cstheme="minorHAnsi"/>
                <w:sz w:val="20"/>
                <w:szCs w:val="20"/>
              </w:rPr>
            </w:pPr>
          </w:p>
        </w:tc>
      </w:tr>
      <w:tr w:rsidR="004A15FC" w:rsidRPr="00B94BE5" w14:paraId="700FAECE" w14:textId="77777777" w:rsidTr="00DF5780">
        <w:tblPrEx>
          <w:jc w:val="left"/>
          <w:tblCellMar>
            <w:left w:w="108" w:type="dxa"/>
            <w:right w:w="108" w:type="dxa"/>
          </w:tblCellMar>
          <w:tblLook w:val="04A0" w:firstRow="1" w:lastRow="0" w:firstColumn="1" w:lastColumn="0" w:noHBand="0" w:noVBand="1"/>
        </w:tblPrEx>
        <w:trPr>
          <w:trHeight w:val="301"/>
        </w:trPr>
        <w:tc>
          <w:tcPr>
            <w:tcW w:w="10626"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3DA7F931" w14:textId="77777777" w:rsidR="004A15FC" w:rsidRPr="00B94BE5" w:rsidRDefault="004A15FC" w:rsidP="00DF5780">
            <w:pPr>
              <w:ind w:left="708"/>
              <w:rPr>
                <w:rFonts w:ascii="Garamond" w:hAnsi="Garamond" w:cstheme="minorHAnsi"/>
                <w:sz w:val="20"/>
                <w:szCs w:val="20"/>
              </w:rPr>
            </w:pPr>
            <w:r w:rsidRPr="00B94BE5">
              <w:rPr>
                <w:rFonts w:ascii="Garamond" w:hAnsi="Garamond" w:cstheme="minorHAnsi"/>
                <w:b/>
                <w:sz w:val="20"/>
                <w:szCs w:val="20"/>
              </w:rPr>
              <w:t>INFORMACJE DODATKOWE</w:t>
            </w:r>
          </w:p>
        </w:tc>
      </w:tr>
      <w:tr w:rsidR="004A15FC" w:rsidRPr="00B94BE5" w14:paraId="588877D6" w14:textId="77777777" w:rsidTr="00DF5780">
        <w:tblPrEx>
          <w:jc w:val="left"/>
          <w:tblCellMar>
            <w:left w:w="108" w:type="dxa"/>
            <w:right w:w="108" w:type="dxa"/>
          </w:tblCellMar>
          <w:tblLook w:val="04A0" w:firstRow="1" w:lastRow="0" w:firstColumn="1" w:lastColumn="0" w:noHBand="0" w:noVBand="1"/>
        </w:tblPrEx>
        <w:tc>
          <w:tcPr>
            <w:tcW w:w="703" w:type="dxa"/>
            <w:tcBorders>
              <w:top w:val="single" w:sz="4" w:space="0" w:color="auto"/>
              <w:left w:val="single" w:sz="4" w:space="0" w:color="auto"/>
              <w:bottom w:val="single" w:sz="4" w:space="0" w:color="auto"/>
              <w:right w:val="single" w:sz="4" w:space="0" w:color="auto"/>
            </w:tcBorders>
          </w:tcPr>
          <w:p w14:paraId="24B20528" w14:textId="77777777" w:rsidR="004A15FC" w:rsidRPr="00B94BE5" w:rsidRDefault="004A15FC" w:rsidP="00DF5780">
            <w:pPr>
              <w:pStyle w:val="Akapitzlist"/>
              <w:spacing w:after="0" w:line="240" w:lineRule="auto"/>
              <w:ind w:left="-113"/>
              <w:jc w:val="center"/>
              <w:rPr>
                <w:rFonts w:ascii="Garamond" w:hAnsi="Garamond" w:cstheme="minorHAnsi"/>
                <w:bCs/>
                <w:sz w:val="20"/>
                <w:szCs w:val="20"/>
              </w:rPr>
            </w:pPr>
            <w:r>
              <w:rPr>
                <w:rFonts w:ascii="Garamond" w:hAnsi="Garamond" w:cstheme="minorHAnsi"/>
                <w:bCs/>
                <w:sz w:val="20"/>
                <w:szCs w:val="20"/>
              </w:rPr>
              <w:t>1</w:t>
            </w:r>
            <w:r w:rsidRPr="00B94BE5">
              <w:rPr>
                <w:rFonts w:ascii="Garamond" w:hAnsi="Garamond" w:cstheme="minorHAnsi"/>
                <w:bCs/>
                <w:sz w:val="20"/>
                <w:szCs w:val="20"/>
              </w:rPr>
              <w:t>.</w:t>
            </w:r>
          </w:p>
        </w:tc>
        <w:tc>
          <w:tcPr>
            <w:tcW w:w="5798" w:type="dxa"/>
            <w:gridSpan w:val="2"/>
            <w:tcBorders>
              <w:top w:val="single" w:sz="4" w:space="0" w:color="auto"/>
              <w:left w:val="single" w:sz="4" w:space="0" w:color="auto"/>
              <w:bottom w:val="single" w:sz="4" w:space="0" w:color="auto"/>
              <w:right w:val="single" w:sz="4" w:space="0" w:color="auto"/>
            </w:tcBorders>
          </w:tcPr>
          <w:p w14:paraId="5C7C8DCC" w14:textId="77777777" w:rsidR="004A15FC" w:rsidRPr="00B94BE5" w:rsidRDefault="004A15FC" w:rsidP="00DF5780">
            <w:pPr>
              <w:pStyle w:val="Default"/>
              <w:rPr>
                <w:rFonts w:cstheme="minorHAnsi"/>
                <w:b/>
                <w:bCs/>
                <w:color w:val="auto"/>
                <w:sz w:val="20"/>
                <w:szCs w:val="20"/>
              </w:rPr>
            </w:pPr>
            <w:r>
              <w:rPr>
                <w:spacing w:val="2"/>
                <w:sz w:val="18"/>
                <w:szCs w:val="18"/>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vAlign w:val="center"/>
          </w:tcPr>
          <w:p w14:paraId="3158A2C7" w14:textId="77777777" w:rsidR="004A15FC" w:rsidRPr="00B94BE5" w:rsidRDefault="004A15FC" w:rsidP="00DF5780">
            <w:pPr>
              <w:jc w:val="center"/>
              <w:rPr>
                <w:rFonts w:ascii="Garamond" w:hAnsi="Garamond" w:cstheme="minorHAnsi"/>
                <w:bCs/>
                <w:sz w:val="20"/>
                <w:szCs w:val="20"/>
              </w:rPr>
            </w:pPr>
            <w:r>
              <w:rPr>
                <w:rFonts w:ascii="Garamond" w:hAnsi="Garamond"/>
                <w:spacing w:val="2"/>
                <w:sz w:val="18"/>
                <w:szCs w:val="18"/>
                <w:lang w:eastAsia="ar-SA"/>
              </w:rPr>
              <w:t>Tak</w:t>
            </w:r>
          </w:p>
        </w:tc>
        <w:tc>
          <w:tcPr>
            <w:tcW w:w="2979" w:type="dxa"/>
            <w:tcBorders>
              <w:top w:val="single" w:sz="4" w:space="0" w:color="auto"/>
              <w:left w:val="single" w:sz="4" w:space="0" w:color="auto"/>
              <w:bottom w:val="single" w:sz="4" w:space="0" w:color="auto"/>
              <w:right w:val="single" w:sz="4" w:space="0" w:color="auto"/>
            </w:tcBorders>
          </w:tcPr>
          <w:p w14:paraId="306973B3" w14:textId="77777777" w:rsidR="004A15FC" w:rsidRPr="00B94BE5" w:rsidRDefault="004A15FC" w:rsidP="00DF5780">
            <w:pPr>
              <w:rPr>
                <w:rFonts w:ascii="Garamond" w:hAnsi="Garamond" w:cstheme="minorHAnsi"/>
                <w:b/>
                <w:bCs/>
                <w:sz w:val="20"/>
                <w:szCs w:val="20"/>
              </w:rPr>
            </w:pPr>
          </w:p>
        </w:tc>
      </w:tr>
      <w:tr w:rsidR="004A15FC" w:rsidRPr="00B94BE5" w14:paraId="24D61B92" w14:textId="77777777" w:rsidTr="00DF5780">
        <w:tblPrEx>
          <w:jc w:val="left"/>
          <w:tblCellMar>
            <w:left w:w="108" w:type="dxa"/>
            <w:right w:w="108" w:type="dxa"/>
          </w:tblCellMar>
          <w:tblLook w:val="04A0" w:firstRow="1" w:lastRow="0" w:firstColumn="1" w:lastColumn="0" w:noHBand="0" w:noVBand="1"/>
        </w:tblPrEx>
        <w:trPr>
          <w:trHeight w:val="310"/>
        </w:trPr>
        <w:tc>
          <w:tcPr>
            <w:tcW w:w="703" w:type="dxa"/>
            <w:tcBorders>
              <w:top w:val="single" w:sz="4" w:space="0" w:color="auto"/>
              <w:left w:val="single" w:sz="4" w:space="0" w:color="auto"/>
              <w:bottom w:val="single" w:sz="4" w:space="0" w:color="auto"/>
              <w:right w:val="single" w:sz="4" w:space="0" w:color="auto"/>
            </w:tcBorders>
          </w:tcPr>
          <w:p w14:paraId="066A3678" w14:textId="77777777" w:rsidR="004A15FC" w:rsidRDefault="004A15FC" w:rsidP="00DF5780">
            <w:pPr>
              <w:pStyle w:val="Akapitzlist"/>
              <w:spacing w:after="0" w:line="240" w:lineRule="auto"/>
              <w:ind w:left="-113"/>
              <w:jc w:val="center"/>
              <w:rPr>
                <w:rFonts w:ascii="Garamond" w:hAnsi="Garamond" w:cstheme="minorHAnsi"/>
                <w:bCs/>
                <w:sz w:val="20"/>
                <w:szCs w:val="20"/>
              </w:rPr>
            </w:pPr>
            <w:r>
              <w:rPr>
                <w:rFonts w:ascii="Garamond" w:hAnsi="Garamond" w:cstheme="minorHAnsi"/>
                <w:bCs/>
                <w:sz w:val="20"/>
                <w:szCs w:val="20"/>
              </w:rPr>
              <w:t>2.</w:t>
            </w:r>
          </w:p>
        </w:tc>
        <w:tc>
          <w:tcPr>
            <w:tcW w:w="5798" w:type="dxa"/>
            <w:gridSpan w:val="2"/>
            <w:tcBorders>
              <w:top w:val="single" w:sz="4" w:space="0" w:color="auto"/>
              <w:left w:val="single" w:sz="4" w:space="0" w:color="auto"/>
              <w:bottom w:val="single" w:sz="4" w:space="0" w:color="auto"/>
              <w:right w:val="single" w:sz="4" w:space="0" w:color="auto"/>
            </w:tcBorders>
          </w:tcPr>
          <w:p w14:paraId="33B85862" w14:textId="77777777" w:rsidR="004A15FC" w:rsidRDefault="004A15FC" w:rsidP="00DF5780">
            <w:pPr>
              <w:pStyle w:val="Default"/>
              <w:rPr>
                <w:spacing w:val="2"/>
                <w:sz w:val="18"/>
                <w:szCs w:val="18"/>
                <w:lang w:eastAsia="ar-SA"/>
              </w:rPr>
            </w:pPr>
            <w:r>
              <w:rPr>
                <w:spacing w:val="2"/>
                <w:sz w:val="20"/>
                <w:szCs w:val="18"/>
                <w:lang w:eastAsia="ar-SA"/>
              </w:rPr>
              <w:t>Gwarancja min. 24 miesiące</w:t>
            </w:r>
          </w:p>
        </w:tc>
        <w:tc>
          <w:tcPr>
            <w:tcW w:w="1147" w:type="dxa"/>
            <w:tcBorders>
              <w:top w:val="single" w:sz="4" w:space="0" w:color="auto"/>
              <w:left w:val="single" w:sz="4" w:space="0" w:color="auto"/>
              <w:bottom w:val="single" w:sz="4" w:space="0" w:color="auto"/>
              <w:right w:val="single" w:sz="4" w:space="0" w:color="auto"/>
            </w:tcBorders>
            <w:vAlign w:val="center"/>
          </w:tcPr>
          <w:p w14:paraId="422389AF" w14:textId="77777777" w:rsidR="004A15FC" w:rsidRDefault="004A15FC" w:rsidP="00DF5780">
            <w:pPr>
              <w:jc w:val="center"/>
              <w:rPr>
                <w:rFonts w:ascii="Garamond" w:hAnsi="Garamond"/>
                <w:spacing w:val="2"/>
                <w:sz w:val="18"/>
                <w:szCs w:val="18"/>
                <w:lang w:eastAsia="ar-SA"/>
              </w:rPr>
            </w:pPr>
            <w:r>
              <w:rPr>
                <w:rFonts w:ascii="Garamond" w:hAnsi="Garamond"/>
                <w:spacing w:val="2"/>
                <w:sz w:val="18"/>
                <w:szCs w:val="18"/>
                <w:lang w:eastAsia="ar-SA"/>
              </w:rPr>
              <w:t xml:space="preserve">Tak, </w:t>
            </w:r>
            <w:r>
              <w:rPr>
                <w:rFonts w:ascii="Garamond" w:hAnsi="Garamond"/>
                <w:spacing w:val="2"/>
                <w:sz w:val="20"/>
                <w:szCs w:val="18"/>
                <w:lang w:eastAsia="ar-SA"/>
              </w:rPr>
              <w:t>opisać</w:t>
            </w:r>
          </w:p>
        </w:tc>
        <w:tc>
          <w:tcPr>
            <w:tcW w:w="2978" w:type="dxa"/>
            <w:tcBorders>
              <w:top w:val="single" w:sz="4" w:space="0" w:color="auto"/>
              <w:left w:val="single" w:sz="4" w:space="0" w:color="auto"/>
              <w:bottom w:val="single" w:sz="4" w:space="0" w:color="auto"/>
              <w:right w:val="single" w:sz="4" w:space="0" w:color="auto"/>
            </w:tcBorders>
          </w:tcPr>
          <w:p w14:paraId="6865CF7F" w14:textId="77777777" w:rsidR="004A15FC" w:rsidRPr="00B94BE5" w:rsidRDefault="004A15FC" w:rsidP="00DF5780">
            <w:pPr>
              <w:rPr>
                <w:rFonts w:ascii="Garamond" w:hAnsi="Garamond" w:cstheme="minorHAnsi"/>
                <w:b/>
                <w:bCs/>
                <w:sz w:val="20"/>
                <w:szCs w:val="20"/>
              </w:rPr>
            </w:pPr>
          </w:p>
        </w:tc>
      </w:tr>
      <w:tr w:rsidR="004A15FC" w:rsidRPr="00B94BE5" w14:paraId="4E07F84B" w14:textId="77777777" w:rsidTr="00DF5780">
        <w:tblPrEx>
          <w:jc w:val="left"/>
          <w:tblCellMar>
            <w:left w:w="108" w:type="dxa"/>
            <w:right w:w="108" w:type="dxa"/>
          </w:tblCellMar>
          <w:tblLook w:val="04A0" w:firstRow="1" w:lastRow="0" w:firstColumn="1" w:lastColumn="0" w:noHBand="0" w:noVBand="1"/>
        </w:tblPrEx>
        <w:trPr>
          <w:trHeight w:val="272"/>
        </w:trPr>
        <w:tc>
          <w:tcPr>
            <w:tcW w:w="703" w:type="dxa"/>
            <w:tcBorders>
              <w:top w:val="single" w:sz="4" w:space="0" w:color="auto"/>
              <w:left w:val="single" w:sz="4" w:space="0" w:color="auto"/>
              <w:bottom w:val="single" w:sz="4" w:space="0" w:color="auto"/>
              <w:right w:val="single" w:sz="4" w:space="0" w:color="auto"/>
            </w:tcBorders>
          </w:tcPr>
          <w:p w14:paraId="44EC811D" w14:textId="77777777" w:rsidR="004A15FC" w:rsidRPr="00B94BE5" w:rsidRDefault="004A15FC" w:rsidP="00DF5780">
            <w:pPr>
              <w:pStyle w:val="Akapitzlist"/>
              <w:spacing w:after="0" w:line="240" w:lineRule="auto"/>
              <w:ind w:left="-113"/>
              <w:jc w:val="center"/>
              <w:rPr>
                <w:rFonts w:ascii="Garamond" w:hAnsi="Garamond" w:cstheme="minorHAnsi"/>
                <w:bCs/>
                <w:sz w:val="20"/>
                <w:szCs w:val="20"/>
              </w:rPr>
            </w:pPr>
            <w:r>
              <w:rPr>
                <w:rFonts w:ascii="Garamond" w:hAnsi="Garamond" w:cstheme="minorHAnsi"/>
                <w:bCs/>
                <w:sz w:val="20"/>
                <w:szCs w:val="20"/>
              </w:rPr>
              <w:t>3.</w:t>
            </w:r>
          </w:p>
        </w:tc>
        <w:tc>
          <w:tcPr>
            <w:tcW w:w="5798" w:type="dxa"/>
            <w:gridSpan w:val="2"/>
            <w:tcBorders>
              <w:top w:val="single" w:sz="4" w:space="0" w:color="auto"/>
              <w:left w:val="single" w:sz="4" w:space="0" w:color="auto"/>
              <w:bottom w:val="single" w:sz="4" w:space="0" w:color="auto"/>
              <w:right w:val="single" w:sz="4" w:space="0" w:color="auto"/>
            </w:tcBorders>
          </w:tcPr>
          <w:p w14:paraId="4021FD8B" w14:textId="77777777" w:rsidR="004A15FC" w:rsidRPr="00B94BE5" w:rsidRDefault="004A15FC" w:rsidP="00DF5780">
            <w:pPr>
              <w:pStyle w:val="Default"/>
              <w:rPr>
                <w:rFonts w:cstheme="minorHAnsi"/>
                <w:color w:val="auto"/>
                <w:sz w:val="20"/>
                <w:szCs w:val="20"/>
              </w:rPr>
            </w:pPr>
            <w:r>
              <w:rPr>
                <w:spacing w:val="2"/>
                <w:sz w:val="18"/>
                <w:szCs w:val="18"/>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vAlign w:val="center"/>
          </w:tcPr>
          <w:p w14:paraId="73088653" w14:textId="77777777" w:rsidR="004A15FC" w:rsidRPr="00B94BE5" w:rsidRDefault="004A15FC" w:rsidP="00DF5780">
            <w:pPr>
              <w:jc w:val="center"/>
              <w:rPr>
                <w:rFonts w:ascii="Garamond" w:hAnsi="Garamond" w:cstheme="minorHAnsi"/>
                <w:bCs/>
                <w:sz w:val="20"/>
                <w:szCs w:val="20"/>
              </w:rPr>
            </w:pPr>
            <w:r>
              <w:rPr>
                <w:rFonts w:ascii="Garamond" w:hAnsi="Garamond"/>
                <w:spacing w:val="2"/>
                <w:sz w:val="18"/>
                <w:szCs w:val="18"/>
                <w:lang w:eastAsia="ar-SA"/>
              </w:rPr>
              <w:t>Tak</w:t>
            </w:r>
          </w:p>
        </w:tc>
        <w:tc>
          <w:tcPr>
            <w:tcW w:w="2979" w:type="dxa"/>
            <w:tcBorders>
              <w:top w:val="single" w:sz="4" w:space="0" w:color="auto"/>
              <w:left w:val="single" w:sz="4" w:space="0" w:color="auto"/>
              <w:bottom w:val="single" w:sz="4" w:space="0" w:color="auto"/>
              <w:right w:val="single" w:sz="4" w:space="0" w:color="auto"/>
            </w:tcBorders>
          </w:tcPr>
          <w:p w14:paraId="29160D46" w14:textId="77777777" w:rsidR="004A15FC" w:rsidRPr="00B94BE5" w:rsidRDefault="004A15FC" w:rsidP="00DF5780">
            <w:pPr>
              <w:rPr>
                <w:rFonts w:ascii="Garamond" w:hAnsi="Garamond" w:cstheme="minorHAnsi"/>
                <w:b/>
                <w:bCs/>
                <w:sz w:val="20"/>
                <w:szCs w:val="20"/>
              </w:rPr>
            </w:pPr>
          </w:p>
        </w:tc>
      </w:tr>
      <w:tr w:rsidR="004A15FC" w:rsidRPr="00B94BE5" w14:paraId="6D8823F3" w14:textId="77777777" w:rsidTr="00DF5780">
        <w:tblPrEx>
          <w:jc w:val="left"/>
          <w:tblCellMar>
            <w:left w:w="108" w:type="dxa"/>
            <w:right w:w="108" w:type="dxa"/>
          </w:tblCellMar>
          <w:tblLook w:val="04A0" w:firstRow="1" w:lastRow="0" w:firstColumn="1" w:lastColumn="0" w:noHBand="0" w:noVBand="1"/>
        </w:tblPrEx>
        <w:tc>
          <w:tcPr>
            <w:tcW w:w="3119"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22CD2220" w14:textId="77777777" w:rsidR="004A15FC" w:rsidRDefault="004A15FC" w:rsidP="00DF5780">
            <w:pPr>
              <w:pStyle w:val="Default"/>
              <w:jc w:val="center"/>
              <w:rPr>
                <w:spacing w:val="2"/>
                <w:sz w:val="18"/>
                <w:szCs w:val="18"/>
                <w:lang w:eastAsia="ar-SA"/>
              </w:rPr>
            </w:pPr>
            <w:r>
              <w:rPr>
                <w:spacing w:val="2"/>
                <w:sz w:val="18"/>
                <w:szCs w:val="18"/>
                <w:lang w:eastAsia="ar-SA"/>
              </w:rPr>
              <w:t>Wartość netto :</w:t>
            </w:r>
          </w:p>
          <w:p w14:paraId="32A2E70A" w14:textId="77777777" w:rsidR="004A15FC" w:rsidRPr="000A6514" w:rsidRDefault="004A15FC" w:rsidP="00DF5780">
            <w:pPr>
              <w:pStyle w:val="Default"/>
              <w:jc w:val="center"/>
              <w:rPr>
                <w:spacing w:val="2"/>
                <w:sz w:val="18"/>
                <w:szCs w:val="18"/>
                <w:lang w:eastAsia="ar-SA"/>
              </w:rPr>
            </w:pPr>
          </w:p>
        </w:tc>
        <w:tc>
          <w:tcPr>
            <w:tcW w:w="7507" w:type="dxa"/>
            <w:gridSpan w:val="3"/>
            <w:tcBorders>
              <w:top w:val="single" w:sz="4" w:space="0" w:color="auto"/>
              <w:left w:val="single" w:sz="4" w:space="0" w:color="auto"/>
              <w:bottom w:val="single" w:sz="4" w:space="0" w:color="auto"/>
              <w:right w:val="single" w:sz="4" w:space="0" w:color="auto"/>
            </w:tcBorders>
          </w:tcPr>
          <w:p w14:paraId="2E863410" w14:textId="77777777" w:rsidR="004A15FC" w:rsidRPr="00B94BE5" w:rsidRDefault="004A15FC" w:rsidP="00DF5780">
            <w:pPr>
              <w:pStyle w:val="Default"/>
              <w:rPr>
                <w:rFonts w:cstheme="minorHAnsi"/>
                <w:b/>
                <w:bCs/>
                <w:sz w:val="20"/>
                <w:szCs w:val="20"/>
              </w:rPr>
            </w:pPr>
          </w:p>
        </w:tc>
      </w:tr>
      <w:tr w:rsidR="004A15FC" w:rsidRPr="00B94BE5" w14:paraId="3A41CC72" w14:textId="77777777" w:rsidTr="00DF5780">
        <w:tblPrEx>
          <w:jc w:val="left"/>
          <w:tblCellMar>
            <w:left w:w="108" w:type="dxa"/>
            <w:right w:w="108" w:type="dxa"/>
          </w:tblCellMar>
          <w:tblLook w:val="04A0" w:firstRow="1" w:lastRow="0" w:firstColumn="1" w:lastColumn="0" w:noHBand="0" w:noVBand="1"/>
        </w:tblPrEx>
        <w:tc>
          <w:tcPr>
            <w:tcW w:w="3119"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1AD80ED3" w14:textId="77777777" w:rsidR="004A15FC" w:rsidRDefault="004A15FC" w:rsidP="00DF5780">
            <w:pPr>
              <w:pStyle w:val="Default"/>
              <w:jc w:val="center"/>
              <w:rPr>
                <w:spacing w:val="2"/>
                <w:sz w:val="18"/>
                <w:szCs w:val="18"/>
                <w:lang w:eastAsia="ar-SA"/>
              </w:rPr>
            </w:pPr>
            <w:r>
              <w:rPr>
                <w:spacing w:val="2"/>
                <w:sz w:val="18"/>
                <w:szCs w:val="18"/>
                <w:lang w:eastAsia="ar-SA"/>
              </w:rPr>
              <w:t>Vat %</w:t>
            </w:r>
          </w:p>
          <w:p w14:paraId="6DBD7DB4" w14:textId="77777777" w:rsidR="004A15FC" w:rsidRPr="000A6514" w:rsidRDefault="004A15FC" w:rsidP="00DF5780">
            <w:pPr>
              <w:pStyle w:val="Default"/>
              <w:jc w:val="center"/>
              <w:rPr>
                <w:spacing w:val="2"/>
                <w:sz w:val="18"/>
                <w:szCs w:val="18"/>
                <w:lang w:eastAsia="ar-SA"/>
              </w:rPr>
            </w:pPr>
          </w:p>
        </w:tc>
        <w:tc>
          <w:tcPr>
            <w:tcW w:w="7507" w:type="dxa"/>
            <w:gridSpan w:val="3"/>
            <w:tcBorders>
              <w:top w:val="single" w:sz="4" w:space="0" w:color="auto"/>
              <w:left w:val="single" w:sz="4" w:space="0" w:color="auto"/>
              <w:bottom w:val="single" w:sz="4" w:space="0" w:color="auto"/>
              <w:right w:val="single" w:sz="4" w:space="0" w:color="auto"/>
            </w:tcBorders>
          </w:tcPr>
          <w:p w14:paraId="198C666B" w14:textId="77777777" w:rsidR="004A15FC" w:rsidRPr="00B94BE5" w:rsidRDefault="004A15FC" w:rsidP="00DF5780">
            <w:pPr>
              <w:rPr>
                <w:rFonts w:ascii="Garamond" w:hAnsi="Garamond" w:cstheme="minorHAnsi"/>
                <w:b/>
                <w:bCs/>
                <w:sz w:val="20"/>
                <w:szCs w:val="20"/>
              </w:rPr>
            </w:pPr>
          </w:p>
        </w:tc>
      </w:tr>
      <w:tr w:rsidR="004A15FC" w:rsidRPr="00B94BE5" w14:paraId="31ABDEB1" w14:textId="77777777" w:rsidTr="00DF5780">
        <w:tblPrEx>
          <w:jc w:val="left"/>
          <w:tblCellMar>
            <w:left w:w="108" w:type="dxa"/>
            <w:right w:w="108" w:type="dxa"/>
          </w:tblCellMar>
          <w:tblLook w:val="04A0" w:firstRow="1" w:lastRow="0" w:firstColumn="1" w:lastColumn="0" w:noHBand="0" w:noVBand="1"/>
        </w:tblPrEx>
        <w:tc>
          <w:tcPr>
            <w:tcW w:w="3119"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094D0663" w14:textId="77777777" w:rsidR="004A15FC" w:rsidRDefault="004A15FC" w:rsidP="00DF5780">
            <w:pPr>
              <w:pStyle w:val="Default"/>
              <w:jc w:val="center"/>
              <w:rPr>
                <w:spacing w:val="2"/>
                <w:sz w:val="18"/>
                <w:szCs w:val="18"/>
                <w:lang w:eastAsia="ar-SA"/>
              </w:rPr>
            </w:pPr>
            <w:r>
              <w:rPr>
                <w:spacing w:val="2"/>
                <w:sz w:val="18"/>
                <w:szCs w:val="18"/>
                <w:lang w:eastAsia="ar-SA"/>
              </w:rPr>
              <w:t>Wartość brutto:</w:t>
            </w:r>
          </w:p>
          <w:p w14:paraId="6AFAB6B0" w14:textId="77777777" w:rsidR="004A15FC" w:rsidRPr="000A6514" w:rsidRDefault="004A15FC" w:rsidP="00DF5780">
            <w:pPr>
              <w:pStyle w:val="Default"/>
              <w:jc w:val="center"/>
              <w:rPr>
                <w:spacing w:val="2"/>
                <w:sz w:val="18"/>
                <w:szCs w:val="18"/>
                <w:lang w:eastAsia="ar-SA"/>
              </w:rPr>
            </w:pPr>
          </w:p>
        </w:tc>
        <w:tc>
          <w:tcPr>
            <w:tcW w:w="7507" w:type="dxa"/>
            <w:gridSpan w:val="3"/>
            <w:tcBorders>
              <w:top w:val="single" w:sz="4" w:space="0" w:color="auto"/>
              <w:left w:val="single" w:sz="4" w:space="0" w:color="auto"/>
              <w:bottom w:val="single" w:sz="4" w:space="0" w:color="auto"/>
              <w:right w:val="single" w:sz="4" w:space="0" w:color="auto"/>
            </w:tcBorders>
          </w:tcPr>
          <w:p w14:paraId="2F3F7D04" w14:textId="77777777" w:rsidR="004A15FC" w:rsidRPr="00B94BE5" w:rsidRDefault="004A15FC" w:rsidP="00DF5780">
            <w:pPr>
              <w:rPr>
                <w:rFonts w:ascii="Garamond" w:hAnsi="Garamond" w:cstheme="minorHAnsi"/>
                <w:b/>
                <w:bCs/>
                <w:sz w:val="20"/>
                <w:szCs w:val="20"/>
              </w:rPr>
            </w:pPr>
          </w:p>
        </w:tc>
      </w:tr>
    </w:tbl>
    <w:p w14:paraId="298AF6C8" w14:textId="77777777" w:rsidR="004A15FC" w:rsidRPr="00B94BE5" w:rsidRDefault="004A15FC" w:rsidP="004A15FC">
      <w:pPr>
        <w:rPr>
          <w:rFonts w:ascii="Garamond" w:hAnsi="Garamond"/>
          <w:b/>
          <w:bCs/>
          <w:i/>
          <w:sz w:val="20"/>
          <w:szCs w:val="20"/>
        </w:rPr>
      </w:pPr>
    </w:p>
    <w:p w14:paraId="532A1F43" w14:textId="77777777" w:rsidR="004A15FC" w:rsidRPr="00B94BE5" w:rsidRDefault="004A15FC" w:rsidP="004A15FC">
      <w:pPr>
        <w:pStyle w:val="Standard"/>
        <w:ind w:left="-426"/>
        <w:jc w:val="both"/>
        <w:rPr>
          <w:rFonts w:ascii="Garamond" w:hAnsi="Garamond"/>
        </w:rPr>
      </w:pPr>
      <w:r w:rsidRPr="00B94BE5">
        <w:rPr>
          <w:rFonts w:ascii="Garamond" w:hAnsi="Garamond"/>
        </w:rPr>
        <w:t>Niniejszym oświadczamy, że oferowane urządzenia, oprócz spełnienia odpowiednich parametrów funkcjonalnych, gwarantuje bezpieczeństwo pacjentów i personelu medycznego oraz zapewnia wymagany wysoki poziom usług medycznych.</w:t>
      </w:r>
    </w:p>
    <w:p w14:paraId="11FE278F" w14:textId="77777777" w:rsidR="004A15FC" w:rsidRPr="00B94BE5" w:rsidRDefault="004A15FC" w:rsidP="004A15FC">
      <w:pPr>
        <w:pStyle w:val="Standard"/>
        <w:ind w:left="-426"/>
        <w:jc w:val="both"/>
        <w:rPr>
          <w:rFonts w:ascii="Garamond" w:hAnsi="Garamond"/>
        </w:rPr>
      </w:pPr>
      <w:r w:rsidRPr="00B94BE5">
        <w:rPr>
          <w:rFonts w:ascii="Garamond" w:hAnsi="Garamond"/>
        </w:rPr>
        <w:t>Oświadczamy, że oferowane powyżej wyspecyfikowane urządzenie jest kompletne i będzie gotowe do użytkowania bez żadnych dodatkowych zakupów i inwestycji (poza materiałami eksploatacyjnymi).</w:t>
      </w:r>
    </w:p>
    <w:p w14:paraId="5E4040BC" w14:textId="77777777" w:rsidR="004A15FC" w:rsidRPr="00B94BE5" w:rsidRDefault="004A15FC" w:rsidP="004A15FC">
      <w:pPr>
        <w:pStyle w:val="Standard"/>
        <w:ind w:left="3540" w:firstLine="708"/>
        <w:rPr>
          <w:rFonts w:ascii="Garamond" w:hAnsi="Garamond"/>
        </w:rPr>
      </w:pPr>
    </w:p>
    <w:p w14:paraId="62005771" w14:textId="77777777" w:rsidR="004A15FC" w:rsidRPr="00B94BE5" w:rsidRDefault="004A15FC" w:rsidP="004A15FC">
      <w:pPr>
        <w:pStyle w:val="Standard"/>
        <w:ind w:left="3540" w:firstLine="708"/>
        <w:rPr>
          <w:rFonts w:ascii="Garamond" w:hAnsi="Garamond"/>
        </w:rPr>
      </w:pPr>
    </w:p>
    <w:p w14:paraId="42278083" w14:textId="77777777" w:rsidR="004A15FC" w:rsidRPr="00B94BE5" w:rsidRDefault="004A15FC" w:rsidP="004A15FC">
      <w:pPr>
        <w:jc w:val="right"/>
        <w:rPr>
          <w:rFonts w:ascii="Garamond" w:hAnsi="Garamond"/>
          <w:bCs/>
          <w:sz w:val="20"/>
          <w:szCs w:val="20"/>
        </w:rPr>
      </w:pPr>
      <w:r w:rsidRPr="00B94BE5">
        <w:rPr>
          <w:rFonts w:ascii="Garamond" w:hAnsi="Garamond"/>
          <w:bCs/>
          <w:sz w:val="20"/>
          <w:szCs w:val="20"/>
        </w:rPr>
        <w:t xml:space="preserve">  /podpisano elektronicznie/**</w:t>
      </w:r>
    </w:p>
    <w:p w14:paraId="007A021A" w14:textId="77777777" w:rsidR="004A15FC" w:rsidRPr="00B94BE5" w:rsidRDefault="004A15FC" w:rsidP="004A15FC">
      <w:pPr>
        <w:rPr>
          <w:rFonts w:ascii="Garamond" w:hAnsi="Garamond"/>
          <w:sz w:val="20"/>
          <w:szCs w:val="20"/>
        </w:rPr>
      </w:pPr>
    </w:p>
    <w:p w14:paraId="63AF511F" w14:textId="77777777" w:rsidR="004A15FC" w:rsidRPr="00B94BE5" w:rsidRDefault="004A15FC" w:rsidP="004A15FC">
      <w:pPr>
        <w:rPr>
          <w:rFonts w:ascii="Garamond" w:hAnsi="Garamond"/>
          <w:b/>
          <w:bCs/>
          <w:i/>
          <w:sz w:val="20"/>
          <w:szCs w:val="20"/>
        </w:rPr>
      </w:pPr>
      <w:r w:rsidRPr="00B94BE5">
        <w:rPr>
          <w:rFonts w:ascii="Garamond" w:hAnsi="Garamond"/>
          <w:b/>
          <w:bCs/>
          <w:i/>
          <w:sz w:val="20"/>
          <w:szCs w:val="20"/>
        </w:rPr>
        <w:t xml:space="preserve">** UWAGA: należy podpisać kwalifikowanym podpisem elektronicznym osoby uprawnionej do zaciągania zobowiązań w imieniu Wykonawcy. </w:t>
      </w:r>
    </w:p>
    <w:p w14:paraId="57C7FC83" w14:textId="77777777" w:rsidR="004A15FC" w:rsidRDefault="004A15FC" w:rsidP="004A15FC">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2E2F0243" w14:textId="77777777" w:rsidR="004A15FC" w:rsidRDefault="004A15FC" w:rsidP="004A15FC">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5C76818E" w14:textId="77777777" w:rsidR="004A15FC" w:rsidRDefault="004A15FC" w:rsidP="004A15FC">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49550DC9" w14:textId="77777777" w:rsidR="004A15FC" w:rsidRDefault="004A15FC" w:rsidP="004A15FC">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56BB08CE" w14:textId="77777777" w:rsidR="00054653" w:rsidRDefault="00054653" w:rsidP="00052477">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1F6A03E1" w14:textId="77777777" w:rsidR="00054653" w:rsidRDefault="00054653" w:rsidP="00052477">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6635322B" w14:textId="77777777" w:rsidR="00054653" w:rsidRDefault="00054653" w:rsidP="00052477">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24D0E06F" w14:textId="77777777" w:rsidR="00054653" w:rsidRDefault="00054653" w:rsidP="00052477">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0F9FEAD1" w14:textId="77777777" w:rsidR="00054653" w:rsidRDefault="00054653" w:rsidP="00052477">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6DEC434B" w14:textId="77777777" w:rsidR="00054653" w:rsidRDefault="00054653" w:rsidP="00052477">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71C57814" w14:textId="77777777" w:rsidR="00054653" w:rsidRDefault="00054653" w:rsidP="004A15FC">
      <w:pPr>
        <w:widowControl w:val="0"/>
        <w:suppressAutoHyphens/>
        <w:autoSpaceDN w:val="0"/>
        <w:spacing w:line="276" w:lineRule="auto"/>
        <w:jc w:val="both"/>
        <w:rPr>
          <w:rFonts w:ascii="Garamond" w:hAnsi="Garamond" w:cs="Tahoma"/>
          <w:b/>
          <w:kern w:val="3"/>
          <w:sz w:val="18"/>
          <w:szCs w:val="18"/>
          <w:lang w:eastAsia="zh-CN" w:bidi="hi-IN"/>
        </w:rPr>
      </w:pPr>
    </w:p>
    <w:p w14:paraId="2700E4D5" w14:textId="77777777" w:rsidR="00054653" w:rsidRDefault="00054653" w:rsidP="004A15FC">
      <w:pPr>
        <w:widowControl w:val="0"/>
        <w:suppressAutoHyphens/>
        <w:autoSpaceDN w:val="0"/>
        <w:spacing w:line="276" w:lineRule="auto"/>
        <w:jc w:val="both"/>
        <w:rPr>
          <w:rFonts w:ascii="Garamond" w:hAnsi="Garamond" w:cs="Tahoma"/>
          <w:b/>
          <w:kern w:val="3"/>
          <w:sz w:val="18"/>
          <w:szCs w:val="18"/>
          <w:lang w:eastAsia="zh-CN" w:bidi="hi-IN"/>
        </w:rPr>
      </w:pPr>
    </w:p>
    <w:p w14:paraId="02C074FA" w14:textId="77777777" w:rsidR="00054653" w:rsidRDefault="00054653" w:rsidP="00052477">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3ACADA15" w14:textId="77777777" w:rsidR="00054653" w:rsidRDefault="00054653" w:rsidP="00052477">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63BA4659" w14:textId="77777777" w:rsidR="00054653" w:rsidRDefault="00054653" w:rsidP="00052477">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69053DCE" w14:textId="131D3D03" w:rsidR="00E10FEC" w:rsidRPr="00052477" w:rsidRDefault="00052477" w:rsidP="00052477">
      <w:pPr>
        <w:widowControl w:val="0"/>
        <w:suppressAutoHyphens/>
        <w:autoSpaceDN w:val="0"/>
        <w:spacing w:line="276" w:lineRule="auto"/>
        <w:ind w:left="6372" w:firstLine="708"/>
        <w:jc w:val="both"/>
        <w:rPr>
          <w:rFonts w:ascii="Garamond" w:hAnsi="Garamond" w:cs="Tahoma"/>
          <w:b/>
          <w:kern w:val="3"/>
          <w:sz w:val="18"/>
          <w:szCs w:val="18"/>
          <w:lang w:eastAsia="zh-CN" w:bidi="hi-IN"/>
        </w:rPr>
      </w:pPr>
      <w:r w:rsidRPr="00052477">
        <w:rPr>
          <w:rFonts w:ascii="Garamond" w:hAnsi="Garamond" w:cs="Tahoma"/>
          <w:b/>
          <w:kern w:val="3"/>
          <w:sz w:val="18"/>
          <w:szCs w:val="18"/>
          <w:lang w:eastAsia="zh-CN" w:bidi="hi-IN"/>
        </w:rPr>
        <w:t>Załącznik nr 5 do SWZ</w:t>
      </w:r>
    </w:p>
    <w:p w14:paraId="591B9AF0" w14:textId="61F8F7F5" w:rsidR="00052477" w:rsidRDefault="00893602" w:rsidP="00052477">
      <w:pPr>
        <w:widowControl w:val="0"/>
        <w:suppressAutoHyphens/>
        <w:autoSpaceDN w:val="0"/>
        <w:spacing w:line="276" w:lineRule="auto"/>
        <w:ind w:left="7080"/>
        <w:jc w:val="both"/>
        <w:rPr>
          <w:rFonts w:ascii="Garamond" w:hAnsi="Garamond" w:cs="Tahoma"/>
          <w:b/>
          <w:kern w:val="3"/>
          <w:sz w:val="18"/>
          <w:szCs w:val="18"/>
          <w:lang w:eastAsia="zh-CN" w:bidi="hi-IN"/>
        </w:rPr>
      </w:pPr>
      <w:r>
        <w:rPr>
          <w:rFonts w:ascii="Garamond" w:hAnsi="Garamond" w:cs="Tahoma"/>
          <w:b/>
          <w:kern w:val="3"/>
          <w:sz w:val="18"/>
          <w:szCs w:val="18"/>
          <w:lang w:eastAsia="zh-CN" w:bidi="hi-IN"/>
        </w:rPr>
        <w:t>7</w:t>
      </w:r>
      <w:r w:rsidR="00052477" w:rsidRPr="00052477">
        <w:rPr>
          <w:rFonts w:ascii="Garamond" w:hAnsi="Garamond" w:cs="Tahoma"/>
          <w:b/>
          <w:kern w:val="3"/>
          <w:sz w:val="18"/>
          <w:szCs w:val="18"/>
          <w:lang w:eastAsia="zh-CN" w:bidi="hi-IN"/>
        </w:rPr>
        <w:t>/TP/</w:t>
      </w:r>
      <w:r>
        <w:rPr>
          <w:rFonts w:ascii="Garamond" w:hAnsi="Garamond" w:cs="Tahoma"/>
          <w:b/>
          <w:kern w:val="3"/>
          <w:sz w:val="18"/>
          <w:szCs w:val="18"/>
          <w:lang w:eastAsia="zh-CN" w:bidi="hi-IN"/>
        </w:rPr>
        <w:t>AK</w:t>
      </w:r>
      <w:r w:rsidR="00052477" w:rsidRPr="00052477">
        <w:rPr>
          <w:rFonts w:ascii="Garamond" w:hAnsi="Garamond" w:cs="Tahoma"/>
          <w:b/>
          <w:kern w:val="3"/>
          <w:sz w:val="18"/>
          <w:szCs w:val="18"/>
          <w:lang w:eastAsia="zh-CN" w:bidi="hi-IN"/>
        </w:rPr>
        <w:t>/2024</w:t>
      </w:r>
    </w:p>
    <w:p w14:paraId="7AE03B31" w14:textId="77777777" w:rsidR="00494C94" w:rsidRDefault="00494C94" w:rsidP="00494C94">
      <w:pPr>
        <w:widowControl w:val="0"/>
        <w:suppressAutoHyphens/>
        <w:autoSpaceDN w:val="0"/>
        <w:spacing w:line="276" w:lineRule="auto"/>
        <w:jc w:val="both"/>
        <w:rPr>
          <w:rFonts w:ascii="Garamond" w:hAnsi="Garamond" w:cs="Tahoma"/>
          <w:b/>
          <w:kern w:val="3"/>
          <w:sz w:val="18"/>
          <w:szCs w:val="18"/>
          <w:lang w:eastAsia="zh-CN" w:bidi="hi-IN"/>
        </w:rPr>
      </w:pPr>
    </w:p>
    <w:p w14:paraId="6F1B585C" w14:textId="77777777" w:rsidR="00494C94" w:rsidRPr="00ED4C19" w:rsidRDefault="00494C94" w:rsidP="00494C94">
      <w:pPr>
        <w:spacing w:line="276" w:lineRule="auto"/>
        <w:rPr>
          <w:rFonts w:ascii="Garamond" w:hAnsi="Garamond" w:cs="Tahoma"/>
          <w:b/>
          <w:sz w:val="18"/>
          <w:szCs w:val="18"/>
        </w:rPr>
      </w:pPr>
    </w:p>
    <w:p w14:paraId="0719BAA9" w14:textId="77777777" w:rsidR="00494C94" w:rsidRPr="00ED4C19" w:rsidRDefault="00494C94" w:rsidP="00494C94">
      <w:pPr>
        <w:spacing w:line="276" w:lineRule="auto"/>
        <w:rPr>
          <w:rFonts w:ascii="Garamond" w:hAnsi="Garamond" w:cs="Tahoma"/>
          <w:b/>
          <w:sz w:val="18"/>
          <w:szCs w:val="18"/>
        </w:rPr>
      </w:pPr>
    </w:p>
    <w:p w14:paraId="011A94FA" w14:textId="77777777" w:rsidR="00494C94" w:rsidRPr="00ED4C19" w:rsidRDefault="00494C94" w:rsidP="00494C94">
      <w:pPr>
        <w:spacing w:line="276" w:lineRule="auto"/>
        <w:rPr>
          <w:rFonts w:ascii="Garamond" w:hAnsi="Garamond" w:cstheme="majorBidi"/>
          <w:b/>
          <w:sz w:val="18"/>
          <w:szCs w:val="18"/>
        </w:rPr>
      </w:pPr>
      <w:r w:rsidRPr="00ED4C19">
        <w:rPr>
          <w:rFonts w:ascii="Garamond" w:hAnsi="Garamond" w:cs="Tahoma"/>
          <w:b/>
          <w:sz w:val="18"/>
          <w:szCs w:val="18"/>
        </w:rPr>
        <w:t>Zamawiający:</w:t>
      </w:r>
    </w:p>
    <w:p w14:paraId="73D1FB68" w14:textId="77777777" w:rsidR="00494C94" w:rsidRPr="00ED4C19" w:rsidRDefault="00494C94" w:rsidP="00494C94">
      <w:pPr>
        <w:tabs>
          <w:tab w:val="left" w:pos="0"/>
          <w:tab w:val="left" w:pos="1440"/>
          <w:tab w:val="left" w:pos="1620"/>
        </w:tabs>
        <w:autoSpaceDE w:val="0"/>
        <w:spacing w:line="276" w:lineRule="auto"/>
        <w:rPr>
          <w:rFonts w:ascii="Garamond" w:hAnsi="Garamond" w:cstheme="minorHAnsi"/>
          <w:b/>
          <w:sz w:val="18"/>
          <w:szCs w:val="18"/>
        </w:rPr>
      </w:pPr>
      <w:r w:rsidRPr="00ED4C19">
        <w:rPr>
          <w:rFonts w:ascii="Garamond" w:hAnsi="Garamond" w:cstheme="minorHAnsi"/>
          <w:b/>
          <w:sz w:val="18"/>
          <w:szCs w:val="18"/>
        </w:rPr>
        <w:t>Szpital Wojewódzki im. dr. Ludwika Rydygiera w Suwałkach</w:t>
      </w:r>
    </w:p>
    <w:p w14:paraId="59A6B4A6" w14:textId="77777777" w:rsidR="00494C94" w:rsidRPr="00ED4C19" w:rsidRDefault="00494C94" w:rsidP="00494C94">
      <w:pPr>
        <w:tabs>
          <w:tab w:val="left" w:pos="0"/>
          <w:tab w:val="left" w:pos="1440"/>
          <w:tab w:val="left" w:pos="1620"/>
        </w:tabs>
        <w:autoSpaceDE w:val="0"/>
        <w:spacing w:line="276" w:lineRule="auto"/>
        <w:rPr>
          <w:rFonts w:ascii="Garamond" w:hAnsi="Garamond" w:cstheme="minorHAnsi"/>
          <w:b/>
          <w:sz w:val="18"/>
          <w:szCs w:val="18"/>
        </w:rPr>
      </w:pPr>
      <w:r w:rsidRPr="00ED4C19">
        <w:rPr>
          <w:rFonts w:ascii="Garamond" w:hAnsi="Garamond" w:cstheme="minorHAnsi"/>
          <w:b/>
          <w:sz w:val="18"/>
          <w:szCs w:val="18"/>
        </w:rPr>
        <w:t xml:space="preserve">ul. Szpitalna 60 </w:t>
      </w:r>
    </w:p>
    <w:p w14:paraId="6B6D3106" w14:textId="77777777" w:rsidR="00494C94" w:rsidRPr="00ED4C19" w:rsidRDefault="00494C94" w:rsidP="00494C94">
      <w:pPr>
        <w:tabs>
          <w:tab w:val="left" w:pos="0"/>
          <w:tab w:val="left" w:pos="1440"/>
          <w:tab w:val="left" w:pos="1620"/>
        </w:tabs>
        <w:autoSpaceDE w:val="0"/>
        <w:spacing w:line="276" w:lineRule="auto"/>
        <w:rPr>
          <w:rFonts w:ascii="Garamond" w:hAnsi="Garamond" w:cs="Tahoma"/>
          <w:b/>
          <w:caps/>
          <w:spacing w:val="86"/>
          <w:sz w:val="18"/>
          <w:szCs w:val="18"/>
        </w:rPr>
      </w:pPr>
      <w:r w:rsidRPr="00ED4C19">
        <w:rPr>
          <w:rFonts w:ascii="Garamond" w:hAnsi="Garamond" w:cstheme="minorHAnsi"/>
          <w:b/>
          <w:sz w:val="18"/>
          <w:szCs w:val="18"/>
        </w:rPr>
        <w:t>16-400 Suwałki</w:t>
      </w:r>
    </w:p>
    <w:p w14:paraId="56FEA286" w14:textId="77777777" w:rsidR="00494C94" w:rsidRPr="00ED4C19" w:rsidRDefault="00494C94" w:rsidP="00494C94">
      <w:pPr>
        <w:tabs>
          <w:tab w:val="left" w:pos="0"/>
          <w:tab w:val="left" w:pos="1440"/>
          <w:tab w:val="left" w:pos="1620"/>
        </w:tabs>
        <w:autoSpaceDE w:val="0"/>
        <w:spacing w:line="276" w:lineRule="auto"/>
        <w:rPr>
          <w:rFonts w:ascii="Garamond" w:hAnsi="Garamond" w:cs="Tahoma"/>
          <w:b/>
          <w:caps/>
          <w:spacing w:val="86"/>
          <w:sz w:val="18"/>
          <w:szCs w:val="18"/>
          <w:u w:val="single"/>
        </w:rPr>
      </w:pPr>
    </w:p>
    <w:p w14:paraId="01ADC587" w14:textId="77777777" w:rsidR="00494C94" w:rsidRPr="00ED4C19" w:rsidRDefault="00494C94" w:rsidP="00494C94">
      <w:pPr>
        <w:spacing w:line="276" w:lineRule="auto"/>
        <w:rPr>
          <w:rFonts w:ascii="Garamond" w:hAnsi="Garamond" w:cs="Tahoma"/>
          <w:b/>
          <w:sz w:val="18"/>
          <w:szCs w:val="18"/>
        </w:rPr>
      </w:pPr>
      <w:r w:rsidRPr="00ED4C19">
        <w:rPr>
          <w:rFonts w:ascii="Garamond" w:hAnsi="Garamond" w:cs="Tahoma"/>
          <w:b/>
          <w:sz w:val="18"/>
          <w:szCs w:val="18"/>
        </w:rPr>
        <w:t>Wykonawca:</w:t>
      </w:r>
    </w:p>
    <w:p w14:paraId="027F6D2A" w14:textId="77777777" w:rsidR="00494C94" w:rsidRPr="00ED4C19" w:rsidRDefault="00494C94" w:rsidP="00494C94">
      <w:pPr>
        <w:spacing w:line="276" w:lineRule="auto"/>
        <w:rPr>
          <w:rFonts w:ascii="Garamond" w:hAnsi="Garamond" w:cs="Tahoma"/>
          <w:b/>
          <w:sz w:val="18"/>
          <w:szCs w:val="18"/>
        </w:rPr>
      </w:pPr>
    </w:p>
    <w:p w14:paraId="6D8BA2AC" w14:textId="77777777" w:rsidR="00494C94" w:rsidRPr="00ED4C19" w:rsidRDefault="00494C94" w:rsidP="00494C94">
      <w:pPr>
        <w:spacing w:line="276" w:lineRule="auto"/>
        <w:ind w:right="5954"/>
        <w:rPr>
          <w:rFonts w:ascii="Garamond" w:hAnsi="Garamond" w:cs="Tahoma"/>
          <w:sz w:val="18"/>
          <w:szCs w:val="18"/>
        </w:rPr>
      </w:pPr>
      <w:r w:rsidRPr="00ED4C19">
        <w:rPr>
          <w:rFonts w:ascii="Garamond" w:hAnsi="Garamond" w:cs="Tahoma"/>
          <w:sz w:val="18"/>
          <w:szCs w:val="18"/>
        </w:rPr>
        <w:t>………………………………………</w:t>
      </w:r>
    </w:p>
    <w:p w14:paraId="20EC9D16" w14:textId="77777777" w:rsidR="00494C94" w:rsidRPr="00ED4C19" w:rsidRDefault="00494C94" w:rsidP="00494C94">
      <w:pPr>
        <w:spacing w:line="276" w:lineRule="auto"/>
        <w:ind w:right="5953"/>
        <w:rPr>
          <w:rFonts w:ascii="Garamond" w:hAnsi="Garamond" w:cs="Tahoma"/>
          <w:i/>
          <w:sz w:val="18"/>
          <w:szCs w:val="18"/>
        </w:rPr>
      </w:pPr>
      <w:r w:rsidRPr="00ED4C19">
        <w:rPr>
          <w:rFonts w:ascii="Garamond" w:hAnsi="Garamond" w:cs="Tahoma"/>
          <w:i/>
          <w:sz w:val="18"/>
          <w:szCs w:val="18"/>
        </w:rPr>
        <w:t>(pełna nazwa/firma, adres, w zależności od podmiotu: NIP/PESEL, KRS/CEiDG)</w:t>
      </w:r>
    </w:p>
    <w:p w14:paraId="305329E3" w14:textId="77777777" w:rsidR="00494C94" w:rsidRPr="00ED4C19" w:rsidRDefault="00494C94" w:rsidP="00494C94">
      <w:pPr>
        <w:spacing w:line="276" w:lineRule="auto"/>
        <w:ind w:right="5953"/>
        <w:rPr>
          <w:rFonts w:ascii="Garamond" w:hAnsi="Garamond" w:cs="Tahoma"/>
          <w:i/>
          <w:sz w:val="18"/>
          <w:szCs w:val="18"/>
        </w:rPr>
      </w:pPr>
    </w:p>
    <w:p w14:paraId="017ABB97" w14:textId="77777777" w:rsidR="00494C94" w:rsidRPr="00ED4C19" w:rsidRDefault="00494C94" w:rsidP="00494C94">
      <w:pPr>
        <w:spacing w:line="276" w:lineRule="auto"/>
        <w:rPr>
          <w:rFonts w:ascii="Garamond" w:hAnsi="Garamond" w:cs="Tahoma"/>
          <w:sz w:val="18"/>
          <w:szCs w:val="18"/>
          <w:u w:val="single"/>
        </w:rPr>
      </w:pPr>
      <w:r w:rsidRPr="00ED4C19">
        <w:rPr>
          <w:rFonts w:ascii="Garamond" w:hAnsi="Garamond" w:cs="Tahoma"/>
          <w:sz w:val="18"/>
          <w:szCs w:val="18"/>
          <w:u w:val="single"/>
        </w:rPr>
        <w:t>reprezentowany przez:</w:t>
      </w:r>
    </w:p>
    <w:p w14:paraId="5C7B4654" w14:textId="77777777" w:rsidR="00494C94" w:rsidRPr="00ED4C19" w:rsidRDefault="00494C94" w:rsidP="00494C94">
      <w:pPr>
        <w:spacing w:line="276" w:lineRule="auto"/>
        <w:rPr>
          <w:rFonts w:ascii="Garamond" w:hAnsi="Garamond" w:cs="Tahoma"/>
          <w:sz w:val="18"/>
          <w:szCs w:val="18"/>
          <w:u w:val="single"/>
        </w:rPr>
      </w:pPr>
    </w:p>
    <w:p w14:paraId="0045E062" w14:textId="77777777" w:rsidR="00494C94" w:rsidRPr="00ED4C19" w:rsidRDefault="00494C94" w:rsidP="00494C94">
      <w:pPr>
        <w:spacing w:line="276" w:lineRule="auto"/>
        <w:ind w:right="5954"/>
        <w:rPr>
          <w:rFonts w:ascii="Garamond" w:hAnsi="Garamond" w:cs="Tahoma"/>
          <w:sz w:val="18"/>
          <w:szCs w:val="18"/>
        </w:rPr>
      </w:pPr>
      <w:r w:rsidRPr="00ED4C19">
        <w:rPr>
          <w:rFonts w:ascii="Garamond" w:hAnsi="Garamond" w:cs="Tahoma"/>
          <w:sz w:val="18"/>
          <w:szCs w:val="18"/>
        </w:rPr>
        <w:t>………………………………………</w:t>
      </w:r>
    </w:p>
    <w:p w14:paraId="13BDC2B5" w14:textId="77777777" w:rsidR="00494C94" w:rsidRPr="00ED4C19" w:rsidRDefault="00494C94" w:rsidP="00494C94">
      <w:pPr>
        <w:spacing w:line="276" w:lineRule="auto"/>
        <w:ind w:right="5470"/>
        <w:rPr>
          <w:rFonts w:ascii="Garamond" w:hAnsi="Garamond" w:cs="Tahoma"/>
          <w:i/>
          <w:sz w:val="18"/>
          <w:szCs w:val="18"/>
        </w:rPr>
      </w:pPr>
      <w:r w:rsidRPr="00ED4C19">
        <w:rPr>
          <w:rFonts w:ascii="Garamond" w:hAnsi="Garamond" w:cs="Tahoma"/>
          <w:i/>
          <w:sz w:val="18"/>
          <w:szCs w:val="18"/>
        </w:rPr>
        <w:t>(imię, nazwisko, stanowisko/podstawa do reprezentacji)</w:t>
      </w:r>
    </w:p>
    <w:p w14:paraId="71E34895" w14:textId="77777777" w:rsidR="00494C94" w:rsidRPr="00ED4C19" w:rsidRDefault="00494C94" w:rsidP="00494C94">
      <w:pPr>
        <w:pStyle w:val="Standard"/>
        <w:rPr>
          <w:rFonts w:ascii="Garamond" w:hAnsi="Garamond"/>
          <w:b/>
          <w:bCs/>
          <w:sz w:val="18"/>
          <w:szCs w:val="18"/>
        </w:rPr>
      </w:pPr>
    </w:p>
    <w:p w14:paraId="3764787E" w14:textId="77777777" w:rsidR="00494C94" w:rsidRPr="00ED4C19" w:rsidRDefault="00494C94" w:rsidP="00494C94">
      <w:pPr>
        <w:pStyle w:val="Standard"/>
        <w:rPr>
          <w:rFonts w:ascii="Garamond" w:hAnsi="Garamond"/>
          <w:b/>
          <w:bCs/>
          <w:sz w:val="18"/>
          <w:szCs w:val="18"/>
        </w:rPr>
      </w:pPr>
    </w:p>
    <w:p w14:paraId="246F4946" w14:textId="77777777" w:rsidR="00494C94" w:rsidRPr="00ED4C19" w:rsidRDefault="00494C94" w:rsidP="00494C94">
      <w:pPr>
        <w:pStyle w:val="Standard"/>
        <w:rPr>
          <w:rFonts w:ascii="Garamond" w:hAnsi="Garamond"/>
          <w:b/>
          <w:bCs/>
          <w:sz w:val="18"/>
          <w:szCs w:val="18"/>
        </w:rPr>
      </w:pPr>
    </w:p>
    <w:p w14:paraId="5C5AD18D" w14:textId="77777777" w:rsidR="00494C94" w:rsidRPr="007243FA" w:rsidRDefault="00494C94" w:rsidP="00494C94">
      <w:pPr>
        <w:pStyle w:val="Standard"/>
        <w:jc w:val="center"/>
        <w:rPr>
          <w:rFonts w:ascii="Garamond" w:hAnsi="Garamond"/>
          <w:b/>
          <w:bCs/>
          <w:sz w:val="24"/>
          <w:szCs w:val="24"/>
        </w:rPr>
      </w:pPr>
      <w:r w:rsidRPr="007243FA">
        <w:rPr>
          <w:rFonts w:ascii="Garamond" w:hAnsi="Garamond"/>
          <w:b/>
          <w:bCs/>
          <w:sz w:val="24"/>
          <w:szCs w:val="24"/>
        </w:rPr>
        <w:t>OŚWIADCZENIE</w:t>
      </w:r>
    </w:p>
    <w:p w14:paraId="2326073C" w14:textId="77777777" w:rsidR="00494C94" w:rsidRPr="00ED4C19" w:rsidRDefault="00494C94" w:rsidP="00494C94">
      <w:pPr>
        <w:pStyle w:val="Standard"/>
        <w:jc w:val="center"/>
        <w:rPr>
          <w:rFonts w:ascii="Garamond" w:hAnsi="Garamond"/>
          <w:b/>
          <w:bCs/>
          <w:sz w:val="18"/>
          <w:szCs w:val="18"/>
        </w:rPr>
      </w:pPr>
    </w:p>
    <w:p w14:paraId="04F049B0" w14:textId="77777777" w:rsidR="00494C94" w:rsidRPr="00ED4C19" w:rsidRDefault="00494C94" w:rsidP="00494C94">
      <w:pPr>
        <w:pStyle w:val="Standard"/>
        <w:spacing w:line="276" w:lineRule="auto"/>
        <w:jc w:val="both"/>
        <w:rPr>
          <w:rFonts w:ascii="Garamond" w:hAnsi="Garamond"/>
          <w:b/>
          <w:bCs/>
          <w:sz w:val="18"/>
          <w:szCs w:val="18"/>
        </w:rPr>
      </w:pPr>
    </w:p>
    <w:p w14:paraId="1147A3F5" w14:textId="1663F878" w:rsidR="00494C94" w:rsidRPr="00ED4C19" w:rsidRDefault="00494C94" w:rsidP="00494C94">
      <w:pPr>
        <w:pStyle w:val="Standard"/>
        <w:spacing w:line="276" w:lineRule="auto"/>
        <w:jc w:val="both"/>
        <w:rPr>
          <w:rFonts w:ascii="Garamond" w:hAnsi="Garamond"/>
          <w:color w:val="auto"/>
          <w:sz w:val="18"/>
          <w:szCs w:val="18"/>
        </w:rPr>
      </w:pPr>
      <w:r w:rsidRPr="00ED4C19">
        <w:rPr>
          <w:rFonts w:ascii="Garamond" w:hAnsi="Garamond"/>
          <w:sz w:val="18"/>
          <w:szCs w:val="18"/>
        </w:rPr>
        <w:t xml:space="preserve">Oświadczam, iż zaoferowane </w:t>
      </w:r>
      <w:r>
        <w:rPr>
          <w:rFonts w:ascii="Garamond" w:hAnsi="Garamond"/>
          <w:sz w:val="18"/>
          <w:szCs w:val="18"/>
        </w:rPr>
        <w:t xml:space="preserve">w części nr ………. </w:t>
      </w:r>
      <w:r w:rsidRPr="00ED4C19">
        <w:rPr>
          <w:rFonts w:ascii="Garamond" w:hAnsi="Garamond"/>
          <w:sz w:val="18"/>
          <w:szCs w:val="18"/>
        </w:rPr>
        <w:t xml:space="preserve">urządzenie /sprzęt medyczny: (nazwa sprzętu) …………………… typ………………… model……………..producent …………………………………., </w:t>
      </w:r>
      <w:r w:rsidRPr="00ED4C19">
        <w:rPr>
          <w:rFonts w:ascii="Garamond" w:hAnsi="Garamond"/>
          <w:color w:val="auto"/>
          <w:sz w:val="18"/>
          <w:szCs w:val="18"/>
        </w:rPr>
        <w:t xml:space="preserve">spełnia wszystkie parametry określone przez Zamawiającego w opisie przedmiotu zamówienia zawartym w Załączniku nr </w:t>
      </w:r>
      <w:r>
        <w:rPr>
          <w:rFonts w:ascii="Garamond" w:hAnsi="Garamond"/>
          <w:color w:val="auto"/>
          <w:sz w:val="18"/>
          <w:szCs w:val="18"/>
        </w:rPr>
        <w:t>4</w:t>
      </w:r>
      <w:r w:rsidRPr="00ED4C19">
        <w:rPr>
          <w:rFonts w:ascii="Garamond" w:hAnsi="Garamond"/>
          <w:color w:val="auto"/>
          <w:sz w:val="18"/>
          <w:szCs w:val="18"/>
        </w:rPr>
        <w:t xml:space="preserve"> do SWZ.</w:t>
      </w:r>
    </w:p>
    <w:p w14:paraId="04699844" w14:textId="77777777" w:rsidR="00494C94" w:rsidRPr="00ED4C19" w:rsidRDefault="00494C94" w:rsidP="00494C94">
      <w:pPr>
        <w:pStyle w:val="Standard"/>
        <w:spacing w:line="276" w:lineRule="auto"/>
        <w:jc w:val="both"/>
        <w:rPr>
          <w:rFonts w:ascii="Garamond" w:hAnsi="Garamond"/>
          <w:color w:val="auto"/>
          <w:sz w:val="18"/>
          <w:szCs w:val="18"/>
        </w:rPr>
      </w:pPr>
    </w:p>
    <w:p w14:paraId="62032D43" w14:textId="77777777" w:rsidR="00494C94" w:rsidRPr="00ED4C19" w:rsidRDefault="00494C94" w:rsidP="00494C94">
      <w:pPr>
        <w:pStyle w:val="Standard"/>
        <w:spacing w:line="276" w:lineRule="auto"/>
        <w:jc w:val="both"/>
        <w:rPr>
          <w:rFonts w:ascii="Garamond" w:hAnsi="Garamond"/>
          <w:color w:val="auto"/>
          <w:sz w:val="18"/>
          <w:szCs w:val="18"/>
        </w:rPr>
      </w:pPr>
    </w:p>
    <w:p w14:paraId="2EEC44E6" w14:textId="77777777" w:rsidR="00494C94" w:rsidRPr="00ED4C19" w:rsidRDefault="00494C94" w:rsidP="00494C94">
      <w:pPr>
        <w:pStyle w:val="Standard"/>
        <w:spacing w:line="276" w:lineRule="auto"/>
        <w:jc w:val="both"/>
        <w:rPr>
          <w:rFonts w:ascii="Garamond" w:hAnsi="Garamond"/>
          <w:color w:val="auto"/>
          <w:sz w:val="18"/>
          <w:szCs w:val="18"/>
        </w:rPr>
      </w:pPr>
    </w:p>
    <w:p w14:paraId="391BF210" w14:textId="77777777" w:rsidR="00494C94" w:rsidRPr="00ED4C19" w:rsidRDefault="00494C94" w:rsidP="00494C94">
      <w:pPr>
        <w:pStyle w:val="Standard"/>
        <w:ind w:left="3540" w:firstLine="708"/>
        <w:rPr>
          <w:rFonts w:ascii="Garamond" w:hAnsi="Garamond"/>
          <w:sz w:val="18"/>
          <w:szCs w:val="18"/>
        </w:rPr>
      </w:pPr>
    </w:p>
    <w:p w14:paraId="002226BC" w14:textId="77777777" w:rsidR="00494C94" w:rsidRPr="00ED4C19" w:rsidRDefault="00494C94" w:rsidP="00494C94">
      <w:pPr>
        <w:pStyle w:val="Standard"/>
        <w:ind w:left="3540" w:firstLine="708"/>
        <w:rPr>
          <w:rFonts w:ascii="Garamond" w:hAnsi="Garamond"/>
          <w:sz w:val="18"/>
          <w:szCs w:val="18"/>
        </w:rPr>
      </w:pPr>
    </w:p>
    <w:p w14:paraId="3934A262" w14:textId="77777777" w:rsidR="00494C94" w:rsidRPr="00ED4C19" w:rsidRDefault="00494C94" w:rsidP="00494C94">
      <w:pPr>
        <w:spacing w:line="276" w:lineRule="auto"/>
        <w:jc w:val="right"/>
        <w:rPr>
          <w:rFonts w:ascii="Garamond" w:hAnsi="Garamond"/>
          <w:bCs/>
          <w:sz w:val="18"/>
          <w:szCs w:val="18"/>
        </w:rPr>
      </w:pPr>
      <w:r w:rsidRPr="00ED4C19">
        <w:rPr>
          <w:rFonts w:ascii="Garamond" w:hAnsi="Garamond"/>
          <w:bCs/>
          <w:sz w:val="18"/>
          <w:szCs w:val="18"/>
        </w:rPr>
        <w:t xml:space="preserve">  /podpisano elektronicznie/**</w:t>
      </w:r>
    </w:p>
    <w:p w14:paraId="00D94638" w14:textId="77777777" w:rsidR="00494C94" w:rsidRPr="00052477" w:rsidRDefault="00494C94" w:rsidP="00494C94">
      <w:pPr>
        <w:widowControl w:val="0"/>
        <w:suppressAutoHyphens/>
        <w:autoSpaceDN w:val="0"/>
        <w:spacing w:line="276" w:lineRule="auto"/>
        <w:jc w:val="both"/>
        <w:rPr>
          <w:rFonts w:ascii="Garamond" w:hAnsi="Garamond" w:cs="Tahoma"/>
          <w:b/>
          <w:kern w:val="3"/>
          <w:sz w:val="18"/>
          <w:szCs w:val="18"/>
          <w:lang w:eastAsia="zh-CN" w:bidi="hi-IN"/>
        </w:rPr>
      </w:pPr>
    </w:p>
    <w:sectPr w:rsidR="00494C94" w:rsidRPr="00052477" w:rsidSect="00C35F39">
      <w:headerReference w:type="default" r:id="rId17"/>
      <w:footerReference w:type="defaul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C6193" w14:textId="77777777" w:rsidR="00C35F39" w:rsidRDefault="00C35F39">
      <w:r>
        <w:separator/>
      </w:r>
    </w:p>
  </w:endnote>
  <w:endnote w:type="continuationSeparator" w:id="0">
    <w:p w14:paraId="45E0D4BF" w14:textId="77777777" w:rsidR="00C35F39" w:rsidRDefault="00C35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yriadPro-Regular">
    <w:altName w:val="Times New Roman"/>
    <w:charset w:val="00"/>
    <w:family w:val="swiss"/>
    <w:pitch w:val="default"/>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charset w:val="00"/>
    <w:family w:val="auto"/>
    <w:pitch w:val="variable"/>
  </w:font>
  <w:font w:name="Cambria Math">
    <w:panose1 w:val="02040503050406030204"/>
    <w:charset w:val="EE"/>
    <w:family w:val="roman"/>
    <w:pitch w:val="variable"/>
    <w:sig w:usb0="E00006FF" w:usb1="420024FF" w:usb2="02000000" w:usb3="00000000" w:csb0="0000019F" w:csb1="00000000"/>
  </w:font>
  <w:font w:name="TimesNewRomanPSMT">
    <w:altName w:val="MS Mincho"/>
    <w:panose1 w:val="00000000000000000000"/>
    <w:charset w:val="00"/>
    <w:family w:val="roman"/>
    <w:notTrueType/>
    <w:pitch w:val="default"/>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BA8A6" w14:textId="230ACEDB" w:rsidR="00F06F8B" w:rsidRDefault="0056529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1BC8906" wp14:editId="4A831D6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649CC2B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7B1BD7F" w14:textId="77777777" w:rsidR="00F06F8B" w:rsidRDefault="00F06F8B">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B377F">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B377F">
      <w:rPr>
        <w:rStyle w:val="Numerstrony"/>
        <w:noProof/>
        <w:sz w:val="18"/>
        <w:szCs w:val="18"/>
      </w:rPr>
      <w:t>19</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47788" w14:textId="77777777" w:rsidR="00C35F39" w:rsidRDefault="00C35F39">
      <w:r>
        <w:separator/>
      </w:r>
    </w:p>
  </w:footnote>
  <w:footnote w:type="continuationSeparator" w:id="0">
    <w:p w14:paraId="3F3FB5C5" w14:textId="77777777" w:rsidR="00C35F39" w:rsidRDefault="00C35F39">
      <w:r>
        <w:continuationSeparator/>
      </w:r>
    </w:p>
  </w:footnote>
  <w:footnote w:id="1">
    <w:p w14:paraId="60F5DAFF" w14:textId="77777777" w:rsidR="00560DC5" w:rsidRPr="00C47ABE" w:rsidRDefault="00560DC5" w:rsidP="00560DC5">
      <w:pPr>
        <w:jc w:val="both"/>
        <w:rPr>
          <w:rFonts w:ascii="Garamond" w:hAnsi="Garamond" w:cs="Arial"/>
          <w:color w:val="222222"/>
          <w:sz w:val="16"/>
          <w:szCs w:val="16"/>
        </w:rPr>
      </w:pPr>
      <w:r w:rsidRPr="00C47ABE">
        <w:rPr>
          <w:rStyle w:val="Odwoanieprzypisudolnego"/>
          <w:rFonts w:ascii="Garamond" w:hAnsi="Garamond" w:cs="Arial"/>
          <w:sz w:val="16"/>
          <w:szCs w:val="16"/>
        </w:rPr>
        <w:footnoteRef/>
      </w:r>
      <w:r w:rsidRPr="00C47ABE">
        <w:rPr>
          <w:rFonts w:ascii="Garamond" w:hAnsi="Garamond" w:cs="Arial"/>
          <w:sz w:val="16"/>
          <w:szCs w:val="16"/>
        </w:rPr>
        <w:t xml:space="preserve"> </w:t>
      </w:r>
      <w:r w:rsidRPr="00C47ABE">
        <w:rPr>
          <w:rFonts w:ascii="Garamond" w:hAnsi="Garamond" w:cs="Arial"/>
          <w:color w:val="222222"/>
          <w:sz w:val="16"/>
          <w:szCs w:val="16"/>
        </w:rPr>
        <w:t xml:space="preserve">Zgodnie z treścią art. 7 ust. 1 ustawy z dnia 13 kwietnia 2022 r. </w:t>
      </w:r>
      <w:r w:rsidRPr="00C47ABE">
        <w:rPr>
          <w:rFonts w:ascii="Garamond" w:hAnsi="Garamond" w:cs="Arial"/>
          <w:i/>
          <w:iCs/>
          <w:color w:val="222222"/>
          <w:sz w:val="16"/>
          <w:szCs w:val="16"/>
        </w:rPr>
        <w:t xml:space="preserve">o szczególnych rozwiązaniach w zakresie przeciwdziałania wspieraniu agresji na Ukrainę oraz służących ochronie bezpieczeństwa narodowego, zwanej dalej „ustawą”, </w:t>
      </w:r>
      <w:r w:rsidRPr="00C47ABE">
        <w:rPr>
          <w:rFonts w:ascii="Garamond" w:hAnsi="Garamond" w:cs="Arial"/>
          <w:color w:val="222222"/>
          <w:sz w:val="16"/>
          <w:szCs w:val="16"/>
        </w:rPr>
        <w:t>z postępowania o udzielenie zamówienia publicznego lub konkursu prowadzonego na podstawie ustawy Pzp wyklucza się:</w:t>
      </w:r>
    </w:p>
    <w:p w14:paraId="52DF5BA7" w14:textId="77777777" w:rsidR="00560DC5" w:rsidRPr="00C47ABE" w:rsidRDefault="00560DC5" w:rsidP="00560DC5">
      <w:pPr>
        <w:jc w:val="both"/>
        <w:rPr>
          <w:rFonts w:ascii="Garamond" w:hAnsi="Garamond" w:cs="Arial"/>
          <w:color w:val="222222"/>
          <w:sz w:val="16"/>
          <w:szCs w:val="16"/>
        </w:rPr>
      </w:pPr>
      <w:r w:rsidRPr="00C47ABE">
        <w:rPr>
          <w:rFonts w:ascii="Garamond" w:hAnsi="Garamond"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5DCBE88A" w14:textId="77777777" w:rsidR="00560DC5" w:rsidRPr="00C47ABE" w:rsidRDefault="00560DC5" w:rsidP="00560DC5">
      <w:pPr>
        <w:jc w:val="both"/>
        <w:rPr>
          <w:rFonts w:ascii="Garamond" w:hAnsi="Garamond" w:cs="Arial"/>
          <w:color w:val="222222"/>
          <w:sz w:val="16"/>
          <w:szCs w:val="16"/>
        </w:rPr>
      </w:pPr>
      <w:r w:rsidRPr="00C47ABE">
        <w:rPr>
          <w:rFonts w:ascii="Garamond" w:hAnsi="Garamond"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2A4CBEC" w14:textId="77777777" w:rsidR="00560DC5" w:rsidRPr="00C47ABE" w:rsidRDefault="00560DC5" w:rsidP="00560DC5">
      <w:pPr>
        <w:jc w:val="both"/>
        <w:rPr>
          <w:rFonts w:ascii="Garamond" w:hAnsi="Garamond" w:cs="Arial"/>
          <w:color w:val="222222"/>
          <w:sz w:val="16"/>
          <w:szCs w:val="16"/>
        </w:rPr>
      </w:pPr>
      <w:r w:rsidRPr="00C47ABE">
        <w:rPr>
          <w:rFonts w:ascii="Garamond" w:hAnsi="Garamond"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AB20B" w14:textId="7FEE8FC4" w:rsidR="00F06F8B" w:rsidRDefault="0056529E">
    <w:pPr>
      <w:pStyle w:val="Nagwek"/>
    </w:pPr>
    <w:r>
      <w:rPr>
        <w:noProof/>
      </w:rPr>
      <mc:AlternateContent>
        <mc:Choice Requires="wps">
          <w:drawing>
            <wp:anchor distT="0" distB="0" distL="114300" distR="114300" simplePos="0" relativeHeight="251658240" behindDoc="0" locked="0" layoutInCell="1" allowOverlap="1" wp14:anchorId="605681C0" wp14:editId="74B5DD0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872E06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p w14:paraId="3FCD0C8A" w14:textId="77777777" w:rsidR="00F06F8B" w:rsidRDefault="00F06F8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1" w15:restartNumberingAfterBreak="0">
    <w:nsid w:val="044509D7"/>
    <w:multiLevelType w:val="hybridMultilevel"/>
    <w:tmpl w:val="EC0C1FAC"/>
    <w:lvl w:ilvl="0" w:tplc="4C26A24A">
      <w:start w:val="1"/>
      <w:numFmt w:val="decimal"/>
      <w:lvlText w:val="%1."/>
      <w:lvlJc w:val="left"/>
      <w:pPr>
        <w:ind w:left="720" w:hanging="360"/>
      </w:pPr>
      <w:rPr>
        <w:rFonts w:ascii="Garamond" w:hAnsi="Garamond" w:hint="default"/>
        <w:b w:val="0"/>
        <w:bCs/>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9A508C"/>
    <w:multiLevelType w:val="multilevel"/>
    <w:tmpl w:val="69F65F18"/>
    <w:lvl w:ilvl="0">
      <w:start w:val="1"/>
      <w:numFmt w:val="decimal"/>
      <w:lvlText w:val="%1."/>
      <w:lvlJc w:val="left"/>
      <w:pPr>
        <w:tabs>
          <w:tab w:val="num" w:pos="360"/>
        </w:tabs>
        <w:ind w:left="360" w:hanging="360"/>
      </w:pPr>
      <w:rPr>
        <w:b w:val="0"/>
        <w:bCs/>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3F376DD"/>
    <w:multiLevelType w:val="hybridMultilevel"/>
    <w:tmpl w:val="7CC2A8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68F19BC"/>
    <w:multiLevelType w:val="hybridMultilevel"/>
    <w:tmpl w:val="D41A8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3197E"/>
    <w:multiLevelType w:val="multilevel"/>
    <w:tmpl w:val="1DF6DCBC"/>
    <w:lvl w:ilvl="0">
      <w:start w:val="1"/>
      <w:numFmt w:val="decimal"/>
      <w:pStyle w:val="Nagwek1"/>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7" w15:restartNumberingAfterBreak="0">
    <w:nsid w:val="25AC5FC6"/>
    <w:multiLevelType w:val="multilevel"/>
    <w:tmpl w:val="0A88638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8" w15:restartNumberingAfterBreak="0">
    <w:nsid w:val="28C551D4"/>
    <w:multiLevelType w:val="hybridMultilevel"/>
    <w:tmpl w:val="A8648D78"/>
    <w:lvl w:ilvl="0" w:tplc="877405B2">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96A03D6"/>
    <w:multiLevelType w:val="hybridMultilevel"/>
    <w:tmpl w:val="DE6201D4"/>
    <w:lvl w:ilvl="0" w:tplc="FFFFFFFF">
      <w:start w:val="1"/>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0492A0E2"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C575176"/>
    <w:multiLevelType w:val="multilevel"/>
    <w:tmpl w:val="B03679E0"/>
    <w:lvl w:ilvl="0">
      <w:start w:val="1"/>
      <w:numFmt w:val="decimal"/>
      <w:lvlText w:val="%1."/>
      <w:lvlJc w:val="left"/>
      <w:pPr>
        <w:tabs>
          <w:tab w:val="num" w:pos="473"/>
        </w:tabs>
        <w:ind w:left="454" w:hanging="341"/>
      </w:pPr>
      <w:rPr>
        <w:b w:val="0"/>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13" w15:restartNumberingAfterBreak="0">
    <w:nsid w:val="35DE488C"/>
    <w:multiLevelType w:val="multilevel"/>
    <w:tmpl w:val="B78A9A02"/>
    <w:lvl w:ilvl="0">
      <w:start w:val="1"/>
      <w:numFmt w:val="decimal"/>
      <w:lvlText w:val="%1."/>
      <w:lvlJc w:val="left"/>
      <w:pPr>
        <w:ind w:left="763" w:hanging="360"/>
      </w:pPr>
      <w:rPr>
        <w:rFonts w:ascii="Calibri" w:hAnsi="Calibri"/>
        <w:color w:val="00000A"/>
        <w:sz w:val="16"/>
      </w:rPr>
    </w:lvl>
    <w:lvl w:ilvl="1">
      <w:start w:val="1"/>
      <w:numFmt w:val="decimal"/>
      <w:lvlText w:val="%2."/>
      <w:lvlJc w:val="left"/>
      <w:pPr>
        <w:tabs>
          <w:tab w:val="num" w:pos="1440"/>
        </w:tabs>
        <w:ind w:left="1440" w:hanging="360"/>
      </w:pPr>
    </w:lvl>
    <w:lvl w:ilvl="2">
      <w:start w:val="1"/>
      <w:numFmt w:val="decimal"/>
      <w:lvlText w:val="%3."/>
      <w:lvlJc w:val="right"/>
      <w:pPr>
        <w:ind w:left="2203" w:hanging="180"/>
      </w:pPr>
      <w:rPr>
        <w:rFonts w:ascii="Calibri" w:eastAsia="Times New Roman" w:hAnsi="Calibri" w:cs="Calibri"/>
        <w:color w:val="00000A"/>
        <w:sz w:val="16"/>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9314947"/>
    <w:multiLevelType w:val="hybridMultilevel"/>
    <w:tmpl w:val="E22067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986798A"/>
    <w:multiLevelType w:val="hybridMultilevel"/>
    <w:tmpl w:val="BD92097E"/>
    <w:lvl w:ilvl="0" w:tplc="FBB0226A">
      <w:start w:val="1"/>
      <w:numFmt w:val="decimal"/>
      <w:lvlText w:val="%1"/>
      <w:lvlJc w:val="left"/>
      <w:pPr>
        <w:ind w:left="14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13B11F3"/>
    <w:multiLevelType w:val="multilevel"/>
    <w:tmpl w:val="FF34F132"/>
    <w:lvl w:ilvl="0">
      <w:start w:val="1"/>
      <w:numFmt w:val="decimal"/>
      <w:lvlText w:val="%1."/>
      <w:lvlJc w:val="left"/>
      <w:pPr>
        <w:ind w:left="720" w:hanging="360"/>
      </w:pPr>
      <w:rPr>
        <w:rFonts w:ascii="Garamond" w:hAnsi="Garamond" w:hint="default"/>
        <w:color w:val="00000A"/>
        <w:sz w:val="18"/>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8" w15:restartNumberingAfterBreak="0">
    <w:nsid w:val="5D890DEB"/>
    <w:multiLevelType w:val="hybridMultilevel"/>
    <w:tmpl w:val="3DD45F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09B749A"/>
    <w:multiLevelType w:val="hybridMultilevel"/>
    <w:tmpl w:val="22BC04B4"/>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14607B2"/>
    <w:multiLevelType w:val="hybridMultilevel"/>
    <w:tmpl w:val="4FDAE7B0"/>
    <w:lvl w:ilvl="0" w:tplc="E6249608">
      <w:start w:val="1"/>
      <w:numFmt w:val="decimal"/>
      <w:suff w:val="nothing"/>
      <w:lvlText w:val="%1."/>
      <w:lvlJc w:val="left"/>
      <w:pPr>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61793BA1"/>
    <w:multiLevelType w:val="hybridMultilevel"/>
    <w:tmpl w:val="B4D022C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66117467"/>
    <w:multiLevelType w:val="multilevel"/>
    <w:tmpl w:val="8C066560"/>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64C4ABD"/>
    <w:multiLevelType w:val="multilevel"/>
    <w:tmpl w:val="C7FA3E24"/>
    <w:lvl w:ilvl="0">
      <w:start w:val="1"/>
      <w:numFmt w:val="lowerLetter"/>
      <w:lvlText w:val="%1)"/>
      <w:lvlJc w:val="left"/>
      <w:pPr>
        <w:ind w:left="1040" w:hanging="360"/>
      </w:pPr>
      <w:rPr>
        <w:b w:val="0"/>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4" w15:restartNumberingAfterBreak="0">
    <w:nsid w:val="66DF4CC8"/>
    <w:multiLevelType w:val="multilevel"/>
    <w:tmpl w:val="9D3231F2"/>
    <w:lvl w:ilvl="0">
      <w:start w:val="1"/>
      <w:numFmt w:val="lowerLetter"/>
      <w:lvlText w:val="%1)"/>
      <w:lvlJc w:val="left"/>
      <w:pPr>
        <w:ind w:left="762" w:hanging="360"/>
      </w:pPr>
    </w:lvl>
    <w:lvl w:ilvl="1">
      <w:start w:val="1"/>
      <w:numFmt w:val="lowerLetter"/>
      <w:lvlText w:val="%2."/>
      <w:lvlJc w:val="left"/>
      <w:pPr>
        <w:ind w:left="1482" w:hanging="360"/>
      </w:pPr>
    </w:lvl>
    <w:lvl w:ilvl="2">
      <w:start w:val="1"/>
      <w:numFmt w:val="lowerRoman"/>
      <w:lvlText w:val="%3."/>
      <w:lvlJc w:val="left"/>
      <w:pPr>
        <w:ind w:left="2202" w:hanging="180"/>
      </w:pPr>
    </w:lvl>
    <w:lvl w:ilvl="3">
      <w:start w:val="1"/>
      <w:numFmt w:val="decimal"/>
      <w:lvlText w:val="%4."/>
      <w:lvlJc w:val="left"/>
      <w:pPr>
        <w:ind w:left="2922" w:hanging="360"/>
      </w:pPr>
    </w:lvl>
    <w:lvl w:ilvl="4">
      <w:start w:val="1"/>
      <w:numFmt w:val="lowerLetter"/>
      <w:lvlText w:val="%5."/>
      <w:lvlJc w:val="left"/>
      <w:pPr>
        <w:ind w:left="3642" w:hanging="360"/>
      </w:pPr>
    </w:lvl>
    <w:lvl w:ilvl="5">
      <w:start w:val="1"/>
      <w:numFmt w:val="lowerRoman"/>
      <w:lvlText w:val="%6."/>
      <w:lvlJc w:val="left"/>
      <w:pPr>
        <w:ind w:left="4362" w:hanging="180"/>
      </w:pPr>
    </w:lvl>
    <w:lvl w:ilvl="6">
      <w:start w:val="1"/>
      <w:numFmt w:val="decimal"/>
      <w:lvlText w:val="%7."/>
      <w:lvlJc w:val="left"/>
      <w:pPr>
        <w:ind w:left="5082" w:hanging="360"/>
      </w:pPr>
    </w:lvl>
    <w:lvl w:ilvl="7">
      <w:start w:val="1"/>
      <w:numFmt w:val="lowerLetter"/>
      <w:lvlText w:val="%8."/>
      <w:lvlJc w:val="left"/>
      <w:pPr>
        <w:ind w:left="5802" w:hanging="360"/>
      </w:pPr>
    </w:lvl>
    <w:lvl w:ilvl="8">
      <w:start w:val="1"/>
      <w:numFmt w:val="lowerRoman"/>
      <w:lvlText w:val="%9."/>
      <w:lvlJc w:val="left"/>
      <w:pPr>
        <w:ind w:left="6522" w:hanging="180"/>
      </w:pPr>
    </w:lvl>
  </w:abstractNum>
  <w:abstractNum w:abstractNumId="25" w15:restartNumberingAfterBreak="0">
    <w:nsid w:val="76A02431"/>
    <w:multiLevelType w:val="hybridMultilevel"/>
    <w:tmpl w:val="36E08876"/>
    <w:lvl w:ilvl="0" w:tplc="28246AD8">
      <w:start w:val="1"/>
      <w:numFmt w:val="decimal"/>
      <w:suff w:val="nothing"/>
      <w:lvlText w:val="%1."/>
      <w:lvlJc w:val="left"/>
      <w:pPr>
        <w:ind w:left="0" w:firstLine="113"/>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794C1B3B"/>
    <w:multiLevelType w:val="hybridMultilevel"/>
    <w:tmpl w:val="C26887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C5A5D1F"/>
    <w:multiLevelType w:val="multilevel"/>
    <w:tmpl w:val="9236B3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6913266">
    <w:abstractNumId w:val="5"/>
  </w:num>
  <w:num w:numId="2" w16cid:durableId="581646876">
    <w:abstractNumId w:val="11"/>
  </w:num>
  <w:num w:numId="3" w16cid:durableId="9987729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43015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93187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7211139">
    <w:abstractNumId w:val="16"/>
  </w:num>
  <w:num w:numId="7" w16cid:durableId="406996429">
    <w:abstractNumId w:val="9"/>
  </w:num>
  <w:num w:numId="8" w16cid:durableId="1624192359">
    <w:abstractNumId w:val="12"/>
  </w:num>
  <w:num w:numId="9" w16cid:durableId="2032486121">
    <w:abstractNumId w:val="0"/>
    <w:lvlOverride w:ilvl="0">
      <w:startOverride w:val="1"/>
    </w:lvlOverride>
  </w:num>
  <w:num w:numId="10" w16cid:durableId="18820097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4713461">
    <w:abstractNumId w:val="24"/>
  </w:num>
  <w:num w:numId="12" w16cid:durableId="2008824704">
    <w:abstractNumId w:val="15"/>
  </w:num>
  <w:num w:numId="13" w16cid:durableId="1228804007">
    <w:abstractNumId w:val="19"/>
  </w:num>
  <w:num w:numId="14" w16cid:durableId="203366692">
    <w:abstractNumId w:val="2"/>
  </w:num>
  <w:num w:numId="15" w16cid:durableId="772867868">
    <w:abstractNumId w:val="1"/>
  </w:num>
  <w:num w:numId="16" w16cid:durableId="1997296220">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750562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92417954">
    <w:abstractNumId w:val="22"/>
  </w:num>
  <w:num w:numId="19" w16cid:durableId="1732189882">
    <w:abstractNumId w:val="10"/>
  </w:num>
  <w:num w:numId="20" w16cid:durableId="1685159187">
    <w:abstractNumId w:val="27"/>
  </w:num>
  <w:num w:numId="21" w16cid:durableId="765879081">
    <w:abstractNumId w:val="13"/>
  </w:num>
  <w:num w:numId="22" w16cid:durableId="600644920">
    <w:abstractNumId w:val="17"/>
  </w:num>
  <w:num w:numId="23" w16cid:durableId="166675307">
    <w:abstractNumId w:val="7"/>
  </w:num>
  <w:num w:numId="24" w16cid:durableId="1427848540">
    <w:abstractNumId w:val="20"/>
  </w:num>
  <w:num w:numId="25" w16cid:durableId="618799019">
    <w:abstractNumId w:val="14"/>
  </w:num>
  <w:num w:numId="26" w16cid:durableId="645747796">
    <w:abstractNumId w:val="18"/>
  </w:num>
  <w:num w:numId="27" w16cid:durableId="1816993427">
    <w:abstractNumId w:val="25"/>
  </w:num>
  <w:num w:numId="28" w16cid:durableId="890579259">
    <w:abstractNumId w:val="26"/>
  </w:num>
  <w:num w:numId="29" w16cid:durableId="314533229">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735"/>
    <w:rsid w:val="0000015A"/>
    <w:rsid w:val="00002925"/>
    <w:rsid w:val="00004D89"/>
    <w:rsid w:val="00004DBC"/>
    <w:rsid w:val="00006789"/>
    <w:rsid w:val="000067E5"/>
    <w:rsid w:val="00007BF6"/>
    <w:rsid w:val="00010E55"/>
    <w:rsid w:val="00011973"/>
    <w:rsid w:val="00012833"/>
    <w:rsid w:val="00013EC7"/>
    <w:rsid w:val="00014A3F"/>
    <w:rsid w:val="00020FF3"/>
    <w:rsid w:val="00024D75"/>
    <w:rsid w:val="00024DB1"/>
    <w:rsid w:val="00025A39"/>
    <w:rsid w:val="00026453"/>
    <w:rsid w:val="00026C9A"/>
    <w:rsid w:val="00031855"/>
    <w:rsid w:val="000321E3"/>
    <w:rsid w:val="00032558"/>
    <w:rsid w:val="00034D1A"/>
    <w:rsid w:val="00036DB5"/>
    <w:rsid w:val="00037DCD"/>
    <w:rsid w:val="0004094C"/>
    <w:rsid w:val="0004113A"/>
    <w:rsid w:val="00041A23"/>
    <w:rsid w:val="000447AE"/>
    <w:rsid w:val="00046CEF"/>
    <w:rsid w:val="000471B4"/>
    <w:rsid w:val="000473FA"/>
    <w:rsid w:val="00050901"/>
    <w:rsid w:val="000515DB"/>
    <w:rsid w:val="00052477"/>
    <w:rsid w:val="00054653"/>
    <w:rsid w:val="00056B6A"/>
    <w:rsid w:val="00056EB2"/>
    <w:rsid w:val="0005779B"/>
    <w:rsid w:val="000666AF"/>
    <w:rsid w:val="00080783"/>
    <w:rsid w:val="00080D02"/>
    <w:rsid w:val="00082134"/>
    <w:rsid w:val="0008297B"/>
    <w:rsid w:val="00082C68"/>
    <w:rsid w:val="000975E3"/>
    <w:rsid w:val="000A1140"/>
    <w:rsid w:val="000A1CDA"/>
    <w:rsid w:val="000A2E0B"/>
    <w:rsid w:val="000A4707"/>
    <w:rsid w:val="000A59AF"/>
    <w:rsid w:val="000B08A9"/>
    <w:rsid w:val="000B0F13"/>
    <w:rsid w:val="000C414B"/>
    <w:rsid w:val="000C63A2"/>
    <w:rsid w:val="000C732C"/>
    <w:rsid w:val="000D3BC4"/>
    <w:rsid w:val="000D5952"/>
    <w:rsid w:val="000E3B4B"/>
    <w:rsid w:val="000E66DE"/>
    <w:rsid w:val="000E737C"/>
    <w:rsid w:val="000E7443"/>
    <w:rsid w:val="000F01D8"/>
    <w:rsid w:val="000F03BD"/>
    <w:rsid w:val="000F53AD"/>
    <w:rsid w:val="000F6BF2"/>
    <w:rsid w:val="00103072"/>
    <w:rsid w:val="00105A7A"/>
    <w:rsid w:val="00115734"/>
    <w:rsid w:val="00121BF1"/>
    <w:rsid w:val="00125A9A"/>
    <w:rsid w:val="0012603C"/>
    <w:rsid w:val="00126357"/>
    <w:rsid w:val="00127036"/>
    <w:rsid w:val="001270EF"/>
    <w:rsid w:val="00130E6E"/>
    <w:rsid w:val="00131790"/>
    <w:rsid w:val="0013434C"/>
    <w:rsid w:val="00141A13"/>
    <w:rsid w:val="0014454A"/>
    <w:rsid w:val="00146124"/>
    <w:rsid w:val="00147155"/>
    <w:rsid w:val="00150032"/>
    <w:rsid w:val="00151426"/>
    <w:rsid w:val="00152893"/>
    <w:rsid w:val="001542F3"/>
    <w:rsid w:val="001644FA"/>
    <w:rsid w:val="00166273"/>
    <w:rsid w:val="00166D9D"/>
    <w:rsid w:val="00173208"/>
    <w:rsid w:val="00176CA1"/>
    <w:rsid w:val="00180BDE"/>
    <w:rsid w:val="00181CC8"/>
    <w:rsid w:val="0018407C"/>
    <w:rsid w:val="00191475"/>
    <w:rsid w:val="00192F39"/>
    <w:rsid w:val="00194EF2"/>
    <w:rsid w:val="0019588C"/>
    <w:rsid w:val="001A3556"/>
    <w:rsid w:val="001A5D92"/>
    <w:rsid w:val="001B12DB"/>
    <w:rsid w:val="001B2B34"/>
    <w:rsid w:val="001B3F5E"/>
    <w:rsid w:val="001B6A19"/>
    <w:rsid w:val="001C27D3"/>
    <w:rsid w:val="001C30E8"/>
    <w:rsid w:val="001C5986"/>
    <w:rsid w:val="001C5E0B"/>
    <w:rsid w:val="001E0E3F"/>
    <w:rsid w:val="001E4602"/>
    <w:rsid w:val="001E4CE2"/>
    <w:rsid w:val="001E66C0"/>
    <w:rsid w:val="001E7C4A"/>
    <w:rsid w:val="001F1894"/>
    <w:rsid w:val="001F5AA4"/>
    <w:rsid w:val="001F7B41"/>
    <w:rsid w:val="00201D7C"/>
    <w:rsid w:val="002024DE"/>
    <w:rsid w:val="00204058"/>
    <w:rsid w:val="00217828"/>
    <w:rsid w:val="002239C2"/>
    <w:rsid w:val="00223EF2"/>
    <w:rsid w:val="00226999"/>
    <w:rsid w:val="002306BE"/>
    <w:rsid w:val="00231F82"/>
    <w:rsid w:val="00232EF6"/>
    <w:rsid w:val="002334D9"/>
    <w:rsid w:val="00234F8E"/>
    <w:rsid w:val="0023697B"/>
    <w:rsid w:val="00243000"/>
    <w:rsid w:val="00243FB4"/>
    <w:rsid w:val="00244372"/>
    <w:rsid w:val="002457DC"/>
    <w:rsid w:val="0024673F"/>
    <w:rsid w:val="002478E6"/>
    <w:rsid w:val="00247C72"/>
    <w:rsid w:val="00263EFE"/>
    <w:rsid w:val="00264019"/>
    <w:rsid w:val="002746F7"/>
    <w:rsid w:val="00277E7E"/>
    <w:rsid w:val="00293ED6"/>
    <w:rsid w:val="002951F6"/>
    <w:rsid w:val="002962E0"/>
    <w:rsid w:val="002963F2"/>
    <w:rsid w:val="00297387"/>
    <w:rsid w:val="002A2915"/>
    <w:rsid w:val="002A2D4A"/>
    <w:rsid w:val="002A4ED7"/>
    <w:rsid w:val="002B22BF"/>
    <w:rsid w:val="002B377F"/>
    <w:rsid w:val="002B7CDB"/>
    <w:rsid w:val="002B7DC2"/>
    <w:rsid w:val="002D031A"/>
    <w:rsid w:val="002D32A4"/>
    <w:rsid w:val="002D4E51"/>
    <w:rsid w:val="002D76FF"/>
    <w:rsid w:val="002D7A25"/>
    <w:rsid w:val="002E0CCC"/>
    <w:rsid w:val="002E19B4"/>
    <w:rsid w:val="002E5E36"/>
    <w:rsid w:val="002E666C"/>
    <w:rsid w:val="002E7783"/>
    <w:rsid w:val="002E7C8B"/>
    <w:rsid w:val="002F07D4"/>
    <w:rsid w:val="002F4360"/>
    <w:rsid w:val="002F6E83"/>
    <w:rsid w:val="002F7039"/>
    <w:rsid w:val="00304116"/>
    <w:rsid w:val="00304289"/>
    <w:rsid w:val="003064AE"/>
    <w:rsid w:val="00306CC9"/>
    <w:rsid w:val="00310C85"/>
    <w:rsid w:val="0031141E"/>
    <w:rsid w:val="003200AE"/>
    <w:rsid w:val="003209A8"/>
    <w:rsid w:val="00322993"/>
    <w:rsid w:val="00323E34"/>
    <w:rsid w:val="00325E66"/>
    <w:rsid w:val="00326AA3"/>
    <w:rsid w:val="00327F73"/>
    <w:rsid w:val="00330F50"/>
    <w:rsid w:val="00333636"/>
    <w:rsid w:val="00333EB5"/>
    <w:rsid w:val="00334E8F"/>
    <w:rsid w:val="00335C23"/>
    <w:rsid w:val="00335F71"/>
    <w:rsid w:val="0034105C"/>
    <w:rsid w:val="003440B4"/>
    <w:rsid w:val="0034463B"/>
    <w:rsid w:val="00345A50"/>
    <w:rsid w:val="003471C7"/>
    <w:rsid w:val="00351F73"/>
    <w:rsid w:val="003520AB"/>
    <w:rsid w:val="00353C8C"/>
    <w:rsid w:val="00354ED7"/>
    <w:rsid w:val="003576B4"/>
    <w:rsid w:val="003633AF"/>
    <w:rsid w:val="00370A37"/>
    <w:rsid w:val="00374986"/>
    <w:rsid w:val="0038188C"/>
    <w:rsid w:val="00381D45"/>
    <w:rsid w:val="00383BC8"/>
    <w:rsid w:val="00384056"/>
    <w:rsid w:val="00387CD0"/>
    <w:rsid w:val="00392298"/>
    <w:rsid w:val="00395ED5"/>
    <w:rsid w:val="0039694C"/>
    <w:rsid w:val="00396C33"/>
    <w:rsid w:val="003A43F0"/>
    <w:rsid w:val="003B6B7C"/>
    <w:rsid w:val="003C478A"/>
    <w:rsid w:val="003C4BDA"/>
    <w:rsid w:val="003D0168"/>
    <w:rsid w:val="003D02D6"/>
    <w:rsid w:val="003D02DA"/>
    <w:rsid w:val="003D0409"/>
    <w:rsid w:val="003D0956"/>
    <w:rsid w:val="003D5462"/>
    <w:rsid w:val="003D58D6"/>
    <w:rsid w:val="003D736C"/>
    <w:rsid w:val="003E0A15"/>
    <w:rsid w:val="003F1325"/>
    <w:rsid w:val="003F5A2C"/>
    <w:rsid w:val="00403B18"/>
    <w:rsid w:val="0040419B"/>
    <w:rsid w:val="0041437D"/>
    <w:rsid w:val="004201F8"/>
    <w:rsid w:val="00422842"/>
    <w:rsid w:val="00423EDC"/>
    <w:rsid w:val="004248CE"/>
    <w:rsid w:val="00424D45"/>
    <w:rsid w:val="004327AD"/>
    <w:rsid w:val="00432FDA"/>
    <w:rsid w:val="004350D7"/>
    <w:rsid w:val="0043713C"/>
    <w:rsid w:val="004460EE"/>
    <w:rsid w:val="004463FB"/>
    <w:rsid w:val="00466174"/>
    <w:rsid w:val="00466719"/>
    <w:rsid w:val="00466D96"/>
    <w:rsid w:val="00472F68"/>
    <w:rsid w:val="00475D05"/>
    <w:rsid w:val="0047646F"/>
    <w:rsid w:val="004820E5"/>
    <w:rsid w:val="00483F80"/>
    <w:rsid w:val="00484B56"/>
    <w:rsid w:val="0048521E"/>
    <w:rsid w:val="00485968"/>
    <w:rsid w:val="004860A1"/>
    <w:rsid w:val="00493DCE"/>
    <w:rsid w:val="00494C94"/>
    <w:rsid w:val="00497E53"/>
    <w:rsid w:val="004A15FC"/>
    <w:rsid w:val="004A3EC1"/>
    <w:rsid w:val="004A5CA5"/>
    <w:rsid w:val="004B413E"/>
    <w:rsid w:val="004B524E"/>
    <w:rsid w:val="004B680C"/>
    <w:rsid w:val="004C3C3B"/>
    <w:rsid w:val="004C3FCD"/>
    <w:rsid w:val="004C525B"/>
    <w:rsid w:val="004D10CC"/>
    <w:rsid w:val="004D2D60"/>
    <w:rsid w:val="004D3CCB"/>
    <w:rsid w:val="004D4A53"/>
    <w:rsid w:val="004D54CE"/>
    <w:rsid w:val="004D67F9"/>
    <w:rsid w:val="004D7A7C"/>
    <w:rsid w:val="004E3326"/>
    <w:rsid w:val="004E3A7E"/>
    <w:rsid w:val="004E7BF9"/>
    <w:rsid w:val="004F50A8"/>
    <w:rsid w:val="005060B9"/>
    <w:rsid w:val="005075FB"/>
    <w:rsid w:val="00510831"/>
    <w:rsid w:val="00511A5D"/>
    <w:rsid w:val="00512980"/>
    <w:rsid w:val="00514B68"/>
    <w:rsid w:val="00514D20"/>
    <w:rsid w:val="00515530"/>
    <w:rsid w:val="005172D5"/>
    <w:rsid w:val="0052404F"/>
    <w:rsid w:val="005241B2"/>
    <w:rsid w:val="00536FAD"/>
    <w:rsid w:val="00541FA7"/>
    <w:rsid w:val="0054473A"/>
    <w:rsid w:val="00544E36"/>
    <w:rsid w:val="0054586C"/>
    <w:rsid w:val="00560DC5"/>
    <w:rsid w:val="00562E86"/>
    <w:rsid w:val="005631F3"/>
    <w:rsid w:val="00563243"/>
    <w:rsid w:val="005645F4"/>
    <w:rsid w:val="0056529E"/>
    <w:rsid w:val="00571EFD"/>
    <w:rsid w:val="005725E8"/>
    <w:rsid w:val="00572D60"/>
    <w:rsid w:val="005737B0"/>
    <w:rsid w:val="005741F3"/>
    <w:rsid w:val="0057697F"/>
    <w:rsid w:val="00576F7E"/>
    <w:rsid w:val="005828F4"/>
    <w:rsid w:val="005868C7"/>
    <w:rsid w:val="005905D6"/>
    <w:rsid w:val="005907E1"/>
    <w:rsid w:val="00596506"/>
    <w:rsid w:val="005A41EE"/>
    <w:rsid w:val="005A490D"/>
    <w:rsid w:val="005B162D"/>
    <w:rsid w:val="005B4881"/>
    <w:rsid w:val="005B672B"/>
    <w:rsid w:val="005B6C6E"/>
    <w:rsid w:val="005B6FB0"/>
    <w:rsid w:val="005C1699"/>
    <w:rsid w:val="005C46D9"/>
    <w:rsid w:val="005C47A5"/>
    <w:rsid w:val="005D08FD"/>
    <w:rsid w:val="005D0A27"/>
    <w:rsid w:val="005D211F"/>
    <w:rsid w:val="005D2148"/>
    <w:rsid w:val="005D30BE"/>
    <w:rsid w:val="005D7688"/>
    <w:rsid w:val="005E544C"/>
    <w:rsid w:val="005E601C"/>
    <w:rsid w:val="005E73AC"/>
    <w:rsid w:val="005F0D3B"/>
    <w:rsid w:val="005F5697"/>
    <w:rsid w:val="006011CE"/>
    <w:rsid w:val="00603291"/>
    <w:rsid w:val="00603892"/>
    <w:rsid w:val="006047E6"/>
    <w:rsid w:val="006066FD"/>
    <w:rsid w:val="00610D3A"/>
    <w:rsid w:val="00611DAC"/>
    <w:rsid w:val="00614581"/>
    <w:rsid w:val="006260AC"/>
    <w:rsid w:val="00627ED2"/>
    <w:rsid w:val="006318DF"/>
    <w:rsid w:val="0063322D"/>
    <w:rsid w:val="00634AFB"/>
    <w:rsid w:val="006369CE"/>
    <w:rsid w:val="0063732B"/>
    <w:rsid w:val="00637683"/>
    <w:rsid w:val="0064044F"/>
    <w:rsid w:val="00650268"/>
    <w:rsid w:val="00656498"/>
    <w:rsid w:val="00656996"/>
    <w:rsid w:val="0066198A"/>
    <w:rsid w:val="00663317"/>
    <w:rsid w:val="0066381A"/>
    <w:rsid w:val="00666C20"/>
    <w:rsid w:val="006672A6"/>
    <w:rsid w:val="00670A26"/>
    <w:rsid w:val="006737D4"/>
    <w:rsid w:val="00675DDC"/>
    <w:rsid w:val="006810A7"/>
    <w:rsid w:val="00681AF7"/>
    <w:rsid w:val="00684E8C"/>
    <w:rsid w:val="00686DA2"/>
    <w:rsid w:val="006876B0"/>
    <w:rsid w:val="006939EC"/>
    <w:rsid w:val="006A05F0"/>
    <w:rsid w:val="006A7160"/>
    <w:rsid w:val="006B1DAA"/>
    <w:rsid w:val="006B281B"/>
    <w:rsid w:val="006B2D67"/>
    <w:rsid w:val="006B4BA7"/>
    <w:rsid w:val="006C1585"/>
    <w:rsid w:val="006C1F3A"/>
    <w:rsid w:val="006D473F"/>
    <w:rsid w:val="006D74D8"/>
    <w:rsid w:val="006E2613"/>
    <w:rsid w:val="006E2896"/>
    <w:rsid w:val="006E2CC4"/>
    <w:rsid w:val="006E33F6"/>
    <w:rsid w:val="006E403C"/>
    <w:rsid w:val="006F08D6"/>
    <w:rsid w:val="006F0CD5"/>
    <w:rsid w:val="006F1998"/>
    <w:rsid w:val="006F2659"/>
    <w:rsid w:val="006F5B79"/>
    <w:rsid w:val="006F5BCD"/>
    <w:rsid w:val="006F6FD4"/>
    <w:rsid w:val="006F77F8"/>
    <w:rsid w:val="00702626"/>
    <w:rsid w:val="00703F5F"/>
    <w:rsid w:val="00705BE6"/>
    <w:rsid w:val="0070620B"/>
    <w:rsid w:val="00711F6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4715"/>
    <w:rsid w:val="007873D0"/>
    <w:rsid w:val="007911FF"/>
    <w:rsid w:val="00793568"/>
    <w:rsid w:val="007941DD"/>
    <w:rsid w:val="007A004A"/>
    <w:rsid w:val="007A24FF"/>
    <w:rsid w:val="007A5710"/>
    <w:rsid w:val="007A6299"/>
    <w:rsid w:val="007A7973"/>
    <w:rsid w:val="007A7C43"/>
    <w:rsid w:val="007B174A"/>
    <w:rsid w:val="007B4C2A"/>
    <w:rsid w:val="007C00B8"/>
    <w:rsid w:val="007D2487"/>
    <w:rsid w:val="007D3A9A"/>
    <w:rsid w:val="007E68F2"/>
    <w:rsid w:val="007F14B9"/>
    <w:rsid w:val="007F35F3"/>
    <w:rsid w:val="007F3A2E"/>
    <w:rsid w:val="007F4692"/>
    <w:rsid w:val="007F507E"/>
    <w:rsid w:val="007F5BB4"/>
    <w:rsid w:val="007F7BF7"/>
    <w:rsid w:val="008056A9"/>
    <w:rsid w:val="00811693"/>
    <w:rsid w:val="00811E8A"/>
    <w:rsid w:val="008121FA"/>
    <w:rsid w:val="00812C79"/>
    <w:rsid w:val="00813735"/>
    <w:rsid w:val="00820382"/>
    <w:rsid w:val="0082230A"/>
    <w:rsid w:val="00823C62"/>
    <w:rsid w:val="00823C81"/>
    <w:rsid w:val="0082612A"/>
    <w:rsid w:val="008278C6"/>
    <w:rsid w:val="008431B7"/>
    <w:rsid w:val="00844250"/>
    <w:rsid w:val="008462E1"/>
    <w:rsid w:val="0084633A"/>
    <w:rsid w:val="00853CE4"/>
    <w:rsid w:val="00855B32"/>
    <w:rsid w:val="00861B28"/>
    <w:rsid w:val="00862609"/>
    <w:rsid w:val="0086293D"/>
    <w:rsid w:val="008634CF"/>
    <w:rsid w:val="00872B62"/>
    <w:rsid w:val="00872FB2"/>
    <w:rsid w:val="008730FD"/>
    <w:rsid w:val="00873948"/>
    <w:rsid w:val="00874101"/>
    <w:rsid w:val="00875D5C"/>
    <w:rsid w:val="00881157"/>
    <w:rsid w:val="0088180D"/>
    <w:rsid w:val="00883670"/>
    <w:rsid w:val="0088377C"/>
    <w:rsid w:val="00892EAD"/>
    <w:rsid w:val="00893602"/>
    <w:rsid w:val="00895AC8"/>
    <w:rsid w:val="00895D14"/>
    <w:rsid w:val="008A3895"/>
    <w:rsid w:val="008A5091"/>
    <w:rsid w:val="008A707D"/>
    <w:rsid w:val="008B13A8"/>
    <w:rsid w:val="008B60B4"/>
    <w:rsid w:val="008C3BA3"/>
    <w:rsid w:val="008C47F9"/>
    <w:rsid w:val="008C50B5"/>
    <w:rsid w:val="008C57F0"/>
    <w:rsid w:val="008C6483"/>
    <w:rsid w:val="008D33FF"/>
    <w:rsid w:val="008D48A7"/>
    <w:rsid w:val="008E2C1B"/>
    <w:rsid w:val="008E38E4"/>
    <w:rsid w:val="008E3C1A"/>
    <w:rsid w:val="008E6748"/>
    <w:rsid w:val="008E693A"/>
    <w:rsid w:val="008F1B65"/>
    <w:rsid w:val="008F317B"/>
    <w:rsid w:val="008F6989"/>
    <w:rsid w:val="008F7095"/>
    <w:rsid w:val="008F7292"/>
    <w:rsid w:val="00901BA0"/>
    <w:rsid w:val="00903BB2"/>
    <w:rsid w:val="0090498D"/>
    <w:rsid w:val="0090602E"/>
    <w:rsid w:val="00907308"/>
    <w:rsid w:val="00910126"/>
    <w:rsid w:val="00916008"/>
    <w:rsid w:val="00917B1E"/>
    <w:rsid w:val="0092294D"/>
    <w:rsid w:val="00922FC7"/>
    <w:rsid w:val="00925F62"/>
    <w:rsid w:val="00927AF2"/>
    <w:rsid w:val="00930133"/>
    <w:rsid w:val="009319B5"/>
    <w:rsid w:val="0093445C"/>
    <w:rsid w:val="00936115"/>
    <w:rsid w:val="0094101D"/>
    <w:rsid w:val="0094461F"/>
    <w:rsid w:val="00944DA3"/>
    <w:rsid w:val="00945B58"/>
    <w:rsid w:val="00950CB2"/>
    <w:rsid w:val="009526DC"/>
    <w:rsid w:val="009554B6"/>
    <w:rsid w:val="00961A57"/>
    <w:rsid w:val="00966186"/>
    <w:rsid w:val="00977128"/>
    <w:rsid w:val="00983549"/>
    <w:rsid w:val="009838C7"/>
    <w:rsid w:val="009863E7"/>
    <w:rsid w:val="0098678B"/>
    <w:rsid w:val="00990A89"/>
    <w:rsid w:val="00991C66"/>
    <w:rsid w:val="009A1CBD"/>
    <w:rsid w:val="009A4657"/>
    <w:rsid w:val="009A4CC1"/>
    <w:rsid w:val="009B239D"/>
    <w:rsid w:val="009B4586"/>
    <w:rsid w:val="009B5125"/>
    <w:rsid w:val="009B523D"/>
    <w:rsid w:val="009B5EF9"/>
    <w:rsid w:val="009B6086"/>
    <w:rsid w:val="009B75C1"/>
    <w:rsid w:val="009C26BF"/>
    <w:rsid w:val="009C3F06"/>
    <w:rsid w:val="009C6B9B"/>
    <w:rsid w:val="009D0455"/>
    <w:rsid w:val="009D2316"/>
    <w:rsid w:val="009D36F8"/>
    <w:rsid w:val="009D760C"/>
    <w:rsid w:val="009D7C8E"/>
    <w:rsid w:val="009E038F"/>
    <w:rsid w:val="009E3E53"/>
    <w:rsid w:val="009E4728"/>
    <w:rsid w:val="009E7B6E"/>
    <w:rsid w:val="009F0A8E"/>
    <w:rsid w:val="009F1CA7"/>
    <w:rsid w:val="009F4797"/>
    <w:rsid w:val="009F663D"/>
    <w:rsid w:val="009F6F4A"/>
    <w:rsid w:val="009F7523"/>
    <w:rsid w:val="00A021C0"/>
    <w:rsid w:val="00A02B83"/>
    <w:rsid w:val="00A0381A"/>
    <w:rsid w:val="00A05221"/>
    <w:rsid w:val="00A11973"/>
    <w:rsid w:val="00A11E55"/>
    <w:rsid w:val="00A12846"/>
    <w:rsid w:val="00A13671"/>
    <w:rsid w:val="00A13AE0"/>
    <w:rsid w:val="00A21E2E"/>
    <w:rsid w:val="00A2215E"/>
    <w:rsid w:val="00A22686"/>
    <w:rsid w:val="00A2369F"/>
    <w:rsid w:val="00A237A2"/>
    <w:rsid w:val="00A2716E"/>
    <w:rsid w:val="00A300F2"/>
    <w:rsid w:val="00A34A55"/>
    <w:rsid w:val="00A34E0E"/>
    <w:rsid w:val="00A40A2C"/>
    <w:rsid w:val="00A43AEE"/>
    <w:rsid w:val="00A46681"/>
    <w:rsid w:val="00A50B70"/>
    <w:rsid w:val="00A54376"/>
    <w:rsid w:val="00A56785"/>
    <w:rsid w:val="00A56852"/>
    <w:rsid w:val="00A57653"/>
    <w:rsid w:val="00A6008B"/>
    <w:rsid w:val="00A67D5C"/>
    <w:rsid w:val="00A70B48"/>
    <w:rsid w:val="00A722BA"/>
    <w:rsid w:val="00A72F5B"/>
    <w:rsid w:val="00A81069"/>
    <w:rsid w:val="00A832BE"/>
    <w:rsid w:val="00A84EC8"/>
    <w:rsid w:val="00A86605"/>
    <w:rsid w:val="00A875F5"/>
    <w:rsid w:val="00A90128"/>
    <w:rsid w:val="00A90C31"/>
    <w:rsid w:val="00A93016"/>
    <w:rsid w:val="00A94884"/>
    <w:rsid w:val="00A9512C"/>
    <w:rsid w:val="00A966A6"/>
    <w:rsid w:val="00A96B73"/>
    <w:rsid w:val="00A96E95"/>
    <w:rsid w:val="00AA1892"/>
    <w:rsid w:val="00AA5FCE"/>
    <w:rsid w:val="00AA661F"/>
    <w:rsid w:val="00AB2A54"/>
    <w:rsid w:val="00AB7036"/>
    <w:rsid w:val="00AC3CE1"/>
    <w:rsid w:val="00AE3ABA"/>
    <w:rsid w:val="00AE4E38"/>
    <w:rsid w:val="00AF1311"/>
    <w:rsid w:val="00AF5C90"/>
    <w:rsid w:val="00AF616D"/>
    <w:rsid w:val="00B01E7B"/>
    <w:rsid w:val="00B0201C"/>
    <w:rsid w:val="00B053B4"/>
    <w:rsid w:val="00B05777"/>
    <w:rsid w:val="00B06553"/>
    <w:rsid w:val="00B0712C"/>
    <w:rsid w:val="00B11855"/>
    <w:rsid w:val="00B1338B"/>
    <w:rsid w:val="00B17D65"/>
    <w:rsid w:val="00B31323"/>
    <w:rsid w:val="00B31453"/>
    <w:rsid w:val="00B34A16"/>
    <w:rsid w:val="00B36CE0"/>
    <w:rsid w:val="00B36E6F"/>
    <w:rsid w:val="00B37EE6"/>
    <w:rsid w:val="00B40837"/>
    <w:rsid w:val="00B51D96"/>
    <w:rsid w:val="00B5255E"/>
    <w:rsid w:val="00B556D6"/>
    <w:rsid w:val="00B579BB"/>
    <w:rsid w:val="00B61E1E"/>
    <w:rsid w:val="00B73B96"/>
    <w:rsid w:val="00B7794C"/>
    <w:rsid w:val="00B80937"/>
    <w:rsid w:val="00B80EF1"/>
    <w:rsid w:val="00B8209F"/>
    <w:rsid w:val="00B8343A"/>
    <w:rsid w:val="00B87E93"/>
    <w:rsid w:val="00B90CFE"/>
    <w:rsid w:val="00B91FEB"/>
    <w:rsid w:val="00B93B57"/>
    <w:rsid w:val="00BA1377"/>
    <w:rsid w:val="00BA1AB5"/>
    <w:rsid w:val="00BA21A6"/>
    <w:rsid w:val="00BB24F2"/>
    <w:rsid w:val="00BB295E"/>
    <w:rsid w:val="00BB5E30"/>
    <w:rsid w:val="00BB6959"/>
    <w:rsid w:val="00BB6A42"/>
    <w:rsid w:val="00BC04D7"/>
    <w:rsid w:val="00BD0EF9"/>
    <w:rsid w:val="00BD5761"/>
    <w:rsid w:val="00BD636B"/>
    <w:rsid w:val="00BD7307"/>
    <w:rsid w:val="00BE5528"/>
    <w:rsid w:val="00BE6235"/>
    <w:rsid w:val="00BF0CBE"/>
    <w:rsid w:val="00BF579F"/>
    <w:rsid w:val="00BF6DEC"/>
    <w:rsid w:val="00C00534"/>
    <w:rsid w:val="00C03499"/>
    <w:rsid w:val="00C03CDD"/>
    <w:rsid w:val="00C05C08"/>
    <w:rsid w:val="00C06D30"/>
    <w:rsid w:val="00C13098"/>
    <w:rsid w:val="00C143DF"/>
    <w:rsid w:val="00C20DA9"/>
    <w:rsid w:val="00C270BA"/>
    <w:rsid w:val="00C2712C"/>
    <w:rsid w:val="00C3227E"/>
    <w:rsid w:val="00C33165"/>
    <w:rsid w:val="00C33D5D"/>
    <w:rsid w:val="00C35F39"/>
    <w:rsid w:val="00C42E83"/>
    <w:rsid w:val="00C47C5F"/>
    <w:rsid w:val="00C51BED"/>
    <w:rsid w:val="00C530BF"/>
    <w:rsid w:val="00C61AA2"/>
    <w:rsid w:val="00C637E0"/>
    <w:rsid w:val="00C70735"/>
    <w:rsid w:val="00C73593"/>
    <w:rsid w:val="00C73CF1"/>
    <w:rsid w:val="00C8093D"/>
    <w:rsid w:val="00C85325"/>
    <w:rsid w:val="00C9211D"/>
    <w:rsid w:val="00C963DE"/>
    <w:rsid w:val="00CA3D6E"/>
    <w:rsid w:val="00CB2E04"/>
    <w:rsid w:val="00CB3594"/>
    <w:rsid w:val="00CB4701"/>
    <w:rsid w:val="00CB6608"/>
    <w:rsid w:val="00CC3C4C"/>
    <w:rsid w:val="00CC4ADC"/>
    <w:rsid w:val="00CD0EFE"/>
    <w:rsid w:val="00CD1C53"/>
    <w:rsid w:val="00CD2A67"/>
    <w:rsid w:val="00CD685B"/>
    <w:rsid w:val="00CD76D4"/>
    <w:rsid w:val="00CE1482"/>
    <w:rsid w:val="00CE1F43"/>
    <w:rsid w:val="00CE3999"/>
    <w:rsid w:val="00CE6422"/>
    <w:rsid w:val="00CE7BC0"/>
    <w:rsid w:val="00CF3703"/>
    <w:rsid w:val="00CF4BE3"/>
    <w:rsid w:val="00D037BE"/>
    <w:rsid w:val="00D06196"/>
    <w:rsid w:val="00D06289"/>
    <w:rsid w:val="00D07762"/>
    <w:rsid w:val="00D10B2E"/>
    <w:rsid w:val="00D14E18"/>
    <w:rsid w:val="00D16F84"/>
    <w:rsid w:val="00D23093"/>
    <w:rsid w:val="00D24B8A"/>
    <w:rsid w:val="00D2622E"/>
    <w:rsid w:val="00D27F19"/>
    <w:rsid w:val="00D30384"/>
    <w:rsid w:val="00D30E5D"/>
    <w:rsid w:val="00D33503"/>
    <w:rsid w:val="00D35830"/>
    <w:rsid w:val="00D35FCB"/>
    <w:rsid w:val="00D36C55"/>
    <w:rsid w:val="00D45566"/>
    <w:rsid w:val="00D46E71"/>
    <w:rsid w:val="00D50D88"/>
    <w:rsid w:val="00D5117C"/>
    <w:rsid w:val="00D52622"/>
    <w:rsid w:val="00D53714"/>
    <w:rsid w:val="00D55DBF"/>
    <w:rsid w:val="00D565E7"/>
    <w:rsid w:val="00D60EC6"/>
    <w:rsid w:val="00D61BBB"/>
    <w:rsid w:val="00D62D55"/>
    <w:rsid w:val="00D65942"/>
    <w:rsid w:val="00D67BC1"/>
    <w:rsid w:val="00D74026"/>
    <w:rsid w:val="00D765B1"/>
    <w:rsid w:val="00D94CD8"/>
    <w:rsid w:val="00D95619"/>
    <w:rsid w:val="00D956E8"/>
    <w:rsid w:val="00DA094A"/>
    <w:rsid w:val="00DB3875"/>
    <w:rsid w:val="00DB3A54"/>
    <w:rsid w:val="00DB44CA"/>
    <w:rsid w:val="00DC108C"/>
    <w:rsid w:val="00DC227A"/>
    <w:rsid w:val="00DC2DA0"/>
    <w:rsid w:val="00DC38F0"/>
    <w:rsid w:val="00DC3E3B"/>
    <w:rsid w:val="00DD29C1"/>
    <w:rsid w:val="00DD574A"/>
    <w:rsid w:val="00DE5056"/>
    <w:rsid w:val="00DE6DA3"/>
    <w:rsid w:val="00DF4EB3"/>
    <w:rsid w:val="00DF5C49"/>
    <w:rsid w:val="00E00A53"/>
    <w:rsid w:val="00E0511E"/>
    <w:rsid w:val="00E0552F"/>
    <w:rsid w:val="00E10E4F"/>
    <w:rsid w:val="00E10FEC"/>
    <w:rsid w:val="00E11924"/>
    <w:rsid w:val="00E14BA2"/>
    <w:rsid w:val="00E17734"/>
    <w:rsid w:val="00E20949"/>
    <w:rsid w:val="00E22731"/>
    <w:rsid w:val="00E234D8"/>
    <w:rsid w:val="00E26EEE"/>
    <w:rsid w:val="00E30602"/>
    <w:rsid w:val="00E30EB9"/>
    <w:rsid w:val="00E40611"/>
    <w:rsid w:val="00E46E6B"/>
    <w:rsid w:val="00E47E01"/>
    <w:rsid w:val="00E50891"/>
    <w:rsid w:val="00E528CA"/>
    <w:rsid w:val="00E547CA"/>
    <w:rsid w:val="00E631EB"/>
    <w:rsid w:val="00E65F99"/>
    <w:rsid w:val="00E724BD"/>
    <w:rsid w:val="00E7448C"/>
    <w:rsid w:val="00E75209"/>
    <w:rsid w:val="00E761B8"/>
    <w:rsid w:val="00E77128"/>
    <w:rsid w:val="00E77BA1"/>
    <w:rsid w:val="00E85EB9"/>
    <w:rsid w:val="00E8633F"/>
    <w:rsid w:val="00E866CB"/>
    <w:rsid w:val="00E879CD"/>
    <w:rsid w:val="00EA00A8"/>
    <w:rsid w:val="00EA554E"/>
    <w:rsid w:val="00EB00B6"/>
    <w:rsid w:val="00EB24E5"/>
    <w:rsid w:val="00EB6566"/>
    <w:rsid w:val="00EB69E8"/>
    <w:rsid w:val="00EB7261"/>
    <w:rsid w:val="00EB7803"/>
    <w:rsid w:val="00EB7871"/>
    <w:rsid w:val="00EC24C6"/>
    <w:rsid w:val="00EC3DF7"/>
    <w:rsid w:val="00EC4CDA"/>
    <w:rsid w:val="00EC4D94"/>
    <w:rsid w:val="00EC7D06"/>
    <w:rsid w:val="00ED0999"/>
    <w:rsid w:val="00EE0F60"/>
    <w:rsid w:val="00EE1213"/>
    <w:rsid w:val="00EE3618"/>
    <w:rsid w:val="00EE4B27"/>
    <w:rsid w:val="00EF0A3B"/>
    <w:rsid w:val="00EF5211"/>
    <w:rsid w:val="00F0096C"/>
    <w:rsid w:val="00F01987"/>
    <w:rsid w:val="00F06F8B"/>
    <w:rsid w:val="00F100E6"/>
    <w:rsid w:val="00F12AF3"/>
    <w:rsid w:val="00F131CB"/>
    <w:rsid w:val="00F13967"/>
    <w:rsid w:val="00F1608B"/>
    <w:rsid w:val="00F234AD"/>
    <w:rsid w:val="00F23594"/>
    <w:rsid w:val="00F241C5"/>
    <w:rsid w:val="00F2749C"/>
    <w:rsid w:val="00F278EE"/>
    <w:rsid w:val="00F31B5A"/>
    <w:rsid w:val="00F420B4"/>
    <w:rsid w:val="00F525A3"/>
    <w:rsid w:val="00F54E51"/>
    <w:rsid w:val="00F55A21"/>
    <w:rsid w:val="00F55F9B"/>
    <w:rsid w:val="00F6210A"/>
    <w:rsid w:val="00F65ACD"/>
    <w:rsid w:val="00F70297"/>
    <w:rsid w:val="00F7086B"/>
    <w:rsid w:val="00F83A08"/>
    <w:rsid w:val="00F83D72"/>
    <w:rsid w:val="00F8458B"/>
    <w:rsid w:val="00F94BF7"/>
    <w:rsid w:val="00FA0742"/>
    <w:rsid w:val="00FA108D"/>
    <w:rsid w:val="00FA14EF"/>
    <w:rsid w:val="00FA2BDE"/>
    <w:rsid w:val="00FA3E16"/>
    <w:rsid w:val="00FA5E2B"/>
    <w:rsid w:val="00FB5143"/>
    <w:rsid w:val="00FB5418"/>
    <w:rsid w:val="00FC6686"/>
    <w:rsid w:val="00FC76E8"/>
    <w:rsid w:val="00FD0B5A"/>
    <w:rsid w:val="00FD27E0"/>
    <w:rsid w:val="00FD5B5F"/>
    <w:rsid w:val="00FD5C2D"/>
    <w:rsid w:val="00FD7157"/>
    <w:rsid w:val="00FE1395"/>
    <w:rsid w:val="00FE2A93"/>
    <w:rsid w:val="00FE390F"/>
    <w:rsid w:val="00FE433E"/>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1F8449"/>
  <w15:docId w15:val="{5769ACF4-D4CD-4D16-90B6-2AF3E9D5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C26BF"/>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jc w:val="both"/>
      <w:outlineLvl w:val="0"/>
    </w:pPr>
    <w:rPr>
      <w:b/>
      <w:bCs/>
      <w:caps/>
      <w:kern w:val="32"/>
    </w:rPr>
  </w:style>
  <w:style w:type="paragraph" w:styleId="Nagwek2">
    <w:name w:val="heading 2"/>
    <w:basedOn w:val="Normalny"/>
    <w:link w:val="Nagwek2Znak"/>
    <w:autoRedefine/>
    <w:uiPriority w:val="9"/>
    <w:qFormat/>
    <w:rsid w:val="00FE433E"/>
    <w:pPr>
      <w:numPr>
        <w:ilvl w:val="1"/>
        <w:numId w:val="1"/>
      </w:numPr>
      <w:jc w:val="both"/>
      <w:outlineLvl w:val="1"/>
    </w:pPr>
    <w:rPr>
      <w:rFonts w:ascii="Garamond" w:hAnsi="Garamond"/>
      <w:iCs/>
      <w:color w:val="000000"/>
      <w:sz w:val="18"/>
      <w:szCs w:val="18"/>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4D4A53"/>
    <w:pPr>
      <w:keepNext/>
      <w:numPr>
        <w:ilvl w:val="3"/>
        <w:numId w:val="1"/>
      </w:numPr>
      <w:spacing w:before="60" w:after="60"/>
      <w:outlineLvl w:val="3"/>
    </w:pPr>
    <w:rPr>
      <w:bCs/>
    </w:rPr>
  </w:style>
  <w:style w:type="paragraph" w:styleId="Nagwek5">
    <w:name w:val="heading 5"/>
    <w:basedOn w:val="Normalny"/>
    <w:next w:val="Normalny"/>
    <w:qFormat/>
    <w:rsid w:val="004D4A53"/>
    <w:pPr>
      <w:numPr>
        <w:ilvl w:val="4"/>
        <w:numId w:val="1"/>
      </w:numPr>
      <w:spacing w:before="240" w:after="60"/>
      <w:outlineLvl w:val="4"/>
    </w:pPr>
    <w:rPr>
      <w:b/>
      <w:bCs/>
      <w:i/>
      <w:iCs/>
      <w:sz w:val="26"/>
      <w:szCs w:val="26"/>
    </w:rPr>
  </w:style>
  <w:style w:type="paragraph" w:styleId="Nagwek6">
    <w:name w:val="heading 6"/>
    <w:basedOn w:val="Normalny"/>
    <w:next w:val="Normalny"/>
    <w:qFormat/>
    <w:rsid w:val="004D4A53"/>
    <w:pPr>
      <w:numPr>
        <w:ilvl w:val="5"/>
        <w:numId w:val="1"/>
      </w:numPr>
      <w:spacing w:before="240" w:after="60"/>
      <w:outlineLvl w:val="5"/>
    </w:pPr>
    <w:rPr>
      <w:b/>
      <w:bCs/>
      <w:sz w:val="22"/>
      <w:szCs w:val="22"/>
    </w:rPr>
  </w:style>
  <w:style w:type="paragraph" w:styleId="Nagwek7">
    <w:name w:val="heading 7"/>
    <w:basedOn w:val="Normalny"/>
    <w:next w:val="Normalny"/>
    <w:qFormat/>
    <w:rsid w:val="004D4A53"/>
    <w:pPr>
      <w:numPr>
        <w:ilvl w:val="6"/>
        <w:numId w:val="1"/>
      </w:numPr>
      <w:spacing w:before="240" w:after="60"/>
      <w:outlineLvl w:val="6"/>
    </w:pPr>
  </w:style>
  <w:style w:type="paragraph" w:styleId="Nagwek8">
    <w:name w:val="heading 8"/>
    <w:basedOn w:val="Normalny"/>
    <w:next w:val="Normalny"/>
    <w:qFormat/>
    <w:rsid w:val="004D4A53"/>
    <w:pPr>
      <w:numPr>
        <w:ilvl w:val="7"/>
        <w:numId w:val="1"/>
      </w:numPr>
      <w:spacing w:before="240" w:after="60"/>
      <w:outlineLvl w:val="7"/>
    </w:pPr>
    <w:rPr>
      <w:i/>
      <w:iCs/>
    </w:rPr>
  </w:style>
  <w:style w:type="paragraph" w:styleId="Nagwek9">
    <w:name w:val="heading 9"/>
    <w:basedOn w:val="Normalny"/>
    <w:next w:val="Normalny"/>
    <w:qFormat/>
    <w:rsid w:val="004D4A53"/>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qFormat/>
    <w:rsid w:val="004D4A53"/>
    <w:pPr>
      <w:spacing w:before="60" w:after="60"/>
      <w:ind w:left="851" w:hanging="295"/>
      <w:jc w:val="both"/>
    </w:pPr>
    <w:rPr>
      <w:szCs w:val="20"/>
    </w:rPr>
  </w:style>
  <w:style w:type="paragraph" w:customStyle="1" w:styleId="pkt1">
    <w:name w:val="pkt1"/>
    <w:basedOn w:val="pkt"/>
    <w:rsid w:val="004D4A53"/>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rsid w:val="004D4A53"/>
    <w:pPr>
      <w:tabs>
        <w:tab w:val="center" w:pos="4536"/>
        <w:tab w:val="right" w:pos="9072"/>
      </w:tabs>
    </w:pPr>
  </w:style>
  <w:style w:type="paragraph" w:styleId="Stopka">
    <w:name w:val="footer"/>
    <w:basedOn w:val="Normalny"/>
    <w:rsid w:val="004D4A53"/>
    <w:pPr>
      <w:tabs>
        <w:tab w:val="center" w:pos="4536"/>
        <w:tab w:val="right" w:pos="9072"/>
      </w:tabs>
    </w:pPr>
  </w:style>
  <w:style w:type="character" w:styleId="Numerstrony">
    <w:name w:val="page number"/>
    <w:basedOn w:val="Domylnaczcionkaakapitu"/>
    <w:rsid w:val="004D4A53"/>
  </w:style>
  <w:style w:type="paragraph" w:styleId="Tekstpodstawowy">
    <w:name w:val="Body Text"/>
    <w:aliases w:val=" Znak Znak,Znak Znak"/>
    <w:basedOn w:val="Normalny"/>
    <w:link w:val="TekstpodstawowyZnak"/>
    <w:qFormat/>
    <w:rsid w:val="004D4A53"/>
    <w:pPr>
      <w:spacing w:after="120"/>
    </w:pPr>
  </w:style>
  <w:style w:type="paragraph" w:styleId="Tekstpodstawowywcity">
    <w:name w:val="Body Text Indent"/>
    <w:basedOn w:val="Normalny"/>
    <w:link w:val="TekstpodstawowywcityZnak"/>
    <w:rsid w:val="004D4A53"/>
    <w:pPr>
      <w:spacing w:after="120"/>
      <w:ind w:left="283"/>
    </w:pPr>
  </w:style>
  <w:style w:type="character" w:styleId="Odwoaniedokomentarza">
    <w:name w:val="annotation reference"/>
    <w:semiHidden/>
    <w:rsid w:val="004D4A53"/>
    <w:rPr>
      <w:sz w:val="16"/>
      <w:szCs w:val="16"/>
    </w:rPr>
  </w:style>
  <w:style w:type="paragraph" w:customStyle="1" w:styleId="StylNagwek4NiePogrubienieZlewej0cmPierwszywiersz">
    <w:name w:val="Styl Nagłówek 4 + Nie Pogrubienie Z lewej:  0 cm Pierwszy wiersz..."/>
    <w:basedOn w:val="Nagwek4"/>
    <w:rsid w:val="004D4A53"/>
    <w:pPr>
      <w:ind w:left="0" w:firstLine="0"/>
    </w:pPr>
    <w:rPr>
      <w:b/>
      <w:bCs w:val="0"/>
      <w:szCs w:val="20"/>
    </w:rPr>
  </w:style>
  <w:style w:type="paragraph" w:styleId="Tekstpodstawowy2">
    <w:name w:val="Body Text 2"/>
    <w:basedOn w:val="Normalny"/>
    <w:link w:val="Tekstpodstawowy2Znak"/>
    <w:qFormat/>
    <w:rsid w:val="004D4A53"/>
    <w:pPr>
      <w:spacing w:after="120" w:line="480" w:lineRule="auto"/>
    </w:pPr>
  </w:style>
  <w:style w:type="paragraph" w:customStyle="1" w:styleId="StylNagwek3Wyjustowany">
    <w:name w:val="Styl Nagłówek 3 + Wyjustowany"/>
    <w:basedOn w:val="Nagwek3"/>
    <w:rsid w:val="004D4A53"/>
    <w:rPr>
      <w:bCs w:val="0"/>
      <w:szCs w:val="20"/>
    </w:rPr>
  </w:style>
  <w:style w:type="paragraph" w:styleId="Mapadokumentu">
    <w:name w:val="Document Map"/>
    <w:basedOn w:val="Normalny"/>
    <w:semiHidden/>
    <w:rsid w:val="004D4A53"/>
    <w:pPr>
      <w:shd w:val="clear" w:color="auto" w:fill="000080"/>
    </w:pPr>
    <w:rPr>
      <w:rFonts w:ascii="Tahoma" w:hAnsi="Tahoma" w:cs="Tahoma"/>
    </w:rPr>
  </w:style>
  <w:style w:type="paragraph" w:styleId="Tekstkomentarza">
    <w:name w:val="annotation text"/>
    <w:basedOn w:val="Normalny"/>
    <w:semiHidden/>
    <w:rsid w:val="004D4A53"/>
    <w:rPr>
      <w:sz w:val="20"/>
      <w:szCs w:val="20"/>
    </w:rPr>
  </w:style>
  <w:style w:type="paragraph" w:styleId="Tematkomentarza">
    <w:name w:val="annotation subject"/>
    <w:basedOn w:val="Tekstkomentarza"/>
    <w:next w:val="Tekstkomentarza"/>
    <w:semiHidden/>
    <w:rsid w:val="004D4A53"/>
    <w:rPr>
      <w:b/>
      <w:bCs/>
    </w:rPr>
  </w:style>
  <w:style w:type="paragraph" w:styleId="Tekstdymka">
    <w:name w:val="Balloon Text"/>
    <w:basedOn w:val="Normalny"/>
    <w:link w:val="TekstdymkaZnak"/>
    <w:uiPriority w:val="99"/>
    <w:semiHidden/>
    <w:rsid w:val="004D4A53"/>
    <w:rPr>
      <w:rFonts w:ascii="Tahoma" w:hAnsi="Tahoma" w:cs="Tahoma"/>
      <w:sz w:val="16"/>
      <w:szCs w:val="16"/>
    </w:rPr>
  </w:style>
  <w:style w:type="paragraph" w:styleId="Tekstpodstawowy3">
    <w:name w:val="Body Text 3"/>
    <w:basedOn w:val="Normalny"/>
    <w:rsid w:val="004D4A53"/>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rPr>
  </w:style>
  <w:style w:type="character" w:customStyle="1" w:styleId="Nagwek2Znak">
    <w:name w:val="Nagłówek 2 Znak"/>
    <w:link w:val="Nagwek2"/>
    <w:uiPriority w:val="9"/>
    <w:rsid w:val="00FE433E"/>
    <w:rPr>
      <w:rFonts w:ascii="Garamond" w:hAnsi="Garamond"/>
      <w:iCs/>
      <w:color w:val="000000"/>
      <w:sz w:val="18"/>
      <w:szCs w:val="18"/>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aliases w:val=" Znak Znak Znak,Znak Znak Znak"/>
    <w:link w:val="Tekstpodstawowy"/>
    <w:qFormat/>
    <w:rsid w:val="00C13098"/>
    <w:rPr>
      <w:sz w:val="24"/>
      <w:szCs w:val="24"/>
    </w:rPr>
  </w:style>
  <w:style w:type="paragraph" w:customStyle="1" w:styleId="Nagwek10">
    <w:name w:val="Nagłówek1"/>
    <w:basedOn w:val="Normalny"/>
    <w:rsid w:val="00C13098"/>
    <w:pPr>
      <w:tabs>
        <w:tab w:val="center" w:pos="4536"/>
        <w:tab w:val="right" w:pos="9072"/>
      </w:tabs>
      <w:suppressAutoHyphens/>
      <w:autoSpaceDN w:val="0"/>
      <w:textAlignment w:val="baseline"/>
    </w:p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C13098"/>
    <w:rPr>
      <w:rFonts w:ascii="Calibri" w:eastAsia="Calibri" w:hAnsi="Calibri"/>
      <w:sz w:val="22"/>
      <w:szCs w:val="22"/>
      <w:lang w:eastAsia="en-US"/>
    </w:rPr>
  </w:style>
  <w:style w:type="character" w:customStyle="1" w:styleId="TekstpodstawowywcityZnak">
    <w:name w:val="Tekst podstawowy wcięty Znak"/>
    <w:link w:val="Tekstpodstawowywcity"/>
    <w:rsid w:val="009C26BF"/>
    <w:rPr>
      <w:sz w:val="24"/>
      <w:szCs w:val="24"/>
    </w:rPr>
  </w:style>
  <w:style w:type="character" w:customStyle="1" w:styleId="st">
    <w:name w:val="st"/>
    <w:rsid w:val="007F4692"/>
    <w:rPr>
      <w:rFonts w:cs="Times New Roman"/>
    </w:rPr>
  </w:style>
  <w:style w:type="character" w:customStyle="1" w:styleId="DefaultZnak">
    <w:name w:val="Default Znak"/>
    <w:basedOn w:val="Domylnaczcionkaakapitu"/>
    <w:link w:val="Default"/>
    <w:locked/>
    <w:rsid w:val="007F4692"/>
    <w:rPr>
      <w:rFonts w:ascii="Garamond" w:hAnsi="Garamond" w:cs="Garamond"/>
      <w:color w:val="000000"/>
      <w:sz w:val="24"/>
      <w:szCs w:val="24"/>
    </w:rPr>
  </w:style>
  <w:style w:type="paragraph" w:customStyle="1" w:styleId="Default">
    <w:name w:val="Default"/>
    <w:link w:val="DefaultZnak"/>
    <w:qFormat/>
    <w:rsid w:val="007F4692"/>
    <w:pPr>
      <w:autoSpaceDE w:val="0"/>
      <w:autoSpaceDN w:val="0"/>
      <w:adjustRightInd w:val="0"/>
    </w:pPr>
    <w:rPr>
      <w:rFonts w:ascii="Garamond" w:hAnsi="Garamond" w:cs="Garamond"/>
      <w:color w:val="000000"/>
      <w:sz w:val="24"/>
      <w:szCs w:val="24"/>
    </w:rPr>
  </w:style>
  <w:style w:type="paragraph" w:styleId="Lista">
    <w:name w:val="List"/>
    <w:basedOn w:val="Tekstpodstawowy"/>
    <w:unhideWhenUsed/>
    <w:qFormat/>
    <w:rsid w:val="000E3B4B"/>
    <w:pPr>
      <w:suppressAutoHyphens/>
      <w:spacing w:after="0" w:line="160" w:lineRule="atLeast"/>
    </w:pPr>
    <w:rPr>
      <w:szCs w:val="20"/>
    </w:rPr>
  </w:style>
  <w:style w:type="character" w:customStyle="1" w:styleId="Tekstpodstawowy2Znak">
    <w:name w:val="Tekst podstawowy 2 Znak"/>
    <w:basedOn w:val="Domylnaczcionkaakapitu"/>
    <w:link w:val="Tekstpodstawowy2"/>
    <w:rsid w:val="000E3B4B"/>
    <w:rPr>
      <w:sz w:val="24"/>
      <w:szCs w:val="24"/>
    </w:rPr>
  </w:style>
  <w:style w:type="paragraph" w:styleId="Bezodstpw">
    <w:name w:val="No Spacing"/>
    <w:uiPriority w:val="1"/>
    <w:qFormat/>
    <w:rsid w:val="000E3B4B"/>
    <w:pPr>
      <w:suppressAutoHyphens/>
    </w:pPr>
    <w:rPr>
      <w:sz w:val="24"/>
      <w:szCs w:val="24"/>
      <w:lang w:eastAsia="ar-SA"/>
    </w:rPr>
  </w:style>
  <w:style w:type="character" w:customStyle="1" w:styleId="NagwekZnak">
    <w:name w:val="Nagłówek Znak"/>
    <w:basedOn w:val="Domylnaczcionkaakapitu"/>
    <w:link w:val="Nagwek"/>
    <w:uiPriority w:val="99"/>
    <w:rsid w:val="005A41EE"/>
    <w:rPr>
      <w:sz w:val="24"/>
      <w:szCs w:val="24"/>
    </w:rPr>
  </w:style>
  <w:style w:type="paragraph" w:customStyle="1" w:styleId="Standard">
    <w:name w:val="Standard"/>
    <w:qFormat/>
    <w:rsid w:val="002951F6"/>
    <w:pPr>
      <w:suppressAutoHyphens/>
      <w:autoSpaceDN w:val="0"/>
      <w:textAlignment w:val="baseline"/>
    </w:pPr>
    <w:rPr>
      <w:color w:val="00000A"/>
      <w:kern w:val="3"/>
      <w:lang w:eastAsia="zh-CN"/>
    </w:rPr>
  </w:style>
  <w:style w:type="paragraph" w:styleId="Tekstpodstawowywcity3">
    <w:name w:val="Body Text Indent 3"/>
    <w:basedOn w:val="Normalny"/>
    <w:link w:val="Tekstpodstawowywcity3Znak"/>
    <w:rsid w:val="00DC38F0"/>
    <w:pPr>
      <w:spacing w:after="120"/>
      <w:ind w:left="283"/>
    </w:pPr>
    <w:rPr>
      <w:sz w:val="16"/>
      <w:szCs w:val="16"/>
    </w:rPr>
  </w:style>
  <w:style w:type="character" w:customStyle="1" w:styleId="Tekstpodstawowywcity3Znak">
    <w:name w:val="Tekst podstawowy wcięty 3 Znak"/>
    <w:basedOn w:val="Domylnaczcionkaakapitu"/>
    <w:link w:val="Tekstpodstawowywcity3"/>
    <w:rsid w:val="00DC38F0"/>
    <w:rPr>
      <w:sz w:val="16"/>
      <w:szCs w:val="16"/>
    </w:rPr>
  </w:style>
  <w:style w:type="paragraph" w:customStyle="1" w:styleId="Zal-text">
    <w:name w:val="Zal-text"/>
    <w:basedOn w:val="Normalny"/>
    <w:uiPriority w:val="99"/>
    <w:rsid w:val="00DC38F0"/>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hAnsi="MyriadPro-Regular" w:cs="MyriadPro-Regular"/>
      <w:color w:val="000000"/>
      <w:sz w:val="22"/>
      <w:szCs w:val="22"/>
    </w:rPr>
  </w:style>
  <w:style w:type="character" w:customStyle="1" w:styleId="TekstdymkaZnak">
    <w:name w:val="Tekst dymka Znak"/>
    <w:basedOn w:val="Domylnaczcionkaakapitu"/>
    <w:link w:val="Tekstdymka"/>
    <w:uiPriority w:val="99"/>
    <w:semiHidden/>
    <w:locked/>
    <w:rsid w:val="003F1325"/>
    <w:rPr>
      <w:rFonts w:ascii="Tahoma" w:hAnsi="Tahoma" w:cs="Tahoma"/>
      <w:sz w:val="16"/>
      <w:szCs w:val="16"/>
    </w:rPr>
  </w:style>
  <w:style w:type="paragraph" w:styleId="Tekstpodstawowywcity2">
    <w:name w:val="Body Text Indent 2"/>
    <w:basedOn w:val="Normalny"/>
    <w:link w:val="Tekstpodstawowywcity2Znak"/>
    <w:rsid w:val="00CD76D4"/>
    <w:pPr>
      <w:spacing w:after="120" w:line="480" w:lineRule="auto"/>
      <w:ind w:left="283"/>
    </w:pPr>
  </w:style>
  <w:style w:type="character" w:customStyle="1" w:styleId="Tekstpodstawowywcity2Znak">
    <w:name w:val="Tekst podstawowy wcięty 2 Znak"/>
    <w:basedOn w:val="Domylnaczcionkaakapitu"/>
    <w:link w:val="Tekstpodstawowywcity2"/>
    <w:rsid w:val="00CD76D4"/>
    <w:rPr>
      <w:sz w:val="24"/>
      <w:szCs w:val="24"/>
    </w:rPr>
  </w:style>
  <w:style w:type="paragraph" w:styleId="NormalnyWeb">
    <w:name w:val="Normal (Web)"/>
    <w:basedOn w:val="Normalny"/>
    <w:uiPriority w:val="99"/>
    <w:qFormat/>
    <w:rsid w:val="00CD76D4"/>
    <w:pPr>
      <w:spacing w:before="100" w:after="119"/>
    </w:pPr>
    <w:rPr>
      <w:lang w:eastAsia="ar-SA"/>
    </w:rPr>
  </w:style>
  <w:style w:type="paragraph" w:customStyle="1" w:styleId="Akapitzlist1">
    <w:name w:val="Akapit z listą1"/>
    <w:basedOn w:val="Normalny"/>
    <w:link w:val="ListParagraphChar"/>
    <w:qFormat/>
    <w:rsid w:val="00CD76D4"/>
    <w:pPr>
      <w:widowControl w:val="0"/>
      <w:suppressAutoHyphens/>
    </w:pPr>
    <w:rPr>
      <w:rFonts w:eastAsia="Lucida Sans Unicode" w:cs="Mangal"/>
      <w:kern w:val="1"/>
      <w:lang w:eastAsia="hi-IN" w:bidi="hi-IN"/>
    </w:rPr>
  </w:style>
  <w:style w:type="character" w:customStyle="1" w:styleId="FontStyle59">
    <w:name w:val="Font Style59"/>
    <w:qFormat/>
    <w:rsid w:val="00CD76D4"/>
    <w:rPr>
      <w:rFonts w:ascii="Times New Roman" w:hAnsi="Times New Roman"/>
      <w:color w:val="000000"/>
      <w:sz w:val="20"/>
    </w:rPr>
  </w:style>
  <w:style w:type="character" w:customStyle="1" w:styleId="Wyrnienie">
    <w:name w:val="Wyróżnienie"/>
    <w:uiPriority w:val="20"/>
    <w:qFormat/>
    <w:rsid w:val="00CD76D4"/>
    <w:rPr>
      <w:i/>
      <w:iCs/>
    </w:rPr>
  </w:style>
  <w:style w:type="paragraph" w:customStyle="1" w:styleId="NormalnyWeb1">
    <w:name w:val="Normalny (Web)1"/>
    <w:basedOn w:val="Normalny"/>
    <w:uiPriority w:val="99"/>
    <w:qFormat/>
    <w:rsid w:val="00B0201C"/>
    <w:pPr>
      <w:suppressAutoHyphens/>
      <w:spacing w:before="28" w:after="119" w:line="100" w:lineRule="atLeast"/>
    </w:pPr>
    <w:rPr>
      <w:kern w:val="1"/>
      <w:lang w:eastAsia="zh-CN"/>
    </w:rPr>
  </w:style>
  <w:style w:type="character" w:customStyle="1" w:styleId="ListParagraphChar">
    <w:name w:val="List Paragraph Char"/>
    <w:link w:val="Akapitzlist1"/>
    <w:locked/>
    <w:rsid w:val="00B0201C"/>
    <w:rPr>
      <w:rFonts w:eastAsia="Lucida Sans Unicode" w:cs="Mangal"/>
      <w:kern w:val="1"/>
      <w:sz w:val="24"/>
      <w:szCs w:val="24"/>
      <w:lang w:eastAsia="hi-IN" w:bidi="hi-IN"/>
    </w:rPr>
  </w:style>
  <w:style w:type="paragraph" w:customStyle="1" w:styleId="Tekstpodstawowy31">
    <w:name w:val="Tekst podstawowy 31"/>
    <w:basedOn w:val="Normalny"/>
    <w:rsid w:val="00234F8E"/>
    <w:rPr>
      <w:b/>
      <w:bCs/>
      <w:szCs w:val="20"/>
      <w:lang w:eastAsia="ar-SA"/>
    </w:rPr>
  </w:style>
  <w:style w:type="character" w:styleId="Nierozpoznanawzmianka">
    <w:name w:val="Unresolved Mention"/>
    <w:basedOn w:val="Domylnaczcionkaakapitu"/>
    <w:uiPriority w:val="99"/>
    <w:semiHidden/>
    <w:unhideWhenUsed/>
    <w:rsid w:val="000E66DE"/>
    <w:rPr>
      <w:color w:val="605E5C"/>
      <w:shd w:val="clear" w:color="auto" w:fill="E1DFDD"/>
    </w:rPr>
  </w:style>
  <w:style w:type="character" w:styleId="Odwoanieprzypisudolnego">
    <w:name w:val="footnote reference"/>
    <w:uiPriority w:val="99"/>
    <w:rsid w:val="00560DC5"/>
    <w:rPr>
      <w:vertAlign w:val="superscript"/>
    </w:rPr>
  </w:style>
  <w:style w:type="paragraph" w:customStyle="1" w:styleId="Tekstpodstawowy24">
    <w:name w:val="Tekst podstawowy 24"/>
    <w:basedOn w:val="Normalny"/>
    <w:uiPriority w:val="99"/>
    <w:qFormat/>
    <w:rsid w:val="00EB7803"/>
    <w:pPr>
      <w:suppressAutoHyphens/>
      <w:spacing w:line="100" w:lineRule="atLeast"/>
    </w:pPr>
    <w:rPr>
      <w:rFonts w:eastAsia="MS Mincho"/>
      <w:kern w:val="2"/>
      <w:szCs w:val="20"/>
      <w:lang w:eastAsia="ar-SA"/>
    </w:rPr>
  </w:style>
  <w:style w:type="paragraph" w:customStyle="1" w:styleId="WW-Tekstpodstawowy2">
    <w:name w:val="WW-Tekst podstawowy 2"/>
    <w:basedOn w:val="Normalny"/>
    <w:uiPriority w:val="99"/>
    <w:qFormat/>
    <w:rsid w:val="00EB7803"/>
    <w:pPr>
      <w:suppressAutoHyphens/>
      <w:spacing w:line="160" w:lineRule="atLeast"/>
      <w:jc w:val="center"/>
    </w:pPr>
    <w:rPr>
      <w:b/>
      <w:szCs w:val="20"/>
    </w:rPr>
  </w:style>
  <w:style w:type="paragraph" w:customStyle="1" w:styleId="Stopka1">
    <w:name w:val="Stopka1"/>
    <w:basedOn w:val="Normalny"/>
    <w:uiPriority w:val="99"/>
    <w:qFormat/>
    <w:rsid w:val="00EB7803"/>
    <w:pPr>
      <w:tabs>
        <w:tab w:val="center" w:pos="4536"/>
        <w:tab w:val="right" w:pos="9072"/>
      </w:tabs>
      <w:suppressAutoHyphens/>
    </w:pPr>
    <w:rPr>
      <w:color w:val="00000A"/>
      <w:sz w:val="20"/>
      <w:szCs w:val="20"/>
      <w:lang w:eastAsia="ar-SA"/>
    </w:rPr>
  </w:style>
  <w:style w:type="paragraph" w:styleId="HTML-wstpniesformatowany">
    <w:name w:val="HTML Preformatted"/>
    <w:basedOn w:val="Normalny"/>
    <w:link w:val="HTML-wstpniesformatowanyZnak"/>
    <w:uiPriority w:val="99"/>
    <w:unhideWhenUsed/>
    <w:rsid w:val="008936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893602"/>
    <w:rPr>
      <w:rFonts w:ascii="Courier New" w:hAnsi="Courier New" w:cs="Courier New"/>
    </w:rPr>
  </w:style>
  <w:style w:type="character" w:customStyle="1" w:styleId="hwtze">
    <w:name w:val="hwtze"/>
    <w:basedOn w:val="Domylnaczcionkaakapitu"/>
    <w:rsid w:val="00893602"/>
  </w:style>
  <w:style w:type="character" w:customStyle="1" w:styleId="rynqvb">
    <w:name w:val="rynqvb"/>
    <w:basedOn w:val="Domylnaczcionkaakapitu"/>
    <w:rsid w:val="00893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31344">
      <w:bodyDiv w:val="1"/>
      <w:marLeft w:val="0"/>
      <w:marRight w:val="0"/>
      <w:marTop w:val="0"/>
      <w:marBottom w:val="0"/>
      <w:divBdr>
        <w:top w:val="none" w:sz="0" w:space="0" w:color="auto"/>
        <w:left w:val="none" w:sz="0" w:space="0" w:color="auto"/>
        <w:bottom w:val="none" w:sz="0" w:space="0" w:color="auto"/>
        <w:right w:val="none" w:sz="0" w:space="0" w:color="auto"/>
      </w:divBdr>
      <w:divsChild>
        <w:div w:id="315914369">
          <w:marLeft w:val="0"/>
          <w:marRight w:val="0"/>
          <w:marTop w:val="0"/>
          <w:marBottom w:val="0"/>
          <w:divBdr>
            <w:top w:val="none" w:sz="0" w:space="0" w:color="auto"/>
            <w:left w:val="none" w:sz="0" w:space="0" w:color="auto"/>
            <w:bottom w:val="none" w:sz="0" w:space="0" w:color="auto"/>
            <w:right w:val="none" w:sz="0" w:space="0" w:color="auto"/>
          </w:divBdr>
          <w:divsChild>
            <w:div w:id="1935820802">
              <w:marLeft w:val="0"/>
              <w:marRight w:val="0"/>
              <w:marTop w:val="0"/>
              <w:marBottom w:val="0"/>
              <w:divBdr>
                <w:top w:val="none" w:sz="0" w:space="0" w:color="auto"/>
                <w:left w:val="none" w:sz="0" w:space="0" w:color="auto"/>
                <w:bottom w:val="none" w:sz="0" w:space="0" w:color="auto"/>
                <w:right w:val="none" w:sz="0" w:space="0" w:color="auto"/>
              </w:divBdr>
              <w:divsChild>
                <w:div w:id="1289363184">
                  <w:marLeft w:val="0"/>
                  <w:marRight w:val="0"/>
                  <w:marTop w:val="0"/>
                  <w:marBottom w:val="0"/>
                  <w:divBdr>
                    <w:top w:val="none" w:sz="0" w:space="0" w:color="auto"/>
                    <w:left w:val="none" w:sz="0" w:space="0" w:color="auto"/>
                    <w:bottom w:val="none" w:sz="0" w:space="0" w:color="auto"/>
                    <w:right w:val="none" w:sz="0" w:space="0" w:color="auto"/>
                  </w:divBdr>
                  <w:divsChild>
                    <w:div w:id="2097285336">
                      <w:marLeft w:val="0"/>
                      <w:marRight w:val="0"/>
                      <w:marTop w:val="0"/>
                      <w:marBottom w:val="0"/>
                      <w:divBdr>
                        <w:top w:val="none" w:sz="0" w:space="0" w:color="auto"/>
                        <w:left w:val="none" w:sz="0" w:space="0" w:color="auto"/>
                        <w:bottom w:val="none" w:sz="0" w:space="0" w:color="auto"/>
                        <w:right w:val="none" w:sz="0" w:space="0" w:color="auto"/>
                      </w:divBdr>
                      <w:divsChild>
                        <w:div w:id="62993098">
                          <w:marLeft w:val="0"/>
                          <w:marRight w:val="0"/>
                          <w:marTop w:val="0"/>
                          <w:marBottom w:val="0"/>
                          <w:divBdr>
                            <w:top w:val="none" w:sz="0" w:space="0" w:color="auto"/>
                            <w:left w:val="none" w:sz="0" w:space="0" w:color="auto"/>
                            <w:bottom w:val="none" w:sz="0" w:space="0" w:color="auto"/>
                            <w:right w:val="none" w:sz="0" w:space="0" w:color="auto"/>
                          </w:divBdr>
                          <w:divsChild>
                            <w:div w:id="1756584821">
                              <w:marLeft w:val="0"/>
                              <w:marRight w:val="0"/>
                              <w:marTop w:val="0"/>
                              <w:marBottom w:val="0"/>
                              <w:divBdr>
                                <w:top w:val="none" w:sz="0" w:space="0" w:color="auto"/>
                                <w:left w:val="none" w:sz="0" w:space="0" w:color="auto"/>
                                <w:bottom w:val="none" w:sz="0" w:space="0" w:color="auto"/>
                                <w:right w:val="none" w:sz="0" w:space="0" w:color="auto"/>
                              </w:divBdr>
                              <w:divsChild>
                                <w:div w:id="232351083">
                                  <w:marLeft w:val="0"/>
                                  <w:marRight w:val="0"/>
                                  <w:marTop w:val="0"/>
                                  <w:marBottom w:val="0"/>
                                  <w:divBdr>
                                    <w:top w:val="none" w:sz="0" w:space="0" w:color="auto"/>
                                    <w:left w:val="none" w:sz="0" w:space="0" w:color="auto"/>
                                    <w:bottom w:val="none" w:sz="0" w:space="0" w:color="auto"/>
                                    <w:right w:val="none" w:sz="0" w:space="0" w:color="auto"/>
                                  </w:divBdr>
                                </w:div>
                                <w:div w:id="1599874994">
                                  <w:marLeft w:val="0"/>
                                  <w:marRight w:val="0"/>
                                  <w:marTop w:val="0"/>
                                  <w:marBottom w:val="0"/>
                                  <w:divBdr>
                                    <w:top w:val="none" w:sz="0" w:space="0" w:color="auto"/>
                                    <w:left w:val="none" w:sz="0" w:space="0" w:color="auto"/>
                                    <w:bottom w:val="none" w:sz="0" w:space="0" w:color="auto"/>
                                    <w:right w:val="none" w:sz="0" w:space="0" w:color="auto"/>
                                  </w:divBdr>
                                </w:div>
                              </w:divsChild>
                            </w:div>
                            <w:div w:id="584801299">
                              <w:marLeft w:val="0"/>
                              <w:marRight w:val="0"/>
                              <w:marTop w:val="0"/>
                              <w:marBottom w:val="0"/>
                              <w:divBdr>
                                <w:top w:val="none" w:sz="0" w:space="0" w:color="auto"/>
                                <w:left w:val="none" w:sz="0" w:space="0" w:color="auto"/>
                                <w:bottom w:val="none" w:sz="0" w:space="0" w:color="auto"/>
                                <w:right w:val="none" w:sz="0" w:space="0" w:color="auto"/>
                              </w:divBdr>
                              <w:divsChild>
                                <w:div w:id="853349682">
                                  <w:marLeft w:val="0"/>
                                  <w:marRight w:val="0"/>
                                  <w:marTop w:val="0"/>
                                  <w:marBottom w:val="0"/>
                                  <w:divBdr>
                                    <w:top w:val="none" w:sz="0" w:space="0" w:color="auto"/>
                                    <w:left w:val="none" w:sz="0" w:space="0" w:color="auto"/>
                                    <w:bottom w:val="none" w:sz="0" w:space="0" w:color="auto"/>
                                    <w:right w:val="none" w:sz="0" w:space="0" w:color="auto"/>
                                  </w:divBdr>
                                </w:div>
                              </w:divsChild>
                            </w:div>
                            <w:div w:id="63573423">
                              <w:marLeft w:val="0"/>
                              <w:marRight w:val="0"/>
                              <w:marTop w:val="0"/>
                              <w:marBottom w:val="0"/>
                              <w:divBdr>
                                <w:top w:val="none" w:sz="0" w:space="0" w:color="auto"/>
                                <w:left w:val="none" w:sz="0" w:space="0" w:color="auto"/>
                                <w:bottom w:val="none" w:sz="0" w:space="0" w:color="auto"/>
                                <w:right w:val="none" w:sz="0" w:space="0" w:color="auto"/>
                              </w:divBdr>
                              <w:divsChild>
                                <w:div w:id="17540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9064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7045140">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7824612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1085170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9174676">
      <w:bodyDiv w:val="1"/>
      <w:marLeft w:val="0"/>
      <w:marRight w:val="0"/>
      <w:marTop w:val="0"/>
      <w:marBottom w:val="0"/>
      <w:divBdr>
        <w:top w:val="none" w:sz="0" w:space="0" w:color="auto"/>
        <w:left w:val="none" w:sz="0" w:space="0" w:color="auto"/>
        <w:bottom w:val="none" w:sz="0" w:space="0" w:color="auto"/>
        <w:right w:val="none" w:sz="0" w:space="0" w:color="auto"/>
      </w:divBdr>
    </w:div>
    <w:div w:id="118405249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722169870">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59543653">
      <w:bodyDiv w:val="1"/>
      <w:marLeft w:val="0"/>
      <w:marRight w:val="0"/>
      <w:marTop w:val="0"/>
      <w:marBottom w:val="0"/>
      <w:divBdr>
        <w:top w:val="none" w:sz="0" w:space="0" w:color="auto"/>
        <w:left w:val="none" w:sz="0" w:space="0" w:color="auto"/>
        <w:bottom w:val="none" w:sz="0" w:space="0" w:color="auto"/>
        <w:right w:val="none" w:sz="0" w:space="0" w:color="auto"/>
      </w:divBdr>
    </w:div>
    <w:div w:id="204035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https://e-ProPublico.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zetargi.propublico.pl/PobieraczDokumentow.aspx?action=doc&amp;id=584219&amp;idP=51696&amp;MasterPage=EmptyMasterPag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e.krzywicka@szpital.suwalki.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ondracka@szpital.suwalki.pl" TargetMode="External"/><Relationship Id="rId5" Type="http://schemas.openxmlformats.org/officeDocument/2006/relationships/webSettings" Target="webSettings.xml"/><Relationship Id="rId15" Type="http://schemas.openxmlformats.org/officeDocument/2006/relationships/hyperlink" Target="mailto:iod@szpital.suwalki.pl" TargetMode="External"/><Relationship Id="rId10" Type="http://schemas.openxmlformats.org/officeDocument/2006/relationships/hyperlink" Target="mailto:a.kondracka@szpital.suwalki.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zpital.suwalki.pl" TargetMode="External"/><Relationship Id="rId14" Type="http://schemas.openxmlformats.org/officeDocument/2006/relationships/hyperlink" Target="mailto:zamowienia@szpital.suwalki.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KOND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89FD10-DD64-436A-A98A-3A0B0EFA4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134</TotalTime>
  <Pages>23</Pages>
  <Words>10062</Words>
  <Characters>66295</Characters>
  <Application>Microsoft Office Word</Application>
  <DocSecurity>0</DocSecurity>
  <Lines>552</Lines>
  <Paragraphs>152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76205</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Sylwia Lempart</dc:creator>
  <cp:lastModifiedBy>a.kondracka@szpital.suwalki.pl</cp:lastModifiedBy>
  <cp:revision>15</cp:revision>
  <cp:lastPrinted>2021-05-11T09:02:00Z</cp:lastPrinted>
  <dcterms:created xsi:type="dcterms:W3CDTF">2024-02-18T11:57:00Z</dcterms:created>
  <dcterms:modified xsi:type="dcterms:W3CDTF">2024-02-19T13:43:00Z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