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5CC" w:rsidRPr="001B3DD8" w:rsidRDefault="002843D4" w:rsidP="00B93BBA">
      <w:pPr>
        <w:jc w:val="right"/>
        <w:rPr>
          <w:rFonts w:asciiTheme="majorHAnsi" w:eastAsia="Cambria" w:hAnsiTheme="majorHAnsi" w:cs="Cambria"/>
          <w:b/>
          <w:sz w:val="24"/>
          <w:szCs w:val="24"/>
          <w:lang w:val="pl-PL"/>
        </w:rPr>
      </w:pPr>
      <w:r>
        <w:rPr>
          <w:rFonts w:asciiTheme="majorHAnsi" w:eastAsia="Cambria" w:hAnsiTheme="majorHAnsi" w:cs="Cambria"/>
          <w:b/>
          <w:sz w:val="24"/>
          <w:szCs w:val="24"/>
          <w:lang w:val="pl-PL"/>
        </w:rPr>
        <w:t>Załącznik nr 5</w:t>
      </w:r>
    </w:p>
    <w:p w:rsidR="00DA15CC" w:rsidRPr="001B3DD8" w:rsidRDefault="00DA15CC" w:rsidP="00DA15CC">
      <w:pPr>
        <w:pStyle w:val="Akapitzlist"/>
        <w:ind w:left="720"/>
        <w:rPr>
          <w:rFonts w:asciiTheme="majorHAnsi" w:eastAsia="Cambria" w:hAnsiTheme="majorHAnsi" w:cs="Cambria"/>
          <w:b/>
          <w:sz w:val="24"/>
          <w:szCs w:val="24"/>
          <w:u w:val="single"/>
          <w:lang w:val="pl-PL"/>
        </w:rPr>
      </w:pPr>
    </w:p>
    <w:p w:rsidR="00693676" w:rsidRPr="001B3DD8" w:rsidRDefault="00DA15CC" w:rsidP="006E6F76">
      <w:pPr>
        <w:spacing w:before="120" w:line="360" w:lineRule="auto"/>
        <w:jc w:val="center"/>
        <w:rPr>
          <w:rFonts w:asciiTheme="majorHAnsi" w:hAnsiTheme="majorHAnsi"/>
          <w:b/>
          <w:sz w:val="28"/>
          <w:szCs w:val="28"/>
          <w:lang w:val="pl-PL"/>
        </w:rPr>
      </w:pPr>
      <w:r w:rsidRPr="001B3DD8">
        <w:rPr>
          <w:rFonts w:asciiTheme="majorHAnsi" w:hAnsiTheme="majorHAnsi"/>
          <w:b/>
          <w:sz w:val="28"/>
          <w:szCs w:val="28"/>
          <w:lang w:val="pl-PL"/>
        </w:rPr>
        <w:t>Specyfikacja zamówienia – Uniwersytet Morski w Gdyni</w:t>
      </w:r>
    </w:p>
    <w:p w:rsidR="00BF7126" w:rsidRPr="001B3DD8" w:rsidRDefault="003D7D87" w:rsidP="00572B05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bookmarkStart w:id="0" w:name="_Hlk157754353"/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1.1 </w:t>
      </w:r>
      <w:r w:rsidR="00BF7126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Brelok metalowy koło sterowe </w:t>
      </w:r>
      <w:r w:rsidR="00D919C7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– Zadanie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863E8" w:rsidRPr="001B3DD8" w:rsidTr="00F756E1">
        <w:trPr>
          <w:trHeight w:val="618"/>
        </w:trPr>
        <w:tc>
          <w:tcPr>
            <w:tcW w:w="709" w:type="dxa"/>
            <w:shd w:val="clear" w:color="auto" w:fill="003063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B863E8" w:rsidRPr="00AC1D36" w:rsidTr="00B863E8">
        <w:trPr>
          <w:trHeight w:val="1014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Brelok metalowy w kształcie koła sterowego z metalowym kółkiem </w:t>
            </w:r>
            <w:r w:rsidRPr="001B3DD8">
              <w:rPr>
                <w:rFonts w:asciiTheme="majorHAnsi" w:hAnsiTheme="majorHAnsi"/>
                <w:lang w:val="pl-PL"/>
              </w:rPr>
              <w:br/>
              <w:t>do zaczepienia np. do kluczy. Cały brelok wyłącznie w kolorze srebrnym. Pakowany w czarny, elegancki kartonik.</w:t>
            </w:r>
          </w:p>
          <w:p w:rsidR="002E46D6" w:rsidRPr="001B3DD8" w:rsidRDefault="002E46D6" w:rsidP="002E46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>Zdjęcie produktu i opakowania zaprezentowane zostało w pkt. 8.</w:t>
            </w:r>
          </w:p>
        </w:tc>
      </w:tr>
      <w:tr w:rsidR="00B863E8" w:rsidRPr="00AC1D36" w:rsidTr="002E46D6">
        <w:trPr>
          <w:trHeight w:val="582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Metal – cały brelok wykonany wyłącznie z metalu bez dodatków z innego tworzywa lub materiałów.</w:t>
            </w:r>
          </w:p>
        </w:tc>
      </w:tr>
      <w:tr w:rsidR="00B863E8" w:rsidRPr="00AC1D36" w:rsidTr="00D919C7">
        <w:trPr>
          <w:trHeight w:val="409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ok.</w:t>
            </w:r>
            <w:r w:rsidRPr="001B3DD8">
              <w:rPr>
                <w:rFonts w:asciiTheme="majorHAnsi" w:hAnsiTheme="majorHAnsi"/>
                <w:b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>4,5 x 4,0 x 0,5 cm</w:t>
            </w:r>
            <w:r w:rsidR="003B112B">
              <w:rPr>
                <w:rFonts w:asciiTheme="majorHAnsi" w:hAnsiTheme="majorHAnsi"/>
                <w:lang w:val="pl-PL"/>
              </w:rPr>
              <w:t xml:space="preserve"> (zamawiający dopuszcza różnicę +</w:t>
            </w:r>
            <w:r w:rsidR="00AC1D36">
              <w:rPr>
                <w:rFonts w:asciiTheme="majorHAnsi" w:hAnsiTheme="majorHAnsi"/>
                <w:lang w:val="pl-PL"/>
              </w:rPr>
              <w:t>/</w:t>
            </w:r>
            <w:r w:rsidR="003B112B">
              <w:rPr>
                <w:rFonts w:asciiTheme="majorHAnsi" w:hAnsiTheme="majorHAnsi"/>
                <w:lang w:val="pl-PL"/>
              </w:rPr>
              <w:t>- 1mm )</w:t>
            </w:r>
          </w:p>
        </w:tc>
      </w:tr>
      <w:tr w:rsidR="00B863E8" w:rsidRPr="00AC1D36" w:rsidTr="00D919C7">
        <w:trPr>
          <w:trHeight w:val="4809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D919C7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Technologia </w:t>
            </w:r>
            <w:r w:rsidR="00B863E8" w:rsidRPr="001B3DD8">
              <w:rPr>
                <w:rFonts w:asciiTheme="majorHAnsi" w:hAnsiTheme="majorHAnsi"/>
                <w:b/>
                <w:lang w:val="pl-PL"/>
              </w:rPr>
              <w:t xml:space="preserve">znakowania/ </w:t>
            </w:r>
            <w:r w:rsidR="00B863E8" w:rsidRPr="001B3DD8">
              <w:rPr>
                <w:rFonts w:asciiTheme="majorHAnsi" w:hAnsi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</w:tcPr>
          <w:p w:rsidR="00B863E8" w:rsidRPr="001B3DD8" w:rsidRDefault="00B863E8" w:rsidP="000D787A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Grawer dwustronny, I strona - logo Uniwersytetu Morskiego w Gdyni</w:t>
            </w:r>
            <w:r w:rsidR="000D787A" w:rsidRPr="001B3DD8">
              <w:rPr>
                <w:rFonts w:asciiTheme="majorHAnsi" w:hAnsiTheme="majorHAnsi"/>
                <w:lang w:val="pl-PL"/>
              </w:rPr>
              <w:t xml:space="preserve"> </w:t>
            </w:r>
            <w:r w:rsidR="000D787A" w:rsidRPr="001B3DD8">
              <w:rPr>
                <w:rFonts w:asciiTheme="majorHAnsi" w:hAnsiTheme="majorHAnsi"/>
                <w:lang w:val="pl-PL"/>
              </w:rPr>
              <w:br/>
              <w:t>w języku polskim</w:t>
            </w:r>
            <w:r w:rsidRPr="001B3DD8">
              <w:rPr>
                <w:rFonts w:asciiTheme="majorHAnsi" w:hAnsiTheme="majorHAnsi"/>
                <w:lang w:val="pl-PL"/>
              </w:rPr>
              <w:t xml:space="preserve">, II strona – </w:t>
            </w:r>
            <w:r w:rsidR="000D787A" w:rsidRPr="001B3DD8">
              <w:rPr>
                <w:rFonts w:asciiTheme="majorHAnsi" w:hAnsiTheme="majorHAnsi"/>
                <w:lang w:val="pl-PL"/>
              </w:rPr>
              <w:t xml:space="preserve">logo Uniwersytetu Morskiego w Gdyni </w:t>
            </w:r>
            <w:r w:rsidR="000D787A" w:rsidRPr="001B3DD8">
              <w:rPr>
                <w:rFonts w:asciiTheme="majorHAnsi" w:hAnsiTheme="majorHAnsi"/>
                <w:lang w:val="pl-PL"/>
              </w:rPr>
              <w:br/>
              <w:t>w języku angielskim</w:t>
            </w:r>
            <w:r w:rsidRPr="001B3DD8">
              <w:rPr>
                <w:rFonts w:asciiTheme="majorHAnsi" w:hAnsiTheme="majorHAnsi"/>
                <w:lang w:val="pl-PL"/>
              </w:rPr>
              <w:t xml:space="preserve">. </w:t>
            </w:r>
          </w:p>
          <w:p w:rsidR="00B863E8" w:rsidRPr="001B3DD8" w:rsidRDefault="00B863E8" w:rsidP="002E46D6">
            <w:pPr>
              <w:spacing w:line="360" w:lineRule="auto"/>
              <w:contextualSpacing/>
              <w:rPr>
                <w:rFonts w:asciiTheme="majorHAnsi" w:eastAsia="TimesNewRoman" w:hAnsiTheme="majorHAnsi" w:cs="TimesNewRoman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t xml:space="preserve">Pole znaczenia – największa możliwa powierzchnia do oznakowania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br/>
              <w:t>z każdej ze stron.</w:t>
            </w: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 xml:space="preserve"> </w:t>
            </w:r>
            <w:r w:rsidR="002E46D6" w:rsidRPr="001B3DD8">
              <w:rPr>
                <w:rFonts w:asciiTheme="majorHAnsi" w:eastAsia="TimesNewRoman" w:hAnsiTheme="majorHAnsi" w:cs="TimesNewRoman"/>
                <w:b/>
                <w:lang w:val="pl-PL"/>
              </w:rPr>
              <w:t xml:space="preserve"> </w:t>
            </w:r>
            <w:r w:rsidRPr="001B3DD8">
              <w:rPr>
                <w:rFonts w:asciiTheme="majorHAnsi" w:eastAsia="TimesNewRoman" w:hAnsiTheme="majorHAnsi" w:cs="TimesNewRoman"/>
                <w:b/>
                <w:i/>
                <w:lang w:val="pl-PL"/>
              </w:rPr>
              <w:t>Przykład oznakowanego produktu poniżej.</w:t>
            </w:r>
          </w:p>
          <w:p w:rsidR="00B863E8" w:rsidRPr="001B3DD8" w:rsidRDefault="00D919C7" w:rsidP="002E46D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  <w:drawing>
                <wp:anchor distT="0" distB="0" distL="114300" distR="114300" simplePos="0" relativeHeight="251649536" behindDoc="0" locked="0" layoutInCell="1" allowOverlap="1" wp14:anchorId="62D6243B" wp14:editId="4C38E8F0">
                  <wp:simplePos x="0" y="0"/>
                  <wp:positionH relativeFrom="column">
                    <wp:posOffset>762635</wp:posOffset>
                  </wp:positionH>
                  <wp:positionV relativeFrom="paragraph">
                    <wp:posOffset>167006</wp:posOffset>
                  </wp:positionV>
                  <wp:extent cx="1179931" cy="1173480"/>
                  <wp:effectExtent l="0" t="0" r="0" b="0"/>
                  <wp:wrapNone/>
                  <wp:docPr id="7" name="Obraz 7" descr="C:\Users\User\Desktop\Przetarg - sklep\Wizualizacje\Brelok - koło sterowe\Brelok metalowy ster Uniwersytet Morski w Gdyni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Przetarg - sklep\Wizualizacje\Brelok - koło sterowe\Brelok metalowy ster Uniwersytet Morski w Gdyni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724" cy="1177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7795" w:rsidRPr="001B3DD8"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156210</wp:posOffset>
                      </wp:positionH>
                      <wp:positionV relativeFrom="paragraph">
                        <wp:posOffset>193675</wp:posOffset>
                      </wp:positionV>
                      <wp:extent cx="628650" cy="257175"/>
                      <wp:effectExtent l="0" t="0" r="0" b="0"/>
                      <wp:wrapNone/>
                      <wp:docPr id="57" name="Pole tekstow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286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EE7058" w:rsidRDefault="00B62F61" w:rsidP="00BD39B3">
                                  <w:pPr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EE7058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EE7058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57" o:spid="_x0000_s1026" type="#_x0000_t202" style="position:absolute;margin-left:12.3pt;margin-top:15.25pt;width:49.5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" filled="f" stroked="f" strokeweight=".5pt">
                      <v:textbox>
                        <w:txbxContent>
                          <w:p w:rsidR="00B62F61" w:rsidRPr="00EE7058" w:rsidRDefault="00B62F61" w:rsidP="00BD39B3">
                            <w:pPr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EE7058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I </w:t>
                            </w:r>
                            <w:proofErr w:type="spellStart"/>
                            <w:r w:rsidRPr="00EE7058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anchor distT="0" distB="0" distL="114300" distR="114300" simplePos="0" relativeHeight="251657728" behindDoc="0" locked="0" layoutInCell="1" allowOverlap="1" wp14:anchorId="37A612BD" wp14:editId="7929BA3E">
                  <wp:simplePos x="0" y="0"/>
                  <wp:positionH relativeFrom="column">
                    <wp:posOffset>3025775</wp:posOffset>
                  </wp:positionH>
                  <wp:positionV relativeFrom="paragraph">
                    <wp:posOffset>167005</wp:posOffset>
                  </wp:positionV>
                  <wp:extent cx="1291257" cy="1286510"/>
                  <wp:effectExtent l="0" t="0" r="0" b="0"/>
                  <wp:wrapNone/>
                  <wp:docPr id="27" name="Obraz 27" descr="C:\Users\User\Desktop\Brelok metalowy ster Uniwersytet Morski w Gdyni-logo-pol-a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Brelok metalowy ster Uniwersytet Morski w Gdyni-logo-pol-a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768" cy="129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7795" w:rsidRPr="001B3DD8"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0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193675</wp:posOffset>
                      </wp:positionV>
                      <wp:extent cx="881380" cy="314325"/>
                      <wp:effectExtent l="635" t="1905" r="3810" b="0"/>
                      <wp:wrapNone/>
                      <wp:docPr id="44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1380" cy="314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62F61" w:rsidRPr="00EE7058" w:rsidRDefault="00B62F61" w:rsidP="00B863E8">
                                  <w:pPr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EE7058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II </w:t>
                                  </w:r>
                                  <w:proofErr w:type="spellStart"/>
                                  <w:r w:rsidRPr="00EE7058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strona</w:t>
                                  </w:r>
                                  <w:proofErr w:type="spellEnd"/>
                                  <w:r w:rsidRPr="00EE7058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" o:spid="_x0000_s1027" type="#_x0000_t202" style="position:absolute;margin-left:168.85pt;margin-top:15.25pt;width:69.4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TnkvAIAAMU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" o:allowoverlap="f" filled="f" stroked="f" strokeweight=".5pt">
                      <v:textbox>
                        <w:txbxContent>
                          <w:p w:rsidR="00B62F61" w:rsidRPr="00EE7058" w:rsidRDefault="00B62F61" w:rsidP="00B863E8">
                            <w:pPr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EE7058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II </w:t>
                            </w:r>
                            <w:proofErr w:type="spellStart"/>
                            <w:r w:rsidRPr="00EE7058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>strona</w:t>
                            </w:r>
                            <w:proofErr w:type="spellEnd"/>
                            <w:r w:rsidRPr="00EE7058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863E8" w:rsidRPr="001B3DD8" w:rsidRDefault="00B863E8" w:rsidP="002E46D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</w:p>
          <w:p w:rsidR="00D919C7" w:rsidRPr="001B3DD8" w:rsidRDefault="00D919C7" w:rsidP="002E46D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</w:p>
          <w:p w:rsidR="00D919C7" w:rsidRPr="001B3DD8" w:rsidRDefault="00D919C7" w:rsidP="00D919C7">
            <w:pPr>
              <w:rPr>
                <w:rFonts w:asciiTheme="majorHAnsi" w:eastAsia="TimesNewRoman" w:hAnsiTheme="majorHAnsi" w:cs="TimesNewRoman"/>
                <w:lang w:val="pl-PL" w:eastAsia="pl-PL"/>
              </w:rPr>
            </w:pPr>
          </w:p>
          <w:p w:rsidR="00D919C7" w:rsidRPr="001B3DD8" w:rsidRDefault="00D919C7" w:rsidP="00D919C7">
            <w:pPr>
              <w:rPr>
                <w:rFonts w:asciiTheme="majorHAnsi" w:eastAsia="TimesNewRoman" w:hAnsiTheme="majorHAnsi" w:cs="TimesNewRoman"/>
                <w:lang w:val="pl-PL" w:eastAsia="pl-PL"/>
              </w:rPr>
            </w:pPr>
          </w:p>
          <w:p w:rsidR="00D919C7" w:rsidRPr="001B3DD8" w:rsidRDefault="00D919C7" w:rsidP="00D919C7">
            <w:pPr>
              <w:rPr>
                <w:rFonts w:asciiTheme="majorHAnsi" w:eastAsia="TimesNewRoman" w:hAnsiTheme="majorHAnsi" w:cs="TimesNewRoman"/>
                <w:lang w:val="pl-PL" w:eastAsia="pl-PL"/>
              </w:rPr>
            </w:pPr>
          </w:p>
          <w:p w:rsidR="00D919C7" w:rsidRPr="001B3DD8" w:rsidRDefault="00D919C7" w:rsidP="00D919C7">
            <w:pPr>
              <w:rPr>
                <w:rFonts w:asciiTheme="majorHAnsi" w:eastAsia="TimesNewRoman" w:hAnsiTheme="majorHAnsi" w:cs="TimesNewRoman"/>
                <w:lang w:val="pl-PL" w:eastAsia="pl-PL"/>
              </w:rPr>
            </w:pPr>
          </w:p>
          <w:p w:rsidR="00D919C7" w:rsidRPr="001B3DD8" w:rsidRDefault="00D919C7" w:rsidP="00D919C7">
            <w:pPr>
              <w:tabs>
                <w:tab w:val="left" w:pos="2196"/>
              </w:tabs>
              <w:jc w:val="both"/>
              <w:rPr>
                <w:rFonts w:asciiTheme="majorHAnsi" w:eastAsia="TimesNewRoman" w:hAnsiTheme="majorHAnsi" w:cs="TimesNewRoman"/>
                <w:lang w:val="pl-PL" w:eastAsia="pl-PL"/>
              </w:rPr>
            </w:pPr>
          </w:p>
          <w:p w:rsidR="00B863E8" w:rsidRPr="001B3DD8" w:rsidRDefault="00D919C7" w:rsidP="00D919C7">
            <w:pPr>
              <w:tabs>
                <w:tab w:val="left" w:pos="2196"/>
              </w:tabs>
              <w:jc w:val="both"/>
              <w:rPr>
                <w:rFonts w:asciiTheme="majorHAnsi" w:eastAsia="TimesNewRoman" w:hAnsiTheme="majorHAnsi" w:cs="TimesNewRoman"/>
                <w:lang w:val="pl-PL" w:eastAsia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 w:eastAsia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 w:eastAsia="pl-PL"/>
              </w:rPr>
              <w:t xml:space="preserve"> grawerowane logotypy muszą być czytelne, wyraźne i trwałe.</w:t>
            </w:r>
          </w:p>
        </w:tc>
      </w:tr>
      <w:tr w:rsidR="00B863E8" w:rsidRPr="00AC1D36" w:rsidTr="00E079EF">
        <w:trPr>
          <w:trHeight w:val="830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  <w:r w:rsidR="00D919C7" w:rsidRPr="001B3DD8">
              <w:rPr>
                <w:rFonts w:asciiTheme="majorHAnsi" w:hAnsiTheme="majorHAnsi"/>
                <w:lang w:val="pl-PL"/>
              </w:rPr>
              <w:t xml:space="preserve"> Zamawiający ma prawo do wnoszenia uwag do projektu, </w:t>
            </w:r>
            <w:r w:rsidR="00D919C7" w:rsidRPr="001B3DD8">
              <w:rPr>
                <w:rFonts w:asciiTheme="majorHAnsi" w:hAnsiTheme="majorHAnsi"/>
                <w:lang w:val="pl-PL"/>
              </w:rPr>
              <w:br/>
              <w:t>aż do momentu jego zaakceptowania.</w:t>
            </w:r>
          </w:p>
        </w:tc>
      </w:tr>
      <w:tr w:rsidR="00B863E8" w:rsidRPr="00AC1D36" w:rsidTr="00E079EF">
        <w:trPr>
          <w:trHeight w:val="969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hAnsiTheme="majorHAnsi"/>
                <w:lang w:val="pl-PL"/>
              </w:rPr>
              <w:br/>
              <w:t>i rozładunku po stronie Wykonawcy.</w:t>
            </w:r>
          </w:p>
        </w:tc>
      </w:tr>
      <w:tr w:rsidR="00B863E8" w:rsidRPr="001B3DD8" w:rsidTr="00AC1D36">
        <w:trPr>
          <w:trHeight w:val="1883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Każdy brelok pakowany w czarny, elegancki kartonik. Całość zamówienia pakowana w karton zbiorczy z etykietą zawierającą nazwę produktu </w:t>
            </w:r>
            <w:r w:rsidRPr="001B3DD8">
              <w:rPr>
                <w:rFonts w:asciiTheme="majorHAnsi" w:hAnsiTheme="majorHAnsi"/>
                <w:lang w:val="pl-PL"/>
              </w:rPr>
              <w:br/>
              <w:t>i ilość produktu w kartonie.</w:t>
            </w:r>
            <w:r w:rsidR="00D919C7" w:rsidRPr="001B3DD8">
              <w:rPr>
                <w:rFonts w:asciiTheme="majorHAnsi" w:hAnsiTheme="majorHAnsi"/>
                <w:lang w:val="pl-PL"/>
              </w:rPr>
              <w:t xml:space="preserve"> Produkty zabezpieczone w kartonie przed uszkodzeniem.</w:t>
            </w:r>
          </w:p>
        </w:tc>
      </w:tr>
      <w:tr w:rsidR="00D919C7" w:rsidRPr="001B3DD8" w:rsidTr="00D919C7">
        <w:trPr>
          <w:trHeight w:val="618"/>
        </w:trPr>
        <w:tc>
          <w:tcPr>
            <w:tcW w:w="709" w:type="dxa"/>
            <w:shd w:val="clear" w:color="auto" w:fill="003063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B863E8" w:rsidRPr="001B3DD8" w:rsidTr="00D919C7">
        <w:trPr>
          <w:trHeight w:val="4611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Zdjęcie produktu </w:t>
            </w:r>
            <w:r w:rsidRPr="001B3DD8">
              <w:rPr>
                <w:rFonts w:asciiTheme="majorHAnsi" w:hAnsiTheme="majorHAnsi"/>
                <w:b/>
                <w:lang w:val="pl-PL"/>
              </w:rPr>
              <w:br/>
              <w:t>i opakowania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B863E8" w:rsidRPr="001B3DD8" w:rsidRDefault="006E6F76" w:rsidP="00E079EF">
            <w:pPr>
              <w:contextualSpacing/>
              <w:jc w:val="center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2200812" cy="166116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896" cy="1690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863E8"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1508760" cy="1508760"/>
                  <wp:effectExtent l="0" t="0" r="0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630" cy="151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863E8" w:rsidRPr="001B3DD8" w:rsidRDefault="00B863E8" w:rsidP="00E079EF">
            <w:pPr>
              <w:contextualSpacing/>
              <w:jc w:val="center"/>
              <w:rPr>
                <w:rFonts w:asciiTheme="majorHAnsi" w:hAnsiTheme="majorHAnsi"/>
                <w:lang w:val="pl-PL"/>
              </w:rPr>
            </w:pPr>
          </w:p>
          <w:p w:rsidR="00B863E8" w:rsidRPr="001B3DD8" w:rsidRDefault="00B863E8" w:rsidP="00D919C7">
            <w:pPr>
              <w:contextualSpacing/>
              <w:rPr>
                <w:rFonts w:asciiTheme="majorHAnsi" w:hAnsiTheme="majorHAnsi"/>
                <w:lang w:val="pl-PL"/>
              </w:rPr>
            </w:pPr>
          </w:p>
          <w:p w:rsidR="00B863E8" w:rsidRPr="001B3DD8" w:rsidRDefault="00B863E8" w:rsidP="00E079EF">
            <w:pPr>
              <w:contextualSpacing/>
              <w:jc w:val="center"/>
              <w:rPr>
                <w:rFonts w:asciiTheme="majorHAnsi" w:hAnsiTheme="majorHAnsi"/>
                <w:lang w:val="pl-PL"/>
              </w:rPr>
            </w:pPr>
          </w:p>
        </w:tc>
      </w:tr>
      <w:tr w:rsidR="00B863E8" w:rsidRPr="001B3DD8" w:rsidTr="00D919C7">
        <w:trPr>
          <w:trHeight w:val="69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:rsidR="00B863E8" w:rsidRPr="001B3DD8" w:rsidRDefault="00073FD4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200</w:t>
            </w:r>
            <w:r w:rsidR="00D919C7" w:rsidRPr="001B3DD8">
              <w:rPr>
                <w:rFonts w:asciiTheme="majorHAnsi" w:hAnsiTheme="majorHAnsi"/>
                <w:b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b/>
                <w:lang w:val="pl-PL"/>
              </w:rPr>
              <w:t>szt.</w:t>
            </w:r>
          </w:p>
        </w:tc>
      </w:tr>
    </w:tbl>
    <w:p w:rsidR="001B3DD8" w:rsidRPr="001B3DD8" w:rsidRDefault="001B3DD8" w:rsidP="00572B0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BF7126" w:rsidRPr="001B3DD8" w:rsidRDefault="003D7D87" w:rsidP="00572B0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1.2 </w:t>
      </w:r>
      <w:r w:rsidR="00572B05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Brelok metalowy żaglówka</w:t>
      </w:r>
      <w:r w:rsidR="00D919C7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– Zadanie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863E8" w:rsidRPr="001B3DD8" w:rsidTr="00D919C7">
        <w:trPr>
          <w:trHeight w:val="647"/>
        </w:trPr>
        <w:tc>
          <w:tcPr>
            <w:tcW w:w="709" w:type="dxa"/>
            <w:shd w:val="clear" w:color="auto" w:fill="003063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B863E8" w:rsidRPr="00AC1D36" w:rsidTr="00401456">
        <w:trPr>
          <w:trHeight w:val="4227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Brelok metalowy w kształcie żaglówki z metalowym kółkiem </w:t>
            </w:r>
            <w:r w:rsidRPr="001B3DD8">
              <w:rPr>
                <w:rFonts w:asciiTheme="majorHAnsi" w:hAnsiTheme="majorHAnsi"/>
                <w:lang w:val="pl-PL"/>
              </w:rPr>
              <w:br/>
              <w:t xml:space="preserve">do zaczepienia np. do kluczy. Cały brelok wyłącznie w kolorze srebrnym. </w:t>
            </w:r>
          </w:p>
          <w:p w:rsidR="00D919C7" w:rsidRPr="001B3DD8" w:rsidRDefault="00D919C7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Brelok kształtem przypomina żaglówkę. Posiada dwa wyraźnie oddzielone pustą przestrzenią żagle, jeden duży żagiel i jeden mały żagiel. Pod żaglami występuje łącznik, który łączy żagle z pokładem. Brelok przyczepiony jest bezpośrednio do metalowego kółka. Pomiędzy brelokiem, a metalowym kółkiem </w:t>
            </w:r>
            <w:r w:rsidRPr="001B3DD8">
              <w:rPr>
                <w:rFonts w:asciiTheme="majorHAnsi" w:hAnsiTheme="majorHAnsi"/>
                <w:b/>
                <w:color w:val="17365D" w:themeColor="text2" w:themeShade="BF"/>
                <w:u w:val="single"/>
                <w:lang w:val="pl-PL"/>
              </w:rPr>
              <w:t>nie ma żadnego metalowego łańcuszka</w:t>
            </w:r>
            <w:r w:rsidRPr="001B3DD8">
              <w:rPr>
                <w:rFonts w:asciiTheme="majorHAnsi" w:hAnsiTheme="majorHAnsi"/>
                <w:lang w:val="pl-PL"/>
              </w:rPr>
              <w:t xml:space="preserve">. Brelok pakowany jest </w:t>
            </w:r>
            <w:r w:rsidRPr="001B3DD8">
              <w:rPr>
                <w:rFonts w:asciiTheme="majorHAnsi" w:hAnsiTheme="majorHAnsi"/>
                <w:lang w:val="pl-PL"/>
              </w:rPr>
              <w:br/>
              <w:t>w czarny, elegancki kartonik.</w:t>
            </w:r>
          </w:p>
          <w:p w:rsidR="002E46D6" w:rsidRPr="001B3DD8" w:rsidRDefault="002E46D6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 xml:space="preserve">Zdjęcie produktu i opakowania zaprezentowane zostało w pkt. 8. </w:t>
            </w:r>
          </w:p>
        </w:tc>
      </w:tr>
      <w:tr w:rsidR="00B863E8" w:rsidRPr="00AC1D36" w:rsidTr="00D919C7">
        <w:trPr>
          <w:trHeight w:val="893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Metal – cały brelok wykonany wyłącznie z metalu bez dodatków z innego tworzywa lub materiałów.</w:t>
            </w:r>
          </w:p>
        </w:tc>
      </w:tr>
      <w:tr w:rsidR="00B863E8" w:rsidRPr="00AC1D36" w:rsidTr="00401456">
        <w:trPr>
          <w:trHeight w:val="1290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ok.</w:t>
            </w:r>
            <w:r w:rsidRPr="001B3DD8">
              <w:rPr>
                <w:rFonts w:asciiTheme="majorHAnsi" w:hAnsiTheme="majorHAnsi"/>
                <w:b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>3,9</w:t>
            </w:r>
            <w:r w:rsidRPr="00AC1D36">
              <w:rPr>
                <w:rFonts w:asciiTheme="majorHAnsi" w:hAnsiTheme="majorHAnsi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 xml:space="preserve">x 5,6 x 0,4 cm </w:t>
            </w:r>
            <w:r w:rsidR="003B112B">
              <w:rPr>
                <w:rFonts w:asciiTheme="majorHAnsi" w:hAnsiTheme="majorHAnsi"/>
                <w:lang w:val="pl-PL"/>
              </w:rPr>
              <w:t>(zamawiający dopuszcza różnicę +</w:t>
            </w:r>
            <w:r w:rsidR="00401456">
              <w:rPr>
                <w:rFonts w:asciiTheme="majorHAnsi" w:hAnsiTheme="majorHAnsi"/>
                <w:lang w:val="pl-PL"/>
              </w:rPr>
              <w:t>/</w:t>
            </w:r>
            <w:r w:rsidR="003B112B">
              <w:rPr>
                <w:rFonts w:asciiTheme="majorHAnsi" w:hAnsiTheme="majorHAnsi"/>
                <w:lang w:val="pl-PL"/>
              </w:rPr>
              <w:t>- 1mm )</w:t>
            </w:r>
          </w:p>
        </w:tc>
      </w:tr>
      <w:tr w:rsidR="00D919C7" w:rsidRPr="001B3DD8" w:rsidTr="00D919C7">
        <w:trPr>
          <w:trHeight w:val="647"/>
        </w:trPr>
        <w:tc>
          <w:tcPr>
            <w:tcW w:w="709" w:type="dxa"/>
            <w:shd w:val="clear" w:color="auto" w:fill="003063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B863E8" w:rsidRPr="00AC1D36" w:rsidTr="00D919C7">
        <w:trPr>
          <w:trHeight w:val="5987"/>
        </w:trPr>
        <w:tc>
          <w:tcPr>
            <w:tcW w:w="709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63E8" w:rsidRPr="001B3DD8" w:rsidRDefault="00B863E8" w:rsidP="00E079EF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Technologia znakowania/ </w:t>
            </w:r>
            <w:r w:rsidRPr="001B3DD8">
              <w:rPr>
                <w:rFonts w:asciiTheme="majorHAnsi" w:hAnsi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Grawer dwustronny, I strona – </w:t>
            </w:r>
            <w:r w:rsidR="004A45B8" w:rsidRPr="001B3DD8">
              <w:rPr>
                <w:rFonts w:asciiTheme="majorHAnsi" w:hAnsiTheme="majorHAnsi"/>
                <w:lang w:val="pl-PL"/>
              </w:rPr>
              <w:t>logo Uniwersytetu</w:t>
            </w:r>
            <w:r w:rsidRPr="001B3DD8">
              <w:rPr>
                <w:rFonts w:asciiTheme="majorHAnsi" w:hAnsiTheme="majorHAnsi"/>
                <w:lang w:val="pl-PL"/>
              </w:rPr>
              <w:t xml:space="preserve"> Morski</w:t>
            </w:r>
            <w:r w:rsidR="004A45B8" w:rsidRPr="001B3DD8">
              <w:rPr>
                <w:rFonts w:asciiTheme="majorHAnsi" w:hAnsiTheme="majorHAnsi"/>
                <w:lang w:val="pl-PL"/>
              </w:rPr>
              <w:t>ego</w:t>
            </w:r>
            <w:r w:rsidRPr="001B3DD8">
              <w:rPr>
                <w:rFonts w:asciiTheme="majorHAnsi" w:hAnsiTheme="majorHAnsi"/>
                <w:lang w:val="pl-PL"/>
              </w:rPr>
              <w:t xml:space="preserve"> w Gdyni</w:t>
            </w:r>
            <w:r w:rsidR="004A45B8" w:rsidRPr="001B3DD8">
              <w:rPr>
                <w:rFonts w:asciiTheme="majorHAnsi" w:hAnsiTheme="majorHAnsi"/>
                <w:lang w:val="pl-PL"/>
              </w:rPr>
              <w:t xml:space="preserve"> </w:t>
            </w:r>
            <w:r w:rsidR="004A45B8" w:rsidRPr="001B3DD8">
              <w:rPr>
                <w:rFonts w:asciiTheme="majorHAnsi" w:hAnsiTheme="majorHAnsi"/>
                <w:lang w:val="pl-PL"/>
              </w:rPr>
              <w:br/>
              <w:t>w języku polskim</w:t>
            </w:r>
            <w:r w:rsidRPr="001B3DD8">
              <w:rPr>
                <w:rFonts w:asciiTheme="majorHAnsi" w:hAnsiTheme="majorHAnsi"/>
                <w:lang w:val="pl-PL"/>
              </w:rPr>
              <w:t xml:space="preserve">, II strona – </w:t>
            </w:r>
            <w:r w:rsidR="004A45B8" w:rsidRPr="001B3DD8">
              <w:rPr>
                <w:rFonts w:asciiTheme="majorHAnsi" w:hAnsiTheme="majorHAnsi"/>
                <w:lang w:val="pl-PL"/>
              </w:rPr>
              <w:t xml:space="preserve">logo Uniwersytetu Morskiego w Gdyni </w:t>
            </w:r>
            <w:r w:rsidR="004A45B8" w:rsidRPr="001B3DD8">
              <w:rPr>
                <w:rFonts w:asciiTheme="majorHAnsi" w:hAnsiTheme="majorHAnsi"/>
                <w:lang w:val="pl-PL"/>
              </w:rPr>
              <w:br/>
              <w:t>w języku angielskim.</w:t>
            </w:r>
          </w:p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t xml:space="preserve">Pole znaczenia – największa możliwa powierzchnia do oznakowania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br/>
              <w:t>z każdej ze stron.</w:t>
            </w:r>
          </w:p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eastAsia="TimesNewRoman" w:hAnsiTheme="majorHAnsi" w:cs="TimesNewRoman"/>
                <w:b/>
                <w:i/>
                <w:noProof/>
                <w:lang w:val="pl-PL" w:eastAsia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i/>
                <w:lang w:val="pl-PL"/>
              </w:rPr>
              <w:t>Przykład oznakowanego produktu poniżej.</w:t>
            </w:r>
            <w:r w:rsidRPr="001B3DD8">
              <w:rPr>
                <w:rFonts w:asciiTheme="majorHAnsi" w:eastAsia="TimesNewRoman" w:hAnsiTheme="majorHAnsi" w:cs="TimesNewRoman"/>
                <w:b/>
                <w:i/>
                <w:noProof/>
                <w:lang w:val="pl-PL" w:eastAsia="pl-PL"/>
              </w:rPr>
              <w:t xml:space="preserve"> </w:t>
            </w:r>
          </w:p>
          <w:p w:rsidR="00B863E8" w:rsidRPr="001B3DD8" w:rsidRDefault="00D919C7" w:rsidP="00E079EF">
            <w:pPr>
              <w:spacing w:line="360" w:lineRule="auto"/>
              <w:contextualSpacing/>
              <w:jc w:val="both"/>
              <w:rPr>
                <w:rFonts w:asciiTheme="majorHAnsi" w:eastAsia="TimesNewRoman" w:hAnsiTheme="majorHAnsi" w:cs="TimesNewRoman"/>
                <w:b/>
                <w:i/>
                <w:noProof/>
                <w:lang w:val="pl-PL" w:eastAsia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  <w:drawing>
                <wp:anchor distT="0" distB="0" distL="114300" distR="114300" simplePos="0" relativeHeight="251665920" behindDoc="0" locked="0" layoutInCell="1" allowOverlap="1" wp14:anchorId="5F7FE398" wp14:editId="484B26AB">
                  <wp:simplePos x="0" y="0"/>
                  <wp:positionH relativeFrom="column">
                    <wp:posOffset>3288030</wp:posOffset>
                  </wp:positionH>
                  <wp:positionV relativeFrom="paragraph">
                    <wp:posOffset>226060</wp:posOffset>
                  </wp:positionV>
                  <wp:extent cx="554355" cy="1470660"/>
                  <wp:effectExtent l="0" t="0" r="0" b="0"/>
                  <wp:wrapNone/>
                  <wp:docPr id="59" name="Obraz 59" descr="C:\Users\User\Desktop\brelok zaglowka-a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brelok zaglowka-a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14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anchor distT="0" distB="0" distL="114300" distR="114300" simplePos="0" relativeHeight="251674112" behindDoc="0" locked="0" layoutInCell="1" allowOverlap="1" wp14:anchorId="27770A13" wp14:editId="1CCA31C1">
                  <wp:simplePos x="0" y="0"/>
                  <wp:positionH relativeFrom="column">
                    <wp:posOffset>910590</wp:posOffset>
                  </wp:positionH>
                  <wp:positionV relativeFrom="paragraph">
                    <wp:posOffset>219710</wp:posOffset>
                  </wp:positionV>
                  <wp:extent cx="561975" cy="1485900"/>
                  <wp:effectExtent l="0" t="0" r="0" b="0"/>
                  <wp:wrapNone/>
                  <wp:docPr id="29" name="Obraz 29" descr="C:\Users\User\Desktop\brelok zaglowka_p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brelok zaglowka_p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863E8" w:rsidRPr="001B3DD8" w:rsidRDefault="00B863E8" w:rsidP="00E079EF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</w:pPr>
          </w:p>
          <w:p w:rsidR="00B863E8" w:rsidRPr="001B3DD8" w:rsidRDefault="00967795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39370</wp:posOffset>
                      </wp:positionV>
                      <wp:extent cx="628650" cy="257175"/>
                      <wp:effectExtent l="0" t="0" r="0" b="0"/>
                      <wp:wrapNone/>
                      <wp:docPr id="42" name="Pole tekstow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286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447EDE" w:rsidRDefault="00B62F61" w:rsidP="00B863E8">
                                  <w:pPr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2" o:spid="_x0000_s1028" type="#_x0000_t202" style="position:absolute;left:0;text-align:left;margin-left:17.75pt;margin-top:3.1pt;width:49.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" filled="f" stroked="f" strokeweight=".5pt">
                      <v:textbox>
                        <w:txbxContent>
                          <w:p w:rsidR="00B62F61" w:rsidRPr="00447EDE" w:rsidRDefault="00B62F61" w:rsidP="00B863E8">
                            <w:pPr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I </w:t>
                            </w:r>
                            <w:proofErr w:type="spellStart"/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B3DD8"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2319020</wp:posOffset>
                      </wp:positionH>
                      <wp:positionV relativeFrom="paragraph">
                        <wp:posOffset>-6350</wp:posOffset>
                      </wp:positionV>
                      <wp:extent cx="689610" cy="314325"/>
                      <wp:effectExtent l="0" t="0" r="0" b="0"/>
                      <wp:wrapNone/>
                      <wp:docPr id="41" name="Pole tekstow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8961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447EDE" w:rsidRDefault="00B62F61" w:rsidP="00B863E8">
                                  <w:pPr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II </w:t>
                                  </w:r>
                                  <w:proofErr w:type="spellStart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strona</w:t>
                                  </w:r>
                                  <w:proofErr w:type="spellEnd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2" o:spid="_x0000_s1029" type="#_x0000_t202" style="position:absolute;left:0;text-align:left;margin-left:182.6pt;margin-top:-.5pt;width:54.3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" filled="f" stroked="f" strokeweight=".5pt">
                      <v:textbox>
                        <w:txbxContent>
                          <w:p w:rsidR="00B62F61" w:rsidRPr="00447EDE" w:rsidRDefault="00B62F61" w:rsidP="00B863E8">
                            <w:pPr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II </w:t>
                            </w:r>
                            <w:proofErr w:type="spellStart"/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>strona</w:t>
                            </w:r>
                            <w:proofErr w:type="spellEnd"/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863E8" w:rsidRPr="001B3DD8" w:rsidRDefault="00B863E8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  <w:t xml:space="preserve">                                      </w:t>
            </w:r>
          </w:p>
          <w:p w:rsidR="00D919C7" w:rsidRPr="001B3DD8" w:rsidRDefault="00D919C7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</w:p>
          <w:p w:rsidR="00D919C7" w:rsidRPr="001B3DD8" w:rsidRDefault="00D919C7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</w:p>
          <w:p w:rsidR="00D919C7" w:rsidRPr="001B3DD8" w:rsidRDefault="00D919C7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</w:p>
          <w:p w:rsidR="00D919C7" w:rsidRPr="001B3DD8" w:rsidRDefault="00D919C7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</w:p>
          <w:p w:rsidR="00D919C7" w:rsidRPr="001B3DD8" w:rsidRDefault="00D919C7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noProof/>
                <w:lang w:val="pl-PL" w:eastAsia="pl-PL"/>
              </w:rPr>
              <w:t xml:space="preserve">Uwaga: </w:t>
            </w:r>
            <w:r w:rsidRPr="001B3DD8">
              <w:rPr>
                <w:rFonts w:asciiTheme="majorHAnsi" w:eastAsia="TimesNewRoman" w:hAnsiTheme="majorHAnsi" w:cs="TimesNewRoman"/>
                <w:noProof/>
                <w:lang w:val="pl-PL" w:eastAsia="pl-PL"/>
              </w:rPr>
              <w:t>nadrukowane logotypy muszą być wyraźne, czytelne i trwałe.</w:t>
            </w:r>
          </w:p>
        </w:tc>
      </w:tr>
      <w:tr w:rsidR="00D919C7" w:rsidRPr="00AC1D36" w:rsidTr="00D919C7">
        <w:trPr>
          <w:trHeight w:val="826"/>
        </w:trPr>
        <w:tc>
          <w:tcPr>
            <w:tcW w:w="709" w:type="dxa"/>
            <w:shd w:val="clear" w:color="auto" w:fill="auto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D919C7" w:rsidRPr="001B3DD8" w:rsidRDefault="00D919C7" w:rsidP="00D919C7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  <w:r w:rsidR="00A323C3" w:rsidRPr="001B3DD8">
              <w:rPr>
                <w:rFonts w:asciiTheme="majorHAnsi" w:hAnsiTheme="majorHAnsi"/>
                <w:lang w:val="pl-PL"/>
              </w:rPr>
              <w:t xml:space="preserve"> Zamawiający ma prawo do wnoszenia uwag do projektu, </w:t>
            </w:r>
            <w:r w:rsidR="00A323C3" w:rsidRPr="001B3DD8">
              <w:rPr>
                <w:rFonts w:asciiTheme="majorHAnsi" w:hAnsiTheme="majorHAnsi"/>
                <w:lang w:val="pl-PL"/>
              </w:rPr>
              <w:br/>
              <w:t>aż do momentu jego zaakceptowania.</w:t>
            </w:r>
          </w:p>
        </w:tc>
      </w:tr>
      <w:tr w:rsidR="00D919C7" w:rsidRPr="00AC1D36" w:rsidTr="00D919C7">
        <w:trPr>
          <w:trHeight w:val="1121"/>
        </w:trPr>
        <w:tc>
          <w:tcPr>
            <w:tcW w:w="709" w:type="dxa"/>
            <w:shd w:val="clear" w:color="auto" w:fill="auto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D919C7" w:rsidRPr="001B3DD8" w:rsidRDefault="00D919C7" w:rsidP="00D919C7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hAnsiTheme="majorHAnsi"/>
                <w:lang w:val="pl-PL"/>
              </w:rPr>
              <w:br/>
              <w:t>i rozładunku po stronie Wykonawcy.</w:t>
            </w:r>
          </w:p>
        </w:tc>
      </w:tr>
      <w:tr w:rsidR="00D919C7" w:rsidRPr="001B3DD8" w:rsidTr="00A323C3">
        <w:trPr>
          <w:trHeight w:val="1100"/>
        </w:trPr>
        <w:tc>
          <w:tcPr>
            <w:tcW w:w="709" w:type="dxa"/>
            <w:shd w:val="clear" w:color="auto" w:fill="auto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919C7" w:rsidRPr="001B3DD8" w:rsidRDefault="00D919C7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D919C7" w:rsidRPr="001B3DD8" w:rsidRDefault="00D919C7" w:rsidP="00D919C7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Każdy brelok pakowany w czarny, elegancki kartonik. Całość zamówienia pakowana w karton zbiorczy z etykietą zawierającą nazwę produktu i ilość produktu w kartonie.</w:t>
            </w:r>
            <w:r w:rsidR="00A323C3" w:rsidRPr="001B3DD8">
              <w:rPr>
                <w:rFonts w:asciiTheme="majorHAnsi" w:hAnsiTheme="majorHAnsi"/>
                <w:lang w:val="pl-PL"/>
              </w:rPr>
              <w:t xml:space="preserve"> Produkty zabezpieczone przez uszkodzeniem.</w:t>
            </w:r>
          </w:p>
        </w:tc>
      </w:tr>
      <w:tr w:rsidR="00A323C3" w:rsidRPr="001B3DD8" w:rsidTr="00D919C7">
        <w:trPr>
          <w:trHeight w:val="1278"/>
        </w:trPr>
        <w:tc>
          <w:tcPr>
            <w:tcW w:w="709" w:type="dxa"/>
            <w:shd w:val="clear" w:color="auto" w:fill="auto"/>
            <w:vAlign w:val="center"/>
          </w:tcPr>
          <w:p w:rsidR="00A323C3" w:rsidRPr="001B3DD8" w:rsidRDefault="00A323C3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323C3" w:rsidRPr="001B3DD8" w:rsidRDefault="00A323C3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Zdjęcie produktu </w:t>
            </w:r>
            <w:r w:rsidRPr="001B3DD8">
              <w:rPr>
                <w:rFonts w:asciiTheme="majorHAnsi" w:hAnsiTheme="majorHAnsi"/>
                <w:b/>
                <w:lang w:val="pl-PL"/>
              </w:rPr>
              <w:br/>
              <w:t>i opakowania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323C3" w:rsidRPr="001B3DD8" w:rsidRDefault="00A323C3" w:rsidP="00D919C7">
            <w:pPr>
              <w:spacing w:line="360" w:lineRule="auto"/>
              <w:contextualSpacing/>
              <w:jc w:val="both"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A323C3" w:rsidRPr="001B3DD8" w:rsidRDefault="00A323C3" w:rsidP="00D919C7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t xml:space="preserve">                     </w:t>
            </w: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 wp14:anchorId="321C80E7" wp14:editId="0A89EE05">
                  <wp:extent cx="541916" cy="1434662"/>
                  <wp:effectExtent l="0" t="0" r="0" b="0"/>
                  <wp:docPr id="3" name="Obraz 3" descr="F:\Do przetargu\11-Brelok żaglówka\brelok żagi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Do przetargu\11-Brelok żaglówka\brelok żagi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350" cy="1454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3DD8">
              <w:rPr>
                <w:rFonts w:asciiTheme="majorHAnsi" w:hAnsiTheme="majorHAnsi"/>
                <w:noProof/>
                <w:lang w:val="pl-PL" w:eastAsia="pl-PL"/>
              </w:rPr>
              <w:t xml:space="preserve">        </w:t>
            </w: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 wp14:anchorId="7493E807" wp14:editId="6939441C">
                  <wp:extent cx="1664451" cy="1616149"/>
                  <wp:effectExtent l="0" t="0" r="0" b="3175"/>
                  <wp:docPr id="83" name="Obraz 83" descr="F:\Do przetargu\11-Brelok żaglówka\opakow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Do przetargu\11-Brelok żaglówka\opakow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656" cy="161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3C3" w:rsidRPr="001B3DD8" w:rsidTr="00A323C3">
        <w:trPr>
          <w:trHeight w:val="821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A323C3" w:rsidRPr="001B3DD8" w:rsidRDefault="00A323C3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:rsidR="00A323C3" w:rsidRPr="001B3DD8" w:rsidRDefault="00A323C3" w:rsidP="00D919C7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:rsidR="00A323C3" w:rsidRPr="001B3DD8" w:rsidRDefault="00A323C3" w:rsidP="00D919C7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1B3DD8">
              <w:rPr>
                <w:rFonts w:asciiTheme="majorHAnsi" w:hAnsiTheme="majorHAnsi"/>
                <w:b/>
                <w:noProof/>
                <w:lang w:val="pl-PL" w:eastAsia="pl-PL"/>
              </w:rPr>
              <w:t>200 szt.</w:t>
            </w:r>
          </w:p>
        </w:tc>
      </w:tr>
      <w:bookmarkEnd w:id="0"/>
    </w:tbl>
    <w:p w:rsidR="000A3BBA" w:rsidRPr="001B3DD8" w:rsidRDefault="000A3BBA" w:rsidP="00572B05">
      <w:pPr>
        <w:spacing w:before="120" w:line="360" w:lineRule="auto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53700" w:rsidRPr="001B3DD8" w:rsidRDefault="003D7D87" w:rsidP="00572B05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1.3 </w:t>
      </w:r>
      <w:r w:rsidR="00153700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Długopis metalowy z graw</w:t>
      </w:r>
      <w:r w:rsidR="00572B05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erem</w:t>
      </w:r>
      <w:r w:rsidR="00A323C3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– Zadanie 1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342"/>
        <w:gridCol w:w="7088"/>
      </w:tblGrid>
      <w:tr w:rsidR="00153700" w:rsidRPr="001B3DD8" w:rsidTr="000F71A0">
        <w:trPr>
          <w:trHeight w:val="604"/>
        </w:trPr>
        <w:tc>
          <w:tcPr>
            <w:tcW w:w="664" w:type="dxa"/>
            <w:shd w:val="clear" w:color="auto" w:fill="17365D" w:themeFill="text2" w:themeFillShade="BF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342" w:type="dxa"/>
            <w:shd w:val="clear" w:color="auto" w:fill="17365D" w:themeFill="text2" w:themeFillShade="BF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088" w:type="dxa"/>
            <w:shd w:val="clear" w:color="auto" w:fill="17365D" w:themeFill="text2" w:themeFillShade="BF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53700" w:rsidRPr="00AC1D36" w:rsidTr="000F71A0">
        <w:trPr>
          <w:trHeight w:val="1802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Długopis metalowy, gumowany o klasycznym kształcenie, w kolorze ciemnoniebieskim z grafitowymi </w:t>
            </w:r>
            <w:proofErr w:type="spellStart"/>
            <w:r w:rsidRPr="001B3DD8">
              <w:rPr>
                <w:rFonts w:asciiTheme="majorHAnsi" w:eastAsia="Calibri" w:hAnsiTheme="majorHAnsi" w:cs="Times New Roman"/>
                <w:lang w:val="pl-PL"/>
              </w:rPr>
              <w:t>wykończeniami</w:t>
            </w:r>
            <w:proofErr w:type="spellEnd"/>
            <w:r w:rsidRPr="001B3DD8">
              <w:rPr>
                <w:rFonts w:asciiTheme="majorHAnsi" w:eastAsia="Calibri" w:hAnsiTheme="majorHAnsi" w:cs="Times New Roman"/>
                <w:lang w:val="pl-PL"/>
              </w:rPr>
              <w:t>. Długopis zawiera standardowy, wymienny wkład w kolorze niebieskim.</w:t>
            </w:r>
          </w:p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Zdjęcie produktu zaprezentowano w pkt. 11. </w:t>
            </w:r>
          </w:p>
        </w:tc>
      </w:tr>
      <w:tr w:rsidR="00153700" w:rsidRPr="001B3DD8" w:rsidTr="000F71A0">
        <w:trPr>
          <w:trHeight w:val="477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Metal gumowany, aluminium.</w:t>
            </w:r>
          </w:p>
        </w:tc>
      </w:tr>
      <w:tr w:rsidR="00153700" w:rsidRPr="00AC1D36" w:rsidTr="000F71A0">
        <w:trPr>
          <w:trHeight w:val="475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ok. 137 x 10 mm</w:t>
            </w:r>
            <w:r w:rsidR="003B112B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="003B112B">
              <w:rPr>
                <w:rFonts w:asciiTheme="majorHAnsi" w:hAnsiTheme="majorHAnsi"/>
                <w:lang w:val="pl-PL"/>
              </w:rPr>
              <w:t>(zamawiający dopuszcza różnicę +</w:t>
            </w:r>
            <w:r w:rsidR="007256F6">
              <w:rPr>
                <w:rFonts w:asciiTheme="majorHAnsi" w:hAnsiTheme="majorHAnsi"/>
                <w:lang w:val="pl-PL"/>
              </w:rPr>
              <w:t>/</w:t>
            </w:r>
            <w:r w:rsidR="003B112B">
              <w:rPr>
                <w:rFonts w:asciiTheme="majorHAnsi" w:hAnsiTheme="majorHAnsi"/>
                <w:lang w:val="pl-PL"/>
              </w:rPr>
              <w:t>- 1mm )</w:t>
            </w:r>
          </w:p>
        </w:tc>
      </w:tr>
      <w:tr w:rsidR="00153700" w:rsidRPr="001B3DD8" w:rsidTr="000F71A0">
        <w:trPr>
          <w:trHeight w:val="538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Chowanie wkładu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Włącznik przyciskowy</w:t>
            </w:r>
          </w:p>
        </w:tc>
      </w:tr>
      <w:tr w:rsidR="00153700" w:rsidRPr="00AC1D36" w:rsidTr="00A323C3">
        <w:trPr>
          <w:trHeight w:val="2070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B3DD8">
              <w:rPr>
                <w:rFonts w:asciiTheme="majorHAnsi" w:eastAsia="Calibri" w:hAnsiTheme="majorHAnsi" w:cs="Times New Roman"/>
                <w:b/>
              </w:rPr>
              <w:t>ść</w:t>
            </w:r>
            <w:proofErr w:type="spellEnd"/>
            <w:r w:rsidRPr="001B3DD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A323C3" w:rsidP="00C822C1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Dwustronny grawer na korpusie długopisu:</w:t>
            </w:r>
          </w:p>
          <w:p w:rsidR="00153700" w:rsidRPr="001B3DD8" w:rsidRDefault="00153700" w:rsidP="00414969">
            <w:pPr>
              <w:widowControl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 strona: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 logo Uniwersytetu Morskiego w Gdyni i napis „Uniwersytet Morski w Gdyni” </w:t>
            </w:r>
          </w:p>
          <w:p w:rsidR="00153700" w:rsidRPr="001B3DD8" w:rsidRDefault="00153700" w:rsidP="00414969">
            <w:pPr>
              <w:widowControl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II strona: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 napis „umg.edu.pl”</w:t>
            </w:r>
          </w:p>
        </w:tc>
      </w:tr>
      <w:tr w:rsidR="00153700" w:rsidRPr="00AC1D36" w:rsidTr="00A323C3">
        <w:trPr>
          <w:trHeight w:val="2603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Kolor</w:t>
            </w:r>
            <w:proofErr w:type="spellEnd"/>
            <w:r w:rsidRPr="001B3DD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  <w:r w:rsidRPr="001B3DD8">
              <w:rPr>
                <w:rFonts w:asciiTheme="majorHAnsi" w:eastAsia="Calibri" w:hAnsiTheme="majorHAnsi" w:cs="Times New Roman"/>
                <w:b/>
              </w:rPr>
              <w:t>/</w:t>
            </w:r>
          </w:p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1B3DD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153700" w:rsidP="00C82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i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lang w:val="pl-PL"/>
              </w:rPr>
              <w:t>Dwustronny grawer laserowy na korpusie</w:t>
            </w:r>
            <w:r w:rsidR="00A323C3" w:rsidRPr="001B3DD8">
              <w:rPr>
                <w:rFonts w:asciiTheme="majorHAnsi" w:eastAsia="TimesNewRoman" w:hAnsiTheme="majorHAnsi" w:cs="Times New Roman"/>
                <w:lang w:val="pl-PL"/>
              </w:rPr>
              <w:t xml:space="preserve"> </w:t>
            </w:r>
            <w:r w:rsidR="00A323C3" w:rsidRPr="001B3DD8">
              <w:rPr>
                <w:rFonts w:asciiTheme="majorHAnsi" w:eastAsia="TimesNewRoman" w:hAnsiTheme="majorHAnsi" w:cs="Times New Roman"/>
                <w:i/>
                <w:lang w:val="pl-PL"/>
              </w:rPr>
              <w:t>(przykład oznakowane</w:t>
            </w:r>
            <w:r w:rsidR="007256F6">
              <w:rPr>
                <w:rFonts w:asciiTheme="majorHAnsi" w:eastAsia="TimesNewRoman" w:hAnsiTheme="majorHAnsi" w:cs="Times New Roman"/>
                <w:i/>
                <w:lang w:val="pl-PL"/>
              </w:rPr>
              <w:t>go</w:t>
            </w:r>
            <w:r w:rsidR="00A323C3" w:rsidRPr="001B3DD8">
              <w:rPr>
                <w:rFonts w:asciiTheme="majorHAnsi" w:eastAsia="TimesNewRoman" w:hAnsiTheme="majorHAnsi" w:cs="Times New Roman"/>
                <w:i/>
                <w:lang w:val="pl-PL"/>
              </w:rPr>
              <w:t xml:space="preserve"> produktu znajduje się w pkt. 11)</w:t>
            </w:r>
            <w:r w:rsidRPr="001B3DD8">
              <w:rPr>
                <w:rFonts w:asciiTheme="majorHAnsi" w:eastAsia="TimesNewRoman" w:hAnsiTheme="majorHAnsi" w:cs="Times New Roman"/>
                <w:i/>
                <w:lang w:val="pl-PL"/>
              </w:rPr>
              <w:t>.</w:t>
            </w:r>
          </w:p>
          <w:p w:rsidR="00153700" w:rsidRPr="001B3DD8" w:rsidRDefault="00153700" w:rsidP="00C82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 New Roman"/>
                <w:lang w:val="pl-PL"/>
              </w:rPr>
              <w:t xml:space="preserve"> grawerowane logotypy oraz inne elementy muszą być czytelne, wyraźne i trwałe oraz umiejscowione tak, aby obracając długopis zgadzała się pozycja napisu.</w:t>
            </w:r>
          </w:p>
        </w:tc>
      </w:tr>
      <w:tr w:rsidR="00153700" w:rsidRPr="001B3DD8" w:rsidTr="000F71A0">
        <w:trPr>
          <w:trHeight w:val="965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Na korpusie, z dwóch stron, maksymalna powierzchnia do wykorzystania na korpusie, ok. 6 × 55 mm, dwie st</w:t>
            </w:r>
            <w:r w:rsidR="008D4A18" w:rsidRPr="001B3DD8">
              <w:rPr>
                <w:rFonts w:asciiTheme="majorHAnsi" w:eastAsia="Calibri" w:hAnsiTheme="majorHAnsi" w:cs="Times New Roman"/>
                <w:lang w:val="pl-PL"/>
              </w:rPr>
              <w:t xml:space="preserve">rony długopisu. Do uzgodnienia </w:t>
            </w:r>
            <w:r w:rsidR="000E5BF9">
              <w:rPr>
                <w:rFonts w:asciiTheme="majorHAnsi" w:eastAsia="Calibri" w:hAnsiTheme="majorHAnsi" w:cs="Times New Roman"/>
                <w:lang w:val="pl-PL"/>
              </w:rPr>
              <w:br/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z Zamawiającym.</w:t>
            </w:r>
            <w:r w:rsidR="003B112B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="003B112B">
              <w:rPr>
                <w:rFonts w:asciiTheme="majorHAnsi" w:hAnsiTheme="majorHAnsi"/>
                <w:lang w:val="pl-PL"/>
              </w:rPr>
              <w:t>(zamawiający dopuszcza różnicę +</w:t>
            </w:r>
            <w:r w:rsidR="007256F6">
              <w:rPr>
                <w:rFonts w:asciiTheme="majorHAnsi" w:hAnsiTheme="majorHAnsi"/>
                <w:lang w:val="pl-PL"/>
              </w:rPr>
              <w:t>/</w:t>
            </w:r>
            <w:r w:rsidR="003B112B">
              <w:rPr>
                <w:rFonts w:asciiTheme="majorHAnsi" w:hAnsiTheme="majorHAnsi"/>
                <w:lang w:val="pl-PL"/>
              </w:rPr>
              <w:t>- 1mm )</w:t>
            </w:r>
          </w:p>
        </w:tc>
      </w:tr>
      <w:tr w:rsidR="00153700" w:rsidRPr="001B3DD8" w:rsidTr="000F71A0">
        <w:trPr>
          <w:trHeight w:val="966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8.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Projekt</w:t>
            </w:r>
            <w:proofErr w:type="spellEnd"/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Przygotowanie wizualizacji i projektu do akceptacji po stronie Wykonawcy. </w:t>
            </w:r>
            <w:r w:rsidRPr="001B3DD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Zdjęcie produktu zaprezentowano w pkt. 11. </w:t>
            </w:r>
          </w:p>
        </w:tc>
      </w:tr>
      <w:tr w:rsidR="00153700" w:rsidRPr="00AC1D36" w:rsidTr="000F71A0">
        <w:trPr>
          <w:trHeight w:val="951"/>
        </w:trPr>
        <w:tc>
          <w:tcPr>
            <w:tcW w:w="664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153700" w:rsidRPr="001B3DD8" w:rsidRDefault="001537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A323C3" w:rsidRPr="001B3DD8" w:rsidTr="00A323C3">
        <w:trPr>
          <w:trHeight w:val="1501"/>
        </w:trPr>
        <w:tc>
          <w:tcPr>
            <w:tcW w:w="664" w:type="dxa"/>
            <w:shd w:val="clear" w:color="auto" w:fill="auto"/>
            <w:vAlign w:val="center"/>
          </w:tcPr>
          <w:p w:rsidR="00A323C3" w:rsidRPr="001B3DD8" w:rsidRDefault="00A323C3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A323C3" w:rsidRPr="001B3DD8" w:rsidRDefault="00A323C3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  <w:proofErr w:type="spellEnd"/>
          </w:p>
        </w:tc>
        <w:tc>
          <w:tcPr>
            <w:tcW w:w="7088" w:type="dxa"/>
            <w:shd w:val="clear" w:color="auto" w:fill="auto"/>
            <w:vAlign w:val="center"/>
          </w:tcPr>
          <w:p w:rsidR="00A323C3" w:rsidRPr="001B3DD8" w:rsidRDefault="00A323C3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Długopisy pakowane po 50 szt. w kartoniku. Całość pakowana w karton zbiorczy z etykietą zawierającą opis tj. nazwę produktu oraz ilość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w kartonie. Produkty zabezpieczone przed uszkodzeniem.</w:t>
            </w:r>
          </w:p>
        </w:tc>
      </w:tr>
    </w:tbl>
    <w:p w:rsidR="00153700" w:rsidRPr="001B3DD8" w:rsidRDefault="00153700" w:rsidP="00153700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A323C3" w:rsidRPr="001B3DD8" w:rsidRDefault="00A323C3" w:rsidP="00153700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342"/>
        <w:gridCol w:w="7088"/>
      </w:tblGrid>
      <w:tr w:rsidR="00A323C3" w:rsidRPr="001B3DD8" w:rsidTr="006678ED">
        <w:trPr>
          <w:trHeight w:val="604"/>
        </w:trPr>
        <w:tc>
          <w:tcPr>
            <w:tcW w:w="664" w:type="dxa"/>
            <w:shd w:val="clear" w:color="auto" w:fill="17365D" w:themeFill="text2" w:themeFillShade="BF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342" w:type="dxa"/>
            <w:shd w:val="clear" w:color="auto" w:fill="17365D" w:themeFill="text2" w:themeFillShade="BF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088" w:type="dxa"/>
            <w:shd w:val="clear" w:color="auto" w:fill="17365D" w:themeFill="text2" w:themeFillShade="BF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323C3" w:rsidRPr="001B3DD8" w:rsidTr="00A323C3">
        <w:trPr>
          <w:trHeight w:val="11429"/>
        </w:trPr>
        <w:tc>
          <w:tcPr>
            <w:tcW w:w="664" w:type="dxa"/>
            <w:shd w:val="clear" w:color="auto" w:fill="auto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11.</w:t>
            </w:r>
          </w:p>
        </w:tc>
        <w:tc>
          <w:tcPr>
            <w:tcW w:w="2342" w:type="dxa"/>
            <w:shd w:val="clear" w:color="auto" w:fill="auto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19E84167" wp14:editId="7E21C8A8">
                  <wp:extent cx="2841171" cy="1882260"/>
                  <wp:effectExtent l="0" t="0" r="0" b="381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9617-03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162" cy="1896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B3DD8">
              <w:rPr>
                <w:rFonts w:asciiTheme="majorHAnsi" w:hAnsiTheme="majorHAnsi" w:cs="Times New Roman"/>
              </w:rPr>
              <w:object w:dxaOrig="7100" w:dyaOrig="867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2pt;height:344.25pt" o:ole="">
                  <v:imagedata r:id="rId17" o:title=""/>
                </v:shape>
                <o:OLEObject Type="Embed" ProgID="CorelDRAWSE.Graphic.23" ShapeID="_x0000_i1025" DrawAspect="Content" ObjectID="_1769579589" r:id="rId18"/>
              </w:object>
            </w:r>
          </w:p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</w:p>
        </w:tc>
      </w:tr>
      <w:tr w:rsidR="00A323C3" w:rsidRPr="001B3DD8" w:rsidTr="00A323C3">
        <w:trPr>
          <w:trHeight w:val="795"/>
        </w:trPr>
        <w:tc>
          <w:tcPr>
            <w:tcW w:w="664" w:type="dxa"/>
            <w:shd w:val="clear" w:color="auto" w:fill="DBE5F1" w:themeFill="accent1" w:themeFillTint="33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342" w:type="dxa"/>
            <w:shd w:val="clear" w:color="auto" w:fill="DBE5F1" w:themeFill="accent1" w:themeFillTint="33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088" w:type="dxa"/>
            <w:shd w:val="clear" w:color="auto" w:fill="DBE5F1" w:themeFill="accent1" w:themeFillTint="33"/>
            <w:vAlign w:val="center"/>
          </w:tcPr>
          <w:p w:rsidR="00A323C3" w:rsidRPr="001B3DD8" w:rsidRDefault="00A323C3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i/>
                <w:color w:val="0F243E" w:themeColor="text2" w:themeShade="8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  <w:t>2</w:t>
            </w:r>
            <w:r w:rsidRPr="001B3DD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> </w:t>
            </w:r>
            <w:r w:rsidRPr="001B3DD8"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  <w:t>000</w:t>
            </w:r>
            <w:r w:rsidRPr="001B3DD8">
              <w:rPr>
                <w:rFonts w:asciiTheme="majorHAnsi" w:eastAsia="Calibri" w:hAnsiTheme="majorHAnsi" w:cs="Times New Roman"/>
                <w:i/>
                <w:color w:val="0F243E" w:themeColor="text2" w:themeShade="80"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  <w:t>szt.</w:t>
            </w:r>
          </w:p>
        </w:tc>
      </w:tr>
    </w:tbl>
    <w:p w:rsidR="00A323C3" w:rsidRPr="001B3DD8" w:rsidRDefault="00A323C3" w:rsidP="00153700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B604B4" w:rsidRPr="001B3DD8" w:rsidRDefault="00B604B4" w:rsidP="00153700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B604B4" w:rsidRPr="001B3DD8" w:rsidRDefault="00B604B4" w:rsidP="00153700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3D7D87" w:rsidRPr="001B3DD8" w:rsidRDefault="003D7D87" w:rsidP="00572B0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992C69" w:rsidRPr="001B3DD8" w:rsidRDefault="003D7D87" w:rsidP="00572B0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1.4 </w:t>
      </w:r>
      <w:r w:rsidR="007A5034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Ołówek wieczny – Zadanie 1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2767"/>
        <w:gridCol w:w="6663"/>
      </w:tblGrid>
      <w:tr w:rsidR="00BC4FC5" w:rsidRPr="001B3DD8" w:rsidTr="00BC4FC5">
        <w:trPr>
          <w:trHeight w:val="604"/>
        </w:trPr>
        <w:tc>
          <w:tcPr>
            <w:tcW w:w="635" w:type="dxa"/>
            <w:shd w:val="clear" w:color="auto" w:fill="17365D" w:themeFill="text2" w:themeFillShade="BF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767" w:type="dxa"/>
            <w:shd w:val="clear" w:color="auto" w:fill="17365D" w:themeFill="text2" w:themeFillShade="BF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663" w:type="dxa"/>
            <w:shd w:val="clear" w:color="auto" w:fill="17365D" w:themeFill="text2" w:themeFillShade="BF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BC4FC5" w:rsidRPr="001B3DD8" w:rsidTr="008D4A18">
        <w:trPr>
          <w:trHeight w:val="7154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8D4A18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Długow</w:t>
            </w:r>
            <w:r w:rsidR="00BC4FC5" w:rsidRPr="001B3DD8">
              <w:rPr>
                <w:rFonts w:asciiTheme="majorHAnsi" w:eastAsia="Calibri" w:hAnsiTheme="majorHAnsi" w:cs="Times New Roman"/>
                <w:lang w:val="pl-PL"/>
              </w:rPr>
              <w:t xml:space="preserve">ieczny ołówek bez grafitu, </w:t>
            </w:r>
            <w:r w:rsidR="00BC4FC5"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t xml:space="preserve">z gumką i końcówką </w:t>
            </w:r>
            <w:r w:rsidR="00BC4FC5"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br/>
              <w:t>do ekranów dotykowych</w:t>
            </w:r>
            <w:r w:rsidR="00BC4FC5" w:rsidRPr="001B3DD8">
              <w:rPr>
                <w:rFonts w:asciiTheme="majorHAnsi" w:eastAsia="Calibri" w:hAnsiTheme="majorHAnsi" w:cs="Times New Roman"/>
                <w:lang w:val="pl-PL"/>
              </w:rPr>
              <w:t xml:space="preserve">. Wkład wykonany jest ze stopu metali, który pozostawia ślad na papierze. Długość pisania odpowiada 100 zwykłym ołówkom. Nie wymaga ostrzenia. Kolor ciemnoniebieski, granatowy. Korpus ołówka z wysokim połyskiem.  Ołówek posiada </w:t>
            </w:r>
            <w:r w:rsidR="00BC4FC5" w:rsidRPr="001B3DD8">
              <w:rPr>
                <w:rFonts w:asciiTheme="majorHAnsi" w:eastAsia="Calibri" w:hAnsiTheme="majorHAnsi" w:cs="Times New Roman"/>
                <w:lang w:val="pl-PL"/>
              </w:rPr>
              <w:br/>
              <w:t xml:space="preserve">w tylnej swojej części jeden błyszczący ring w kolorze srebrnym. </w:t>
            </w:r>
            <w:r w:rsidR="00BC4FC5"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t xml:space="preserve">Tylna część ołówka wyciągana – znajduje się w niej gumka. </w:t>
            </w: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t>Produkt zaprezentowany został na poniższym zdjęciu.</w:t>
            </w:r>
          </w:p>
          <w:p w:rsidR="00BC4FC5" w:rsidRPr="00AC1D36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noProof/>
                <w:lang w:val="pl-PL"/>
              </w:rPr>
            </w:pPr>
          </w:p>
          <w:p w:rsidR="00BC4FC5" w:rsidRPr="001B3DD8" w:rsidRDefault="00BC4FC5" w:rsidP="00C822C1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2474353" cy="198142"/>
                  <wp:effectExtent l="0" t="0" r="2540" b="0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6" t="53525" r="9164" b="39511"/>
                          <a:stretch/>
                        </pic:blipFill>
                        <pic:spPr bwMode="auto">
                          <a:xfrm>
                            <a:off x="0" y="0"/>
                            <a:ext cx="2719080" cy="217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noProof/>
              </w:rPr>
            </w:pP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1671145" cy="1671585"/>
                  <wp:effectExtent l="0" t="0" r="5715" b="5080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1" t="4293" r="5276" b="4260"/>
                          <a:stretch/>
                        </pic:blipFill>
                        <pic:spPr bwMode="auto">
                          <a:xfrm>
                            <a:off x="0" y="0"/>
                            <a:ext cx="1731648" cy="1732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11EF7"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1986455" cy="1004284"/>
                  <wp:effectExtent l="0" t="0" r="0" b="5715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99" b="22889"/>
                          <a:stretch/>
                        </pic:blipFill>
                        <pic:spPr bwMode="auto">
                          <a:xfrm>
                            <a:off x="0" y="0"/>
                            <a:ext cx="2052529" cy="1037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4FC5" w:rsidRPr="00AC1D36" w:rsidTr="007256F6">
        <w:trPr>
          <w:trHeight w:val="1543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Kolor ołówka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Ołówek w kolorze ciemnoniebieskim, granatowym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 xml:space="preserve">z dodatkami w kolorze grafitowym. </w:t>
            </w:r>
          </w:p>
        </w:tc>
      </w:tr>
      <w:tr w:rsidR="00BC4FC5" w:rsidRPr="00AC1D36" w:rsidTr="007256F6">
        <w:trPr>
          <w:trHeight w:val="1551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Materiał podstawowy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Metal. Wkład wykonany jest ze stopu metali, który pozostawia ślad na papierze.</w:t>
            </w:r>
          </w:p>
        </w:tc>
      </w:tr>
      <w:tr w:rsidR="00BC4FC5" w:rsidRPr="00AC1D36" w:rsidTr="007256F6">
        <w:trPr>
          <w:trHeight w:val="992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Wymiary (szer./wys./gł.)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7A5034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ok. </w:t>
            </w:r>
            <w:r w:rsidR="00BC4FC5" w:rsidRPr="001B3DD8">
              <w:rPr>
                <w:rFonts w:asciiTheme="majorHAnsi" w:eastAsia="Calibri" w:hAnsiTheme="majorHAnsi" w:cs="Times New Roman"/>
                <w:lang w:val="pl-PL"/>
              </w:rPr>
              <w:t>150 x 10 x 10  mm</w:t>
            </w:r>
            <w:r w:rsidR="003B112B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="003B112B">
              <w:rPr>
                <w:rFonts w:asciiTheme="majorHAnsi" w:hAnsiTheme="majorHAnsi"/>
                <w:lang w:val="pl-PL"/>
              </w:rPr>
              <w:t>(zamawiający dopuszcza różnicę +</w:t>
            </w:r>
            <w:r w:rsidR="007256F6">
              <w:rPr>
                <w:rFonts w:asciiTheme="majorHAnsi" w:hAnsiTheme="majorHAnsi"/>
                <w:lang w:val="pl-PL"/>
              </w:rPr>
              <w:t>/</w:t>
            </w:r>
            <w:r w:rsidR="003B112B">
              <w:rPr>
                <w:rFonts w:asciiTheme="majorHAnsi" w:hAnsiTheme="majorHAnsi"/>
                <w:lang w:val="pl-PL"/>
              </w:rPr>
              <w:t>- 1mm )</w:t>
            </w:r>
          </w:p>
        </w:tc>
      </w:tr>
      <w:tr w:rsidR="00BC4FC5" w:rsidRPr="00AC1D36" w:rsidTr="007256F6">
        <w:trPr>
          <w:trHeight w:val="1689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B3DD8">
              <w:rPr>
                <w:rFonts w:asciiTheme="majorHAnsi" w:eastAsia="Calibri" w:hAnsiTheme="majorHAnsi" w:cs="Times New Roman"/>
                <w:b/>
              </w:rPr>
              <w:t>ść znakowania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BC4FC5" w:rsidP="00C822C1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lang w:val="pl-PL"/>
              </w:rPr>
            </w:pPr>
            <w:r w:rsidRPr="001B3DD8">
              <w:rPr>
                <w:rFonts w:asciiTheme="majorHAnsi" w:eastAsia="Calibri" w:hAnsiTheme="majorHAnsi" w:cs="Calibri Light"/>
                <w:lang w:val="pl-PL"/>
              </w:rPr>
              <w:t>Dwustronny grawer laserowy</w:t>
            </w:r>
            <w:r w:rsidR="007A5034" w:rsidRPr="001B3DD8">
              <w:rPr>
                <w:rFonts w:asciiTheme="majorHAnsi" w:eastAsia="Calibri" w:hAnsiTheme="majorHAnsi" w:cs="Calibri Light"/>
                <w:lang w:val="pl-PL"/>
              </w:rPr>
              <w:t xml:space="preserve"> na korpusie ołówka z dwóch stron</w:t>
            </w:r>
            <w:r w:rsidRPr="001B3DD8">
              <w:rPr>
                <w:rFonts w:asciiTheme="majorHAnsi" w:eastAsia="Calibri" w:hAnsiTheme="majorHAnsi" w:cs="Calibri Light"/>
                <w:lang w:val="pl-PL"/>
              </w:rPr>
              <w:t>:</w:t>
            </w:r>
          </w:p>
          <w:p w:rsidR="00BC4FC5" w:rsidRPr="001B3DD8" w:rsidRDefault="00BC4FC5" w:rsidP="00414969">
            <w:pPr>
              <w:widowControl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lang w:val="pl-PL"/>
              </w:rPr>
            </w:pPr>
            <w:r w:rsidRPr="001B3DD8">
              <w:rPr>
                <w:rFonts w:asciiTheme="majorHAnsi" w:eastAsia="Calibri" w:hAnsiTheme="majorHAnsi" w:cs="Calibri Light"/>
                <w:b/>
                <w:lang w:val="pl-PL"/>
              </w:rPr>
              <w:t>I strona:</w:t>
            </w:r>
            <w:r w:rsidR="00C01900" w:rsidRPr="001B3DD8">
              <w:rPr>
                <w:rFonts w:asciiTheme="majorHAnsi" w:eastAsia="Calibri" w:hAnsiTheme="majorHAnsi" w:cs="Calibri Light"/>
                <w:lang w:val="pl-PL"/>
              </w:rPr>
              <w:t xml:space="preserve"> napis Uniwersytet Morski w Gdyni,</w:t>
            </w:r>
          </w:p>
          <w:p w:rsidR="00BC4FC5" w:rsidRPr="001B3DD8" w:rsidRDefault="00BC4FC5" w:rsidP="00414969">
            <w:pPr>
              <w:widowControl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lang w:val="pl-PL"/>
              </w:rPr>
            </w:pPr>
            <w:r w:rsidRPr="001B3DD8">
              <w:rPr>
                <w:rFonts w:asciiTheme="majorHAnsi" w:eastAsia="Calibri" w:hAnsiTheme="majorHAnsi" w:cs="Calibri Light"/>
                <w:b/>
                <w:lang w:val="pl-PL"/>
              </w:rPr>
              <w:t>II strona:</w:t>
            </w:r>
            <w:r w:rsidRPr="001B3DD8">
              <w:rPr>
                <w:rFonts w:asciiTheme="majorHAnsi" w:eastAsia="Calibri" w:hAnsiTheme="majorHAnsi" w:cs="Calibri Light"/>
                <w:lang w:val="pl-PL"/>
              </w:rPr>
              <w:t xml:space="preserve"> </w:t>
            </w:r>
            <w:r w:rsidR="00C01900" w:rsidRPr="00AC1D36">
              <w:rPr>
                <w:rFonts w:asciiTheme="majorHAnsi" w:eastAsia="Calibri" w:hAnsiTheme="majorHAnsi" w:cs="Arial"/>
                <w:lang w:val="pl-PL"/>
              </w:rPr>
              <w:t>umg.edu.pl</w:t>
            </w:r>
          </w:p>
        </w:tc>
      </w:tr>
      <w:tr w:rsidR="007A5034" w:rsidRPr="001B3DD8" w:rsidTr="006678ED">
        <w:trPr>
          <w:trHeight w:val="604"/>
        </w:trPr>
        <w:tc>
          <w:tcPr>
            <w:tcW w:w="635" w:type="dxa"/>
            <w:shd w:val="clear" w:color="auto" w:fill="17365D" w:themeFill="text2" w:themeFillShade="BF"/>
            <w:vAlign w:val="center"/>
          </w:tcPr>
          <w:p w:rsidR="007A5034" w:rsidRPr="001B3DD8" w:rsidRDefault="007A5034" w:rsidP="006678E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767" w:type="dxa"/>
            <w:shd w:val="clear" w:color="auto" w:fill="17365D" w:themeFill="text2" w:themeFillShade="BF"/>
            <w:vAlign w:val="center"/>
          </w:tcPr>
          <w:p w:rsidR="007A5034" w:rsidRPr="001B3DD8" w:rsidRDefault="007A5034" w:rsidP="006678E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663" w:type="dxa"/>
            <w:shd w:val="clear" w:color="auto" w:fill="17365D" w:themeFill="text2" w:themeFillShade="BF"/>
            <w:vAlign w:val="center"/>
          </w:tcPr>
          <w:p w:rsidR="007A5034" w:rsidRPr="001B3DD8" w:rsidRDefault="007A5034" w:rsidP="006678E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BC4FC5" w:rsidRPr="00AC1D36" w:rsidTr="00BC4FC5">
        <w:trPr>
          <w:trHeight w:val="2007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Kolor znakowania/</w:t>
            </w: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Technologia znakowania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BC4FC5" w:rsidP="00C82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Dwustronny grawer laserowy na korpusie ołówka.</w:t>
            </w:r>
          </w:p>
          <w:p w:rsidR="00BC4FC5" w:rsidRPr="001B3DD8" w:rsidRDefault="00BC4FC5" w:rsidP="00C82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grawerowane treści muszą być czytelne, wyraźne 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br/>
              <w:t>i trwałe.</w:t>
            </w:r>
          </w:p>
        </w:tc>
      </w:tr>
      <w:tr w:rsidR="00BC4FC5" w:rsidRPr="001B3DD8" w:rsidTr="00A86127">
        <w:trPr>
          <w:trHeight w:val="5069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Na korpusie, z dwóch stron, maksymalna powierzchnia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do wykorzystania na korpusie.</w:t>
            </w: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Pole znakowania </w:t>
            </w:r>
            <w:r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t>I strona ołówka:</w:t>
            </w:r>
          </w:p>
          <w:p w:rsidR="00BC4FC5" w:rsidRPr="00AC1D36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noProof/>
                <w:lang w:val="pl-PL"/>
              </w:rPr>
            </w:pP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</w:pPr>
            <w:r w:rsidRPr="00AC1D36">
              <w:rPr>
                <w:rFonts w:asciiTheme="majorHAnsi" w:eastAsia="Calibri" w:hAnsiTheme="majorHAnsi" w:cs="Times New Roman"/>
                <w:noProof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3637092" cy="569343"/>
                  <wp:effectExtent l="0" t="0" r="1905" b="254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95" t="43301" r="14035" b="40729"/>
                          <a:stretch/>
                        </pic:blipFill>
                        <pic:spPr bwMode="auto">
                          <a:xfrm>
                            <a:off x="0" y="0"/>
                            <a:ext cx="3738267" cy="585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 xml:space="preserve">Pole znakowania </w:t>
            </w:r>
            <w:r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t>II strona ołówka:</w:t>
            </w: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3637092" cy="569343"/>
                  <wp:effectExtent l="0" t="0" r="1905" b="2540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95" t="43301" r="14035" b="40729"/>
                          <a:stretch/>
                        </pic:blipFill>
                        <pic:spPr bwMode="auto">
                          <a:xfrm>
                            <a:off x="0" y="0"/>
                            <a:ext cx="3738267" cy="585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</w:p>
        </w:tc>
      </w:tr>
      <w:tr w:rsidR="00BC4FC5" w:rsidRPr="00AC1D36" w:rsidTr="00C01900">
        <w:trPr>
          <w:trHeight w:val="1932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Projekt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>Przygotowanie wizualizacji i projektu do akceptacji po stronie Wykonawcy na podstawie wytycznych od Zamawiającego. Zamawiający ma prawo do wnoszenia poprawek do projektu, aż do momentu jego zaakceptowania.</w:t>
            </w:r>
          </w:p>
        </w:tc>
      </w:tr>
      <w:tr w:rsidR="00BC4FC5" w:rsidRPr="00AC1D36" w:rsidTr="00A86127">
        <w:trPr>
          <w:trHeight w:val="1008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Transport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>Do siedziby Uniwersytetu Morskiego w Gdyni. Koszt transportu i rozładunku po stronie Wykonawcy.</w:t>
            </w:r>
          </w:p>
        </w:tc>
      </w:tr>
      <w:tr w:rsidR="00BC4FC5" w:rsidRPr="001B3DD8" w:rsidTr="00C01900">
        <w:trPr>
          <w:trHeight w:val="1842"/>
        </w:trPr>
        <w:tc>
          <w:tcPr>
            <w:tcW w:w="635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Pakowanie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BC4FC5" w:rsidRPr="001B3DD8" w:rsidRDefault="007A5034" w:rsidP="00C822C1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>Ołówki</w:t>
            </w:r>
            <w:r w:rsidR="00BC4FC5"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 pakowane po 50 szt. w kartoniku. Kartoniki </w:t>
            </w:r>
            <w:r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br/>
            </w:r>
            <w:r w:rsidR="00BC4FC5"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>z ołówkami pakowane w karton zbiorc</w:t>
            </w:r>
            <w:r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zy z etykietą zawierającą opis </w:t>
            </w:r>
            <w:r w:rsidR="00BC4FC5"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>tj. nazwę produktu oraz ilość w kartonie.</w:t>
            </w:r>
            <w:r w:rsidRPr="001B3DD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 Produkty zabezpieczone przed uszkodzeniem.</w:t>
            </w:r>
          </w:p>
        </w:tc>
      </w:tr>
      <w:tr w:rsidR="00BC4FC5" w:rsidRPr="001B3DD8" w:rsidTr="00C01900">
        <w:trPr>
          <w:trHeight w:val="1246"/>
        </w:trPr>
        <w:tc>
          <w:tcPr>
            <w:tcW w:w="635" w:type="dxa"/>
            <w:shd w:val="clear" w:color="auto" w:fill="D9E2F3"/>
            <w:vAlign w:val="center"/>
          </w:tcPr>
          <w:p w:rsidR="00BC4FC5" w:rsidRPr="001B3DD8" w:rsidRDefault="00C01900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11</w:t>
            </w:r>
            <w:r w:rsidR="00BC4FC5" w:rsidRPr="001B3DD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767" w:type="dxa"/>
            <w:shd w:val="clear" w:color="auto" w:fill="D9E2F3"/>
            <w:vAlign w:val="center"/>
          </w:tcPr>
          <w:p w:rsidR="00BC4FC5" w:rsidRPr="001B3DD8" w:rsidRDefault="00BC4FC5" w:rsidP="00C822C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Ilość</w:t>
            </w:r>
          </w:p>
        </w:tc>
        <w:tc>
          <w:tcPr>
            <w:tcW w:w="6663" w:type="dxa"/>
            <w:shd w:val="clear" w:color="auto" w:fill="D9E2F3"/>
            <w:vAlign w:val="center"/>
          </w:tcPr>
          <w:p w:rsidR="00BC4FC5" w:rsidRPr="001B3DD8" w:rsidRDefault="000464A3" w:rsidP="00C822C1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noProof/>
                <w:sz w:val="24"/>
                <w:szCs w:val="24"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noProof/>
                <w:sz w:val="24"/>
                <w:szCs w:val="24"/>
                <w:lang w:val="pl-PL" w:eastAsia="pl-PL"/>
              </w:rPr>
              <w:t>30</w:t>
            </w:r>
            <w:r w:rsidR="00A86127" w:rsidRPr="001B3DD8">
              <w:rPr>
                <w:rFonts w:asciiTheme="majorHAnsi" w:eastAsia="Calibri" w:hAnsiTheme="majorHAnsi" w:cs="Times New Roman"/>
                <w:b/>
                <w:noProof/>
                <w:sz w:val="24"/>
                <w:szCs w:val="24"/>
                <w:lang w:val="pl-PL" w:eastAsia="pl-PL"/>
              </w:rPr>
              <w:t>0</w:t>
            </w:r>
            <w:r w:rsidRPr="001B3DD8">
              <w:rPr>
                <w:rFonts w:asciiTheme="majorHAnsi" w:eastAsia="Calibri" w:hAnsiTheme="majorHAnsi" w:cs="Times New Roman"/>
                <w:b/>
                <w:noProof/>
                <w:sz w:val="24"/>
                <w:szCs w:val="24"/>
                <w:lang w:val="pl-PL" w:eastAsia="pl-PL"/>
              </w:rPr>
              <w:t xml:space="preserve"> szt.</w:t>
            </w:r>
            <w:r w:rsidR="00BC4FC5" w:rsidRPr="001B3DD8">
              <w:rPr>
                <w:rFonts w:asciiTheme="majorHAnsi" w:eastAsia="Calibri" w:hAnsiTheme="majorHAnsi" w:cs="Times New Roman"/>
                <w:b/>
                <w:noProof/>
                <w:sz w:val="24"/>
                <w:szCs w:val="24"/>
                <w:lang w:val="pl-PL" w:eastAsia="pl-PL"/>
              </w:rPr>
              <w:t xml:space="preserve"> </w:t>
            </w:r>
          </w:p>
        </w:tc>
      </w:tr>
    </w:tbl>
    <w:p w:rsidR="00BC4FC5" w:rsidRPr="001B3DD8" w:rsidRDefault="00BC4FC5" w:rsidP="00BC4FC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E0153A" w:rsidRPr="001B3DD8" w:rsidRDefault="00E0153A" w:rsidP="00572B0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883057" w:rsidRPr="001B3DD8" w:rsidRDefault="003D7D87" w:rsidP="00572B0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1.5 </w:t>
      </w:r>
      <w:r w:rsidR="00992C69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Ołówek</w:t>
      </w:r>
      <w:r w:rsidR="003F1ECC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czarny</w:t>
      </w:r>
      <w:r w:rsidR="00992C69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</w:t>
      </w:r>
      <w:r w:rsidR="007A5034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– Zadanie 1 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691"/>
      </w:tblGrid>
      <w:tr w:rsidR="00475437" w:rsidRPr="001B3DD8" w:rsidTr="00BC7557">
        <w:trPr>
          <w:trHeight w:val="653"/>
        </w:trPr>
        <w:tc>
          <w:tcPr>
            <w:tcW w:w="709" w:type="dxa"/>
            <w:shd w:val="clear" w:color="auto" w:fill="003063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691" w:type="dxa"/>
            <w:shd w:val="clear" w:color="auto" w:fill="003063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75437" w:rsidRPr="00AC1D36" w:rsidTr="00BC7557">
        <w:trPr>
          <w:trHeight w:val="2460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E079EF" w:rsidRPr="001B3DD8" w:rsidRDefault="00E079EF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Drewniany, matowy czarny ołówek z gumką barwiony w masie.</w:t>
            </w:r>
          </w:p>
          <w:p w:rsidR="00E079EF" w:rsidRPr="001B3DD8" w:rsidRDefault="00E079EF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Ołówek temperowany, z gumką i ringiem w kolorze czarnym, wykonany z drzewa lipowego, twardość grafitu HB. Ołówek okrągły. </w:t>
            </w:r>
          </w:p>
          <w:p w:rsidR="00E079EF" w:rsidRPr="001B3DD8" w:rsidRDefault="00E079EF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Ołówek w całości w kolorze czarnym bez dodatków w innych kolorach.</w:t>
            </w:r>
          </w:p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i/>
                <w:color w:val="003063"/>
                <w:lang w:val="pl-PL"/>
              </w:rPr>
              <w:t>Przykład produktu z oznakowaniem zaprezentowano w pkt. 11.</w:t>
            </w:r>
          </w:p>
        </w:tc>
      </w:tr>
      <w:tr w:rsidR="00475437" w:rsidRPr="00AC1D36" w:rsidTr="00BC7557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E079EF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Ołówek wykonany z drzewa lipowego.</w:t>
            </w:r>
          </w:p>
        </w:tc>
      </w:tr>
      <w:tr w:rsidR="00475437" w:rsidRPr="00AC1D36" w:rsidTr="00BC7557">
        <w:trPr>
          <w:trHeight w:val="403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E079EF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dł. 190 mm (+/- 2 mm), śr. 7 mm (+/- 1 mm)</w:t>
            </w:r>
          </w:p>
        </w:tc>
      </w:tr>
      <w:tr w:rsidR="00475437" w:rsidRPr="001B3DD8" w:rsidTr="00BC7557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E079EF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Twardość grafitu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E079EF" w:rsidP="00E079EF">
            <w:pPr>
              <w:spacing w:line="360" w:lineRule="auto"/>
              <w:jc w:val="both"/>
              <w:rPr>
                <w:rFonts w:asciiTheme="majorHAnsi" w:eastAsia="Calibri" w:hAnsiTheme="majorHAnsi" w:cs="Times New Roman"/>
              </w:rPr>
            </w:pPr>
            <w:r w:rsidRPr="001B3DD8">
              <w:rPr>
                <w:rFonts w:asciiTheme="majorHAnsi" w:eastAsia="Calibri" w:hAnsiTheme="majorHAnsi" w:cs="Times New Roman"/>
              </w:rPr>
              <w:t>HB</w:t>
            </w:r>
          </w:p>
        </w:tc>
      </w:tr>
      <w:tr w:rsidR="00475437" w:rsidRPr="00AC1D36" w:rsidTr="00BC7557">
        <w:trPr>
          <w:trHeight w:val="1210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Treść znakowania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475437" w:rsidP="00414969">
            <w:pPr>
              <w:widowControl/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 strona: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="00E079EF" w:rsidRPr="001B3DD8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napis „Uniwersytet Morski w Gdyni” </w:t>
            </w:r>
          </w:p>
        </w:tc>
      </w:tr>
      <w:tr w:rsidR="00475437" w:rsidRPr="00AC1D36" w:rsidTr="00BC7557">
        <w:trPr>
          <w:trHeight w:val="2245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Kolor znakowania/</w:t>
            </w:r>
          </w:p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Technologia znakowania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E079EF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Nadruk 1 kolor z jednej strony w kolorze srebrnym.</w:t>
            </w:r>
          </w:p>
          <w:p w:rsidR="00475437" w:rsidRPr="001B3DD8" w:rsidRDefault="00475437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grawerowane logotypy oraz inne elementy muszą być czytelne, wyraźne i trwałe.</w:t>
            </w:r>
          </w:p>
          <w:p w:rsidR="00475437" w:rsidRPr="001B3DD8" w:rsidRDefault="00475437" w:rsidP="00E079E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i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i/>
                <w:color w:val="003063"/>
                <w:lang w:val="pl-PL"/>
              </w:rPr>
              <w:t>Wizualizacja oznakowania produktu zaprezentowana w pkt. 11.</w:t>
            </w:r>
          </w:p>
        </w:tc>
      </w:tr>
      <w:tr w:rsidR="00475437" w:rsidRPr="001B3DD8" w:rsidTr="00BC7557">
        <w:trPr>
          <w:trHeight w:val="1136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Na </w:t>
            </w:r>
            <w:r w:rsidR="00E079EF" w:rsidRPr="001B3DD8">
              <w:rPr>
                <w:rFonts w:asciiTheme="majorHAnsi" w:eastAsia="Calibri" w:hAnsiTheme="majorHAnsi" w:cs="Times New Roman"/>
                <w:lang w:val="pl-PL"/>
              </w:rPr>
              <w:t>ołówku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, maksymal</w:t>
            </w:r>
            <w:r w:rsidR="00E079EF" w:rsidRPr="001B3DD8">
              <w:rPr>
                <w:rFonts w:asciiTheme="majorHAnsi" w:eastAsia="Calibri" w:hAnsiTheme="majorHAnsi" w:cs="Times New Roman"/>
                <w:lang w:val="pl-PL"/>
              </w:rPr>
              <w:t>na powierzchnia do wykorzystania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, </w:t>
            </w:r>
            <w:r w:rsidR="00E079EF" w:rsidRPr="001B3DD8">
              <w:rPr>
                <w:rFonts w:asciiTheme="majorHAnsi" w:eastAsia="Calibri" w:hAnsiTheme="majorHAnsi" w:cs="Times New Roman"/>
                <w:lang w:val="pl-PL"/>
              </w:rPr>
              <w:t>jedna strona ołówka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. Do uzgodnienia z Zamawiającym.</w:t>
            </w:r>
          </w:p>
        </w:tc>
      </w:tr>
      <w:tr w:rsidR="00475437" w:rsidRPr="00AC1D36" w:rsidTr="00BC7557"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Projekt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  <w:r w:rsidR="007A5034" w:rsidRPr="001B3DD8">
              <w:rPr>
                <w:rFonts w:asciiTheme="majorHAnsi" w:eastAsia="Calibri" w:hAnsiTheme="majorHAnsi" w:cs="Times New Roman"/>
                <w:lang w:val="pl-PL"/>
              </w:rPr>
              <w:t xml:space="preserve"> Zamawiający ma prawo do wnoszenia uwag do projektu, aż do momentu jego zaakceptowania.</w:t>
            </w:r>
          </w:p>
        </w:tc>
      </w:tr>
      <w:tr w:rsidR="00475437" w:rsidRPr="00AC1D36" w:rsidTr="00BC7557">
        <w:trPr>
          <w:trHeight w:val="1302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475437" w:rsidRPr="001B3DD8" w:rsidTr="007A5034">
        <w:trPr>
          <w:trHeight w:val="2051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81369C" w:rsidP="0081369C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Ołówki pakowane po 100 szt. w kartoniku, a następnie pakowane </w:t>
            </w:r>
            <w:r w:rsidR="005804A9" w:rsidRPr="001B3DD8">
              <w:rPr>
                <w:rFonts w:asciiTheme="majorHAnsi" w:eastAsia="Calibri" w:hAnsiTheme="majorHAnsi" w:cs="Times New Roman"/>
                <w:lang w:val="pl-PL"/>
              </w:rPr>
              <w:br/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w karton zbiorczy z etykietą zawierającą opis tj. nazwę produktu oraz ilość w kartonie.</w:t>
            </w:r>
            <w:r w:rsidR="007A5034" w:rsidRPr="001B3DD8">
              <w:rPr>
                <w:rFonts w:asciiTheme="majorHAnsi" w:eastAsia="Calibri" w:hAnsiTheme="majorHAnsi" w:cs="Times New Roman"/>
                <w:lang w:val="pl-PL"/>
              </w:rPr>
              <w:t xml:space="preserve"> Produkty zabezpieczone przed uszkodzeniem.</w:t>
            </w:r>
          </w:p>
        </w:tc>
      </w:tr>
      <w:tr w:rsidR="007A5034" w:rsidRPr="001B3DD8" w:rsidTr="006678ED">
        <w:trPr>
          <w:trHeight w:val="653"/>
        </w:trPr>
        <w:tc>
          <w:tcPr>
            <w:tcW w:w="709" w:type="dxa"/>
            <w:shd w:val="clear" w:color="auto" w:fill="003063"/>
            <w:vAlign w:val="center"/>
          </w:tcPr>
          <w:p w:rsidR="007A5034" w:rsidRPr="001B3DD8" w:rsidRDefault="007A5034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:rsidR="007A5034" w:rsidRPr="001B3DD8" w:rsidRDefault="007A5034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691" w:type="dxa"/>
            <w:shd w:val="clear" w:color="auto" w:fill="003063"/>
            <w:vAlign w:val="center"/>
          </w:tcPr>
          <w:p w:rsidR="007A5034" w:rsidRPr="001B3DD8" w:rsidRDefault="007A5034" w:rsidP="006678E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75437" w:rsidRPr="001B3DD8" w:rsidTr="00BC7557">
        <w:trPr>
          <w:trHeight w:val="3413"/>
        </w:trPr>
        <w:tc>
          <w:tcPr>
            <w:tcW w:w="709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Przykładowe </w:t>
            </w: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br/>
              <w:t>zdjęcie produktu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475437" w:rsidRPr="001B3DD8" w:rsidRDefault="0081369C" w:rsidP="0081369C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3966251" cy="608970"/>
                  <wp:effectExtent l="0" t="0" r="0" b="635"/>
                  <wp:docPr id="20" name="Obraz 20" descr="C:\Users\User\Desktop\czarny-olowek-reklamowy-z-gum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czarny-olowek-reklamowy-z-gum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204" cy="609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69C" w:rsidRPr="001B3DD8" w:rsidRDefault="0081369C" w:rsidP="0081369C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3983604" cy="611737"/>
                  <wp:effectExtent l="0" t="0" r="0" b="0"/>
                  <wp:docPr id="43" name="Obraz 43" descr="C:\Users\User\Desktop\ołowek-znakowan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ołowek-znakowan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8695" cy="61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437" w:rsidRPr="001B3DD8" w:rsidTr="00BC7557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:rsidR="00475437" w:rsidRPr="001B3DD8" w:rsidRDefault="00475437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6691" w:type="dxa"/>
            <w:shd w:val="clear" w:color="auto" w:fill="DBE5F1" w:themeFill="accent1" w:themeFillTint="33"/>
            <w:vAlign w:val="center"/>
          </w:tcPr>
          <w:p w:rsidR="00475437" w:rsidRPr="001B3DD8" w:rsidRDefault="000F71A0" w:rsidP="00E079E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2000 szt.</w:t>
            </w:r>
          </w:p>
        </w:tc>
      </w:tr>
    </w:tbl>
    <w:p w:rsidR="00883057" w:rsidRPr="001B3DD8" w:rsidRDefault="003B0930" w:rsidP="008830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br/>
      </w:r>
      <w:r w:rsidRPr="001B3DD8">
        <w:rPr>
          <w:rFonts w:asciiTheme="majorHAnsi" w:hAnsiTheme="majorHAnsi"/>
          <w:b/>
          <w:sz w:val="28"/>
          <w:szCs w:val="28"/>
          <w:lang w:val="pl-PL"/>
        </w:rPr>
        <w:t>Zadanie 2</w:t>
      </w:r>
    </w:p>
    <w:p w:rsidR="006E6F76" w:rsidRPr="001B3DD8" w:rsidRDefault="003D7D87" w:rsidP="006E6F76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lang w:val="pl-PL"/>
        </w:rPr>
      </w:pPr>
      <w:r w:rsidRPr="001B3DD8">
        <w:rPr>
          <w:rFonts w:asciiTheme="majorHAnsi" w:hAnsiTheme="majorHAnsi"/>
          <w:b/>
          <w:sz w:val="28"/>
          <w:szCs w:val="28"/>
          <w:lang w:val="pl-PL"/>
        </w:rPr>
        <w:t xml:space="preserve">2.1 </w:t>
      </w:r>
      <w:r w:rsidR="006E6F76" w:rsidRPr="001B3DD8">
        <w:rPr>
          <w:rFonts w:asciiTheme="majorHAnsi" w:hAnsiTheme="majorHAnsi"/>
          <w:b/>
          <w:sz w:val="28"/>
          <w:szCs w:val="28"/>
          <w:lang w:val="pl-PL"/>
        </w:rPr>
        <w:t xml:space="preserve">Balony białe UMG </w:t>
      </w:r>
      <w:r w:rsidR="007A5034" w:rsidRPr="001B3DD8">
        <w:rPr>
          <w:rFonts w:asciiTheme="majorHAnsi" w:hAnsiTheme="majorHAnsi"/>
          <w:b/>
          <w:sz w:val="28"/>
          <w:szCs w:val="28"/>
          <w:lang w:val="pl-PL"/>
        </w:rPr>
        <w:t>– Zadanie 2</w:t>
      </w:r>
    </w:p>
    <w:tbl>
      <w:tblPr>
        <w:tblW w:w="1034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2253"/>
        <w:gridCol w:w="7434"/>
      </w:tblGrid>
      <w:tr w:rsidR="006E6F76" w:rsidRPr="001B3DD8" w:rsidTr="006E6F76">
        <w:trPr>
          <w:trHeight w:val="50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6E6F76">
        <w:trPr>
          <w:trHeight w:val="80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Balony pastelowe w </w:t>
            </w:r>
            <w:r w:rsidRPr="001B3DD8">
              <w:rPr>
                <w:rFonts w:asciiTheme="majorHAnsi" w:hAnsiTheme="majorHAnsi"/>
                <w:b/>
                <w:u w:val="single"/>
                <w:lang w:val="pl-PL"/>
              </w:rPr>
              <w:t>kolorze białym</w:t>
            </w:r>
            <w:r w:rsidRPr="001B3DD8">
              <w:rPr>
                <w:rFonts w:asciiTheme="majorHAnsi" w:hAnsiTheme="majorHAnsi"/>
                <w:lang w:val="pl-PL"/>
              </w:rPr>
              <w:t xml:space="preserve">. Do każdego balonu zatyczka /koszyczek/ i patyczek. </w:t>
            </w:r>
          </w:p>
        </w:tc>
      </w:tr>
      <w:tr w:rsidR="006E6F76" w:rsidRPr="001B3DD8" w:rsidTr="006E6F76">
        <w:trPr>
          <w:trHeight w:val="55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Rozmiar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12 cali</w:t>
            </w:r>
          </w:p>
        </w:tc>
      </w:tr>
      <w:tr w:rsidR="006E6F76" w:rsidRPr="001B3DD8" w:rsidTr="006E6F76">
        <w:trPr>
          <w:trHeight w:val="559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Kolor balonu 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Białe balony</w:t>
            </w:r>
          </w:p>
        </w:tc>
      </w:tr>
      <w:tr w:rsidR="006E6F76" w:rsidRPr="00AC1D36" w:rsidTr="006E6F76">
        <w:trPr>
          <w:trHeight w:val="143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Nadruk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 strona:</w:t>
            </w:r>
            <w:r w:rsidRPr="001B3DD8">
              <w:rPr>
                <w:rFonts w:asciiTheme="majorHAnsi" w:hAnsiTheme="majorHAnsi"/>
                <w:lang w:val="pl-PL"/>
              </w:rPr>
              <w:t xml:space="preserve"> logo Uniwersytetu Morskiego w Gdyni,</w:t>
            </w:r>
          </w:p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II strona: </w:t>
            </w:r>
            <w:r w:rsidRPr="001B3DD8">
              <w:rPr>
                <w:rFonts w:asciiTheme="majorHAnsi" w:hAnsiTheme="majorHAnsi"/>
                <w:lang w:val="pl-PL"/>
              </w:rPr>
              <w:t>Uniwersytet Morski w Gdyni, umg.edu.pl</w:t>
            </w:r>
          </w:p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rPr>
                <w:rFonts w:asciiTheme="majorHAnsi" w:hAnsiTheme="majorHAnsi"/>
                <w:lang w:val="pl-PL"/>
              </w:rPr>
            </w:pPr>
          </w:p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t>Projekt zaprezentowany został  w pkt.10</w:t>
            </w:r>
          </w:p>
        </w:tc>
      </w:tr>
      <w:tr w:rsidR="006E6F76" w:rsidRPr="00AC1D36" w:rsidTr="006E6F76">
        <w:trPr>
          <w:trHeight w:val="3133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Kolor zn</w:t>
            </w:r>
            <w:r w:rsidRPr="001B3DD8">
              <w:rPr>
                <w:rFonts w:asciiTheme="majorHAnsi" w:hAnsiTheme="majorHAnsi"/>
                <w:b/>
              </w:rPr>
              <w:t>aczenia/</w:t>
            </w:r>
          </w:p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Technologia znaczenia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Sitodruk lub inna technologia nadruku odpowiednia do materiału na jakim wykonywane jest znaczenie.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lang w:val="pl-PL"/>
              </w:rPr>
            </w:pP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u w:val="single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u w:val="single"/>
                <w:lang w:val="pl-PL"/>
              </w:rPr>
              <w:t>1 kolor, dwustronnie, dwa różne projekty:</w:t>
            </w:r>
          </w:p>
          <w:p w:rsidR="006E6F76" w:rsidRPr="001B3DD8" w:rsidRDefault="006E6F76" w:rsidP="006E6F76">
            <w:pPr>
              <w:widowControl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0"/>
              <w:contextualSpacing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- nadruki w kolorze granatowym (zbliżonym do Pantone 295C lub CMYK 100,70,0,50)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nadrukowane logotypy oraz elementy muszą być czytelne, wyraźne 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br/>
              <w:t>i trwałe.</w:t>
            </w:r>
          </w:p>
        </w:tc>
      </w:tr>
      <w:tr w:rsidR="006E6F76" w:rsidRPr="00AC1D36" w:rsidTr="006E6F76">
        <w:trPr>
          <w:trHeight w:val="126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Pole znaczenia 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Maksymalna powierzchnia nadruku wynikająca z możliwości technologicznych – do ustalenia z Zamawiającym.</w:t>
            </w:r>
          </w:p>
        </w:tc>
      </w:tr>
      <w:tr w:rsidR="006E6F76" w:rsidRPr="00AC1D36" w:rsidTr="007A5034">
        <w:trPr>
          <w:trHeight w:val="127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lastRenderedPageBreak/>
              <w:t>7.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  <w:r w:rsidR="007A5034" w:rsidRPr="001B3DD8">
              <w:rPr>
                <w:rFonts w:asciiTheme="majorHAnsi" w:hAnsiTheme="majorHAnsi"/>
                <w:lang w:val="pl-PL"/>
              </w:rPr>
              <w:t xml:space="preserve"> Zamawiający ma prawo do wnoszenia uwag do projektu, aż do momentu jego zaakceptowania.</w:t>
            </w:r>
          </w:p>
        </w:tc>
      </w:tr>
      <w:tr w:rsidR="006E6F76" w:rsidRPr="00AC1D36" w:rsidTr="007A5034">
        <w:trPr>
          <w:trHeight w:val="112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Do siedziby Uniwersytetu Morskiego w Gdyni. Koszt transportu i rozładunku </w:t>
            </w:r>
            <w:r w:rsidRPr="001B3DD8">
              <w:rPr>
                <w:rFonts w:asciiTheme="majorHAnsi" w:hAnsiTheme="majorHAnsi"/>
                <w:lang w:val="pl-PL"/>
              </w:rPr>
              <w:br/>
              <w:t>po stronie Wykonawcy.</w:t>
            </w:r>
          </w:p>
        </w:tc>
      </w:tr>
      <w:tr w:rsidR="006E6F76" w:rsidRPr="00AC1D36" w:rsidTr="007A5034">
        <w:trPr>
          <w:trHeight w:val="1266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9.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Pakowanie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Balony pakowane po 50 szt. w foliowy woreczek ochronny. Dodatkowo pakowane w karton zbiorczy z etykietą zawierającą opis tj. nazwę produktu oraz ilość w kartonie.</w:t>
            </w:r>
          </w:p>
        </w:tc>
      </w:tr>
      <w:tr w:rsidR="007A5034" w:rsidRPr="001B3DD8" w:rsidTr="00E0153A">
        <w:trPr>
          <w:trHeight w:val="481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10.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Zdjęcie produktu</w:t>
            </w:r>
          </w:p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z oznakowaniem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7A5034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</w:p>
          <w:p w:rsidR="007A5034" w:rsidRPr="001B3DD8" w:rsidRDefault="007A5034" w:rsidP="007A5034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noProof/>
                <w:lang w:val="pl-PL"/>
              </w:rPr>
              <w:drawing>
                <wp:inline distT="0" distB="0" distL="0" distR="0" wp14:anchorId="56BB6A6D" wp14:editId="6EEEB1CF">
                  <wp:extent cx="4464050" cy="3157297"/>
                  <wp:effectExtent l="0" t="0" r="0" b="5080"/>
                  <wp:docPr id="91" name="Obraz 91" descr="C:\Users\Magda\Desktop\balon-bial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gda\Desktop\balon-bia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93" cy="3170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5034" w:rsidRPr="001B3DD8" w:rsidRDefault="007A5034" w:rsidP="007A5034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</w:p>
          <w:p w:rsidR="007A5034" w:rsidRPr="001B3DD8" w:rsidRDefault="007A5034" w:rsidP="007A5034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</w:p>
        </w:tc>
      </w:tr>
      <w:tr w:rsidR="007A5034" w:rsidRPr="001B3DD8" w:rsidTr="006678ED">
        <w:trPr>
          <w:trHeight w:val="58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11.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Ilość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1000 szt. </w:t>
            </w:r>
          </w:p>
        </w:tc>
      </w:tr>
    </w:tbl>
    <w:p w:rsidR="006E6F76" w:rsidRPr="001B3DD8" w:rsidRDefault="006E6F76" w:rsidP="006E6F76">
      <w:pPr>
        <w:spacing w:before="240" w:line="276" w:lineRule="auto"/>
        <w:jc w:val="both"/>
        <w:rPr>
          <w:rFonts w:asciiTheme="majorHAnsi" w:hAnsiTheme="majorHAnsi"/>
          <w:b/>
          <w:u w:val="single"/>
          <w:lang w:val="pl-PL"/>
        </w:rPr>
      </w:pPr>
    </w:p>
    <w:p w:rsidR="00511EF7" w:rsidRDefault="00511EF7" w:rsidP="006E6F76">
      <w:pPr>
        <w:spacing w:before="240" w:line="276" w:lineRule="auto"/>
        <w:jc w:val="both"/>
        <w:rPr>
          <w:rFonts w:asciiTheme="majorHAnsi" w:hAnsiTheme="majorHAnsi"/>
          <w:b/>
          <w:u w:val="single"/>
          <w:lang w:val="pl-PL"/>
        </w:rPr>
      </w:pPr>
    </w:p>
    <w:p w:rsidR="000A3BBA" w:rsidRDefault="000A3BBA" w:rsidP="006E6F76">
      <w:pPr>
        <w:spacing w:before="240" w:line="276" w:lineRule="auto"/>
        <w:jc w:val="both"/>
        <w:rPr>
          <w:rFonts w:asciiTheme="majorHAnsi" w:hAnsiTheme="majorHAnsi"/>
          <w:b/>
          <w:u w:val="single"/>
          <w:lang w:val="pl-PL"/>
        </w:rPr>
      </w:pPr>
    </w:p>
    <w:p w:rsidR="00E0153A" w:rsidRDefault="00E0153A" w:rsidP="006E6F76">
      <w:pPr>
        <w:spacing w:before="240" w:line="276" w:lineRule="auto"/>
        <w:jc w:val="both"/>
        <w:rPr>
          <w:rFonts w:asciiTheme="majorHAnsi" w:hAnsiTheme="majorHAnsi"/>
          <w:b/>
          <w:u w:val="single"/>
          <w:lang w:val="pl-PL"/>
        </w:rPr>
      </w:pPr>
    </w:p>
    <w:p w:rsidR="00E0153A" w:rsidRDefault="00E0153A" w:rsidP="006E6F76">
      <w:pPr>
        <w:spacing w:before="240" w:line="276" w:lineRule="auto"/>
        <w:jc w:val="both"/>
        <w:rPr>
          <w:rFonts w:asciiTheme="majorHAnsi" w:hAnsiTheme="majorHAnsi"/>
          <w:b/>
          <w:u w:val="single"/>
          <w:lang w:val="pl-PL"/>
        </w:rPr>
      </w:pPr>
    </w:p>
    <w:p w:rsidR="00E0153A" w:rsidRDefault="00E0153A" w:rsidP="006E6F76">
      <w:pPr>
        <w:spacing w:before="240" w:line="276" w:lineRule="auto"/>
        <w:jc w:val="both"/>
        <w:rPr>
          <w:rFonts w:asciiTheme="majorHAnsi" w:hAnsiTheme="majorHAnsi"/>
          <w:b/>
          <w:u w:val="single"/>
          <w:lang w:val="pl-PL"/>
        </w:rPr>
      </w:pPr>
    </w:p>
    <w:p w:rsidR="00E0153A" w:rsidRDefault="00E0153A" w:rsidP="006E6F76">
      <w:pPr>
        <w:spacing w:before="240" w:line="276" w:lineRule="auto"/>
        <w:jc w:val="both"/>
        <w:rPr>
          <w:rFonts w:asciiTheme="majorHAnsi" w:hAnsiTheme="majorHAnsi"/>
          <w:b/>
          <w:u w:val="single"/>
          <w:lang w:val="pl-PL"/>
        </w:rPr>
      </w:pPr>
    </w:p>
    <w:p w:rsidR="000A3BBA" w:rsidRPr="001B3DD8" w:rsidRDefault="000A3BBA" w:rsidP="006E6F76">
      <w:pPr>
        <w:spacing w:before="240" w:line="276" w:lineRule="auto"/>
        <w:jc w:val="both"/>
        <w:rPr>
          <w:rFonts w:asciiTheme="majorHAnsi" w:hAnsiTheme="majorHAnsi"/>
          <w:b/>
          <w:u w:val="single"/>
          <w:lang w:val="pl-PL"/>
        </w:rPr>
      </w:pPr>
    </w:p>
    <w:p w:rsidR="006E6F76" w:rsidRPr="001B3DD8" w:rsidRDefault="003D7D87" w:rsidP="006E6F76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  <w:r w:rsidRPr="001B3DD8">
        <w:rPr>
          <w:rFonts w:asciiTheme="majorHAnsi" w:hAnsiTheme="majorHAnsi"/>
          <w:b/>
          <w:sz w:val="28"/>
          <w:szCs w:val="28"/>
          <w:lang w:val="pl-PL"/>
        </w:rPr>
        <w:lastRenderedPageBreak/>
        <w:t xml:space="preserve">2.2 </w:t>
      </w:r>
      <w:r w:rsidR="006E6F76" w:rsidRPr="001B3DD8">
        <w:rPr>
          <w:rFonts w:asciiTheme="majorHAnsi" w:hAnsiTheme="majorHAnsi"/>
          <w:b/>
          <w:sz w:val="28"/>
          <w:szCs w:val="28"/>
          <w:lang w:val="pl-PL"/>
        </w:rPr>
        <w:t>Balony granatowe UMG</w:t>
      </w:r>
      <w:r w:rsidR="006E6F76" w:rsidRPr="001B3DD8">
        <w:rPr>
          <w:rFonts w:asciiTheme="majorHAnsi" w:hAnsiTheme="majorHAnsi"/>
          <w:b/>
          <w:color w:val="002060"/>
          <w:sz w:val="28"/>
          <w:szCs w:val="28"/>
          <w:lang w:val="pl-PL"/>
        </w:rPr>
        <w:t xml:space="preserve"> </w:t>
      </w:r>
      <w:r w:rsidR="007A5034" w:rsidRPr="001B3DD8">
        <w:rPr>
          <w:rFonts w:asciiTheme="majorHAnsi" w:hAnsiTheme="majorHAnsi"/>
          <w:b/>
          <w:color w:val="002060"/>
          <w:sz w:val="28"/>
          <w:szCs w:val="28"/>
          <w:lang w:val="pl-PL"/>
        </w:rPr>
        <w:t>– Zadanie 2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5"/>
        <w:gridCol w:w="2253"/>
        <w:gridCol w:w="7320"/>
      </w:tblGrid>
      <w:tr w:rsidR="006E6F76" w:rsidRPr="001B3DD8" w:rsidTr="006E6F76">
        <w:trPr>
          <w:trHeight w:val="635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6E6F76">
        <w:trPr>
          <w:trHeight w:val="83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Balony pastelowe w </w:t>
            </w:r>
            <w:r w:rsidRPr="001B3DD8">
              <w:rPr>
                <w:rFonts w:asciiTheme="majorHAnsi" w:hAnsiTheme="majorHAnsi"/>
                <w:b/>
                <w:u w:val="single"/>
                <w:lang w:val="pl-PL"/>
              </w:rPr>
              <w:t>kolorze granatowym – night blue</w:t>
            </w:r>
            <w:r w:rsidRPr="001B3DD8">
              <w:rPr>
                <w:rFonts w:asciiTheme="majorHAnsi" w:hAnsiTheme="majorHAnsi"/>
                <w:lang w:val="pl-PL"/>
              </w:rPr>
              <w:t xml:space="preserve">. Do każdego balonu zatyczka /koszyczek/ i patyczek. </w:t>
            </w:r>
          </w:p>
        </w:tc>
      </w:tr>
      <w:tr w:rsidR="006E6F76" w:rsidRPr="001B3DD8" w:rsidTr="00967795">
        <w:trPr>
          <w:trHeight w:val="675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Rozmiar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12 cali</w:t>
            </w:r>
          </w:p>
        </w:tc>
      </w:tr>
      <w:tr w:rsidR="006E6F76" w:rsidRPr="00AC1D36" w:rsidTr="00967795">
        <w:trPr>
          <w:trHeight w:val="124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Kolor balonu 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Granatowe balony – night blue (zbliżone do Pantone 295C lub CMYK 100,70,0,50)</w:t>
            </w:r>
          </w:p>
        </w:tc>
      </w:tr>
      <w:tr w:rsidR="006E6F76" w:rsidRPr="00AC1D36" w:rsidTr="006E6F76">
        <w:trPr>
          <w:trHeight w:val="805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Nadruk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 strona:</w:t>
            </w:r>
            <w:r w:rsidRPr="001B3DD8">
              <w:rPr>
                <w:rFonts w:asciiTheme="majorHAnsi" w:hAnsiTheme="majorHAnsi"/>
                <w:lang w:val="pl-PL"/>
              </w:rPr>
              <w:t xml:space="preserve"> logo Uniwersytetu Morskiego w Gdyni, </w:t>
            </w:r>
          </w:p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II strona:</w:t>
            </w:r>
            <w:r w:rsidRPr="001B3DD8">
              <w:rPr>
                <w:rFonts w:asciiTheme="majorHAnsi" w:hAnsiTheme="majorHAnsi"/>
                <w:lang w:val="pl-PL"/>
              </w:rPr>
              <w:t xml:space="preserve"> Uniwersytet Morski w Gdyni, umg.edu.pl, </w:t>
            </w:r>
          </w:p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jc w:val="both"/>
              <w:rPr>
                <w:rFonts w:asciiTheme="majorHAnsi" w:hAnsiTheme="majorHAnsi"/>
                <w:lang w:val="pl-PL"/>
              </w:rPr>
            </w:pPr>
          </w:p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rPr>
                <w:rFonts w:asciiTheme="majorHAnsi" w:hAnsiTheme="majorHAnsi"/>
                <w:b/>
                <w:i/>
                <w:u w:val="single"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t>Projekt zaprezentowany został w pkt.10</w:t>
            </w:r>
            <w:r w:rsidRPr="001B3DD8">
              <w:rPr>
                <w:rFonts w:asciiTheme="majorHAnsi" w:hAnsiTheme="majorHAnsi"/>
                <w:b/>
                <w:i/>
                <w:u w:val="single"/>
                <w:lang w:val="pl-PL"/>
              </w:rPr>
              <w:br/>
            </w:r>
          </w:p>
        </w:tc>
      </w:tr>
      <w:tr w:rsidR="007A5034" w:rsidRPr="00AC1D36" w:rsidTr="00E0153A">
        <w:trPr>
          <w:trHeight w:val="3176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Kolor zn</w:t>
            </w:r>
            <w:r w:rsidRPr="001B3DD8">
              <w:rPr>
                <w:rFonts w:asciiTheme="majorHAnsi" w:hAnsiTheme="majorHAnsi"/>
                <w:b/>
              </w:rPr>
              <w:t>aczenia/</w:t>
            </w:r>
          </w:p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Technologia znaczenia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034" w:rsidRPr="001B3DD8" w:rsidRDefault="007A5034" w:rsidP="006678E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Sitodruk lub inna technologia nadruku odpowiednia do materiału na jakim wykonywane jest znaczenie.</w:t>
            </w:r>
          </w:p>
          <w:p w:rsidR="007A5034" w:rsidRPr="001B3DD8" w:rsidRDefault="007A5034" w:rsidP="006678E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lang w:val="pl-PL"/>
              </w:rPr>
            </w:pPr>
          </w:p>
          <w:p w:rsidR="007A5034" w:rsidRPr="001B3DD8" w:rsidRDefault="007A5034" w:rsidP="006678E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u w:val="single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u w:val="single"/>
                <w:lang w:val="pl-PL"/>
              </w:rPr>
              <w:t>1 kolor, dwustronnie, dwa różne projekty:</w:t>
            </w:r>
          </w:p>
          <w:p w:rsidR="007A5034" w:rsidRPr="001B3DD8" w:rsidRDefault="007A5034" w:rsidP="006678ED">
            <w:pPr>
              <w:widowControl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0"/>
              <w:contextualSpacing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- biały na balonach granatowych (zbliżone do Pantone 295C lub CMYK 100,70,0,50),</w:t>
            </w:r>
          </w:p>
          <w:p w:rsidR="007A5034" w:rsidRPr="001B3DD8" w:rsidRDefault="007A5034" w:rsidP="006678E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</w:p>
          <w:p w:rsidR="007A5034" w:rsidRPr="001B3DD8" w:rsidRDefault="007A5034" w:rsidP="006678E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nadrukowane logotypy oraz elemen</w:t>
            </w:r>
            <w:r w:rsidR="00967795" w:rsidRPr="001B3DD8">
              <w:rPr>
                <w:rFonts w:asciiTheme="majorHAnsi" w:eastAsia="TimesNewRoman" w:hAnsiTheme="majorHAnsi" w:cs="TimesNewRoman"/>
                <w:lang w:val="pl-PL"/>
              </w:rPr>
              <w:t xml:space="preserve">ty muszą być czytelne, wyraźne 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>i trwałe.</w:t>
            </w:r>
          </w:p>
        </w:tc>
      </w:tr>
      <w:tr w:rsidR="007A5034" w:rsidRPr="00AC1D36" w:rsidTr="006678ED">
        <w:trPr>
          <w:trHeight w:val="832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Pole znaczenia 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Maksymalna powierzchnia nadruku wynikająca z możliwości technologicznych – do ustalenia z Zamawiającym.</w:t>
            </w:r>
          </w:p>
        </w:tc>
      </w:tr>
      <w:tr w:rsidR="007A5034" w:rsidRPr="00AC1D36" w:rsidTr="006678ED">
        <w:trPr>
          <w:trHeight w:val="702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  <w:r w:rsidR="00967795" w:rsidRPr="001B3DD8">
              <w:rPr>
                <w:rFonts w:asciiTheme="majorHAnsi" w:hAnsiTheme="majorHAnsi"/>
                <w:lang w:val="pl-PL"/>
              </w:rPr>
              <w:t xml:space="preserve"> Zamawiający ma prawo do wnoszenia uwag do projektu, aż do momentu jego zaakceptowania.</w:t>
            </w:r>
          </w:p>
        </w:tc>
      </w:tr>
      <w:tr w:rsidR="007A5034" w:rsidRPr="00AC1D36" w:rsidTr="00967795">
        <w:trPr>
          <w:trHeight w:val="1302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Do siedziby Uniwersytetu Morskiego w Gdyni; koszt trans</w:t>
            </w:r>
            <w:r w:rsidR="00967795" w:rsidRPr="001B3DD8">
              <w:rPr>
                <w:rFonts w:asciiTheme="majorHAnsi" w:hAnsiTheme="majorHAnsi"/>
                <w:lang w:val="pl-PL"/>
              </w:rPr>
              <w:t xml:space="preserve">portu </w:t>
            </w:r>
            <w:r w:rsidR="00967795" w:rsidRPr="001B3DD8">
              <w:rPr>
                <w:rFonts w:asciiTheme="majorHAnsi" w:hAnsiTheme="majorHAnsi"/>
                <w:lang w:val="pl-PL"/>
              </w:rPr>
              <w:br/>
              <w:t xml:space="preserve">i rozładunku </w:t>
            </w:r>
            <w:r w:rsidRPr="001B3DD8">
              <w:rPr>
                <w:rFonts w:asciiTheme="majorHAnsi" w:hAnsiTheme="majorHAnsi"/>
                <w:lang w:val="pl-PL"/>
              </w:rPr>
              <w:t>po stronie Wykonawcy.</w:t>
            </w:r>
          </w:p>
        </w:tc>
      </w:tr>
      <w:tr w:rsidR="007A5034" w:rsidRPr="00AC1D36" w:rsidTr="00967795">
        <w:trPr>
          <w:trHeight w:val="1352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9.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Pakowanie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034" w:rsidRPr="001B3DD8" w:rsidRDefault="007A5034" w:rsidP="006678ED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Balony pakowane po 50 szt. w foliowy woreczek ochronny. Dodatkowo pakowane w karton zbiorczy z etykietą zawierającą opis tj. nazwę produktu oraz ilość w kartonie.</w:t>
            </w:r>
          </w:p>
        </w:tc>
      </w:tr>
    </w:tbl>
    <w:p w:rsidR="007A5034" w:rsidRDefault="007A5034" w:rsidP="006E6F76">
      <w:pPr>
        <w:spacing w:before="240" w:line="360" w:lineRule="auto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FF39AD" w:rsidRPr="001B3DD8" w:rsidRDefault="00FF39AD" w:rsidP="006E6F76">
      <w:pPr>
        <w:spacing w:before="240" w:line="360" w:lineRule="auto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5"/>
        <w:gridCol w:w="2253"/>
        <w:gridCol w:w="7320"/>
      </w:tblGrid>
      <w:tr w:rsidR="00967795" w:rsidRPr="001B3DD8" w:rsidTr="00967795">
        <w:trPr>
          <w:trHeight w:val="68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967795" w:rsidRPr="001B3DD8" w:rsidRDefault="00967795" w:rsidP="00967795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lastRenderedPageBreak/>
              <w:t>L.p.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967795" w:rsidRPr="001B3DD8" w:rsidRDefault="00967795" w:rsidP="00967795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967795" w:rsidRPr="00FF39AD" w:rsidRDefault="00967795" w:rsidP="00FF39AD">
            <w:pPr>
              <w:spacing w:line="276" w:lineRule="auto"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FF39AD">
              <w:rPr>
                <w:rFonts w:asciiTheme="majorHAnsi" w:hAnsiTheme="majorHAnsi"/>
                <w:b/>
                <w:noProof/>
                <w:lang w:val="pl-PL" w:eastAsia="pl-PL"/>
              </w:rPr>
              <w:t>Wymagane parametry</w:t>
            </w:r>
          </w:p>
        </w:tc>
      </w:tr>
      <w:tr w:rsidR="006E6F76" w:rsidRPr="001B3DD8" w:rsidTr="006E6F76">
        <w:trPr>
          <w:trHeight w:val="688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Zdjęcie produktu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6E6F76" w:rsidRPr="001B3DD8" w:rsidRDefault="006E6F76" w:rsidP="006E6F76">
            <w:pPr>
              <w:widowControl/>
              <w:spacing w:before="100" w:beforeAutospacing="1" w:after="100" w:afterAutospacing="1"/>
              <w:rPr>
                <w:rFonts w:asciiTheme="majorHAnsi" w:eastAsia="Times New Roman" w:hAnsiTheme="majorHAnsi" w:cs="Times New Roman"/>
                <w:sz w:val="24"/>
                <w:szCs w:val="24"/>
                <w:lang w:val="pl-PL" w:eastAsia="pl-PL"/>
              </w:rPr>
            </w:pPr>
            <w:r w:rsidRPr="001B3DD8">
              <w:rPr>
                <w:rFonts w:asciiTheme="majorHAnsi" w:eastAsia="Times New Roman" w:hAnsiTheme="majorHAnsi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4418081" cy="3124785"/>
                  <wp:effectExtent l="0" t="0" r="1905" b="0"/>
                  <wp:docPr id="92" name="Obraz 92" descr="C:\Users\Magda\Desktop\balon-granatow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gda\Desktop\balon-granatow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732" cy="3139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F76" w:rsidRPr="001B3DD8" w:rsidRDefault="006E6F76" w:rsidP="006E6F76">
            <w:pPr>
              <w:spacing w:line="276" w:lineRule="auto"/>
              <w:jc w:val="center"/>
              <w:rPr>
                <w:rFonts w:asciiTheme="majorHAnsi" w:hAnsiTheme="majorHAnsi"/>
                <w:lang w:val="pl-PL"/>
              </w:rPr>
            </w:pPr>
          </w:p>
        </w:tc>
      </w:tr>
      <w:tr w:rsidR="006E6F76" w:rsidRPr="001B3DD8" w:rsidTr="006E6F76">
        <w:trPr>
          <w:trHeight w:val="611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11.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Ilość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1000</w:t>
            </w:r>
            <w:r w:rsidR="00E350CA" w:rsidRPr="001B3DD8">
              <w:rPr>
                <w:rFonts w:asciiTheme="majorHAnsi" w:hAnsiTheme="majorHAnsi"/>
                <w:b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b/>
                <w:lang w:val="pl-PL"/>
              </w:rPr>
              <w:t xml:space="preserve">szt. </w:t>
            </w:r>
          </w:p>
        </w:tc>
      </w:tr>
    </w:tbl>
    <w:p w:rsidR="006E6F76" w:rsidRPr="001B3DD8" w:rsidRDefault="006E6F76" w:rsidP="00883057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</w:p>
    <w:p w:rsidR="006E6F76" w:rsidRPr="001B3DD8" w:rsidRDefault="003D7D87" w:rsidP="006E6F76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  <w:r w:rsidRPr="001B3DD8">
        <w:rPr>
          <w:rFonts w:asciiTheme="majorHAnsi" w:eastAsia="Cambria" w:hAnsiTheme="majorHAnsi" w:cs="Cambria"/>
          <w:b/>
          <w:color w:val="000000" w:themeColor="text1"/>
          <w:sz w:val="28"/>
          <w:szCs w:val="28"/>
          <w:lang w:val="pl-PL"/>
        </w:rPr>
        <w:t xml:space="preserve">2.3 </w:t>
      </w:r>
      <w:r w:rsidR="006E6F76" w:rsidRPr="001B3DD8">
        <w:rPr>
          <w:rFonts w:asciiTheme="majorHAnsi" w:eastAsia="Cambria" w:hAnsiTheme="majorHAnsi" w:cs="Cambria"/>
          <w:b/>
          <w:color w:val="000000" w:themeColor="text1"/>
          <w:sz w:val="28"/>
          <w:szCs w:val="28"/>
          <w:lang w:val="pl-PL"/>
        </w:rPr>
        <w:t xml:space="preserve">Chorągiewka reklamowa UMG </w:t>
      </w:r>
      <w:r w:rsidR="00967795" w:rsidRPr="001B3DD8">
        <w:rPr>
          <w:rFonts w:asciiTheme="majorHAnsi" w:eastAsia="Cambria" w:hAnsiTheme="majorHAnsi" w:cs="Cambria"/>
          <w:b/>
          <w:color w:val="000000" w:themeColor="text1"/>
          <w:sz w:val="28"/>
          <w:szCs w:val="28"/>
          <w:lang w:val="pl-PL"/>
        </w:rPr>
        <w:t>– Zadanie 2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599"/>
        <w:gridCol w:w="6898"/>
      </w:tblGrid>
      <w:tr w:rsidR="006E6F76" w:rsidRPr="001B3DD8" w:rsidTr="006E6F76">
        <w:trPr>
          <w:trHeight w:val="6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1B3DD8" w:rsidTr="006E6F76">
        <w:trPr>
          <w:trHeight w:val="1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Chorągiewka reklamowa, papierowa na plastikowym patyku. </w:t>
            </w:r>
            <w:r w:rsidRPr="001B3DD8">
              <w:rPr>
                <w:rFonts w:asciiTheme="majorHAnsi" w:hAnsiTheme="majorHAnsi"/>
                <w:b/>
                <w:u w:val="single"/>
                <w:lang w:val="pl-PL"/>
              </w:rPr>
              <w:t>Format A5</w:t>
            </w:r>
            <w:r w:rsidRPr="001B3DD8">
              <w:rPr>
                <w:rFonts w:asciiTheme="majorHAnsi" w:hAnsiTheme="majorHAnsi"/>
                <w:lang w:val="pl-PL"/>
              </w:rPr>
              <w:t>. Biały patyczek przyklejony do zadrukowanego papieru. Wymagane estetyczne i trwałe klejenie.</w:t>
            </w:r>
          </w:p>
        </w:tc>
      </w:tr>
      <w:tr w:rsidR="006E6F76" w:rsidRPr="001B3DD8" w:rsidTr="006E6F76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Rozmiar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A5 </w:t>
            </w:r>
            <w:r w:rsidRPr="001B3DD8">
              <w:rPr>
                <w:rFonts w:asciiTheme="majorHAnsi" w:hAnsiTheme="majorHAnsi"/>
                <w:i/>
                <w:lang w:val="pl-PL"/>
              </w:rPr>
              <w:t>(210 mm x 148 mm)</w:t>
            </w:r>
          </w:p>
        </w:tc>
      </w:tr>
      <w:tr w:rsidR="006E6F76" w:rsidRPr="00AC1D36" w:rsidTr="006E6F76">
        <w:trPr>
          <w:trHeight w:val="6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Materiał 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papier kreda błysk 150g – 200g, biały patyczek plastikowy o dł. </w:t>
            </w:r>
            <w:r w:rsidR="00967795" w:rsidRPr="001B3DD8">
              <w:rPr>
                <w:rFonts w:asciiTheme="majorHAnsi" w:hAnsiTheme="majorHAnsi"/>
                <w:lang w:val="pl-PL"/>
              </w:rPr>
              <w:t xml:space="preserve">ok. </w:t>
            </w:r>
            <w:r w:rsidRPr="001B3DD8">
              <w:rPr>
                <w:rFonts w:asciiTheme="majorHAnsi" w:hAnsiTheme="majorHAnsi"/>
                <w:lang w:val="pl-PL"/>
              </w:rPr>
              <w:t xml:space="preserve">38 cm </w:t>
            </w:r>
            <w:r w:rsidR="00943AB6">
              <w:rPr>
                <w:rFonts w:asciiTheme="majorHAnsi" w:hAnsiTheme="majorHAnsi"/>
                <w:lang w:val="pl-PL"/>
              </w:rPr>
              <w:t>(+/- 3 cm)</w:t>
            </w:r>
          </w:p>
        </w:tc>
      </w:tr>
      <w:tr w:rsidR="006E6F76" w:rsidRPr="00AC1D36" w:rsidTr="00943AB6">
        <w:trPr>
          <w:trHeight w:val="24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Nadruk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rPr>
                <w:rFonts w:asciiTheme="majorHAnsi" w:hAnsiTheme="majorHAnsi"/>
                <w:i/>
                <w:u w:val="single"/>
                <w:lang w:val="pl-PL"/>
              </w:rPr>
            </w:pPr>
            <w:r w:rsidRPr="001B3DD8">
              <w:rPr>
                <w:rFonts w:asciiTheme="majorHAnsi" w:eastAsia="Times New Roman" w:hAnsiTheme="majorHAnsi" w:cs="Calibri"/>
                <w:color w:val="000000"/>
                <w:lang w:val="pl-PL"/>
              </w:rPr>
              <w:t xml:space="preserve">Chorągiewka w kolorze granatowym - Pantone 295 C, oznakowanie kolorem białym i żółtym Pantone 123 C.  </w:t>
            </w:r>
            <w:r w:rsidRPr="001B3DD8">
              <w:rPr>
                <w:rFonts w:asciiTheme="majorHAnsi" w:eastAsia="Times New Roman" w:hAnsiTheme="majorHAnsi" w:cs="Calibri"/>
                <w:b/>
                <w:color w:val="000000" w:themeColor="text1"/>
                <w:u w:val="single"/>
                <w:lang w:val="pl-PL"/>
              </w:rPr>
              <w:t>Taki sam projekt z dwóch stron.</w:t>
            </w:r>
            <w:r w:rsidRPr="001B3DD8">
              <w:rPr>
                <w:rFonts w:asciiTheme="majorHAnsi" w:eastAsia="Times New Roman" w:hAnsiTheme="majorHAnsi" w:cs="Calibri"/>
                <w:b/>
                <w:color w:val="1F497D" w:themeColor="text2"/>
                <w:u w:val="single"/>
                <w:lang w:val="pl-PL"/>
              </w:rPr>
              <w:br/>
            </w:r>
            <w:r w:rsidRPr="001B3DD8">
              <w:rPr>
                <w:rFonts w:asciiTheme="majorHAnsi" w:hAnsiTheme="majorHAnsi"/>
                <w:i/>
                <w:u w:val="single"/>
                <w:lang w:val="pl-PL"/>
              </w:rPr>
              <w:br/>
            </w:r>
            <w:r w:rsidRPr="001B3DD8">
              <w:rPr>
                <w:rFonts w:asciiTheme="majorHAnsi" w:hAnsiTheme="majorHAnsi"/>
                <w:b/>
                <w:i/>
                <w:color w:val="0F243E" w:themeColor="text2" w:themeShade="80"/>
                <w:u w:val="single"/>
                <w:lang w:val="pl-PL"/>
              </w:rPr>
              <w:t>Przykładowa realizacja została zaprezentowana w pkt.10</w:t>
            </w:r>
            <w:r w:rsidRPr="001B3DD8">
              <w:rPr>
                <w:rFonts w:asciiTheme="majorHAnsi" w:hAnsiTheme="majorHAnsi"/>
                <w:i/>
                <w:color w:val="0F243E" w:themeColor="text2" w:themeShade="80"/>
                <w:u w:val="single"/>
                <w:lang w:val="pl-PL"/>
              </w:rPr>
              <w:br/>
            </w:r>
          </w:p>
        </w:tc>
      </w:tr>
      <w:tr w:rsidR="00967795" w:rsidRPr="001B3DD8" w:rsidTr="006678ED">
        <w:trPr>
          <w:trHeight w:val="7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vAlign w:val="center"/>
            <w:hideMark/>
          </w:tcPr>
          <w:p w:rsidR="00967795" w:rsidRPr="001B3DD8" w:rsidRDefault="00967795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lastRenderedPageBreak/>
              <w:t>L.p.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vAlign w:val="center"/>
            <w:hideMark/>
          </w:tcPr>
          <w:p w:rsidR="00967795" w:rsidRPr="001B3DD8" w:rsidRDefault="00967795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vAlign w:val="center"/>
            <w:hideMark/>
          </w:tcPr>
          <w:p w:rsidR="00967795" w:rsidRPr="001B3DD8" w:rsidRDefault="00967795" w:rsidP="006678ED">
            <w:pPr>
              <w:widowControl/>
              <w:spacing w:before="100" w:beforeAutospacing="1" w:after="100" w:afterAutospacing="1"/>
              <w:rPr>
                <w:rFonts w:asciiTheme="majorHAnsi" w:eastAsia="Times New Roman" w:hAnsiTheme="majorHAnsi" w:cs="Times New Roman"/>
                <w:b/>
                <w:noProof/>
                <w:sz w:val="24"/>
                <w:szCs w:val="24"/>
                <w:lang w:val="pl-PL" w:eastAsia="pl-PL"/>
              </w:rPr>
            </w:pPr>
            <w:r w:rsidRPr="001B3DD8">
              <w:rPr>
                <w:rFonts w:asciiTheme="majorHAnsi" w:eastAsia="Times New Roman" w:hAnsiTheme="majorHAnsi" w:cs="Times New Roman"/>
                <w:b/>
                <w:noProof/>
                <w:sz w:val="24"/>
                <w:szCs w:val="24"/>
                <w:lang w:val="pl-PL" w:eastAsia="pl-PL"/>
              </w:rPr>
              <w:t>Wymagane parametry</w:t>
            </w:r>
          </w:p>
        </w:tc>
      </w:tr>
      <w:tr w:rsidR="006E6F76" w:rsidRPr="00AC1D36" w:rsidTr="006E6F76">
        <w:trPr>
          <w:trHeight w:val="30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Kolor zn</w:t>
            </w:r>
            <w:r w:rsidRPr="001B3DD8">
              <w:rPr>
                <w:rFonts w:asciiTheme="majorHAnsi" w:hAnsiTheme="majorHAnsi"/>
                <w:b/>
              </w:rPr>
              <w:t>aczenia/</w:t>
            </w:r>
          </w:p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Technologia znaczenia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Sitodruk lub inna technologia nadruku odpowiednia do materiału na jakim wykonywane jest znaczenie.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lang w:val="pl-PL"/>
              </w:rPr>
            </w:pP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Chorągiewka w kolorze granatowym - Pantone 295 C, oznakowanie kolorem białym i żółtym Pantone 123 C.  </w:t>
            </w:r>
            <w:r w:rsidRPr="001B3DD8">
              <w:rPr>
                <w:rFonts w:asciiTheme="majorHAnsi" w:eastAsia="TimesNewRoman" w:hAnsiTheme="majorHAnsi" w:cs="TimesNewRoman"/>
                <w:b/>
                <w:color w:val="0F243E" w:themeColor="text2" w:themeShade="80"/>
                <w:u w:val="single"/>
                <w:lang w:val="pl-PL"/>
              </w:rPr>
              <w:t>Taki sam projekt z dwóch stron.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nadrukowane logotypy oraz elementy muszą być czytelne, wyraźne i trwałe.</w:t>
            </w:r>
          </w:p>
        </w:tc>
      </w:tr>
      <w:tr w:rsidR="006E6F76" w:rsidRPr="00AC1D36" w:rsidTr="006E6F76">
        <w:trPr>
          <w:trHeight w:val="11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Pole znaczenia 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Maksymalna powierzchnia nadruku wynikająca z możliwości technologicznych – do ustalenia z Zamawiającym.</w:t>
            </w:r>
          </w:p>
        </w:tc>
      </w:tr>
      <w:tr w:rsidR="006E6F76" w:rsidRPr="00AC1D36" w:rsidTr="006E6F76">
        <w:trPr>
          <w:trHeight w:val="9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  <w:r w:rsidR="00967795" w:rsidRPr="001B3DD8">
              <w:rPr>
                <w:rFonts w:asciiTheme="majorHAnsi" w:hAnsiTheme="majorHAnsi"/>
                <w:lang w:val="pl-PL"/>
              </w:rPr>
              <w:t xml:space="preserve"> Zamawiający ma prawo do wnoszenia uwag do projektu</w:t>
            </w:r>
            <w:r w:rsidR="00943AB6">
              <w:rPr>
                <w:rFonts w:asciiTheme="majorHAnsi" w:hAnsiTheme="majorHAnsi"/>
                <w:lang w:val="pl-PL"/>
              </w:rPr>
              <w:t xml:space="preserve">, </w:t>
            </w:r>
            <w:r w:rsidR="00967795" w:rsidRPr="001B3DD8">
              <w:rPr>
                <w:rFonts w:asciiTheme="majorHAnsi" w:hAnsiTheme="majorHAnsi"/>
                <w:lang w:val="pl-PL"/>
              </w:rPr>
              <w:t>aż do momentu jego zaakceptowania.</w:t>
            </w:r>
          </w:p>
        </w:tc>
      </w:tr>
      <w:tr w:rsidR="006E6F76" w:rsidRPr="00AC1D36" w:rsidTr="006E6F76">
        <w:trPr>
          <w:trHeight w:val="11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Do siedziby Uniwersytetu Morskiego w Gdyni; koszt transportu </w:t>
            </w:r>
            <w:r w:rsidRPr="001B3DD8">
              <w:rPr>
                <w:rFonts w:asciiTheme="majorHAnsi" w:hAnsiTheme="majorHAnsi"/>
                <w:lang w:val="pl-PL"/>
              </w:rPr>
              <w:br/>
              <w:t>i rozładunku po stronie Wykonawcy.</w:t>
            </w:r>
          </w:p>
        </w:tc>
      </w:tr>
      <w:tr w:rsidR="006E6F76" w:rsidRPr="00AC1D36" w:rsidTr="006E6F76">
        <w:trPr>
          <w:trHeight w:val="1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Chorągiewki pakowane w karton zbiorczy z etykietą zawierającą opis </w:t>
            </w:r>
            <w:r w:rsidRPr="001B3DD8">
              <w:rPr>
                <w:rFonts w:asciiTheme="majorHAnsi" w:hAnsiTheme="majorHAnsi"/>
                <w:lang w:val="pl-PL"/>
              </w:rPr>
              <w:br/>
              <w:t>tj. nazwę produktu oraz ilość w kartonie.</w:t>
            </w:r>
          </w:p>
        </w:tc>
      </w:tr>
      <w:tr w:rsidR="00967795" w:rsidRPr="001B3DD8" w:rsidTr="00967795">
        <w:trPr>
          <w:trHeight w:val="1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795" w:rsidRPr="001B3DD8" w:rsidRDefault="00967795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795" w:rsidRPr="001B3DD8" w:rsidRDefault="00967795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Zdjęcie produktu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795" w:rsidRPr="001B3DD8" w:rsidRDefault="00967795" w:rsidP="00967795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</w:p>
          <w:p w:rsidR="00967795" w:rsidRPr="001B3DD8" w:rsidRDefault="00967795" w:rsidP="00967795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noProof/>
                <w:lang w:val="pl-PL"/>
              </w:rPr>
              <w:drawing>
                <wp:inline distT="0" distB="0" distL="0" distR="0" wp14:anchorId="6327BCEF" wp14:editId="0688020E">
                  <wp:extent cx="2699658" cy="2055806"/>
                  <wp:effectExtent l="0" t="0" r="5715" b="1905"/>
                  <wp:docPr id="12" name="Obraz 12" descr="C:\Users\Magda\Desktop\choragiew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agda\Desktop\choragiewk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82" r="16112"/>
                          <a:stretch/>
                        </pic:blipFill>
                        <pic:spPr bwMode="auto">
                          <a:xfrm>
                            <a:off x="0" y="0"/>
                            <a:ext cx="2708337" cy="206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67795" w:rsidRPr="001B3DD8" w:rsidRDefault="00967795" w:rsidP="00967795">
            <w:pPr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</w:p>
        </w:tc>
      </w:tr>
      <w:tr w:rsidR="00967795" w:rsidRPr="001B3DD8" w:rsidTr="00967795">
        <w:trPr>
          <w:trHeight w:val="8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67795" w:rsidRPr="001B3DD8" w:rsidRDefault="00967795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67795" w:rsidRPr="001B3DD8" w:rsidRDefault="00967795" w:rsidP="006678ED">
            <w:pPr>
              <w:spacing w:line="276" w:lineRule="auto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967795" w:rsidRPr="001B3DD8" w:rsidRDefault="00967795" w:rsidP="006678ED">
            <w:pPr>
              <w:spacing w:line="276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1000 szt. </w:t>
            </w:r>
          </w:p>
        </w:tc>
      </w:tr>
    </w:tbl>
    <w:p w:rsidR="006E6F76" w:rsidRPr="001B3DD8" w:rsidRDefault="006E6F76" w:rsidP="006E6F76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</w:p>
    <w:p w:rsidR="006E6F76" w:rsidRDefault="006E6F76" w:rsidP="00883057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</w:p>
    <w:p w:rsidR="001B3DD8" w:rsidRPr="001B3DD8" w:rsidRDefault="001B3DD8" w:rsidP="00883057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</w:p>
    <w:p w:rsidR="006E6F76" w:rsidRPr="001B3DD8" w:rsidRDefault="003D7D87" w:rsidP="006E6F76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2.4 </w:t>
      </w:r>
      <w:r w:rsidR="006E6F76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Opaska odblaskowa </w:t>
      </w:r>
      <w:r w:rsidR="00967795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– Zadanie </w:t>
      </w:r>
      <w:r w:rsidR="006678ED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2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6E6F76" w:rsidRPr="001B3DD8" w:rsidTr="006E6F76">
        <w:trPr>
          <w:trHeight w:val="456"/>
        </w:trPr>
        <w:tc>
          <w:tcPr>
            <w:tcW w:w="851" w:type="dxa"/>
            <w:shd w:val="clear" w:color="auto" w:fill="0F243E" w:themeFill="text2" w:themeFillShade="80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0"/>
                <w:lang w:val="pl-PL"/>
              </w:rPr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0"/>
                <w:lang w:val="pl-PL"/>
              </w:rPr>
              <w:t xml:space="preserve">Cecha </w:t>
            </w:r>
          </w:p>
        </w:tc>
        <w:tc>
          <w:tcPr>
            <w:tcW w:w="6804" w:type="dxa"/>
            <w:shd w:val="clear" w:color="auto" w:fill="0F243E" w:themeFill="text2" w:themeFillShade="80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0"/>
              </w:rPr>
            </w:pPr>
            <w:r w:rsidRPr="001B3DD8"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0"/>
                <w:lang w:val="pl-PL"/>
              </w:rPr>
              <w:t>Wymagane pa</w:t>
            </w:r>
            <w:r w:rsidRPr="001B3DD8"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0"/>
              </w:rPr>
              <w:t>rametry</w:t>
            </w:r>
          </w:p>
        </w:tc>
      </w:tr>
      <w:tr w:rsidR="006E6F76" w:rsidRPr="00AC1D36" w:rsidTr="006E6F76">
        <w:trPr>
          <w:trHeight w:val="14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t xml:space="preserve">Opaska odblaskowa, samozaciskowa w kolorze granatowym/ ciemnoniebieskim. Zamawiający dokona wyboru koloru granatowego </w:t>
            </w:r>
            <w:r w:rsidR="000E5BF9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t>z próbnika dostarczonego przez Wykonawcę po jego wyborze</w:t>
            </w:r>
            <w:r w:rsidR="00967795" w:rsidRPr="001B3DD8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t>.</w:t>
            </w:r>
          </w:p>
        </w:tc>
      </w:tr>
      <w:tr w:rsidR="006E6F76" w:rsidRPr="00AC1D36" w:rsidTr="006E6F76">
        <w:trPr>
          <w:trHeight w:val="13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  <w:lang w:val="pl-PL"/>
              </w:rPr>
              <w:t xml:space="preserve">Materiał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t xml:space="preserve">Blaszka samozaciskowa zalaminowana odblaskową folią pryzmatyczną posiadającą właściwości fluorescencyjno - odblaskowe, </w:t>
            </w:r>
            <w:r w:rsidRPr="001B3DD8">
              <w:rPr>
                <w:rFonts w:asciiTheme="majorHAnsi" w:eastAsia="Calibri" w:hAnsiTheme="majorHAnsi" w:cs="Times New Roman"/>
                <w:b/>
                <w:sz w:val="20"/>
                <w:szCs w:val="20"/>
                <w:u w:val="single"/>
                <w:lang w:val="pl-PL"/>
              </w:rPr>
              <w:t>spód: materiał typu flock w kolorze czarnym.</w:t>
            </w:r>
          </w:p>
        </w:tc>
      </w:tr>
      <w:tr w:rsidR="006E6F76" w:rsidRPr="00AC1D36" w:rsidTr="00943AB6">
        <w:trPr>
          <w:trHeight w:val="7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  <w:lang w:val="pl-PL"/>
              </w:rPr>
              <w:t>Wymiary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 xml:space="preserve">Opaska </w:t>
            </w:r>
            <w:r w:rsidR="00943AB6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>o wymiarach</w:t>
            </w:r>
            <w:r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 xml:space="preserve"> 34 </w:t>
            </w:r>
            <w:r w:rsidR="00943AB6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 xml:space="preserve">cm (+/- 2 cm) </w:t>
            </w:r>
            <w:r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>× 3 cm</w:t>
            </w:r>
            <w:r w:rsidR="00943AB6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 xml:space="preserve"> (+/-0,5 cm)</w:t>
            </w:r>
            <w:r w:rsidR="003B112B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 xml:space="preserve"> </w:t>
            </w:r>
          </w:p>
        </w:tc>
      </w:tr>
      <w:tr w:rsidR="006E6F76" w:rsidRPr="00AC1D36" w:rsidTr="006E6F76">
        <w:trPr>
          <w:trHeight w:val="5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t>Maksymalna</w:t>
            </w:r>
            <w:r w:rsidR="00943AB6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t xml:space="preserve"> </w:t>
            </w:r>
            <w:r w:rsidRPr="001B3DD8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t xml:space="preserve"> powierzchnia zadruku wynikająca z możliwości technologicznych.</w:t>
            </w:r>
          </w:p>
        </w:tc>
      </w:tr>
      <w:tr w:rsidR="006E6F76" w:rsidRPr="00AC1D36" w:rsidTr="006E6F76">
        <w:trPr>
          <w:trHeight w:val="15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Technologia znakowania/Treść znakowania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t>Nadruk na foli, tampodruk, 2 kolory - (biały i żółty – Pantone 123C).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color w:val="1F497D" w:themeColor="text2"/>
                <w:sz w:val="20"/>
                <w:szCs w:val="20"/>
                <w:u w:val="single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t xml:space="preserve">1 strona: logo Uniwersytetu Morskiego w Gdyni, napis Uniwersytet Morski </w:t>
            </w:r>
            <w:r w:rsidR="00967795" w:rsidRPr="001B3DD8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t>w Gdyni, UMG.</w:t>
            </w:r>
            <w:r w:rsidR="00967795" w:rsidRPr="001B3DD8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t xml:space="preserve">EDU.PL. </w:t>
            </w:r>
            <w:r w:rsidR="00967795" w:rsidRPr="001B3DD8">
              <w:rPr>
                <w:rFonts w:asciiTheme="majorHAnsi" w:eastAsia="TimesNewRoman" w:hAnsiTheme="majorHAnsi" w:cs="Times New Roman"/>
                <w:b/>
                <w:color w:val="1F497D" w:themeColor="text2"/>
                <w:sz w:val="20"/>
                <w:szCs w:val="20"/>
                <w:u w:val="single"/>
                <w:lang w:val="pl-PL"/>
              </w:rPr>
              <w:t>Wizualizacja oznakowania produktu</w:t>
            </w:r>
            <w:r w:rsidR="004538B9">
              <w:rPr>
                <w:rFonts w:asciiTheme="majorHAnsi" w:eastAsia="TimesNewRoman" w:hAnsiTheme="majorHAnsi" w:cs="Times New Roman"/>
                <w:b/>
                <w:color w:val="1F497D" w:themeColor="text2"/>
                <w:sz w:val="20"/>
                <w:szCs w:val="20"/>
                <w:u w:val="single"/>
                <w:lang w:val="pl-PL"/>
              </w:rPr>
              <w:t xml:space="preserve"> </w:t>
            </w:r>
            <w:r w:rsidR="00967795" w:rsidRPr="001B3DD8">
              <w:rPr>
                <w:rFonts w:asciiTheme="majorHAnsi" w:eastAsia="TimesNewRoman" w:hAnsiTheme="majorHAnsi" w:cs="Times New Roman"/>
                <w:b/>
                <w:color w:val="1F497D" w:themeColor="text2"/>
                <w:sz w:val="20"/>
                <w:szCs w:val="20"/>
                <w:u w:val="single"/>
                <w:lang w:val="pl-PL"/>
              </w:rPr>
              <w:t>zaprezentowana w pkt. 9.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b/>
                <w:sz w:val="20"/>
                <w:szCs w:val="20"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 New Roman"/>
                <w:sz w:val="20"/>
                <w:szCs w:val="20"/>
                <w:lang w:val="pl-PL"/>
              </w:rPr>
              <w:t xml:space="preserve"> nadrukowany logotyp oraz inne elementy muszą być czytelne, wyraźne i trwałe.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b/>
                <w:sz w:val="20"/>
                <w:szCs w:val="20"/>
                <w:lang w:val="pl-PL"/>
              </w:rPr>
              <w:t>Opaska nie może zaginać się na rogach.</w:t>
            </w:r>
          </w:p>
        </w:tc>
      </w:tr>
      <w:tr w:rsidR="006E6F76" w:rsidRPr="00AC1D36" w:rsidTr="006E6F76">
        <w:trPr>
          <w:trHeight w:val="7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Projekt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>Przygotowanie wizualizacji i projektu do akceptacji po stronie Wykonawcy.</w:t>
            </w:r>
            <w:r w:rsidR="00967795"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 xml:space="preserve"> Zamawiający ma prawo do wnoszenia uwag do projektu, aż do momentu jego zaakceptowania.</w:t>
            </w:r>
          </w:p>
        </w:tc>
      </w:tr>
      <w:tr w:rsidR="006E6F76" w:rsidRPr="00AC1D36" w:rsidTr="006E6F76">
        <w:trPr>
          <w:trHeight w:val="9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Transport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br/>
              <w:t>i rozładunku po stronie Wykonawcy.</w:t>
            </w:r>
          </w:p>
        </w:tc>
      </w:tr>
      <w:tr w:rsidR="006E6F76" w:rsidRPr="001B3DD8" w:rsidTr="006E6F76">
        <w:trPr>
          <w:trHeight w:val="15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Pakowanie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>Każda opaska zapakowana w foliowy woreczek zamykany na klej. Dodatkowo pakowanie w kartony zbiorcze z etykietą zawierającą nazwę produktu i ilość produktu w kartonie.</w:t>
            </w:r>
            <w:r w:rsidR="00967795" w:rsidRPr="001B3DD8">
              <w:rPr>
                <w:rFonts w:asciiTheme="majorHAnsi" w:hAnsiTheme="majorHAnsi" w:cs="Times New Roman"/>
                <w:sz w:val="20"/>
                <w:szCs w:val="20"/>
                <w:lang w:val="pl-PL"/>
              </w:rPr>
              <w:t xml:space="preserve"> Produkty w kartonie zabezpieczone przed uszkodzeniem.</w:t>
            </w:r>
          </w:p>
        </w:tc>
      </w:tr>
      <w:tr w:rsidR="006E6F76" w:rsidRPr="001B3DD8" w:rsidTr="003E166B">
        <w:trPr>
          <w:trHeight w:val="21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Zdjęcie/ wizualizacja produktu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4075176" cy="490728"/>
                  <wp:effectExtent l="0" t="0" r="1905" b="508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paska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5176" cy="490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F76" w:rsidRPr="001B3DD8" w:rsidTr="00943AB6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6F76" w:rsidRPr="001B3DD8" w:rsidRDefault="006E6F76" w:rsidP="00A86127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>1000 szt.</w:t>
            </w:r>
          </w:p>
        </w:tc>
      </w:tr>
    </w:tbl>
    <w:p w:rsidR="003E166B" w:rsidRDefault="003E166B" w:rsidP="006E6F76">
      <w:pPr>
        <w:spacing w:before="120" w:line="360" w:lineRule="auto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>
        <w:rPr>
          <w:rFonts w:asciiTheme="majorHAnsi" w:eastAsia="Cambria" w:hAnsiTheme="majorHAnsi" w:cs="Cambria"/>
          <w:b/>
          <w:sz w:val="28"/>
          <w:szCs w:val="28"/>
          <w:lang w:val="pl-PL"/>
        </w:rPr>
        <w:br/>
      </w: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>Zadanie 3</w:t>
      </w:r>
    </w:p>
    <w:p w:rsidR="006E6F76" w:rsidRPr="001B3DD8" w:rsidRDefault="003D7D87" w:rsidP="006E6F76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3.1 </w:t>
      </w:r>
      <w:r w:rsidR="006E6F76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Czekoladki w sztabce </w:t>
      </w:r>
      <w:r w:rsidR="006678ED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– Zadanie 3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401"/>
        <w:gridCol w:w="9"/>
        <w:gridCol w:w="6776"/>
      </w:tblGrid>
      <w:tr w:rsidR="006E6F76" w:rsidRPr="001B3DD8" w:rsidTr="006E6F76">
        <w:trPr>
          <w:trHeight w:val="5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6678ED">
        <w:trPr>
          <w:trHeight w:val="62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i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12 kwadratowych czekoladek mlecznych z nadzieniem czekoladowym. Każda czekoladka zawinięta jest w srebrną folię, </w:t>
            </w:r>
            <w:r w:rsidRPr="001B3DD8">
              <w:rPr>
                <w:rFonts w:asciiTheme="majorHAnsi" w:hAnsiTheme="majorHAnsi"/>
                <w:lang w:val="pl-PL"/>
              </w:rPr>
              <w:br/>
              <w:t xml:space="preserve">a dodatkowo w owijkę w kolorze granatowym -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>CMYK (100%,70%,0%,50%)</w:t>
            </w:r>
            <w:r w:rsidRPr="001B3DD8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 xml:space="preserve">z logo Uniwersytetu Morskiego w Gdyni </w:t>
            </w:r>
            <w:r w:rsidRPr="001B3DD8">
              <w:rPr>
                <w:rFonts w:asciiTheme="majorHAnsi" w:hAnsiTheme="majorHAnsi"/>
                <w:lang w:val="pl-PL"/>
              </w:rPr>
              <w:br/>
              <w:t xml:space="preserve">w kolorze białym i żółtym </w:t>
            </w:r>
            <w:r w:rsidRPr="001B3DD8">
              <w:rPr>
                <w:rFonts w:asciiTheme="majorHAnsi" w:hAnsiTheme="majorHAnsi"/>
                <w:i/>
                <w:strike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>CMYK(100%,70%,0%,50%)</w:t>
            </w:r>
            <w:r w:rsidRPr="001B3DD8">
              <w:rPr>
                <w:rFonts w:asciiTheme="majorHAnsi" w:hAnsiTheme="majorHAnsi"/>
                <w:b/>
                <w:color w:val="17365D" w:themeColor="text2" w:themeShade="BF"/>
                <w:lang w:val="pl-PL"/>
              </w:rPr>
              <w:t>.</w:t>
            </w:r>
            <w:r w:rsidRPr="001B3DD8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 xml:space="preserve">Wszystkie, 12 sztuk czekoladek pakowane jest w dwuczęściowe pudełko </w:t>
            </w:r>
            <w:r w:rsidRPr="001B3DD8">
              <w:rPr>
                <w:rFonts w:asciiTheme="majorHAnsi" w:hAnsiTheme="majorHAnsi"/>
                <w:lang w:val="pl-PL"/>
              </w:rPr>
              <w:br/>
              <w:t>w kształcie sztabki. Pudełko wykonane jest z srebrnego kartonu. Pudełko jest koloru srebrnego wewnątrz i na zewnątrz. Każda sztabka przewiązana jest gustowną wstążeczką w kolorze granatowym. Wstążka zawiązana jest w kokardkę.</w:t>
            </w:r>
            <w:r w:rsidRPr="001B3DD8">
              <w:rPr>
                <w:rFonts w:asciiTheme="majorHAnsi" w:hAnsiTheme="majorHAnsi"/>
                <w:i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 xml:space="preserve">Czekoladki ułożone są w pudełku w dwóch rzędach </w:t>
            </w:r>
            <w:r w:rsidRPr="001B3DD8">
              <w:rPr>
                <w:rFonts w:asciiTheme="majorHAnsi" w:hAnsiTheme="majorHAnsi"/>
                <w:i/>
                <w:lang w:val="pl-PL"/>
              </w:rPr>
              <w:t>(2 rzędy po 6 szt. czekoladek).</w:t>
            </w:r>
          </w:p>
          <w:p w:rsidR="006E6F76" w:rsidRPr="001B3DD8" w:rsidRDefault="006E6F76" w:rsidP="006E6F76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i/>
                <w:lang w:val="pl-PL"/>
              </w:rPr>
            </w:pPr>
            <w:r w:rsidRPr="001B3DD8">
              <w:rPr>
                <w:rFonts w:asciiTheme="majorHAnsi" w:hAnsiTheme="majorHAnsi"/>
                <w:b/>
                <w:color w:val="17365D" w:themeColor="text2" w:themeShade="BF"/>
                <w:u w:val="single"/>
                <w:lang w:val="pl-PL"/>
              </w:rPr>
              <w:t>Przydatność do spożycia:</w:t>
            </w:r>
            <w:r w:rsidRPr="001B3DD8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 xml:space="preserve">minimum </w:t>
            </w:r>
            <w:r w:rsidRPr="001B3DD8">
              <w:rPr>
                <w:rFonts w:asciiTheme="majorHAnsi" w:hAnsiTheme="majorHAnsi"/>
                <w:b/>
                <w:color w:val="17365D" w:themeColor="text2" w:themeShade="BF"/>
                <w:lang w:val="pl-PL"/>
              </w:rPr>
              <w:t>6 miesięcy</w:t>
            </w:r>
            <w:r w:rsidRPr="001B3DD8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>od daty dostarczenia towaru do siedziby Uniwersytetu Morskiego w Gdyni.</w:t>
            </w:r>
          </w:p>
          <w:p w:rsidR="006E6F76" w:rsidRPr="001B3DD8" w:rsidRDefault="006E6F76" w:rsidP="006E6F76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>Zdjęcie produktu zaprezentowane zostało w pkt. 7.</w:t>
            </w:r>
          </w:p>
        </w:tc>
      </w:tr>
      <w:tr w:rsidR="006E6F76" w:rsidRPr="00AC1D36" w:rsidTr="006678ED">
        <w:trPr>
          <w:trHeight w:val="9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Wymiary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Wymiary pudełka – nie mniejsze niż 230</w:t>
            </w:r>
            <w:r w:rsidR="003E166B">
              <w:rPr>
                <w:rFonts w:asciiTheme="majorHAnsi" w:hAnsiTheme="majorHAnsi"/>
                <w:lang w:val="pl-PL"/>
              </w:rPr>
              <w:t xml:space="preserve">mm (+/- 10 mm) </w:t>
            </w:r>
            <w:r w:rsidRPr="001B3DD8">
              <w:rPr>
                <w:rFonts w:asciiTheme="majorHAnsi" w:hAnsiTheme="majorHAnsi"/>
                <w:lang w:val="pl-PL"/>
              </w:rPr>
              <w:t>x93</w:t>
            </w:r>
            <w:r w:rsidR="003E166B">
              <w:rPr>
                <w:rFonts w:asciiTheme="majorHAnsi" w:hAnsiTheme="majorHAnsi"/>
                <w:lang w:val="pl-PL"/>
              </w:rPr>
              <w:t xml:space="preserve"> (+/- 5 mm) </w:t>
            </w:r>
            <w:r w:rsidRPr="001B3DD8">
              <w:rPr>
                <w:rFonts w:asciiTheme="majorHAnsi" w:hAnsiTheme="majorHAnsi"/>
                <w:lang w:val="pl-PL"/>
              </w:rPr>
              <w:t>x33</w:t>
            </w:r>
            <w:r w:rsidR="003E166B">
              <w:rPr>
                <w:rFonts w:asciiTheme="majorHAnsi" w:hAnsiTheme="majorHAnsi"/>
                <w:lang w:val="pl-PL"/>
              </w:rPr>
              <w:t xml:space="preserve"> (+/- 3</w:t>
            </w:r>
            <w:r w:rsidRPr="001B3DD8">
              <w:rPr>
                <w:rFonts w:asciiTheme="majorHAnsi" w:hAnsiTheme="majorHAnsi"/>
                <w:lang w:val="pl-PL"/>
              </w:rPr>
              <w:t xml:space="preserve"> mm</w:t>
            </w:r>
            <w:r w:rsidR="003E166B">
              <w:rPr>
                <w:rFonts w:asciiTheme="majorHAnsi" w:hAnsiTheme="majorHAnsi"/>
                <w:lang w:val="pl-PL"/>
              </w:rPr>
              <w:t>)</w:t>
            </w:r>
          </w:p>
        </w:tc>
      </w:tr>
      <w:tr w:rsidR="006E6F76" w:rsidRPr="00AC1D36" w:rsidTr="006678ED">
        <w:trPr>
          <w:trHeight w:val="525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Znakowanie 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na czekoladce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Każda czekoladka zawinięta w srebrną folię  i dodatkowo w owijkę </w:t>
            </w:r>
            <w:r w:rsidRPr="001B3DD8">
              <w:rPr>
                <w:rFonts w:asciiTheme="majorHAnsi" w:hAnsiTheme="majorHAnsi"/>
                <w:i/>
                <w:lang w:val="pl-PL"/>
              </w:rPr>
              <w:t>(obwolutę)</w:t>
            </w:r>
            <w:r w:rsidRPr="001B3DD8">
              <w:rPr>
                <w:rFonts w:asciiTheme="majorHAnsi" w:hAnsiTheme="majorHAnsi"/>
                <w:lang w:val="pl-PL"/>
              </w:rPr>
              <w:t xml:space="preserve">. Owijka/obwoluta w kolorze granatowym –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>CMYK (100%,70%,0%,50%)</w:t>
            </w:r>
            <w:r w:rsidRPr="001B3DD8">
              <w:rPr>
                <w:rFonts w:asciiTheme="majorHAnsi" w:hAnsiTheme="majorHAnsi"/>
                <w:lang w:val="pl-PL"/>
              </w:rPr>
              <w:t xml:space="preserve"> z logo Uniwersytetu Morskiego w Gdyni </w:t>
            </w:r>
            <w:r w:rsidRPr="001B3DD8">
              <w:rPr>
                <w:rFonts w:asciiTheme="majorHAnsi" w:hAnsiTheme="majorHAnsi"/>
                <w:lang w:val="pl-PL"/>
              </w:rPr>
              <w:br/>
              <w:t xml:space="preserve">(w centralnej części) w kolorze białym i żółtym -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>CMYK (0%,20%,100%,0%).</w:t>
            </w:r>
          </w:p>
          <w:p w:rsidR="006678ED" w:rsidRPr="001B3DD8" w:rsidRDefault="006678ED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Pole znakowania – maksymalna powierzchnia wynikająca </w:t>
            </w:r>
            <w:r w:rsidRPr="001B3DD8">
              <w:rPr>
                <w:rFonts w:asciiTheme="majorHAnsi" w:hAnsiTheme="majorHAnsi"/>
                <w:lang w:val="pl-PL"/>
              </w:rPr>
              <w:br/>
              <w:t>z możliwości technologicznych – do uzgodnienia z Zamawiającym.</w:t>
            </w:r>
          </w:p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t>Wizualizacja oznakowania czekoladki i  pudełka zaprezentowana została w pkt. 8.</w:t>
            </w:r>
          </w:p>
        </w:tc>
      </w:tr>
      <w:tr w:rsidR="006E6F76" w:rsidRPr="001B3DD8" w:rsidTr="006E6F76">
        <w:trPr>
          <w:trHeight w:val="5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6E6F76">
        <w:trPr>
          <w:trHeight w:val="200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Znakowanie 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na pudełku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Srebrne pudełko w kształcie sztabki oznakowane na wieczku hot -stampingiem (tłoczenie + granatowa folia – folia zbliżona kolorem do – CMYK (100%,70%,0%,50%).  Pole znakowania – wymiary matrycy do oznakowania nie mniejsze niż  48,7 x 60mm. 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i/>
                <w:u w:val="single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u w:val="single"/>
                <w:lang w:val="pl-PL"/>
              </w:rPr>
              <w:t>Wizualizacja znakowania czekoladki i  pudełka w pkt. 8.</w:t>
            </w:r>
          </w:p>
        </w:tc>
      </w:tr>
      <w:tr w:rsidR="006E6F76" w:rsidRPr="00AC1D36" w:rsidTr="006E6F76">
        <w:trPr>
          <w:trHeight w:val="6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Przygotowanie wizualizacji i projektu do akceptacji po stronie Wykonawcy.</w:t>
            </w:r>
            <w:r w:rsidR="006678ED" w:rsidRPr="001B3DD8">
              <w:rPr>
                <w:rFonts w:asciiTheme="majorHAnsi" w:eastAsia="TimesNewRoman" w:hAnsiTheme="majorHAnsi" w:cs="TimesNewRoman"/>
                <w:lang w:val="pl-PL"/>
              </w:rPr>
              <w:t xml:space="preserve"> Zamawiający ma prawo do wnoszenia uwag do projektu, aż do momentu jego zaakceptowania.</w:t>
            </w:r>
          </w:p>
        </w:tc>
      </w:tr>
      <w:tr w:rsidR="006E6F76" w:rsidRPr="00AC1D36" w:rsidTr="006E6F76">
        <w:trPr>
          <w:trHeight w:val="76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Do siedziby Uniwersytetu Morskiego w Gdyni; koszt rozładunku </w:t>
            </w:r>
            <w:r w:rsidRPr="001B3DD8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6E6F76" w:rsidRPr="001B3DD8" w:rsidTr="006E6F76">
        <w:trPr>
          <w:trHeight w:val="351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Zdjęcie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produktu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center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>
                  <wp:extent cx="2155371" cy="2155371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624" cy="220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F76" w:rsidRPr="001B3DD8" w:rsidTr="006E6F76">
        <w:trPr>
          <w:trHeight w:val="599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Wizualizacja znakowania pro</w:t>
            </w:r>
            <w:r w:rsidR="006678ED" w:rsidRPr="001B3DD8">
              <w:rPr>
                <w:rFonts w:asciiTheme="majorHAnsi" w:hAnsiTheme="majorHAnsi"/>
                <w:b/>
                <w:lang w:val="pl-PL"/>
              </w:rPr>
              <w:t xml:space="preserve">duktu, opakowania </w:t>
            </w:r>
          </w:p>
          <w:p w:rsidR="006678ED" w:rsidRPr="001B3DD8" w:rsidRDefault="006678ED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 owijki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color w:val="17365D" w:themeColor="text2" w:themeShade="BF"/>
                <w:lang w:val="pl-PL" w:eastAsia="pl-PL"/>
              </w:rPr>
            </w:pPr>
            <w:r w:rsidRPr="001B3DD8">
              <w:rPr>
                <w:rFonts w:asciiTheme="majorHAnsi" w:hAnsiTheme="majorHAnsi"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>
                  <wp:extent cx="3534954" cy="3003174"/>
                  <wp:effectExtent l="0" t="0" r="8890" b="6985"/>
                  <wp:docPr id="9" name="Obraz 9" descr="C:\Users\User\Desktop\opakow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opakow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7587" cy="3013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color w:val="17365D" w:themeColor="text2" w:themeShade="BF"/>
                <w:lang w:val="pl-PL" w:eastAsia="pl-PL"/>
              </w:rPr>
            </w:pPr>
          </w:p>
        </w:tc>
      </w:tr>
    </w:tbl>
    <w:p w:rsidR="006E6F76" w:rsidRDefault="006E6F76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0A3BBA" w:rsidRPr="001B3DD8" w:rsidRDefault="000A3BBA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00"/>
        <w:gridCol w:w="9"/>
        <w:gridCol w:w="6776"/>
      </w:tblGrid>
      <w:tr w:rsidR="006E6F76" w:rsidRPr="001B3DD8" w:rsidTr="006E6F76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1B3DD8" w:rsidTr="006E6F76">
        <w:trPr>
          <w:trHeight w:val="58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BA0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Wi</w:t>
            </w:r>
            <w:r w:rsidR="00B87BA0" w:rsidRPr="001B3DD8">
              <w:rPr>
                <w:rFonts w:asciiTheme="majorHAnsi" w:hAnsiTheme="majorHAnsi"/>
                <w:b/>
                <w:lang w:val="pl-PL"/>
              </w:rPr>
              <w:t xml:space="preserve">zualizacja znakowania produktu, </w:t>
            </w:r>
            <w:r w:rsidRPr="001B3DD8">
              <w:rPr>
                <w:rFonts w:asciiTheme="majorHAnsi" w:hAnsiTheme="majorHAnsi"/>
                <w:b/>
                <w:lang w:val="pl-PL"/>
              </w:rPr>
              <w:t>opakowania</w:t>
            </w:r>
            <w:r w:rsidR="00B87BA0" w:rsidRPr="001B3DD8">
              <w:rPr>
                <w:rFonts w:asciiTheme="majorHAnsi" w:hAnsiTheme="majorHAnsi"/>
                <w:b/>
                <w:lang w:val="pl-PL"/>
              </w:rPr>
              <w:t xml:space="preserve"> </w:t>
            </w:r>
          </w:p>
          <w:p w:rsidR="006E6F76" w:rsidRPr="001B3DD8" w:rsidRDefault="00B87BA0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 owijki</w:t>
            </w:r>
            <w:r w:rsidR="006E6F76" w:rsidRPr="001B3DD8">
              <w:rPr>
                <w:rFonts w:asciiTheme="majorHAnsi" w:hAnsiTheme="majorHAnsi"/>
                <w:b/>
                <w:lang w:val="pl-PL"/>
              </w:rPr>
              <w:t xml:space="preserve"> (cd.)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val="pl-PL" w:eastAsia="pl-PL"/>
              </w:rPr>
            </w:pP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1B3DD8">
              <w:rPr>
                <w:rFonts w:asciiTheme="majorHAnsi" w:hAnsiTheme="majorHAnsi"/>
                <w:b/>
                <w:noProof/>
                <w:lang w:val="pl-PL" w:eastAsia="pl-PL"/>
              </w:rPr>
              <w:drawing>
                <wp:inline distT="0" distB="0" distL="0" distR="0">
                  <wp:extent cx="3816626" cy="2092933"/>
                  <wp:effectExtent l="0" t="0" r="0" b="3175"/>
                  <wp:docPr id="11" name="Obraz 11" descr="C:\Users\User\Desktop\opakowani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opakowanie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4344" cy="2108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val="pl-PL" w:eastAsia="pl-PL"/>
              </w:rPr>
            </w:pP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1B3DD8">
              <w:rPr>
                <w:rFonts w:asciiTheme="majorHAnsi" w:hAnsiTheme="majorHAnsi"/>
                <w:b/>
                <w:noProof/>
                <w:lang w:val="pl-PL" w:eastAsia="pl-PL"/>
              </w:rPr>
              <w:drawing>
                <wp:inline distT="0" distB="0" distL="0" distR="0">
                  <wp:extent cx="1409700" cy="4032236"/>
                  <wp:effectExtent l="0" t="0" r="0" b="0"/>
                  <wp:docPr id="21" name="Obraz 21" descr="C:\Users\User\Desktop\owij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owij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526" cy="4040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F76" w:rsidRPr="001B3DD8" w:rsidTr="006E6F76">
        <w:trPr>
          <w:trHeight w:val="8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1B3DD8">
              <w:rPr>
                <w:rFonts w:asciiTheme="majorHAnsi" w:hAnsiTheme="majorHAnsi"/>
                <w:b/>
                <w:noProof/>
                <w:lang w:val="pl-PL" w:eastAsia="pl-PL"/>
              </w:rPr>
              <w:t>300 szt.</w:t>
            </w:r>
          </w:p>
        </w:tc>
      </w:tr>
      <w:tr w:rsidR="00F6778A" w:rsidRPr="001B3DD8" w:rsidTr="00F6778A">
        <w:trPr>
          <w:trHeight w:val="8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F6778A" w:rsidRPr="001B3DD8" w:rsidRDefault="00F6778A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bookmarkStart w:id="1" w:name="_Hlk158371294"/>
            <w:r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F6778A" w:rsidRPr="001B3DD8" w:rsidRDefault="00F6778A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Karta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F6778A" w:rsidRPr="001B3DD8" w:rsidRDefault="00F6778A" w:rsidP="006E6F7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t>Wymagana karta produktu zgodna z powyższym opisem.</w:t>
            </w:r>
          </w:p>
        </w:tc>
      </w:tr>
      <w:bookmarkEnd w:id="1"/>
    </w:tbl>
    <w:p w:rsidR="006E6F76" w:rsidRDefault="006E6F76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0A3BBA" w:rsidRDefault="000A3BBA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6E6F76" w:rsidRPr="001B3DD8" w:rsidRDefault="003D7D87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3.2 </w:t>
      </w:r>
      <w:r w:rsidR="006E6F76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Czekoladki  </w:t>
      </w:r>
      <w:r w:rsidR="00B87BA0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- Zadanie 3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775"/>
      </w:tblGrid>
      <w:tr w:rsidR="006E6F76" w:rsidRPr="001B3DD8" w:rsidTr="006E6F76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6E6F76">
        <w:trPr>
          <w:trHeight w:val="1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Czekolada belgijska ze zdobieniem na czekoladzie – zdobienie białą czekoladą. Czekolada belgijska mleczna: ok. 41% zawartości kakao, cukier, masa kakaowa, mleko pełne w proszku, masło kakaowe, emulgator: lecytyna sojowa, aromat: naturalna wanilia.</w:t>
            </w:r>
          </w:p>
        </w:tc>
      </w:tr>
      <w:tr w:rsidR="006E6F76" w:rsidRPr="00AC1D36" w:rsidTr="006E6F76">
        <w:trPr>
          <w:trHeight w:val="5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Wymiary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Wymiary czekoladki nie mniejsze niż 100</w:t>
            </w:r>
            <w:r w:rsidR="003E166B">
              <w:rPr>
                <w:rFonts w:asciiTheme="majorHAnsi" w:hAnsiTheme="majorHAnsi"/>
                <w:lang w:val="pl-PL"/>
              </w:rPr>
              <w:t xml:space="preserve"> (+/- 10 mm) </w:t>
            </w:r>
            <w:r w:rsidRPr="001B3DD8">
              <w:rPr>
                <w:rFonts w:asciiTheme="majorHAnsi" w:hAnsiTheme="majorHAnsi"/>
                <w:lang w:val="pl-PL"/>
              </w:rPr>
              <w:t>x</w:t>
            </w:r>
            <w:r w:rsidR="003E166B">
              <w:rPr>
                <w:rFonts w:asciiTheme="majorHAnsi" w:hAnsiTheme="majorHAnsi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>50</w:t>
            </w:r>
            <w:r w:rsidR="003E166B">
              <w:rPr>
                <w:rFonts w:asciiTheme="majorHAnsi" w:hAnsiTheme="majorHAnsi"/>
                <w:lang w:val="pl-PL"/>
              </w:rPr>
              <w:t xml:space="preserve"> (+/- 5 mm) </w:t>
            </w:r>
            <w:r w:rsidRPr="001B3DD8">
              <w:rPr>
                <w:rFonts w:asciiTheme="majorHAnsi" w:hAnsiTheme="majorHAnsi"/>
                <w:lang w:val="pl-PL"/>
              </w:rPr>
              <w:t>x</w:t>
            </w:r>
            <w:r w:rsidR="003E166B">
              <w:rPr>
                <w:rFonts w:asciiTheme="majorHAnsi" w:hAnsiTheme="majorHAnsi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>6</w:t>
            </w:r>
            <w:r w:rsidR="003E166B">
              <w:rPr>
                <w:rFonts w:asciiTheme="majorHAnsi" w:hAnsiTheme="majorHAnsi"/>
                <w:lang w:val="pl-PL"/>
              </w:rPr>
              <w:t xml:space="preserve"> (+/- 1</w:t>
            </w:r>
            <w:r w:rsidRPr="001B3DD8">
              <w:rPr>
                <w:rFonts w:asciiTheme="majorHAnsi" w:hAnsiTheme="majorHAnsi"/>
                <w:lang w:val="pl-PL"/>
              </w:rPr>
              <w:t xml:space="preserve"> mm</w:t>
            </w:r>
            <w:r w:rsidR="003E166B">
              <w:rPr>
                <w:rFonts w:asciiTheme="majorHAnsi" w:hAnsiTheme="majorHAnsi"/>
                <w:lang w:val="pl-PL"/>
              </w:rPr>
              <w:t>)</w:t>
            </w:r>
            <w:r w:rsidRPr="001B3DD8">
              <w:rPr>
                <w:rFonts w:asciiTheme="majorHAnsi" w:hAnsiTheme="majorHAnsi"/>
                <w:lang w:val="pl-PL"/>
              </w:rPr>
              <w:t>, waga ok. 30-35g</w:t>
            </w:r>
          </w:p>
        </w:tc>
      </w:tr>
      <w:tr w:rsidR="006E6F76" w:rsidRPr="00AC1D36" w:rsidTr="006E6F76">
        <w:trPr>
          <w:trHeight w:val="7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Zdobienie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na czekoladzie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Zdobienie białą czekoladą </w:t>
            </w:r>
            <w:r w:rsidRPr="001B3DD8">
              <w:rPr>
                <w:rFonts w:asciiTheme="majorHAnsi" w:hAnsiTheme="majorHAnsi"/>
                <w:color w:val="0F243E" w:themeColor="text2" w:themeShade="80"/>
                <w:lang w:val="pl-PL"/>
              </w:rPr>
              <w:t>(cukier, mleko pełne w proszku, masło kakaowe, emulgator lecytyna sojowa, aromat wanilia)</w:t>
            </w:r>
            <w:r w:rsidRPr="001B3DD8">
              <w:rPr>
                <w:rFonts w:asciiTheme="majorHAnsi" w:hAnsiTheme="majorHAnsi"/>
                <w:lang w:val="pl-PL"/>
              </w:rPr>
              <w:t xml:space="preserve">, barwnik spożywczy E171. </w:t>
            </w:r>
          </w:p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Zdobienie</w:t>
            </w:r>
            <w:r w:rsidR="003E166B">
              <w:rPr>
                <w:rFonts w:asciiTheme="majorHAnsi" w:hAnsiTheme="majorHAnsi"/>
                <w:b/>
                <w:lang w:val="pl-PL"/>
              </w:rPr>
              <w:t xml:space="preserve"> białą czekoladą</w:t>
            </w:r>
            <w:r w:rsidRPr="001B3DD8">
              <w:rPr>
                <w:rFonts w:asciiTheme="majorHAnsi" w:hAnsiTheme="majorHAnsi"/>
                <w:b/>
                <w:lang w:val="pl-PL"/>
              </w:rPr>
              <w:t xml:space="preserve"> – 3 różne projekty. </w:t>
            </w:r>
          </w:p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500 szt. czekoladek z każdego projektu.</w:t>
            </w:r>
          </w:p>
          <w:p w:rsidR="00B87BA0" w:rsidRPr="001B3DD8" w:rsidRDefault="00B87BA0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Łącznie 1500 szt. czekoladek.</w:t>
            </w:r>
          </w:p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Maksymalne wykorzystanie powierzchni na czekoladce. </w:t>
            </w:r>
          </w:p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color w:val="0F243E" w:themeColor="text2" w:themeShade="80"/>
                <w:lang w:val="pl-PL"/>
              </w:rPr>
              <w:t xml:space="preserve">Przykład dotychczasowej realizacji zaprezentowany został </w:t>
            </w:r>
            <w:r w:rsidRPr="001B3DD8">
              <w:rPr>
                <w:rFonts w:asciiTheme="majorHAnsi" w:hAnsiTheme="majorHAnsi"/>
                <w:b/>
                <w:i/>
                <w:color w:val="0F243E" w:themeColor="text2" w:themeShade="80"/>
                <w:lang w:val="pl-PL"/>
              </w:rPr>
              <w:br/>
              <w:t>w pkt. 7.</w:t>
            </w:r>
            <w:r w:rsidR="00B87BA0" w:rsidRPr="001B3DD8">
              <w:rPr>
                <w:rFonts w:asciiTheme="majorHAnsi" w:hAnsiTheme="majorHAnsi"/>
                <w:b/>
                <w:i/>
                <w:color w:val="0F243E" w:themeColor="text2" w:themeShade="80"/>
                <w:lang w:val="pl-PL"/>
              </w:rPr>
              <w:t xml:space="preserve"> Zamówieniu podlegają 3 różne projekty czekoladek. Projekt z wizualizacji jest poglądowy – ulegnie zmianie.</w:t>
            </w:r>
          </w:p>
        </w:tc>
      </w:tr>
      <w:tr w:rsidR="006E6F76" w:rsidRPr="00AC1D36" w:rsidTr="006E6F76">
        <w:trPr>
          <w:trHeight w:val="5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Pole zdobienia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Maksymalna powierzchnia wynikająca z możliwości technologicznych – do uzgodnienia z Zamawiającym.</w:t>
            </w:r>
          </w:p>
        </w:tc>
      </w:tr>
      <w:tr w:rsidR="006E6F76" w:rsidRPr="00AC1D36" w:rsidTr="006E6F76">
        <w:trPr>
          <w:trHeight w:val="2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Przygotowanie wizualizacji i projektu do akceptacji po stronie Wykonawcy.</w:t>
            </w:r>
            <w:r w:rsidR="00B87BA0" w:rsidRPr="001B3DD8">
              <w:rPr>
                <w:rFonts w:asciiTheme="majorHAnsi" w:eastAsia="TimesNewRoman" w:hAnsiTheme="majorHAnsi" w:cs="TimesNewRoman"/>
                <w:lang w:val="pl-PL"/>
              </w:rPr>
              <w:t xml:space="preserve"> Zamawiający ma prawo do wnoszenia uwag do projektu. aż do momentu jego zaakceptowania.</w:t>
            </w:r>
          </w:p>
        </w:tc>
      </w:tr>
      <w:tr w:rsidR="006E6F76" w:rsidRPr="00AC1D36" w:rsidTr="006E6F76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Do siedziby Uniwersytetu Morskiego w Gdyni. Koszt rozładunku </w:t>
            </w:r>
            <w:r w:rsidRPr="001B3DD8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6E6F76" w:rsidRPr="001B3DD8" w:rsidTr="006E6F76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Zdjęcie produktu/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Pakowanie produktu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i/>
                <w:color w:val="17365D" w:themeColor="text2" w:themeShade="BF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Każda czekoladka pakowana w pudełko w kolorze złotym z okienkiem </w:t>
            </w:r>
            <w:r w:rsidRPr="001B3DD8">
              <w:rPr>
                <w:rFonts w:asciiTheme="majorHAnsi" w:hAnsiTheme="majorHAnsi"/>
                <w:i/>
                <w:color w:val="17365D" w:themeColor="text2" w:themeShade="BF"/>
                <w:lang w:val="pl-PL"/>
              </w:rPr>
              <w:t>(okienko zabezpieczone folią).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center"/>
              <w:rPr>
                <w:rFonts w:asciiTheme="majorHAnsi" w:hAnsiTheme="majorHAnsi"/>
                <w:i/>
                <w:color w:val="17365D" w:themeColor="text2" w:themeShade="BF"/>
                <w:lang w:val="pl-PL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1404258" cy="1561443"/>
                  <wp:effectExtent l="0" t="0" r="5715" b="1270"/>
                  <wp:docPr id="62" name="Obraz 62" descr="F:\Rejs Niepodległości\Czekolada\21319037_1586528288045993_3312452832675056996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Rejs Niepodległości\Czekolada\21319037_1586528288045993_3312452832675056996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829" cy="156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F76" w:rsidRPr="001B3DD8" w:rsidRDefault="006E6F76" w:rsidP="00B87BA0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</w:tc>
      </w:tr>
    </w:tbl>
    <w:tbl>
      <w:tblPr>
        <w:tblStyle w:val="Tabela-Siatka61"/>
        <w:tblW w:w="10065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6662"/>
      </w:tblGrid>
      <w:tr w:rsidR="006E6F76" w:rsidRPr="001B3DD8" w:rsidTr="006E6F76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t xml:space="preserve">Cecha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t>Wymagane parametry</w:t>
            </w:r>
          </w:p>
        </w:tc>
      </w:tr>
      <w:tr w:rsidR="00B87BA0" w:rsidRPr="00AC1D36" w:rsidTr="00B87BA0">
        <w:trPr>
          <w:trHeight w:val="847"/>
        </w:trPr>
        <w:tc>
          <w:tcPr>
            <w:tcW w:w="709" w:type="dxa"/>
            <w:shd w:val="clear" w:color="auto" w:fill="auto"/>
            <w:vAlign w:val="center"/>
          </w:tcPr>
          <w:p w:rsidR="00B87BA0" w:rsidRPr="001B3DD8" w:rsidRDefault="00B87BA0" w:rsidP="006E6F76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87BA0" w:rsidRPr="001B3DD8" w:rsidRDefault="00B87BA0" w:rsidP="00B87BA0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Zdjęcie produktu/</w:t>
            </w:r>
          </w:p>
          <w:p w:rsidR="00B87BA0" w:rsidRPr="001B3DD8" w:rsidRDefault="00B87BA0" w:rsidP="00B87BA0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Pakowanie produktu (cd.)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B87BA0" w:rsidRPr="00B62F61" w:rsidRDefault="00B87BA0" w:rsidP="00B62F61">
            <w:pPr>
              <w:spacing w:line="360" w:lineRule="auto"/>
              <w:contextualSpacing/>
              <w:jc w:val="both"/>
              <w:rPr>
                <w:rFonts w:asciiTheme="majorHAnsi" w:hAnsiTheme="majorHAnsi"/>
                <w:i/>
                <w:color w:val="17365D" w:themeColor="text2" w:themeShade="BF"/>
              </w:rPr>
            </w:pPr>
            <w:r w:rsidRPr="001B3DD8">
              <w:rPr>
                <w:rFonts w:asciiTheme="majorHAnsi" w:hAnsiTheme="majorHAnsi"/>
              </w:rPr>
              <w:t xml:space="preserve">Dodatkowo pakowanie w kartony zbiorcze z etykietą zawierającą opis tj. miesiąc i rok produkcji, datę przydatności do spożycia i ilość </w:t>
            </w:r>
            <w:r w:rsidRPr="001B3DD8">
              <w:rPr>
                <w:rFonts w:asciiTheme="majorHAnsi" w:hAnsiTheme="majorHAnsi"/>
              </w:rPr>
              <w:br/>
              <w:t>w kartonie.</w:t>
            </w:r>
          </w:p>
        </w:tc>
      </w:tr>
      <w:tr w:rsidR="006E6F76" w:rsidRPr="001B3DD8" w:rsidTr="006E6F76">
        <w:trPr>
          <w:trHeight w:val="847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6E6F76" w:rsidRPr="001B3DD8" w:rsidRDefault="00B87BA0" w:rsidP="006E6F76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8</w:t>
            </w:r>
            <w:r w:rsidR="006E6F76" w:rsidRPr="001B3DD8">
              <w:rPr>
                <w:rFonts w:asciiTheme="majorHAnsi" w:hAnsiTheme="majorHAnsi"/>
                <w:b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Ilości </w:t>
            </w:r>
          </w:p>
        </w:tc>
        <w:tc>
          <w:tcPr>
            <w:tcW w:w="6662" w:type="dxa"/>
            <w:shd w:val="clear" w:color="auto" w:fill="DBE5F1" w:themeFill="accent1" w:themeFillTint="33"/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noProof/>
                <w:lang w:eastAsia="pl-PL"/>
              </w:rPr>
            </w:pPr>
            <w:r w:rsidRPr="001B3DD8">
              <w:rPr>
                <w:rFonts w:asciiTheme="majorHAnsi" w:hAnsiTheme="majorHAnsi"/>
                <w:noProof/>
                <w:lang w:eastAsia="pl-PL"/>
              </w:rPr>
              <w:t xml:space="preserve">3 różne projekty zdobienia na czekladkach.  Zamówieniu podlegać będzie 500 szt. z każdego projektu. 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eastAsia="pl-PL"/>
              </w:rPr>
            </w:pPr>
            <w:r w:rsidRPr="001B3DD8">
              <w:rPr>
                <w:rFonts w:asciiTheme="majorHAnsi" w:hAnsiTheme="majorHAnsi"/>
                <w:b/>
                <w:noProof/>
                <w:lang w:eastAsia="pl-PL"/>
              </w:rPr>
              <w:t>Łącznie 1500 szt. czekoladek.</w:t>
            </w:r>
          </w:p>
        </w:tc>
      </w:tr>
      <w:tr w:rsidR="00B62F61" w:rsidRPr="00B62F61" w:rsidTr="00B62F61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B62F61" w:rsidRPr="001B3DD8" w:rsidRDefault="00B62F61" w:rsidP="00B62F61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B62F61" w:rsidRPr="001B3DD8" w:rsidRDefault="00B62F61" w:rsidP="00B62F61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Karta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B62F61" w:rsidRPr="001B3DD8" w:rsidRDefault="00B62F61" w:rsidP="00B62F61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hAnsiTheme="majorHAnsi"/>
                <w:b/>
                <w:noProof/>
                <w:lang w:eastAsia="pl-PL"/>
              </w:rPr>
            </w:pPr>
            <w:r>
              <w:rPr>
                <w:rFonts w:asciiTheme="majorHAnsi" w:hAnsiTheme="majorHAnsi"/>
                <w:b/>
                <w:noProof/>
                <w:lang w:eastAsia="pl-PL"/>
              </w:rPr>
              <w:t>Wymagana karta produktu zgodna z powyższym opisem.</w:t>
            </w:r>
          </w:p>
        </w:tc>
      </w:tr>
    </w:tbl>
    <w:p w:rsidR="003D4D81" w:rsidRPr="001B3DD8" w:rsidRDefault="003B7088" w:rsidP="006E6F76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Zadanie 4</w:t>
      </w:r>
    </w:p>
    <w:p w:rsidR="006E6F76" w:rsidRPr="001B3DD8" w:rsidRDefault="003D7D87" w:rsidP="006E6F76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4.1 </w:t>
      </w:r>
      <w:r w:rsidR="006E6F76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Cukierki krówki </w:t>
      </w:r>
      <w:r w:rsidR="00B87BA0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- Zadanie 4</w:t>
      </w:r>
    </w:p>
    <w:tbl>
      <w:tblPr>
        <w:tblW w:w="1046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26"/>
        <w:gridCol w:w="2411"/>
        <w:gridCol w:w="7229"/>
      </w:tblGrid>
      <w:tr w:rsidR="006E6F76" w:rsidRPr="001B3DD8" w:rsidTr="006E6F76">
        <w:trPr>
          <w:trHeight w:val="704"/>
        </w:trPr>
        <w:tc>
          <w:tcPr>
            <w:tcW w:w="822" w:type="dxa"/>
            <w:gridSpan w:val="2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B87BA0">
        <w:trPr>
          <w:trHeight w:val="2549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Cukierki reklamowe – krówki, mleczne, ciągnące.</w:t>
            </w:r>
          </w:p>
          <w:p w:rsidR="006E6F76" w:rsidRPr="001B3DD8" w:rsidRDefault="006E6F76" w:rsidP="006E6F76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color w:val="17365D" w:themeColor="text2" w:themeShade="BF"/>
                <w:u w:val="single"/>
                <w:lang w:val="pl-PL"/>
              </w:rPr>
              <w:t>Opakowanie:</w:t>
            </w:r>
            <w:r w:rsidRPr="001B3DD8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>papierek z nadrukiem reklamowym oraz tzw. „pergamin”</w:t>
            </w:r>
            <w:r w:rsidRPr="001B3DD8">
              <w:rPr>
                <w:rFonts w:asciiTheme="majorHAnsi" w:hAnsiTheme="majorHAnsi" w:cs="Century Schoolbook"/>
                <w:lang w:val="pl-PL"/>
              </w:rPr>
              <w:t xml:space="preserve"> - </w:t>
            </w:r>
            <w:r w:rsidRPr="001B3DD8">
              <w:rPr>
                <w:rFonts w:asciiTheme="majorHAnsi" w:hAnsiTheme="majorHAnsi"/>
                <w:lang w:val="pl-PL"/>
              </w:rPr>
              <w:t xml:space="preserve"> papierek oddzielający krówkę od zewnętrznej części opakowania.</w:t>
            </w:r>
          </w:p>
          <w:p w:rsidR="006E6F76" w:rsidRPr="001B3DD8" w:rsidRDefault="006E6F76" w:rsidP="006E6F76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color w:val="17365D" w:themeColor="text2" w:themeShade="BF"/>
                <w:u w:val="single"/>
                <w:lang w:val="pl-PL"/>
              </w:rPr>
              <w:t>Przydatność do spożycia:</w:t>
            </w:r>
            <w:r w:rsidRPr="001B3DD8">
              <w:rPr>
                <w:rFonts w:asciiTheme="majorHAnsi" w:hAnsiTheme="majorHAnsi"/>
                <w:color w:val="17365D" w:themeColor="text2" w:themeShade="BF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lang w:val="pl-PL"/>
              </w:rPr>
              <w:t>minimum 6 miesięcy od daty dostarczenia towaru do siedziby UMG.</w:t>
            </w:r>
          </w:p>
        </w:tc>
      </w:tr>
      <w:tr w:rsidR="006E6F76" w:rsidRPr="00AC1D36" w:rsidTr="00B87BA0">
        <w:trPr>
          <w:trHeight w:val="183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Materiał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color w:val="17365D" w:themeColor="text2" w:themeShade="BF"/>
                <w:u w:val="single"/>
                <w:lang w:val="pl-PL"/>
              </w:rPr>
              <w:t>Opakowanie:</w:t>
            </w:r>
            <w:r w:rsidRPr="001B3DD8">
              <w:rPr>
                <w:rFonts w:asciiTheme="majorHAnsi" w:hAnsiTheme="majorHAnsi"/>
                <w:lang w:val="pl-PL"/>
              </w:rPr>
              <w:t xml:space="preserve"> papier tzw. pergamin” + papier </w:t>
            </w:r>
            <w:r w:rsidRPr="001B3DD8">
              <w:rPr>
                <w:rFonts w:asciiTheme="majorHAnsi" w:hAnsiTheme="majorHAnsi"/>
                <w:i/>
                <w:lang w:val="pl-PL"/>
              </w:rPr>
              <w:t>(etykieta)</w:t>
            </w:r>
            <w:r w:rsidRPr="001B3DD8">
              <w:rPr>
                <w:rFonts w:asciiTheme="majorHAnsi" w:hAnsiTheme="majorHAnsi"/>
                <w:lang w:val="pl-PL"/>
              </w:rPr>
              <w:t xml:space="preserve">. Etykieta cukierka błyszcząca w kolorze granatowym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lang w:val="pl-PL"/>
              </w:rPr>
              <w:t xml:space="preserve">CMYK (100%, 70%, 0%, 50%). </w:t>
            </w:r>
          </w:p>
        </w:tc>
      </w:tr>
      <w:tr w:rsidR="006E6F76" w:rsidRPr="00AC1D36" w:rsidTr="006E6F76">
        <w:trPr>
          <w:trHeight w:val="1006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Wymiary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AC1D36" w:rsidRDefault="006E6F76" w:rsidP="006E6F76">
            <w:pPr>
              <w:pStyle w:val="Akapitzlist"/>
              <w:widowControl/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AC1D36">
              <w:rPr>
                <w:rFonts w:asciiTheme="majorHAnsi" w:hAnsiTheme="majorHAnsi"/>
                <w:lang w:val="pl-PL"/>
              </w:rPr>
              <w:t>Wymiary cukierka: min. 35×21×18 mm</w:t>
            </w:r>
            <w:r w:rsidR="003B112B" w:rsidRPr="00AC1D36">
              <w:rPr>
                <w:rFonts w:asciiTheme="majorHAnsi" w:hAnsiTheme="majorHAnsi"/>
                <w:lang w:val="pl-PL"/>
              </w:rPr>
              <w:t xml:space="preserve"> </w:t>
            </w:r>
            <w:r w:rsidR="003B112B">
              <w:rPr>
                <w:rFonts w:asciiTheme="majorHAnsi" w:hAnsiTheme="majorHAnsi"/>
                <w:lang w:val="pl-PL"/>
              </w:rPr>
              <w:t>(zamawiający dopuszcza różnicę +</w:t>
            </w:r>
            <w:r w:rsidR="003B7088">
              <w:rPr>
                <w:rFonts w:asciiTheme="majorHAnsi" w:hAnsiTheme="majorHAnsi"/>
                <w:lang w:val="pl-PL"/>
              </w:rPr>
              <w:t>/</w:t>
            </w:r>
            <w:r w:rsidR="003B112B">
              <w:rPr>
                <w:rFonts w:asciiTheme="majorHAnsi" w:hAnsiTheme="majorHAnsi"/>
                <w:lang w:val="pl-PL"/>
              </w:rPr>
              <w:t>- 1mm )</w:t>
            </w:r>
          </w:p>
          <w:p w:rsidR="006E6F76" w:rsidRPr="00AC1D36" w:rsidRDefault="006E6F76" w:rsidP="006E6F76">
            <w:pPr>
              <w:pStyle w:val="Akapitzlist"/>
              <w:widowControl/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AC1D36">
              <w:rPr>
                <w:rFonts w:asciiTheme="majorHAnsi" w:hAnsiTheme="majorHAnsi"/>
                <w:lang w:val="pl-PL"/>
              </w:rPr>
              <w:t>Wymiary etykiety: min. 68 × 73 mm</w:t>
            </w:r>
            <w:r w:rsidR="003B112B" w:rsidRPr="00AC1D36">
              <w:rPr>
                <w:rFonts w:asciiTheme="majorHAnsi" w:hAnsiTheme="majorHAnsi"/>
                <w:lang w:val="pl-PL"/>
              </w:rPr>
              <w:t xml:space="preserve"> </w:t>
            </w:r>
            <w:r w:rsidR="003B112B">
              <w:rPr>
                <w:rFonts w:asciiTheme="majorHAnsi" w:hAnsiTheme="majorHAnsi"/>
                <w:lang w:val="pl-PL"/>
              </w:rPr>
              <w:t>(zamawiający dopuszcza różnicę +</w:t>
            </w:r>
            <w:r w:rsidR="003B7088">
              <w:rPr>
                <w:rFonts w:asciiTheme="majorHAnsi" w:hAnsiTheme="majorHAnsi"/>
                <w:lang w:val="pl-PL"/>
              </w:rPr>
              <w:t>/</w:t>
            </w:r>
            <w:r w:rsidR="003B112B">
              <w:rPr>
                <w:rFonts w:asciiTheme="majorHAnsi" w:hAnsiTheme="majorHAnsi"/>
                <w:lang w:val="pl-PL"/>
              </w:rPr>
              <w:t>- 1mm )</w:t>
            </w:r>
          </w:p>
        </w:tc>
      </w:tr>
      <w:tr w:rsidR="006E6F76" w:rsidRPr="001B3DD8" w:rsidTr="00B87BA0">
        <w:trPr>
          <w:trHeight w:val="2328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Treść nadruku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b/>
                <w:u w:val="single"/>
                <w:lang w:val="pl-PL"/>
              </w:rPr>
              <w:t>1 strona:</w:t>
            </w:r>
            <w:r w:rsidRPr="001B3DD8">
              <w:rPr>
                <w:rFonts w:asciiTheme="majorHAnsi" w:hAnsiTheme="majorHAnsi"/>
                <w:lang w:val="pl-PL"/>
              </w:rPr>
              <w:t xml:space="preserve"> logo Uniwersytetu Morskiego w Gdyni, adres strony www, ikony mediów społecznościowych. </w:t>
            </w:r>
            <w:r w:rsidRPr="001B3DD8">
              <w:rPr>
                <w:rFonts w:asciiTheme="majorHAnsi" w:hAnsiTheme="majorHAnsi"/>
                <w:b/>
                <w:i/>
                <w:color w:val="17365D" w:themeColor="text2" w:themeShade="BF"/>
                <w:u w:val="single"/>
                <w:lang w:val="pl-PL"/>
              </w:rPr>
              <w:t>Wizualizacja zaprezentowana w pkt.10.</w:t>
            </w:r>
          </w:p>
        </w:tc>
      </w:tr>
      <w:tr w:rsidR="006E6F76" w:rsidRPr="001B3DD8" w:rsidTr="006E6F76">
        <w:trPr>
          <w:trHeight w:val="704"/>
        </w:trPr>
        <w:tc>
          <w:tcPr>
            <w:tcW w:w="822" w:type="dxa"/>
            <w:gridSpan w:val="2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1B3DD8" w:rsidTr="006E6F76">
        <w:trPr>
          <w:trHeight w:val="1741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Kolor znakowania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u w:val="single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u w:val="single"/>
                <w:lang w:val="pl-PL"/>
              </w:rPr>
              <w:t xml:space="preserve">Kolorystyka: 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color w:val="000000" w:themeColor="text1"/>
                <w:lang w:val="pl-PL"/>
              </w:rPr>
              <w:t>CMYK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– logo Uniwersytetu Morskiego w Gdyni: kolor biały 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br/>
              <w:t xml:space="preserve">i żółty - </w:t>
            </w:r>
            <w:r w:rsidRPr="001B3DD8">
              <w:rPr>
                <w:rFonts w:asciiTheme="majorHAnsi" w:eastAsia="TimesNewRoman" w:hAnsiTheme="majorHAnsi" w:cs="TimesNewRoman"/>
                <w:color w:val="000000" w:themeColor="text1"/>
                <w:lang w:val="pl-PL"/>
              </w:rPr>
              <w:t xml:space="preserve">CMYK (0%, 20%, 100%, 0%), 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>napisy i logotypy mediów społecznościowych w kolorze białym,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u w:val="single"/>
                <w:lang w:val="pl-PL"/>
              </w:rPr>
            </w:pPr>
            <w:r w:rsidRPr="001B3DD8">
              <w:rPr>
                <w:rFonts w:asciiTheme="majorHAnsi" w:hAnsiTheme="majorHAnsi"/>
                <w:color w:val="000000" w:themeColor="text1"/>
                <w:lang w:val="pl-PL"/>
              </w:rPr>
              <w:t>CMYK (100%, 70%, 0%, 50%)</w:t>
            </w:r>
            <w:r w:rsidRPr="001B3DD8">
              <w:rPr>
                <w:rFonts w:asciiTheme="majorHAnsi" w:hAnsiTheme="majorHAnsi"/>
                <w:b/>
                <w:i/>
                <w:color w:val="FF0000"/>
                <w:lang w:val="pl-PL"/>
              </w:rPr>
              <w:t xml:space="preserve"> </w:t>
            </w:r>
            <w:r w:rsidRPr="001B3DD8">
              <w:rPr>
                <w:rFonts w:asciiTheme="majorHAnsi" w:eastAsia="TimesNewRoman" w:hAnsiTheme="majorHAnsi" w:cs="TimesNewRoman"/>
                <w:color w:val="000000" w:themeColor="text1"/>
                <w:lang w:val="pl-PL"/>
              </w:rPr>
              <w:t>– kolor owijki (granat).</w:t>
            </w:r>
          </w:p>
        </w:tc>
      </w:tr>
      <w:tr w:rsidR="006E6F76" w:rsidRPr="00AC1D36" w:rsidTr="006E6F76">
        <w:trPr>
          <w:trHeight w:val="1294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Pole znakowania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Maksymalna powierzchnia zadruku wynikająca z możliwości technologicznych – do uzgodnienia z Zamawiającym.</w:t>
            </w:r>
          </w:p>
        </w:tc>
      </w:tr>
      <w:tr w:rsidR="006E6F76" w:rsidRPr="00AC1D36" w:rsidTr="006E6F76">
        <w:trPr>
          <w:trHeight w:val="959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  <w:r w:rsidR="00B87BA0" w:rsidRPr="001B3DD8">
              <w:rPr>
                <w:rFonts w:asciiTheme="majorHAnsi" w:hAnsiTheme="majorHAnsi"/>
                <w:lang w:val="pl-PL"/>
              </w:rPr>
              <w:t xml:space="preserve"> Zamawiający ma prawo do wnoszenia uwag do projektu, aż do momentu jego zaakceptowania.</w:t>
            </w:r>
          </w:p>
        </w:tc>
      </w:tr>
      <w:tr w:rsidR="006E6F76" w:rsidRPr="00AC1D36" w:rsidTr="006E6F76">
        <w:trPr>
          <w:trHeight w:val="1283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8.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 xml:space="preserve">Do siedziby Uniwersytetu Morskiego w Gdyni; koszt rozładunku </w:t>
            </w:r>
            <w:r w:rsidRPr="001B3DD8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6E6F76" w:rsidRPr="00AC1D36" w:rsidTr="006E6F76">
        <w:trPr>
          <w:trHeight w:val="1813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lang w:val="pl-PL"/>
              </w:rPr>
              <w:t>Ka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>ż</w:t>
            </w:r>
            <w:r w:rsidRPr="001B3DD8">
              <w:rPr>
                <w:rFonts w:asciiTheme="majorHAnsi" w:hAnsiTheme="majorHAnsi"/>
                <w:lang w:val="pl-PL"/>
              </w:rPr>
              <w:t>da krówka zapakowana w oddzielny papierek</w:t>
            </w:r>
            <w:r w:rsidR="00B87BA0" w:rsidRPr="001B3DD8">
              <w:rPr>
                <w:rFonts w:asciiTheme="majorHAnsi" w:hAnsiTheme="majorHAnsi"/>
                <w:lang w:val="pl-PL"/>
              </w:rPr>
              <w:t xml:space="preserve"> (owijkę). Dodatkowo pakowanie </w:t>
            </w:r>
            <w:r w:rsidRPr="001B3DD8">
              <w:rPr>
                <w:rFonts w:asciiTheme="majorHAnsi" w:hAnsiTheme="majorHAnsi"/>
                <w:lang w:val="pl-PL"/>
              </w:rPr>
              <w:t>w kartony po 5 kg każdy karton z etykiet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ą </w:t>
            </w:r>
            <w:r w:rsidRPr="001B3DD8">
              <w:rPr>
                <w:rFonts w:asciiTheme="majorHAnsi" w:hAnsiTheme="majorHAnsi"/>
                <w:lang w:val="pl-PL"/>
              </w:rPr>
              <w:t>zawieraj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>ą</w:t>
            </w:r>
            <w:r w:rsidRPr="001B3DD8">
              <w:rPr>
                <w:rFonts w:asciiTheme="majorHAnsi" w:hAnsiTheme="majorHAnsi"/>
                <w:lang w:val="pl-PL"/>
              </w:rPr>
              <w:t>c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ą </w:t>
            </w:r>
            <w:r w:rsidRPr="001B3DD8">
              <w:rPr>
                <w:rFonts w:asciiTheme="majorHAnsi" w:hAnsiTheme="majorHAnsi"/>
                <w:lang w:val="pl-PL"/>
              </w:rPr>
              <w:t xml:space="preserve">opis </w:t>
            </w:r>
            <w:r w:rsidR="00B87BA0" w:rsidRPr="001B3DD8">
              <w:rPr>
                <w:rFonts w:asciiTheme="majorHAnsi" w:hAnsiTheme="majorHAnsi"/>
                <w:lang w:val="pl-PL"/>
              </w:rPr>
              <w:br/>
            </w:r>
            <w:r w:rsidRPr="001B3DD8">
              <w:rPr>
                <w:rFonts w:asciiTheme="majorHAnsi" w:hAnsiTheme="majorHAnsi"/>
                <w:lang w:val="pl-PL"/>
              </w:rPr>
              <w:t>tj. miesi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>ą</w:t>
            </w:r>
            <w:r w:rsidRPr="001B3DD8">
              <w:rPr>
                <w:rFonts w:asciiTheme="majorHAnsi" w:hAnsiTheme="majorHAnsi"/>
                <w:lang w:val="pl-PL"/>
              </w:rPr>
              <w:t xml:space="preserve">c i rok produkcji, </w:t>
            </w:r>
            <w:r w:rsidRPr="001B3DD8">
              <w:rPr>
                <w:rFonts w:asciiTheme="majorHAnsi" w:hAnsiTheme="majorHAnsi"/>
                <w:bCs/>
                <w:lang w:val="pl-PL"/>
              </w:rPr>
              <w:t>dat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ę </w:t>
            </w:r>
            <w:r w:rsidRPr="001B3DD8">
              <w:rPr>
                <w:rFonts w:asciiTheme="majorHAnsi" w:hAnsiTheme="majorHAnsi"/>
                <w:bCs/>
                <w:lang w:val="pl-PL"/>
              </w:rPr>
              <w:t>przydatno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>ś</w:t>
            </w:r>
            <w:r w:rsidRPr="001B3DD8">
              <w:rPr>
                <w:rFonts w:asciiTheme="majorHAnsi" w:hAnsiTheme="majorHAnsi"/>
                <w:bCs/>
                <w:lang w:val="pl-PL"/>
              </w:rPr>
              <w:t>ci do spo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>ż</w:t>
            </w:r>
            <w:r w:rsidRPr="001B3DD8">
              <w:rPr>
                <w:rFonts w:asciiTheme="majorHAnsi" w:hAnsiTheme="majorHAnsi"/>
                <w:bCs/>
                <w:lang w:val="pl-PL"/>
              </w:rPr>
              <w:t>ycia</w:t>
            </w:r>
            <w:r w:rsidRPr="001B3DD8">
              <w:rPr>
                <w:rFonts w:asciiTheme="majorHAnsi" w:hAnsiTheme="majorHAnsi"/>
                <w:lang w:val="pl-PL"/>
              </w:rPr>
              <w:t xml:space="preserve"> i ilo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ść </w:t>
            </w:r>
            <w:r w:rsidRPr="001B3DD8">
              <w:rPr>
                <w:rFonts w:asciiTheme="majorHAnsi" w:hAnsiTheme="majorHAnsi"/>
                <w:lang w:val="pl-PL"/>
              </w:rPr>
              <w:t xml:space="preserve">w kartonie.  </w:t>
            </w:r>
          </w:p>
        </w:tc>
      </w:tr>
      <w:tr w:rsidR="006E6F76" w:rsidRPr="001B3DD8" w:rsidTr="006E6F76">
        <w:trPr>
          <w:trHeight w:val="1813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Wizualizacja opakowania (owijki)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2971800" cy="1082403"/>
                  <wp:effectExtent l="0" t="0" r="0" b="3810"/>
                  <wp:docPr id="100" name="Obraz 100" descr="C:\Users\User\Documents\Moje dokumenty\Finanse\Zamówienia publiczne\Zamówienia_Przetargi\Przetargi\2019\Notesy\Wizualizacje\Etykieta-2-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Moje dokumenty\Finanse\Zamówienia publiczne\Zamówienia_Przetargi\Przetargi\2019\Notesy\Wizualizacje\Etykieta-2-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428" cy="109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/>
                <w:lang w:val="pl-PL"/>
              </w:rPr>
            </w:pP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/>
                <w:lang w:val="pl-PL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1872342" cy="1807763"/>
                  <wp:effectExtent l="0" t="0" r="0" b="2540"/>
                  <wp:docPr id="101" name="Obraz 101" descr="C:\Users\User\Documents\Moje dokumenty\Finanse\Zamówienia publiczne\Zamówienia_Przetargi\Przetargi\2019\Notesy\Wizualizacje\Etykieta-1-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cuments\Moje dokumenty\Finanse\Zamówienia publiczne\Zamówienia_Przetargi\Przetargi\2019\Notesy\Wizualizacje\Etykieta-1-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975" cy="1825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2704" w:rsidRPr="001B3DD8" w:rsidRDefault="00712704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tbl>
      <w:tblPr>
        <w:tblW w:w="1046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26"/>
        <w:gridCol w:w="2411"/>
        <w:gridCol w:w="7229"/>
      </w:tblGrid>
      <w:tr w:rsidR="006E6F76" w:rsidRPr="001B3DD8" w:rsidTr="006E6F76">
        <w:trPr>
          <w:trHeight w:val="704"/>
        </w:trPr>
        <w:tc>
          <w:tcPr>
            <w:tcW w:w="822" w:type="dxa"/>
            <w:gridSpan w:val="2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shd w:val="clear" w:color="auto" w:fill="003063"/>
            <w:vAlign w:val="center"/>
          </w:tcPr>
          <w:p w:rsidR="006E6F76" w:rsidRPr="001B3DD8" w:rsidRDefault="006E6F76" w:rsidP="006E6F7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4C5053">
        <w:trPr>
          <w:trHeight w:val="3357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Dostawy i ilości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6F76" w:rsidRPr="001B3DD8" w:rsidRDefault="006E6F76" w:rsidP="006E6F76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I dostawa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– do </w:t>
            </w:r>
            <w:r w:rsidR="0097649C">
              <w:rPr>
                <w:rFonts w:asciiTheme="majorHAnsi" w:hAnsiTheme="majorHAnsi"/>
                <w:sz w:val="20"/>
                <w:szCs w:val="20"/>
                <w:lang w:val="pl-PL"/>
              </w:rPr>
              <w:t>5 marca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2024 roku: 20 kartonów po 5 kg każdy.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Łącznie 100 kg.</w:t>
            </w:r>
          </w:p>
          <w:p w:rsidR="00142D6B" w:rsidRDefault="006E6F76" w:rsidP="006E6F76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II dostawa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– do </w:t>
            </w:r>
            <w:r w:rsidR="00142D6B">
              <w:rPr>
                <w:rFonts w:asciiTheme="majorHAnsi" w:hAnsiTheme="majorHAnsi"/>
                <w:sz w:val="20"/>
                <w:szCs w:val="20"/>
                <w:lang w:val="pl-PL"/>
              </w:rPr>
              <w:t>15 maja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2024 roku – 10 kartonów po 5 kg każdy. 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Łącznie 50 kg.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III dostawa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– do 19 sierpnia 2024  roku – 10 kartonów po 5 kg każdy. </w:t>
            </w:r>
            <w:r w:rsidRPr="001B3DD8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Łącznie 50 kg.</w:t>
            </w:r>
          </w:p>
          <w:p w:rsidR="00B87BA0" w:rsidRPr="002843D4" w:rsidRDefault="006E6F76" w:rsidP="006E6F76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IV dostawa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– do 14 października 2024  roku – 10 kartonów po 5 kg każdy. </w:t>
            </w:r>
            <w:r w:rsidRPr="001B3DD8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Łącznie 100 kg.</w:t>
            </w:r>
          </w:p>
          <w:p w:rsidR="006E6F76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b/>
                <w:i/>
                <w:sz w:val="20"/>
                <w:szCs w:val="20"/>
                <w:u w:val="single"/>
                <w:lang w:val="pl-PL"/>
              </w:rPr>
            </w:pPr>
            <w:r w:rsidRPr="001B3DD8">
              <w:rPr>
                <w:rFonts w:asciiTheme="majorHAnsi" w:hAnsiTheme="majorHAnsi"/>
                <w:b/>
                <w:i/>
                <w:sz w:val="20"/>
                <w:szCs w:val="20"/>
                <w:u w:val="single"/>
                <w:lang w:val="pl-PL"/>
              </w:rPr>
              <w:t>Łącza ilość w ciągu trzech dostaw – 300 kg.</w:t>
            </w:r>
          </w:p>
          <w:p w:rsidR="002843D4" w:rsidRDefault="002843D4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b/>
                <w:sz w:val="20"/>
                <w:lang w:val="pl-PL"/>
              </w:rPr>
            </w:pPr>
            <w:r w:rsidRPr="002843D4">
              <w:rPr>
                <w:rFonts w:asciiTheme="majorHAnsi" w:hAnsiTheme="majorHAnsi"/>
                <w:b/>
                <w:sz w:val="20"/>
                <w:lang w:val="pl-PL"/>
              </w:rPr>
              <w:t xml:space="preserve">Podane daty są orientacyjnymi. </w:t>
            </w:r>
          </w:p>
          <w:p w:rsidR="002843D4" w:rsidRPr="002843D4" w:rsidRDefault="002843D4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 w:rsidRPr="002843D4">
              <w:rPr>
                <w:rFonts w:asciiTheme="majorHAnsi" w:hAnsiTheme="majorHAnsi"/>
                <w:b/>
                <w:sz w:val="20"/>
                <w:lang w:val="pl-PL"/>
              </w:rPr>
              <w:t>Dostawa będzie następowała po złożeniu zapotrzebowania przez Zamawiającego w terminie zadeklarowanym przez Wykonawcę w ofercie.</w:t>
            </w:r>
          </w:p>
        </w:tc>
      </w:tr>
    </w:tbl>
    <w:p w:rsidR="006E6F76" w:rsidRPr="001B3DD8" w:rsidRDefault="0070327E" w:rsidP="006E6F76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 w:rsidRPr="003E1A56">
        <w:rPr>
          <w:rFonts w:asciiTheme="majorHAnsi" w:eastAsia="Cambria" w:hAnsiTheme="majorHAnsi" w:cs="Cambria"/>
          <w:b/>
          <w:color w:val="FF0000"/>
          <w:sz w:val="28"/>
          <w:szCs w:val="28"/>
          <w:lang w:val="pl-PL"/>
        </w:rPr>
        <w:t>Zadanie 5</w:t>
      </w:r>
      <w:r w:rsidR="003D7D87" w:rsidRPr="001B3DD8">
        <w:rPr>
          <w:rFonts w:asciiTheme="majorHAnsi" w:eastAsia="Cambria" w:hAnsiTheme="majorHAnsi" w:cs="Cambria"/>
          <w:b/>
          <w:sz w:val="28"/>
          <w:szCs w:val="28"/>
          <w:highlight w:val="yellow"/>
          <w:lang w:val="pl-PL"/>
        </w:rPr>
        <w:br/>
      </w:r>
      <w:r w:rsidR="003D7D87" w:rsidRPr="00E22DEC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5.1 </w:t>
      </w:r>
      <w:r w:rsidR="006E6F76" w:rsidRPr="00E22DEC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Notes </w:t>
      </w:r>
      <w:r w:rsidR="00B87BA0" w:rsidRPr="00E22DEC">
        <w:rPr>
          <w:rFonts w:asciiTheme="majorHAnsi" w:eastAsia="Cambria" w:hAnsiTheme="majorHAnsi" w:cs="Cambria"/>
          <w:b/>
          <w:sz w:val="28"/>
          <w:szCs w:val="28"/>
          <w:lang w:val="pl-PL"/>
        </w:rPr>
        <w:t>– Zadanie 5</w:t>
      </w:r>
      <w:r w:rsidR="00F53616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</w:t>
      </w:r>
      <w:r w:rsidR="00F53616" w:rsidRPr="00F53616">
        <w:rPr>
          <w:rFonts w:asciiTheme="majorHAnsi" w:eastAsia="Cambria" w:hAnsiTheme="majorHAnsi" w:cs="Cambria"/>
          <w:b/>
          <w:color w:val="FF0000"/>
          <w:sz w:val="28"/>
          <w:szCs w:val="28"/>
          <w:lang w:val="pl-PL"/>
        </w:rPr>
        <w:t>ZMIANA SWZ 1</w:t>
      </w:r>
      <w:bookmarkStart w:id="2" w:name="_GoBack"/>
      <w:bookmarkEnd w:id="2"/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116"/>
      </w:tblGrid>
      <w:tr w:rsidR="006E6F76" w:rsidRPr="001B3DD8" w:rsidTr="00C260BF">
        <w:trPr>
          <w:trHeight w:val="703"/>
        </w:trPr>
        <w:tc>
          <w:tcPr>
            <w:tcW w:w="709" w:type="dxa"/>
            <w:shd w:val="clear" w:color="auto" w:fill="17365D" w:themeFill="text2" w:themeFillShade="BF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4"/>
              </w:rPr>
              <w:t>L.p.</w:t>
            </w:r>
          </w:p>
        </w:tc>
        <w:tc>
          <w:tcPr>
            <w:tcW w:w="2694" w:type="dxa"/>
            <w:shd w:val="clear" w:color="auto" w:fill="17365D" w:themeFill="text2" w:themeFillShade="BF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eastAsia="Calibri" w:hAnsiTheme="majorHAnsi" w:cs="Times New Roman"/>
                <w:b/>
                <w:color w:val="FFFFFF" w:themeColor="background1"/>
                <w:sz w:val="24"/>
                <w:szCs w:val="24"/>
              </w:rPr>
              <w:t>Cecha</w:t>
            </w:r>
          </w:p>
        </w:tc>
        <w:tc>
          <w:tcPr>
            <w:tcW w:w="7116" w:type="dxa"/>
            <w:shd w:val="clear" w:color="auto" w:fill="17365D" w:themeFill="text2" w:themeFillShade="BF"/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color w:val="FFFFFF" w:themeColor="background1"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color w:val="FFFFFF" w:themeColor="background1"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1B3DD8" w:rsidTr="002843D4">
        <w:trPr>
          <w:trHeight w:val="7362"/>
        </w:trPr>
        <w:tc>
          <w:tcPr>
            <w:tcW w:w="709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Opis</w:t>
            </w:r>
          </w:p>
        </w:tc>
        <w:tc>
          <w:tcPr>
            <w:tcW w:w="711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eastAsia="Cambria" w:hAnsiTheme="majorHAnsi" w:cs="Cambria"/>
                <w:strike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Ekskluzywny, notes </w:t>
            </w:r>
            <w:r w:rsidRPr="001B3DD8">
              <w:rPr>
                <w:rFonts w:asciiTheme="majorHAnsi" w:eastAsia="Cambria" w:hAnsiTheme="majorHAnsi" w:cs="Cambria"/>
                <w:b/>
                <w:color w:val="17365D" w:themeColor="text2" w:themeShade="BF"/>
                <w:u w:val="single"/>
                <w:lang w:val="pl-PL"/>
              </w:rPr>
              <w:t>z okładką typu piko</w:t>
            </w:r>
            <w:r w:rsidR="003E1A56">
              <w:rPr>
                <w:rFonts w:asciiTheme="majorHAnsi" w:eastAsia="Cambria" w:hAnsiTheme="majorHAnsi" w:cs="Cambria"/>
                <w:b/>
                <w:color w:val="17365D" w:themeColor="text2" w:themeShade="BF"/>
                <w:u w:val="single"/>
                <w:lang w:val="pl-PL"/>
              </w:rPr>
              <w:t xml:space="preserve"> </w:t>
            </w:r>
            <w:r w:rsidR="003E1A56" w:rsidRPr="003E1A56">
              <w:rPr>
                <w:rFonts w:asciiTheme="majorHAnsi" w:eastAsia="Cambria" w:hAnsiTheme="majorHAnsi" w:cs="Cambria"/>
                <w:b/>
                <w:color w:val="FF0000"/>
                <w:u w:val="single"/>
                <w:lang w:val="pl-PL"/>
              </w:rPr>
              <w:t>lub cross</w:t>
            </w:r>
            <w:r w:rsidRPr="001B3DD8">
              <w:rPr>
                <w:rFonts w:asciiTheme="majorHAnsi" w:eastAsia="Cambria" w:hAnsiTheme="majorHAnsi" w:cs="Cambria"/>
                <w:b/>
                <w:color w:val="17365D" w:themeColor="text2" w:themeShade="BF"/>
                <w:u w:val="single"/>
                <w:lang w:val="pl-PL"/>
              </w:rPr>
              <w:t xml:space="preserve">, granatową/matową, </w:t>
            </w:r>
            <w:r w:rsidRPr="001B3DD8">
              <w:rPr>
                <w:rFonts w:asciiTheme="majorHAnsi" w:eastAsia="Cambria" w:hAnsiTheme="majorHAnsi" w:cs="Cambria"/>
                <w:b/>
                <w:color w:val="17365D" w:themeColor="text2" w:themeShade="BF"/>
                <w:u w:val="single"/>
                <w:lang w:val="pl-PL"/>
              </w:rPr>
              <w:br/>
              <w:t>bez przeszycia</w:t>
            </w:r>
            <w:r w:rsidRPr="001B3DD8">
              <w:rPr>
                <w:rFonts w:asciiTheme="majorHAnsi" w:eastAsia="Cambria" w:hAnsiTheme="majorHAnsi" w:cs="Cambria"/>
                <w:u w:val="single"/>
                <w:lang w:val="pl-PL"/>
              </w:rPr>
              <w:t>.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 Format notesu:  B5 (167× 240 mm).  Notes posiada zapięcie</w:t>
            </w:r>
            <w:r w:rsidR="004C5053" w:rsidRPr="001B3DD8">
              <w:rPr>
                <w:rFonts w:asciiTheme="majorHAnsi" w:eastAsia="Cambria" w:hAnsiTheme="majorHAnsi" w:cs="Cambria"/>
                <w:lang w:val="pl-PL"/>
              </w:rPr>
              <w:t xml:space="preserve"> na magnes 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. </w:t>
            </w:r>
            <w:r w:rsidRPr="00E22DEC">
              <w:rPr>
                <w:rFonts w:asciiTheme="majorHAnsi" w:eastAsia="Cambria" w:hAnsiTheme="majorHAnsi" w:cs="Cambria"/>
                <w:lang w:val="pl-PL"/>
              </w:rPr>
              <w:t>Zapięcie</w:t>
            </w:r>
            <w:r w:rsidR="004C5053" w:rsidRPr="00E22DEC">
              <w:rPr>
                <w:rFonts w:asciiTheme="majorHAnsi" w:eastAsia="Cambria" w:hAnsiTheme="majorHAnsi" w:cs="Cambria"/>
                <w:lang w:val="pl-PL"/>
              </w:rPr>
              <w:t xml:space="preserve"> na magnes</w:t>
            </w:r>
            <w:r w:rsidRPr="00E22DEC">
              <w:rPr>
                <w:rFonts w:asciiTheme="majorHAnsi" w:eastAsia="Cambria" w:hAnsiTheme="majorHAnsi" w:cs="Cambria"/>
                <w:lang w:val="pl-PL"/>
              </w:rPr>
              <w:t xml:space="preserve"> - zawijas w kolorze niebieskim.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 </w:t>
            </w:r>
          </w:p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eastAsia="Cambria" w:hAnsiTheme="majorHAnsi" w:cs="Cambria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lang w:val="pl-PL"/>
              </w:rPr>
              <w:t>Notes posiada 192 strony</w:t>
            </w:r>
            <w:r w:rsidR="0070327E">
              <w:rPr>
                <w:rFonts w:asciiTheme="majorHAnsi" w:eastAsia="Cambria" w:hAnsiTheme="majorHAnsi" w:cs="Cambria"/>
                <w:lang w:val="pl-PL"/>
              </w:rPr>
              <w:t xml:space="preserve"> (+/- 4 strony)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 w tym 16</w:t>
            </w:r>
            <w:r w:rsidR="0070327E">
              <w:rPr>
                <w:rFonts w:asciiTheme="majorHAnsi" w:eastAsia="Cambria" w:hAnsiTheme="majorHAnsi" w:cs="Cambria"/>
                <w:lang w:val="pl-PL"/>
              </w:rPr>
              <w:t xml:space="preserve"> (+/- 2 strony)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 ostatnich stron </w:t>
            </w:r>
            <w:proofErr w:type="spellStart"/>
            <w:r w:rsidRPr="001B3DD8">
              <w:rPr>
                <w:rFonts w:asciiTheme="majorHAnsi" w:eastAsia="Cambria" w:hAnsiTheme="majorHAnsi" w:cs="Cambria"/>
                <w:lang w:val="pl-PL"/>
              </w:rPr>
              <w:t>perferowanych</w:t>
            </w:r>
            <w:proofErr w:type="spellEnd"/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 </w:t>
            </w:r>
            <w:proofErr w:type="spellStart"/>
            <w:r w:rsidRPr="001B3DD8">
              <w:rPr>
                <w:rFonts w:asciiTheme="majorHAnsi" w:eastAsia="Cambria" w:hAnsiTheme="majorHAnsi" w:cs="Cambria"/>
                <w:lang w:val="pl-PL"/>
              </w:rPr>
              <w:t>pinowo</w:t>
            </w:r>
            <w:proofErr w:type="spellEnd"/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 ( 1 raz na brzegu) i poziomo ( 3 razy).  </w:t>
            </w:r>
          </w:p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eastAsia="Cambria" w:hAnsiTheme="majorHAnsi" w:cs="Cambria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Wnętrze notesu – papier biały offset – 80 g w kratkę z miejscem 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br/>
              <w:t xml:space="preserve">w górnym rogu na wpisanie daty. </w:t>
            </w:r>
          </w:p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eastAsia="Cambria" w:hAnsiTheme="majorHAnsi" w:cs="Cambria"/>
                <w:b/>
                <w:i/>
                <w:color w:val="17365D" w:themeColor="text2" w:themeShade="BF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i/>
                <w:color w:val="17365D" w:themeColor="text2" w:themeShade="BF"/>
                <w:lang w:val="pl-PL"/>
              </w:rPr>
              <w:t>Zdjęcie produktu zaprezentowane poniżej.</w:t>
            </w:r>
          </w:p>
          <w:p w:rsidR="006E6F76" w:rsidRPr="001B3DD8" w:rsidRDefault="00576DBE" w:rsidP="004C5053">
            <w:pPr>
              <w:spacing w:line="360" w:lineRule="auto"/>
              <w:jc w:val="both"/>
              <w:rPr>
                <w:rFonts w:asciiTheme="majorHAnsi" w:eastAsia="Cambria" w:hAnsiTheme="majorHAnsi" w:cs="Cambria"/>
                <w:b/>
                <w:i/>
                <w:noProof/>
                <w:color w:val="17365D" w:themeColor="text2" w:themeShade="BF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i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0687534E" wp14:editId="1093983A">
                      <wp:simplePos x="0" y="0"/>
                      <wp:positionH relativeFrom="column">
                        <wp:posOffset>1985010</wp:posOffset>
                      </wp:positionH>
                      <wp:positionV relativeFrom="paragraph">
                        <wp:posOffset>94615</wp:posOffset>
                      </wp:positionV>
                      <wp:extent cx="2362200" cy="742950"/>
                      <wp:effectExtent l="0" t="0" r="0" b="0"/>
                      <wp:wrapNone/>
                      <wp:docPr id="48" name="Pole tekstow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362200" cy="742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2F61" w:rsidRPr="00A13F9D" w:rsidRDefault="00B62F61" w:rsidP="006E6F76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u w:val="single"/>
                                      <w:lang w:val="pl-PL"/>
                                    </w:rPr>
                                  </w:pPr>
                                  <w:r w:rsidRPr="000D787A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u w:val="single"/>
                                      <w:lang w:val="pl-PL"/>
                                    </w:rPr>
                                    <w:t xml:space="preserve">Okładka </w:t>
                                  </w:r>
                                  <w:r w:rsidRPr="00A13F9D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u w:val="single"/>
                                      <w:lang w:val="pl-PL"/>
                                    </w:rPr>
                                    <w:t>piko granatowa,</w:t>
                                  </w:r>
                                  <w: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u w:val="single"/>
                                      <w:lang w:val="pl-PL"/>
                                    </w:rPr>
                                    <w:t xml:space="preserve"> </w:t>
                                  </w:r>
                                  <w:r w:rsidRPr="00A13F9D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u w:val="single"/>
                                      <w:lang w:val="pl-PL"/>
                                    </w:rPr>
                                    <w:t>matowa z niebieskim zapi</w:t>
                                  </w:r>
                                  <w: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u w:val="single"/>
                                      <w:lang w:val="pl-PL"/>
                                    </w:rPr>
                                    <w:t>ęciem na nap – miejsce na długopis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87534E" id="Pole tekstowe 48" o:spid="_x0000_s1030" type="#_x0000_t202" style="position:absolute;left:0;text-align:left;margin-left:156.3pt;margin-top:7.45pt;width:186pt;height:58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" filled="f" stroked="f" strokeweight=".5pt">
                      <v:textbox>
                        <w:txbxContent>
                          <w:p w:rsidR="00B62F61" w:rsidRPr="00A13F9D" w:rsidRDefault="00B62F61" w:rsidP="006E6F76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u w:val="single"/>
                                <w:lang w:val="pl-PL"/>
                              </w:rPr>
                            </w:pPr>
                            <w:r w:rsidRPr="000D787A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u w:val="single"/>
                                <w:lang w:val="pl-PL"/>
                              </w:rPr>
                              <w:t xml:space="preserve">Okładka </w:t>
                            </w:r>
                            <w:r w:rsidRPr="00A13F9D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u w:val="single"/>
                                <w:lang w:val="pl-PL"/>
                              </w:rPr>
                              <w:t>piko granatowa,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u w:val="single"/>
                                <w:lang w:val="pl-PL"/>
                              </w:rPr>
                              <w:t xml:space="preserve"> </w:t>
                            </w:r>
                            <w:r w:rsidRPr="00A13F9D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u w:val="single"/>
                                <w:lang w:val="pl-PL"/>
                              </w:rPr>
                              <w:t>matowa z niebieskim zapi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u w:val="single"/>
                                <w:lang w:val="pl-PL"/>
                              </w:rPr>
                              <w:t>ęciem na nap – miejsce na długopis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5053" w:rsidRPr="001B3DD8">
              <w:rPr>
                <w:rFonts w:asciiTheme="majorHAnsi" w:eastAsia="Cambria" w:hAnsiTheme="majorHAnsi" w:cs="Cambria"/>
                <w:b/>
                <w:i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 wp14:anchorId="62819CC1" wp14:editId="21677D92">
                  <wp:extent cx="1829435" cy="2543175"/>
                  <wp:effectExtent l="0" t="0" r="0" b="9525"/>
                  <wp:docPr id="45" name="Obraz 45" descr="C:\Users\User\Desktop\not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not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091" cy="2562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Cambria" w:hAnsiTheme="majorHAnsi" w:cs="Cambria"/>
                <w:b/>
                <w:i/>
                <w:noProof/>
                <w:color w:val="17365D" w:themeColor="text2" w:themeShade="BF"/>
                <w:lang w:val="pl-PL"/>
              </w:rPr>
              <w:drawing>
                <wp:inline distT="0" distB="0" distL="0" distR="0" wp14:anchorId="4D003612" wp14:editId="1C271F4B">
                  <wp:extent cx="2085975" cy="1852324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scW9TxumbkuLzJ7.png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05" t="4777" r="7161" b="43470"/>
                          <a:stretch/>
                        </pic:blipFill>
                        <pic:spPr bwMode="auto">
                          <a:xfrm>
                            <a:off x="0" y="0"/>
                            <a:ext cx="2136684" cy="1897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053" w:rsidRPr="001B3DD8" w:rsidTr="00CA1407">
        <w:trPr>
          <w:trHeight w:val="7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4C5053" w:rsidRPr="001B3DD8" w:rsidRDefault="004C5053" w:rsidP="00CA1407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4C5053" w:rsidRPr="001B3DD8" w:rsidRDefault="004C5053" w:rsidP="00CA1407">
            <w:pPr>
              <w:spacing w:line="360" w:lineRule="auto"/>
              <w:contextualSpacing/>
              <w:jc w:val="both"/>
              <w:rPr>
                <w:rFonts w:asciiTheme="majorHAnsi" w:eastAsia="Cambria" w:hAnsiTheme="majorHAnsi" w:cs="Cambria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4C5053" w:rsidRPr="001B3DD8" w:rsidRDefault="004C5053" w:rsidP="00CA1407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C260BF">
        <w:trPr>
          <w:trHeight w:val="1136"/>
        </w:trPr>
        <w:tc>
          <w:tcPr>
            <w:tcW w:w="709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lang w:val="pl-PL"/>
              </w:rPr>
              <w:t>Materiał/kolor</w:t>
            </w:r>
          </w:p>
        </w:tc>
        <w:tc>
          <w:tcPr>
            <w:tcW w:w="711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Okładka – granatowa, typu piko</w:t>
            </w:r>
            <w:r w:rsidR="003E1A56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="003E1A56" w:rsidRPr="003E1A56">
              <w:rPr>
                <w:rFonts w:asciiTheme="majorHAnsi" w:eastAsia="Calibri" w:hAnsiTheme="majorHAnsi" w:cs="Times New Roman"/>
                <w:color w:val="FF0000"/>
                <w:lang w:val="pl-PL"/>
              </w:rPr>
              <w:t>lub cross</w:t>
            </w:r>
            <w:r w:rsidRPr="003E1A56">
              <w:rPr>
                <w:rFonts w:asciiTheme="majorHAnsi" w:eastAsia="Calibri" w:hAnsiTheme="majorHAnsi" w:cs="Times New Roman"/>
                <w:color w:val="FF0000"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– matowa.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Wnętrze – papier biały offset – 80 g w kratkę z miejscem w górnym rogu na wpisanie daty. 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Zapięcie – na nap</w:t>
            </w:r>
            <w:r w:rsidR="003E1A56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="003E1A56" w:rsidRPr="003E1A56">
              <w:rPr>
                <w:rFonts w:asciiTheme="majorHAnsi" w:eastAsia="Calibri" w:hAnsiTheme="majorHAnsi" w:cs="Times New Roman"/>
                <w:color w:val="FF0000"/>
                <w:lang w:val="pl-PL"/>
              </w:rPr>
              <w:t>lub magnes</w:t>
            </w:r>
            <w:r w:rsidRPr="003E1A56">
              <w:rPr>
                <w:rFonts w:asciiTheme="majorHAnsi" w:eastAsia="Calibri" w:hAnsiTheme="majorHAnsi" w:cs="Times New Roman"/>
                <w:color w:val="FF0000"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wykonane w kolorze niebieskim.</w:t>
            </w:r>
          </w:p>
        </w:tc>
      </w:tr>
      <w:tr w:rsidR="004C5053" w:rsidRPr="00AC1D36" w:rsidTr="00C260BF">
        <w:trPr>
          <w:trHeight w:val="1136"/>
        </w:trPr>
        <w:tc>
          <w:tcPr>
            <w:tcW w:w="709" w:type="dxa"/>
            <w:shd w:val="clear" w:color="auto" w:fill="auto"/>
            <w:vAlign w:val="center"/>
          </w:tcPr>
          <w:p w:rsidR="004C5053" w:rsidRPr="001B3DD8" w:rsidRDefault="004C5053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C5053" w:rsidRPr="001B3DD8" w:rsidRDefault="004C5053" w:rsidP="006E6F76">
            <w:pPr>
              <w:spacing w:line="360" w:lineRule="auto"/>
              <w:contextualSpacing/>
              <w:jc w:val="both"/>
              <w:rPr>
                <w:rFonts w:asciiTheme="majorHAnsi" w:eastAsia="Cambria" w:hAnsiTheme="majorHAnsi" w:cs="Cambria"/>
                <w:b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lang w:val="pl-PL"/>
              </w:rPr>
              <w:t>Format</w:t>
            </w:r>
          </w:p>
        </w:tc>
        <w:tc>
          <w:tcPr>
            <w:tcW w:w="7116" w:type="dxa"/>
            <w:shd w:val="clear" w:color="auto" w:fill="auto"/>
            <w:vAlign w:val="center"/>
          </w:tcPr>
          <w:p w:rsidR="004C5053" w:rsidRPr="001B3DD8" w:rsidRDefault="004C5053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AC1D36">
              <w:rPr>
                <w:rFonts w:asciiTheme="majorHAnsi" w:eastAsia="Cambria" w:hAnsiTheme="majorHAnsi" w:cs="Cambria"/>
                <w:color w:val="000000"/>
                <w:lang w:val="pl-PL"/>
              </w:rPr>
              <w:t>B5 - 167× 240 mm</w:t>
            </w:r>
            <w:r w:rsidR="003B112B" w:rsidRPr="00AC1D36">
              <w:rPr>
                <w:rFonts w:asciiTheme="majorHAnsi" w:eastAsia="Cambria" w:hAnsiTheme="majorHAnsi" w:cs="Cambria"/>
                <w:color w:val="000000"/>
                <w:lang w:val="pl-PL"/>
              </w:rPr>
              <w:t xml:space="preserve"> </w:t>
            </w:r>
            <w:r w:rsidR="003B112B">
              <w:rPr>
                <w:rFonts w:asciiTheme="majorHAnsi" w:hAnsiTheme="majorHAnsi"/>
                <w:lang w:val="pl-PL"/>
              </w:rPr>
              <w:t>(zamawiający dopuszcza różnicę +</w:t>
            </w:r>
            <w:r w:rsidR="0070327E">
              <w:rPr>
                <w:rFonts w:asciiTheme="majorHAnsi" w:hAnsiTheme="majorHAnsi"/>
                <w:lang w:val="pl-PL"/>
              </w:rPr>
              <w:t>/</w:t>
            </w:r>
            <w:r w:rsidR="003B112B">
              <w:rPr>
                <w:rFonts w:asciiTheme="majorHAnsi" w:hAnsiTheme="majorHAnsi"/>
                <w:lang w:val="pl-PL"/>
              </w:rPr>
              <w:t>- 1mm )</w:t>
            </w:r>
          </w:p>
        </w:tc>
      </w:tr>
      <w:tr w:rsidR="004C5053" w:rsidRPr="00AC1D36" w:rsidTr="00C260BF">
        <w:trPr>
          <w:trHeight w:val="1136"/>
        </w:trPr>
        <w:tc>
          <w:tcPr>
            <w:tcW w:w="709" w:type="dxa"/>
            <w:shd w:val="clear" w:color="auto" w:fill="auto"/>
            <w:vAlign w:val="center"/>
          </w:tcPr>
          <w:p w:rsidR="004C5053" w:rsidRPr="001B3DD8" w:rsidRDefault="004C5053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C5053" w:rsidRPr="001B3DD8" w:rsidRDefault="004C5053" w:rsidP="004C5053">
            <w:pPr>
              <w:rPr>
                <w:rFonts w:asciiTheme="majorHAnsi" w:eastAsia="Cambria" w:hAnsiTheme="majorHAnsi" w:cs="Cambria"/>
                <w:b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lang w:val="pl-PL"/>
              </w:rPr>
              <w:t>Kolor znakowania/</w:t>
            </w:r>
            <w:r w:rsidRPr="001B3DD8">
              <w:rPr>
                <w:rFonts w:asciiTheme="majorHAnsi" w:eastAsia="Cambria" w:hAnsiTheme="majorHAnsi" w:cs="Cambria"/>
                <w:b/>
                <w:lang w:val="pl-PL"/>
              </w:rPr>
              <w:br/>
              <w:t>Technologia znakowania/</w:t>
            </w:r>
          </w:p>
          <w:p w:rsidR="004C5053" w:rsidRPr="001B3DD8" w:rsidRDefault="004C5053" w:rsidP="004C5053">
            <w:pPr>
              <w:spacing w:line="360" w:lineRule="auto"/>
              <w:contextualSpacing/>
              <w:jc w:val="both"/>
              <w:rPr>
                <w:rFonts w:asciiTheme="majorHAnsi" w:eastAsia="Cambria" w:hAnsiTheme="majorHAnsi" w:cs="Cambria"/>
                <w:b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lang w:val="pl-PL"/>
              </w:rPr>
              <w:t>Wielkość znakowania</w:t>
            </w:r>
          </w:p>
        </w:tc>
        <w:tc>
          <w:tcPr>
            <w:tcW w:w="7116" w:type="dxa"/>
            <w:shd w:val="clear" w:color="auto" w:fill="auto"/>
            <w:vAlign w:val="center"/>
          </w:tcPr>
          <w:p w:rsidR="004C5053" w:rsidRPr="001B3DD8" w:rsidRDefault="004C5053" w:rsidP="004C5053">
            <w:pPr>
              <w:spacing w:line="360" w:lineRule="auto"/>
              <w:jc w:val="both"/>
              <w:rPr>
                <w:rFonts w:asciiTheme="majorHAnsi" w:eastAsia="Cambria" w:hAnsiTheme="majorHAnsi" w:cs="Cambria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Tłoczone logo Uniwersytetu Morskiego na okładce notesu. Logo 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br/>
              <w:t>o wymiarach 5,5 cm (wysokość).</w:t>
            </w:r>
            <w:r w:rsidR="003B112B">
              <w:rPr>
                <w:rFonts w:asciiTheme="majorHAnsi" w:eastAsia="Cambria" w:hAnsiTheme="majorHAnsi" w:cs="Cambria"/>
                <w:lang w:val="pl-PL"/>
              </w:rPr>
              <w:t xml:space="preserve"> </w:t>
            </w:r>
          </w:p>
          <w:p w:rsidR="004C5053" w:rsidRPr="001B3DD8" w:rsidRDefault="004C5053" w:rsidP="004C5053">
            <w:pPr>
              <w:spacing w:line="360" w:lineRule="auto"/>
              <w:jc w:val="both"/>
              <w:rPr>
                <w:rFonts w:asciiTheme="majorHAnsi" w:eastAsia="Cambria" w:hAnsiTheme="majorHAnsi" w:cs="Cambria"/>
                <w:b/>
                <w:i/>
                <w:color w:val="17365D" w:themeColor="text2" w:themeShade="BF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i/>
                <w:color w:val="17365D" w:themeColor="text2" w:themeShade="BF"/>
                <w:lang w:val="pl-PL"/>
              </w:rPr>
              <w:t>Projekt oznakowania zaprezentowano poniżej.</w:t>
            </w:r>
          </w:p>
          <w:p w:rsidR="004C5053" w:rsidRPr="001B3DD8" w:rsidRDefault="004C5053" w:rsidP="006E6F76">
            <w:pPr>
              <w:spacing w:line="360" w:lineRule="auto"/>
              <w:contextualSpacing/>
              <w:jc w:val="both"/>
              <w:rPr>
                <w:rFonts w:asciiTheme="majorHAnsi" w:eastAsia="Cambria" w:hAnsiTheme="majorHAnsi" w:cs="Cambria"/>
                <w:color w:val="000000"/>
              </w:rPr>
            </w:pPr>
            <w:r w:rsidRPr="001B3DD8">
              <w:rPr>
                <w:rFonts w:asciiTheme="majorHAnsi" w:eastAsia="Cambria" w:hAnsiTheme="majorHAnsi" w:cs="Cambria"/>
                <w:b/>
                <w:i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 wp14:anchorId="00F619EF" wp14:editId="7C4D9C25">
                  <wp:extent cx="2551536" cy="3554083"/>
                  <wp:effectExtent l="0" t="0" r="1270" b="8890"/>
                  <wp:docPr id="47" name="Obraz 47" descr="C:\Users\User\Desktop\wizualizacja-not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wizualizacja-not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535" cy="3554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5053" w:rsidRPr="00AC1D36" w:rsidRDefault="004C5053" w:rsidP="006E6F76">
            <w:pPr>
              <w:spacing w:line="360" w:lineRule="auto"/>
              <w:contextualSpacing/>
              <w:jc w:val="both"/>
              <w:rPr>
                <w:rFonts w:asciiTheme="majorHAnsi" w:eastAsia="Cambria" w:hAnsiTheme="majorHAnsi" w:cs="Cambria"/>
                <w:color w:val="00000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lang w:val="pl-PL"/>
              </w:rPr>
              <w:t>Uwaga. Logotypy oraz elementy muszą być czytelne, wyraźne i trwałe.</w:t>
            </w:r>
          </w:p>
        </w:tc>
      </w:tr>
      <w:tr w:rsidR="004C5053" w:rsidRPr="00AC1D36" w:rsidTr="0070327E">
        <w:trPr>
          <w:trHeight w:val="1337"/>
        </w:trPr>
        <w:tc>
          <w:tcPr>
            <w:tcW w:w="709" w:type="dxa"/>
            <w:shd w:val="clear" w:color="auto" w:fill="auto"/>
            <w:vAlign w:val="center"/>
          </w:tcPr>
          <w:p w:rsidR="004C5053" w:rsidRPr="001B3DD8" w:rsidRDefault="004C5053" w:rsidP="004C5053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C5053" w:rsidRPr="001B3DD8" w:rsidRDefault="004C5053" w:rsidP="004C5053">
            <w:pPr>
              <w:rPr>
                <w:rFonts w:asciiTheme="majorHAnsi" w:eastAsia="Cambria" w:hAnsiTheme="majorHAnsi" w:cs="Cambria"/>
                <w:b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</w:rPr>
              <w:t>Projekt</w:t>
            </w:r>
          </w:p>
        </w:tc>
        <w:tc>
          <w:tcPr>
            <w:tcW w:w="7116" w:type="dxa"/>
            <w:shd w:val="clear" w:color="auto" w:fill="auto"/>
            <w:vAlign w:val="center"/>
          </w:tcPr>
          <w:p w:rsidR="004C5053" w:rsidRPr="001B3DD8" w:rsidRDefault="004C5053" w:rsidP="004C5053">
            <w:pPr>
              <w:spacing w:line="360" w:lineRule="auto"/>
              <w:jc w:val="both"/>
              <w:rPr>
                <w:rFonts w:asciiTheme="majorHAnsi" w:eastAsia="Cambria" w:hAnsiTheme="majorHAnsi" w:cs="Cambria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Przygotowanie wizualizacji i projektu do akceptacji po stronie Wykonawcy. Zamawiający ma prawo do wnoszenia uwag do projektu, 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br/>
              <w:t>aż do momentu jego zaakceptowania.</w:t>
            </w:r>
          </w:p>
        </w:tc>
      </w:tr>
      <w:tr w:rsidR="004C5053" w:rsidRPr="00AC1D36" w:rsidTr="00C260BF">
        <w:trPr>
          <w:trHeight w:val="1136"/>
        </w:trPr>
        <w:tc>
          <w:tcPr>
            <w:tcW w:w="709" w:type="dxa"/>
            <w:shd w:val="clear" w:color="auto" w:fill="auto"/>
            <w:vAlign w:val="center"/>
          </w:tcPr>
          <w:p w:rsidR="004C5053" w:rsidRPr="001B3DD8" w:rsidRDefault="004C5053" w:rsidP="004C5053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C5053" w:rsidRPr="001B3DD8" w:rsidRDefault="004C5053" w:rsidP="004C5053">
            <w:pPr>
              <w:rPr>
                <w:rFonts w:asciiTheme="majorHAnsi" w:eastAsia="Cambria" w:hAnsiTheme="majorHAnsi" w:cs="Cambria"/>
                <w:b/>
              </w:rPr>
            </w:pPr>
            <w:r w:rsidRPr="001B3DD8">
              <w:rPr>
                <w:rFonts w:asciiTheme="majorHAnsi" w:eastAsia="Cambria" w:hAnsiTheme="majorHAnsi" w:cs="Cambria"/>
                <w:b/>
              </w:rPr>
              <w:t>Transport</w:t>
            </w:r>
          </w:p>
        </w:tc>
        <w:tc>
          <w:tcPr>
            <w:tcW w:w="7116" w:type="dxa"/>
            <w:shd w:val="clear" w:color="auto" w:fill="auto"/>
            <w:vAlign w:val="center"/>
          </w:tcPr>
          <w:p w:rsidR="004C5053" w:rsidRPr="001B3DD8" w:rsidRDefault="004C5053" w:rsidP="004C5053">
            <w:pPr>
              <w:spacing w:line="360" w:lineRule="auto"/>
              <w:jc w:val="both"/>
              <w:rPr>
                <w:rFonts w:asciiTheme="majorHAnsi" w:eastAsia="Cambria" w:hAnsiTheme="majorHAnsi" w:cs="Cambria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eastAsia="Cambria" w:hAnsiTheme="majorHAnsi" w:cs="Cambria"/>
                <w:lang w:val="pl-PL"/>
              </w:rPr>
              <w:br/>
              <w:t>po stronie Wykonawcy.</w:t>
            </w:r>
          </w:p>
        </w:tc>
      </w:tr>
    </w:tbl>
    <w:p w:rsidR="006E6F76" w:rsidRDefault="006E6F76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3D4D81" w:rsidRDefault="003D4D81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4C5053" w:rsidRPr="001B3DD8" w:rsidRDefault="004C5053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13"/>
        <w:gridCol w:w="2552"/>
        <w:gridCol w:w="142"/>
        <w:gridCol w:w="7116"/>
      </w:tblGrid>
      <w:tr w:rsidR="004C5053" w:rsidRPr="001B3DD8" w:rsidTr="00CA1407">
        <w:trPr>
          <w:trHeight w:val="70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4C5053" w:rsidRPr="001B3DD8" w:rsidRDefault="004C5053" w:rsidP="00CA1407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4C5053" w:rsidRPr="001B3DD8" w:rsidRDefault="004C5053" w:rsidP="00CA1407">
            <w:pPr>
              <w:spacing w:line="360" w:lineRule="auto"/>
              <w:contextualSpacing/>
              <w:jc w:val="both"/>
              <w:rPr>
                <w:rFonts w:asciiTheme="majorHAnsi" w:eastAsia="Cambria" w:hAnsiTheme="majorHAnsi" w:cs="Cambria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4C5053" w:rsidRPr="001B3DD8" w:rsidRDefault="004C5053" w:rsidP="00CA1407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C5053" w:rsidRPr="001B3DD8" w:rsidTr="00CA14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1587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5053" w:rsidRPr="001B3DD8" w:rsidRDefault="004C5053" w:rsidP="00CA1407">
            <w:pPr>
              <w:rPr>
                <w:rFonts w:asciiTheme="majorHAnsi" w:eastAsia="Cambria" w:hAnsiTheme="majorHAnsi" w:cs="Cambria"/>
                <w:b/>
              </w:rPr>
            </w:pPr>
            <w:r w:rsidRPr="001B3DD8">
              <w:rPr>
                <w:rFonts w:asciiTheme="majorHAnsi" w:eastAsia="Cambria" w:hAnsiTheme="majorHAnsi" w:cs="Cambria"/>
                <w:b/>
              </w:rPr>
              <w:t>7.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5053" w:rsidRPr="001B3DD8" w:rsidRDefault="004C5053" w:rsidP="00CA1407">
            <w:pPr>
              <w:rPr>
                <w:rFonts w:asciiTheme="majorHAnsi" w:eastAsia="Cambria" w:hAnsiTheme="majorHAnsi" w:cs="Cambria"/>
                <w:b/>
              </w:rPr>
            </w:pPr>
            <w:r w:rsidRPr="001B3DD8">
              <w:rPr>
                <w:rFonts w:asciiTheme="majorHAnsi" w:eastAsia="Cambria" w:hAnsiTheme="majorHAnsi" w:cs="Cambria"/>
                <w:b/>
              </w:rPr>
              <w:t>Pakowanie</w:t>
            </w:r>
          </w:p>
        </w:tc>
        <w:tc>
          <w:tcPr>
            <w:tcW w:w="7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5053" w:rsidRPr="001B3DD8" w:rsidRDefault="004C5053" w:rsidP="00CA1407">
            <w:pPr>
              <w:spacing w:line="360" w:lineRule="auto"/>
              <w:jc w:val="both"/>
              <w:rPr>
                <w:rFonts w:asciiTheme="majorHAnsi" w:eastAsia="Cambria" w:hAnsiTheme="majorHAnsi" w:cs="Cambria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lang w:val="pl-PL"/>
              </w:rPr>
              <w:t>Każdy notes pakowany w foliowy woreczek ochronny zamykany na klej. Dodatkowo pakowane w karton zbiorczy z etykietą zawierającą nazwę produktu i ilość produktu w kartonie. Produkty zabezpieczone przed uszkodzeniem.</w:t>
            </w:r>
          </w:p>
        </w:tc>
      </w:tr>
      <w:tr w:rsidR="004C5053" w:rsidRPr="001B3DD8" w:rsidTr="007032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665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vAlign w:val="center"/>
          </w:tcPr>
          <w:p w:rsidR="004C5053" w:rsidRPr="001B3DD8" w:rsidRDefault="004C5053" w:rsidP="00CA1407">
            <w:pPr>
              <w:rPr>
                <w:rFonts w:asciiTheme="majorHAnsi" w:eastAsia="Cambria" w:hAnsiTheme="majorHAnsi" w:cs="Cambria"/>
                <w:b/>
              </w:rPr>
            </w:pPr>
            <w:r w:rsidRPr="001B3DD8">
              <w:rPr>
                <w:rFonts w:asciiTheme="majorHAnsi" w:eastAsia="Cambria" w:hAnsiTheme="majorHAnsi" w:cs="Cambria"/>
                <w:b/>
              </w:rPr>
              <w:t>8.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vAlign w:val="center"/>
          </w:tcPr>
          <w:p w:rsidR="004C5053" w:rsidRPr="001B3DD8" w:rsidRDefault="004C5053" w:rsidP="00CA1407">
            <w:pPr>
              <w:rPr>
                <w:rFonts w:asciiTheme="majorHAnsi" w:eastAsia="Cambria" w:hAnsiTheme="majorHAnsi" w:cs="Cambria"/>
                <w:b/>
              </w:rPr>
            </w:pPr>
            <w:r w:rsidRPr="001B3DD8">
              <w:rPr>
                <w:rFonts w:asciiTheme="majorHAnsi" w:eastAsia="Cambria" w:hAnsiTheme="majorHAnsi" w:cs="Cambria"/>
                <w:b/>
              </w:rPr>
              <w:t>Ilość</w:t>
            </w:r>
          </w:p>
        </w:tc>
        <w:tc>
          <w:tcPr>
            <w:tcW w:w="7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vAlign w:val="center"/>
          </w:tcPr>
          <w:p w:rsidR="004C5053" w:rsidRPr="001B3DD8" w:rsidRDefault="004C5053" w:rsidP="00CA1407">
            <w:pPr>
              <w:spacing w:line="360" w:lineRule="auto"/>
              <w:jc w:val="both"/>
              <w:rPr>
                <w:rFonts w:asciiTheme="majorHAnsi" w:eastAsia="Cambria" w:hAnsiTheme="majorHAnsi" w:cs="Cambria"/>
                <w:b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lang w:val="pl-PL"/>
              </w:rPr>
              <w:t>100 szt.</w:t>
            </w:r>
          </w:p>
        </w:tc>
      </w:tr>
      <w:tr w:rsidR="004C5053" w:rsidRPr="00AC1D36" w:rsidTr="007032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679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4C5053" w:rsidRPr="001B3DD8" w:rsidRDefault="004C5053" w:rsidP="00CA1407">
            <w:pPr>
              <w:rPr>
                <w:rFonts w:asciiTheme="majorHAnsi" w:eastAsia="Cambria" w:hAnsiTheme="majorHAnsi" w:cs="Cambria"/>
                <w:b/>
              </w:rPr>
            </w:pPr>
            <w:r w:rsidRPr="001B3DD8">
              <w:rPr>
                <w:rFonts w:asciiTheme="majorHAnsi" w:eastAsia="Cambria" w:hAnsiTheme="majorHAnsi" w:cs="Cambria"/>
                <w:b/>
              </w:rPr>
              <w:t>9.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4C5053" w:rsidRPr="001B3DD8" w:rsidRDefault="0070327E" w:rsidP="00CA1407">
            <w:pPr>
              <w:rPr>
                <w:rFonts w:asciiTheme="majorHAnsi" w:eastAsia="Cambria" w:hAnsiTheme="majorHAnsi" w:cs="Cambria"/>
                <w:b/>
              </w:rPr>
            </w:pPr>
            <w:proofErr w:type="spellStart"/>
            <w:r>
              <w:rPr>
                <w:rFonts w:asciiTheme="majorHAnsi" w:eastAsia="Cambria" w:hAnsiTheme="majorHAnsi" w:cs="Cambria"/>
                <w:b/>
              </w:rPr>
              <w:t>Próbka</w:t>
            </w:r>
            <w:proofErr w:type="spellEnd"/>
          </w:p>
        </w:tc>
        <w:tc>
          <w:tcPr>
            <w:tcW w:w="7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4C5053" w:rsidRPr="001B3DD8" w:rsidRDefault="0070327E" w:rsidP="00CA1407">
            <w:pPr>
              <w:spacing w:line="360" w:lineRule="auto"/>
              <w:jc w:val="both"/>
              <w:rPr>
                <w:rFonts w:asciiTheme="majorHAnsi" w:eastAsia="Cambria" w:hAnsiTheme="majorHAnsi" w:cs="Cambria"/>
                <w:b/>
                <w:lang w:val="pl-PL"/>
              </w:rPr>
            </w:pPr>
            <w:r>
              <w:rPr>
                <w:rFonts w:asciiTheme="majorHAnsi" w:eastAsia="Cambria" w:hAnsiTheme="majorHAnsi" w:cs="Cambria"/>
                <w:b/>
                <w:lang w:val="pl-PL"/>
              </w:rPr>
              <w:t xml:space="preserve">Wymagana próbka produktu. Zamawiający dopuszcza próbkę produktu bez oznakowania. </w:t>
            </w:r>
          </w:p>
        </w:tc>
      </w:tr>
    </w:tbl>
    <w:p w:rsidR="004C5053" w:rsidRPr="001B3DD8" w:rsidRDefault="004C5053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6E6F76" w:rsidRPr="00F53616" w:rsidRDefault="003D7D87" w:rsidP="006E6F76">
      <w:pPr>
        <w:spacing w:after="120"/>
        <w:rPr>
          <w:rFonts w:asciiTheme="majorHAnsi" w:eastAsia="Cambria" w:hAnsiTheme="majorHAnsi" w:cs="Cambria"/>
          <w:b/>
          <w:color w:val="FF0000"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5.2 </w:t>
      </w:r>
      <w:r w:rsidR="006E6F76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Notes z organizerem, niebieski</w:t>
      </w:r>
      <w:r w:rsidR="004C5053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– Zadanie 5</w:t>
      </w:r>
      <w:r w:rsidR="00F53616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</w:t>
      </w:r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6"/>
        <w:gridCol w:w="2626"/>
        <w:gridCol w:w="7229"/>
      </w:tblGrid>
      <w:tr w:rsidR="006E6F76" w:rsidRPr="001B3DD8" w:rsidTr="0070327E">
        <w:trPr>
          <w:trHeight w:val="604"/>
        </w:trPr>
        <w:tc>
          <w:tcPr>
            <w:tcW w:w="664" w:type="dxa"/>
            <w:gridSpan w:val="2"/>
            <w:shd w:val="clear" w:color="auto" w:fill="0F243E" w:themeFill="text2" w:themeFillShade="80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26" w:type="dxa"/>
            <w:shd w:val="clear" w:color="auto" w:fill="0F243E" w:themeFill="text2" w:themeFillShade="80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229" w:type="dxa"/>
            <w:shd w:val="clear" w:color="auto" w:fill="0F243E" w:themeFill="text2" w:themeFillShade="80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E6F76" w:rsidRPr="00AC1D36" w:rsidTr="0070327E">
        <w:trPr>
          <w:trHeight w:val="2042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theme="majorHAnsi"/>
                <w:b/>
                <w:u w:val="single"/>
                <w:lang w:val="pl-PL"/>
              </w:rPr>
            </w:pPr>
            <w:r w:rsidRPr="001B3DD8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Notes w twardej oprawie z odłączanym etui na telefon, mocowanym na magnesy. 70 kartek w linie. Zamykany taśmą elastyczną. Posiada 25 sztuk karteczek samoprzylepnych, foliowe zakładki indeksujące 5 x 25 szt. oraz uchwyt na długopis. Przednia okładka notesu oraz etui znakowane logotypem Uniwersytetu Morskiego w Gdyni i adresem strony internetowej umg.edu.pl.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u w:val="single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i/>
                <w:u w:val="single"/>
                <w:lang w:val="pl-PL"/>
              </w:rPr>
              <w:t>Zdjęcie produktu zaprezentowane w pkt. 10</w:t>
            </w:r>
          </w:p>
        </w:tc>
      </w:tr>
      <w:tr w:rsidR="006E6F76" w:rsidRPr="001B3DD8" w:rsidTr="0070327E">
        <w:trPr>
          <w:trHeight w:val="47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Materiał PU, papier</w:t>
            </w:r>
          </w:p>
        </w:tc>
      </w:tr>
      <w:tr w:rsidR="006E6F76" w:rsidRPr="001B3DD8" w:rsidTr="0070327E">
        <w:trPr>
          <w:trHeight w:val="475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rPr>
                <w:rFonts w:asciiTheme="majorHAnsi" w:hAnsiTheme="majorHAnsi" w:cstheme="majorHAnsi"/>
                <w:lang w:val="pl-PL"/>
              </w:rPr>
            </w:pPr>
            <w:r w:rsidRPr="001B3DD8">
              <w:rPr>
                <w:rFonts w:asciiTheme="majorHAnsi" w:hAnsiTheme="majorHAnsi" w:cstheme="majorHAnsi"/>
                <w:lang w:val="pl-PL"/>
              </w:rPr>
              <w:t>148 x 210 x 18 mm</w:t>
            </w:r>
            <w:r w:rsidR="0070327E">
              <w:rPr>
                <w:rFonts w:asciiTheme="majorHAnsi" w:hAnsiTheme="majorHAnsi" w:cstheme="majorHAnsi"/>
                <w:lang w:val="pl-PL"/>
              </w:rPr>
              <w:t xml:space="preserve"> (+/- 2 mm)</w:t>
            </w:r>
          </w:p>
        </w:tc>
      </w:tr>
      <w:tr w:rsidR="006E6F76" w:rsidRPr="00AC1D36" w:rsidTr="0070327E">
        <w:trPr>
          <w:trHeight w:val="1145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Treść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Logotyp Uniwersytetu Morskiego w Gdyni </w:t>
            </w:r>
            <w:r w:rsidRPr="001B3DD8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i adres strony internetowej umg.edu.pl.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(znakowanie na etui + znakowanie na notesie) –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dwa miejsca znakowania</w:t>
            </w:r>
            <w:r w:rsidR="0070327E">
              <w:rPr>
                <w:rFonts w:asciiTheme="majorHAnsi" w:eastAsia="Calibri" w:hAnsiTheme="majorHAnsi" w:cs="Times New Roman"/>
                <w:lang w:val="pl-PL"/>
              </w:rPr>
              <w:t xml:space="preserve"> – różne projekty.</w:t>
            </w:r>
          </w:p>
        </w:tc>
      </w:tr>
      <w:tr w:rsidR="006E6F76" w:rsidRPr="00AC1D36" w:rsidTr="0070327E">
        <w:trPr>
          <w:trHeight w:val="1758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5.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Kolor znakowania/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Technologia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UV Full color – dwa miejsca znakowania </w:t>
            </w:r>
            <w:r w:rsidR="0070327E">
              <w:rPr>
                <w:rFonts w:asciiTheme="majorHAnsi" w:eastAsia="TimesNewRoman" w:hAnsiTheme="majorHAnsi" w:cs="TimesNewRoman"/>
                <w:lang w:val="pl-PL"/>
              </w:rPr>
              <w:t xml:space="preserve"> - różne projekty.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 znakowanie musi być czytelne, wyraźne i trwałe.</w:t>
            </w:r>
          </w:p>
          <w:p w:rsidR="006E6F76" w:rsidRPr="001B3DD8" w:rsidRDefault="006E6F76" w:rsidP="006E6F7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i/>
                <w:lang w:val="pl-PL"/>
              </w:rPr>
            </w:pPr>
          </w:p>
        </w:tc>
      </w:tr>
      <w:tr w:rsidR="006E6F76" w:rsidRPr="00AC1D36" w:rsidTr="0070327E">
        <w:trPr>
          <w:trHeight w:val="965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6.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</w:pPr>
            <w:r w:rsidRPr="001B3DD8"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  <w:t>Pole znakowania: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</w:pPr>
            <w:r w:rsidRPr="001B3DD8"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  <w:t xml:space="preserve">- min. 70x70 mm - </w:t>
            </w:r>
            <w:r w:rsidRPr="001B3DD8">
              <w:rPr>
                <w:rFonts w:asciiTheme="majorHAnsi" w:hAnsiTheme="majorHAnsi" w:cstheme="majorHAnsi"/>
                <w:b/>
                <w:color w:val="111111"/>
                <w:shd w:val="clear" w:color="auto" w:fill="FFFFFF"/>
                <w:lang w:val="pl-PL"/>
              </w:rPr>
              <w:t>znakowanie na etui do telefonu</w:t>
            </w:r>
          </w:p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theme="majorHAnsi"/>
                <w:lang w:val="pl-PL"/>
              </w:rPr>
            </w:pPr>
            <w:r w:rsidRPr="001B3DD8"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  <w:t xml:space="preserve">- min. 50x100 mm – </w:t>
            </w:r>
            <w:r w:rsidRPr="001B3DD8">
              <w:rPr>
                <w:rFonts w:asciiTheme="majorHAnsi" w:hAnsiTheme="majorHAnsi" w:cstheme="majorHAnsi"/>
                <w:b/>
                <w:color w:val="111111"/>
                <w:shd w:val="clear" w:color="auto" w:fill="FFFFFF"/>
                <w:lang w:val="pl-PL"/>
              </w:rPr>
              <w:t>znakowanie na przodzie okładki notesu</w:t>
            </w:r>
          </w:p>
        </w:tc>
      </w:tr>
      <w:tr w:rsidR="006E6F76" w:rsidRPr="00AC1D36" w:rsidTr="0070327E">
        <w:trPr>
          <w:trHeight w:val="966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  <w:tr w:rsidR="006E6F76" w:rsidRPr="00AC1D36" w:rsidTr="0070327E">
        <w:trPr>
          <w:trHeight w:val="951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lastRenderedPageBreak/>
              <w:t>8.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6E6F76" w:rsidRPr="00AC1D36" w:rsidTr="0070327E">
        <w:trPr>
          <w:trHeight w:val="2363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E6F76" w:rsidRPr="001B3DD8" w:rsidRDefault="006E6F76" w:rsidP="006E6F76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Każdy notes pakowany w foliowy woreczek ochronny. Całość zamówienia zapakowane w karton zbiorczy z etykietą zawierającą opis tj. nazwę produktu oraz ilość w kartonie.</w:t>
            </w:r>
          </w:p>
        </w:tc>
      </w:tr>
      <w:tr w:rsidR="0070327E" w:rsidRPr="001B3DD8" w:rsidTr="0070327E">
        <w:trPr>
          <w:trHeight w:val="558"/>
        </w:trPr>
        <w:tc>
          <w:tcPr>
            <w:tcW w:w="658" w:type="dxa"/>
            <w:shd w:val="clear" w:color="auto" w:fill="auto"/>
            <w:vAlign w:val="center"/>
          </w:tcPr>
          <w:p w:rsidR="0070327E" w:rsidRPr="001B3DD8" w:rsidRDefault="0070327E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632" w:type="dxa"/>
            <w:gridSpan w:val="2"/>
            <w:shd w:val="clear" w:color="auto" w:fill="auto"/>
            <w:vAlign w:val="center"/>
          </w:tcPr>
          <w:p w:rsidR="0070327E" w:rsidRPr="001B3DD8" w:rsidRDefault="0070327E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0327E" w:rsidRDefault="0070327E" w:rsidP="00142D6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70327E" w:rsidRPr="001B3DD8" w:rsidRDefault="0070327E" w:rsidP="00142D6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7D854F42" wp14:editId="7E3EA03E">
                  <wp:extent cx="3227705" cy="1762125"/>
                  <wp:effectExtent l="0" t="0" r="0" b="9525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64249_04.jpg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99" b="21208"/>
                          <a:stretch/>
                        </pic:blipFill>
                        <pic:spPr bwMode="auto">
                          <a:xfrm>
                            <a:off x="0" y="0"/>
                            <a:ext cx="3237380" cy="1767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0327E" w:rsidRPr="001B3DD8" w:rsidRDefault="0070327E" w:rsidP="00142D6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439661BC" wp14:editId="7B3042D5">
                  <wp:extent cx="3267709" cy="2238375"/>
                  <wp:effectExtent l="0" t="0" r="9525" b="0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64249_04_f.jp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40" b="15760"/>
                          <a:stretch/>
                        </pic:blipFill>
                        <pic:spPr bwMode="auto">
                          <a:xfrm>
                            <a:off x="0" y="0"/>
                            <a:ext cx="3274854" cy="224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0327E" w:rsidRPr="001B3DD8" w:rsidRDefault="0070327E" w:rsidP="00142D6B">
            <w:pPr>
              <w:spacing w:line="360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</w:tc>
      </w:tr>
      <w:tr w:rsidR="0070327E" w:rsidRPr="001B3DD8" w:rsidTr="0070327E">
        <w:trPr>
          <w:trHeight w:val="686"/>
        </w:trPr>
        <w:tc>
          <w:tcPr>
            <w:tcW w:w="658" w:type="dxa"/>
            <w:shd w:val="clear" w:color="auto" w:fill="DBE5F1" w:themeFill="accent1" w:themeFillTint="33"/>
            <w:vAlign w:val="center"/>
          </w:tcPr>
          <w:p w:rsidR="0070327E" w:rsidRPr="001B3DD8" w:rsidRDefault="0070327E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11.</w:t>
            </w:r>
          </w:p>
        </w:tc>
        <w:tc>
          <w:tcPr>
            <w:tcW w:w="2632" w:type="dxa"/>
            <w:gridSpan w:val="2"/>
            <w:shd w:val="clear" w:color="auto" w:fill="DBE5F1" w:themeFill="accent1" w:themeFillTint="33"/>
            <w:vAlign w:val="center"/>
          </w:tcPr>
          <w:p w:rsidR="0070327E" w:rsidRPr="001B3DD8" w:rsidRDefault="0070327E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:rsidR="0070327E" w:rsidRPr="001B3DD8" w:rsidRDefault="0070327E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100 szt. </w:t>
            </w:r>
          </w:p>
        </w:tc>
      </w:tr>
      <w:tr w:rsidR="0070327E" w:rsidRPr="001B3DD8" w:rsidTr="00B7655A">
        <w:trPr>
          <w:trHeight w:val="686"/>
        </w:trPr>
        <w:tc>
          <w:tcPr>
            <w:tcW w:w="658" w:type="dxa"/>
            <w:shd w:val="clear" w:color="auto" w:fill="F2DBDB" w:themeFill="accent2" w:themeFillTint="33"/>
            <w:vAlign w:val="center"/>
          </w:tcPr>
          <w:p w:rsidR="0070327E" w:rsidRPr="001B3DD8" w:rsidRDefault="0070327E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632" w:type="dxa"/>
            <w:gridSpan w:val="2"/>
            <w:shd w:val="clear" w:color="auto" w:fill="F2DBDB" w:themeFill="accent2" w:themeFillTint="33"/>
            <w:vAlign w:val="center"/>
          </w:tcPr>
          <w:p w:rsidR="0070327E" w:rsidRPr="001B3DD8" w:rsidRDefault="0070327E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Próbka</w:t>
            </w:r>
          </w:p>
        </w:tc>
        <w:tc>
          <w:tcPr>
            <w:tcW w:w="7229" w:type="dxa"/>
            <w:shd w:val="clear" w:color="auto" w:fill="F2DBDB" w:themeFill="accent2" w:themeFillTint="33"/>
            <w:vAlign w:val="center"/>
          </w:tcPr>
          <w:p w:rsidR="0070327E" w:rsidRPr="001B3DD8" w:rsidRDefault="007A0406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mbria" w:hAnsiTheme="majorHAnsi" w:cs="Cambria"/>
                <w:b/>
                <w:lang w:val="pl-PL"/>
              </w:rPr>
              <w:t>Wymagana próbka produktu. Zamawiający dopuszcza próbkę produktu bez oznakowania.</w:t>
            </w:r>
          </w:p>
        </w:tc>
      </w:tr>
    </w:tbl>
    <w:p w:rsidR="006E6F76" w:rsidRPr="001B3DD8" w:rsidRDefault="006E6F76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6E6F76" w:rsidRPr="001B3DD8" w:rsidRDefault="006E6F76" w:rsidP="006E6F76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E6F76" w:rsidRDefault="006E6F76" w:rsidP="006E6F76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</w:p>
    <w:p w:rsidR="0070327E" w:rsidRPr="001B3DD8" w:rsidRDefault="0070327E" w:rsidP="006E6F76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</w:p>
    <w:p w:rsidR="006E6F76" w:rsidRPr="00712704" w:rsidRDefault="003D7D87" w:rsidP="006E6F76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  <w:r w:rsidRPr="00712704">
        <w:rPr>
          <w:rFonts w:asciiTheme="majorHAnsi" w:hAnsiTheme="majorHAnsi"/>
          <w:b/>
          <w:sz w:val="28"/>
          <w:szCs w:val="28"/>
          <w:lang w:val="pl-PL"/>
        </w:rPr>
        <w:lastRenderedPageBreak/>
        <w:t xml:space="preserve">5.3 </w:t>
      </w:r>
      <w:r w:rsidR="006E6F76" w:rsidRPr="00712704">
        <w:rPr>
          <w:rFonts w:asciiTheme="majorHAnsi" w:hAnsiTheme="majorHAnsi"/>
          <w:b/>
          <w:sz w:val="28"/>
          <w:szCs w:val="28"/>
          <w:lang w:val="pl-PL"/>
        </w:rPr>
        <w:t>Teczka konferencyjna z ekoskóry</w:t>
      </w:r>
      <w:r w:rsidR="001B3DD8" w:rsidRPr="00712704">
        <w:rPr>
          <w:rFonts w:asciiTheme="majorHAnsi" w:hAnsiTheme="majorHAnsi"/>
          <w:b/>
          <w:sz w:val="28"/>
          <w:szCs w:val="28"/>
          <w:lang w:val="pl-PL"/>
        </w:rPr>
        <w:t xml:space="preserve"> - </w:t>
      </w:r>
      <w:r w:rsidR="001B3DD8" w:rsidRPr="00712704">
        <w:rPr>
          <w:rFonts w:asciiTheme="majorHAnsi" w:eastAsia="Cambria" w:hAnsiTheme="majorHAnsi" w:cs="Cambria"/>
          <w:b/>
          <w:sz w:val="28"/>
          <w:szCs w:val="28"/>
          <w:lang w:val="pl-PL"/>
        </w:rPr>
        <w:t>Zadanie 5</w:t>
      </w: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2"/>
        <w:gridCol w:w="2552"/>
        <w:gridCol w:w="7229"/>
      </w:tblGrid>
      <w:tr w:rsidR="006E6F76" w:rsidRPr="001B3DD8" w:rsidTr="00C260BF">
        <w:trPr>
          <w:trHeight w:val="4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color w:val="FFFFFF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t>L.p.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B7655A">
            <w:pPr>
              <w:spacing w:line="432" w:lineRule="auto"/>
              <w:ind w:left="-140"/>
              <w:rPr>
                <w:rFonts w:asciiTheme="majorHAnsi" w:eastAsia="Cambria" w:hAnsiTheme="majorHAnsi" w:cs="Cambria"/>
                <w:b/>
                <w:color w:val="FFFFFF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B7655A">
            <w:pPr>
              <w:spacing w:line="432" w:lineRule="auto"/>
              <w:ind w:left="-140"/>
              <w:rPr>
                <w:rFonts w:asciiTheme="majorHAnsi" w:eastAsia="Cambria" w:hAnsiTheme="majorHAnsi" w:cs="Cambria"/>
                <w:b/>
                <w:color w:val="FFFFFF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t>Wymagane parametry</w:t>
            </w:r>
          </w:p>
        </w:tc>
      </w:tr>
      <w:tr w:rsidR="006E6F76" w:rsidRPr="001B3DD8" w:rsidTr="00C260BF">
        <w:trPr>
          <w:trHeight w:val="1326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  <w:t xml:space="preserve">Wysokiej jakości teczka konferencyjna A4. Na zewnątrz teczka wykonana tylko </w:t>
            </w:r>
            <w:r w:rsidR="000E5BF9"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  <w:t xml:space="preserve">i wyłącznie z </w:t>
            </w:r>
            <w:r w:rsidRPr="001B3DD8">
              <w:rPr>
                <w:rFonts w:asciiTheme="majorHAnsi" w:eastAsia="Cambria" w:hAnsiTheme="majorHAnsi" w:cs="Cambria"/>
                <w:b/>
                <w:color w:val="1F497D" w:themeColor="text2"/>
                <w:sz w:val="20"/>
                <w:szCs w:val="20"/>
                <w:u w:val="single"/>
                <w:lang w:val="pl-PL"/>
              </w:rPr>
              <w:t>Ekoskóry Nebraski</w:t>
            </w:r>
            <w:r w:rsidRPr="001B3DD8">
              <w:rPr>
                <w:rFonts w:asciiTheme="majorHAnsi" w:eastAsia="Cambria" w:hAnsiTheme="majorHAnsi" w:cs="Cambria"/>
                <w:color w:val="1F497D" w:themeColor="text2"/>
                <w:sz w:val="20"/>
                <w:szCs w:val="20"/>
                <w:lang w:val="pl-PL"/>
              </w:rPr>
              <w:t xml:space="preserve"> </w:t>
            </w:r>
            <w:r w:rsidRPr="001B3DD8"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  <w:t xml:space="preserve">w kolorze czarnym.  Wnętrze teczki w kolorze czarnym. Całe wnętrze teczki wyłożone zamszem w kolorze czarnym, a także częściowo wykonane z Ekoskóry w kolorze czarnym. Teczka zapinana na zamek </w:t>
            </w:r>
            <w:r w:rsidR="000E5BF9"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  <w:t xml:space="preserve">w kolorze czarnym. Zasuwka od zamka w kolorze srebrnym. Teczka obszyta wewnątrz i na zewnątrz nitką wyłącznie w kolorze czarnym. Zasuwka do zamka </w:t>
            </w:r>
            <w:r w:rsidR="000E5BF9"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mbria" w:hAnsiTheme="majorHAnsi" w:cs="Cambria"/>
                <w:color w:val="0F243E" w:themeColor="text2" w:themeShade="80"/>
                <w:sz w:val="20"/>
                <w:szCs w:val="20"/>
                <w:lang w:val="pl-PL"/>
              </w:rPr>
              <w:t xml:space="preserve">w kolorze srebrnym. </w:t>
            </w:r>
          </w:p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000000" w:themeColor="text1"/>
                <w:sz w:val="20"/>
                <w:szCs w:val="20"/>
                <w:lang w:val="pl-PL"/>
              </w:rPr>
              <w:t>Organizacja teczki wewnątrz:</w:t>
            </w:r>
          </w:p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000000" w:themeColor="text1"/>
                <w:sz w:val="20"/>
                <w:szCs w:val="20"/>
                <w:lang w:val="pl-PL"/>
              </w:rPr>
              <w:t>1. Pierwsza strona teczki (po otwarciu):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Pierwsza strona teczki wykonana z ekoskóry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  <w:t>w kolorze czarnym i z zamszu w kolorze czarnym.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>Elementy teczki przeszywane czarną nitką.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365F91" w:themeColor="accent1" w:themeShade="BF"/>
                <w:sz w:val="20"/>
                <w:szCs w:val="20"/>
                <w:u w:val="single"/>
                <w:lang w:val="pl-PL"/>
              </w:rPr>
              <w:t>2 uchwyty na pióro lub długopis</w:t>
            </w:r>
            <w:r w:rsidRPr="001B3DD8">
              <w:rPr>
                <w:rFonts w:asciiTheme="majorHAnsi" w:eastAsia="Cambria" w:hAnsiTheme="majorHAnsi" w:cs="Cambria"/>
                <w:color w:val="365F91" w:themeColor="accent1" w:themeShade="BF"/>
                <w:sz w:val="20"/>
                <w:szCs w:val="20"/>
                <w:lang w:val="pl-PL"/>
              </w:rPr>
              <w:t xml:space="preserve">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– uchwyty znajdujące się na pierwszej stronie teczki </w:t>
            </w:r>
            <w:r w:rsidRPr="001B3DD8">
              <w:rPr>
                <w:rFonts w:asciiTheme="majorHAnsi" w:eastAsia="Cambria" w:hAnsiTheme="majorHAnsi" w:cs="Cambria"/>
                <w:i/>
                <w:color w:val="000000" w:themeColor="text1"/>
                <w:sz w:val="20"/>
                <w:szCs w:val="20"/>
                <w:lang w:val="pl-PL"/>
              </w:rPr>
              <w:t>(po otwarciu)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. Uchwyty wykonane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  <w:t xml:space="preserve">z ekoskóry w kolorze czarnym. Znajdujące się jeden pod drugim. 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365F91" w:themeColor="accent1" w:themeShade="BF"/>
                <w:sz w:val="20"/>
                <w:szCs w:val="20"/>
                <w:u w:val="single"/>
                <w:lang w:val="pl-PL"/>
              </w:rPr>
              <w:t>5 kieszonek na wizytówki</w:t>
            </w:r>
            <w:r w:rsidRPr="001B3DD8">
              <w:rPr>
                <w:rFonts w:asciiTheme="majorHAnsi" w:eastAsia="Cambria" w:hAnsiTheme="majorHAnsi" w:cs="Cambria"/>
                <w:color w:val="365F91" w:themeColor="accent1" w:themeShade="BF"/>
                <w:sz w:val="20"/>
                <w:szCs w:val="20"/>
                <w:lang w:val="pl-PL"/>
              </w:rPr>
              <w:t xml:space="preserve"> </w:t>
            </w:r>
            <w:r w:rsidRPr="001B3DD8">
              <w:rPr>
                <w:rFonts w:asciiTheme="majorHAnsi" w:eastAsia="Cambria" w:hAnsiTheme="majorHAnsi" w:cs="Cambria"/>
                <w:i/>
                <w:color w:val="000000" w:themeColor="text1"/>
                <w:sz w:val="20"/>
                <w:szCs w:val="20"/>
                <w:lang w:val="pl-PL"/>
              </w:rPr>
              <w:t>(kształt prostokątny)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 – 3 kieszonki na wizytówki wykonane z ekoskóry w kolorze czarnym. Otwór do włożenia wizytówek wzdłuż dłuższej krawędzi kieszonki. Wizytówki wkładane od góry.  Czwarta kieszonka na wizytówki zamieszczona pod 3 poprzednimi kieszonkami. Otwór do wkładania wizytówki wzdłuż krótszej krawędzi kieszonki – wkładane z boku.  Piąta kieszonka z otworem wzdłuż dłuższego boku. Kieszonka na wizytówki z okienkiem. Wizytówka wkładana do kieszonki od góry. 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365F91" w:themeColor="accent1" w:themeShade="BF"/>
                <w:sz w:val="20"/>
                <w:szCs w:val="20"/>
                <w:u w:val="single"/>
                <w:lang w:val="pl-PL"/>
              </w:rPr>
              <w:t>3 kieszenie na dokumenty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 – kieszenie znajdujące się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  <w:t xml:space="preserve">na pierwszej stronie teczki </w:t>
            </w:r>
            <w:r w:rsidRPr="001B3DD8">
              <w:rPr>
                <w:rFonts w:asciiTheme="majorHAnsi" w:eastAsia="Cambria" w:hAnsiTheme="majorHAnsi" w:cs="Cambria"/>
                <w:i/>
                <w:color w:val="000000" w:themeColor="text1"/>
                <w:sz w:val="20"/>
                <w:szCs w:val="20"/>
                <w:lang w:val="pl-PL"/>
              </w:rPr>
              <w:t>(po otwarciu)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. Dwie kieszenie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  <w:t xml:space="preserve">na dokumenty nie zapinane. Można do nich wsunąć dokument. Otwierane z boku </w:t>
            </w:r>
            <w:r w:rsidRPr="001B3DD8">
              <w:rPr>
                <w:rFonts w:asciiTheme="majorHAnsi" w:eastAsia="Cambria" w:hAnsiTheme="majorHAnsi" w:cs="Cambria"/>
                <w:i/>
                <w:color w:val="000000" w:themeColor="text1"/>
                <w:sz w:val="20"/>
                <w:szCs w:val="20"/>
                <w:lang w:val="pl-PL"/>
              </w:rPr>
              <w:t xml:space="preserve">(wzdłuż dłuższego boku kieszonki).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Jedna kieszeń na dokumenty zamykana na zamek. Zamek wyłącznie w kolorze czarnym z zasuwką do zamka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  <w:t xml:space="preserve">w kolorze srebrnym. 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11"/>
              </w:numPr>
              <w:tabs>
                <w:tab w:val="left" w:pos="302"/>
              </w:tabs>
              <w:spacing w:line="276" w:lineRule="auto"/>
              <w:ind w:left="22" w:firstLine="0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000000" w:themeColor="text1"/>
                <w:sz w:val="20"/>
                <w:szCs w:val="20"/>
                <w:lang w:val="pl-PL"/>
              </w:rPr>
              <w:t>Druga strona teczki (po otwarciu):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12"/>
              </w:numPr>
              <w:tabs>
                <w:tab w:val="left" w:pos="302"/>
              </w:tabs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>Druga strona teczki wyłożona zamszem.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12"/>
              </w:numPr>
              <w:tabs>
                <w:tab w:val="left" w:pos="302"/>
              </w:tabs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Druga strona teczki posiada metalowy klip/ zacisk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  <w:t>do kartek. Klip zamocowany na górze teczki w orientacji poziomej.</w:t>
            </w:r>
          </w:p>
          <w:p w:rsidR="006E6F76" w:rsidRPr="001B3DD8" w:rsidRDefault="006E6F76" w:rsidP="006E6F76">
            <w:pPr>
              <w:pStyle w:val="Akapitzlist"/>
              <w:ind w:left="1440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1507133" cy="1105231"/>
                  <wp:effectExtent l="0" t="0" r="0" b="0"/>
                  <wp:docPr id="55" name="Obraz 55" descr="http://www.biurobazar.pl/zasoby/import/s/solex-zdjecia-Subiekt-W-WCS-120_413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iurobazar.pl/zasoby/import/s/solex-zdjecia-Subiekt-W-WCS-120_413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516" cy="1103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color w:val="0F243E" w:themeColor="text2" w:themeShade="80"/>
                <w:sz w:val="20"/>
                <w:szCs w:val="20"/>
                <w:lang w:val="pl-PL"/>
              </w:rPr>
            </w:pPr>
          </w:p>
        </w:tc>
      </w:tr>
      <w:tr w:rsidR="006E6F76" w:rsidRPr="001B3DD8" w:rsidTr="00C260BF">
        <w:trPr>
          <w:trHeight w:val="4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color w:val="FFFFFF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lastRenderedPageBreak/>
              <w:t>L.p.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B7655A">
            <w:pPr>
              <w:spacing w:line="432" w:lineRule="auto"/>
              <w:ind w:left="-140"/>
              <w:rPr>
                <w:rFonts w:asciiTheme="majorHAnsi" w:eastAsia="Cambria" w:hAnsiTheme="majorHAnsi" w:cs="Cambria"/>
                <w:b/>
                <w:color w:val="FFFFFF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B7655A">
            <w:pPr>
              <w:spacing w:line="432" w:lineRule="auto"/>
              <w:ind w:left="-140"/>
              <w:rPr>
                <w:rFonts w:asciiTheme="majorHAnsi" w:eastAsia="Cambria" w:hAnsiTheme="majorHAnsi" w:cs="Cambria"/>
                <w:b/>
                <w:color w:val="FFFFFF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t>Wymagane parametry</w:t>
            </w:r>
          </w:p>
        </w:tc>
      </w:tr>
      <w:tr w:rsidR="006E6F76" w:rsidRPr="00AC1D36" w:rsidTr="00C260BF">
        <w:trPr>
          <w:trHeight w:val="296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Opis (cd.)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Dodatkowo po tej samej stronie teczki co klip/zacisk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  <w:t xml:space="preserve">zamocowany w orientacji poziomej mechanizm ring </w:t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  <w:t xml:space="preserve">do wczepiania przedziurkowanych kartek. Mechanizm posiadający </w:t>
            </w:r>
            <w:r w:rsidR="001A2319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4 okrągłe ringi, każdy ring o średnicy nie większej niż 2 cm. Mechanizm wykonany tylko i wyłącznie z metalu. Mechanizm o wymiarach  około </w:t>
            </w:r>
            <w:r w:rsidR="0017155A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mbria" w:hAnsiTheme="majorHAnsi" w:cs="Cambria"/>
                <w:color w:val="000000" w:themeColor="text1"/>
                <w:sz w:val="20"/>
                <w:szCs w:val="20"/>
                <w:lang w:val="pl-PL"/>
              </w:rPr>
              <w:t xml:space="preserve">28 cm (wysokość) × 2 cm (szerokość). </w:t>
            </w:r>
          </w:p>
          <w:p w:rsidR="006E6F76" w:rsidRPr="001B3DD8" w:rsidRDefault="006E6F76" w:rsidP="006E6F76">
            <w:pPr>
              <w:pStyle w:val="Akapitzlist"/>
              <w:numPr>
                <w:ilvl w:val="0"/>
                <w:numId w:val="7"/>
              </w:numPr>
              <w:spacing w:line="276" w:lineRule="auto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Z boku teczki przy zamku dodatkowy uchwyt na długopis. Uchwyt wykonany z ekoskóry w kolorze czarnym. </w:t>
            </w:r>
          </w:p>
          <w:p w:rsidR="006E6F76" w:rsidRPr="001A2319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i/>
                <w:sz w:val="20"/>
                <w:szCs w:val="20"/>
                <w:u w:val="single"/>
                <w:lang w:val="pl-PL"/>
              </w:rPr>
            </w:pPr>
            <w:r w:rsidRPr="001A2319">
              <w:rPr>
                <w:rFonts w:asciiTheme="majorHAnsi" w:eastAsia="Cambria" w:hAnsiTheme="majorHAnsi" w:cs="Cambria"/>
                <w:b/>
                <w:i/>
                <w:color w:val="1F497D" w:themeColor="text2"/>
                <w:sz w:val="20"/>
                <w:szCs w:val="20"/>
                <w:u w:val="single"/>
                <w:lang w:val="pl-PL"/>
              </w:rPr>
              <w:t>Zdjęcie produktu zaprezentowane w pkt. 6</w:t>
            </w:r>
          </w:p>
        </w:tc>
      </w:tr>
      <w:tr w:rsidR="006E6F76" w:rsidRPr="00AC1D36" w:rsidTr="00C260BF">
        <w:trPr>
          <w:trHeight w:val="56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Wymiary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26 cm (szerokość) x 35 cm (wysokość) x 4 cm (grubość) </w:t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br/>
            </w:r>
            <w:r w:rsidR="001A2319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>(</w:t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>+/- 1 cm</w:t>
            </w:r>
            <w:r w:rsidR="001A2319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>)</w:t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 do każdego wymiaru.</w:t>
            </w:r>
          </w:p>
        </w:tc>
      </w:tr>
      <w:tr w:rsidR="006E6F76" w:rsidRPr="00AC1D36" w:rsidTr="00C260BF">
        <w:trPr>
          <w:trHeight w:val="66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Treść znakowania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widowControl/>
              <w:spacing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Logo Uniwersytetu Morskiego w Gdyni w jednym miejscu 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 xml:space="preserve">na przodzie teczki </w:t>
            </w:r>
            <w:r w:rsidRPr="001B3DD8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( w dolnym prawym rogu)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.</w:t>
            </w:r>
          </w:p>
        </w:tc>
      </w:tr>
      <w:tr w:rsidR="006E6F76" w:rsidRPr="00AC1D36" w:rsidTr="00C260BF">
        <w:trPr>
          <w:trHeight w:val="159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Kolor znakowania/</w:t>
            </w:r>
          </w:p>
          <w:p w:rsidR="006E6F76" w:rsidRPr="00314BC0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Technologia znakowania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Tłoczenie w jednym miejscu – logo Uniwersytetu Morskiego </w:t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br/>
              <w:t>w Gdyni. Logo o wysokości 7 cm.</w:t>
            </w:r>
          </w:p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color w:val="1F497D" w:themeColor="text2"/>
                <w:sz w:val="20"/>
                <w:szCs w:val="20"/>
                <w:lang w:val="pl-PL"/>
              </w:rPr>
            </w:pPr>
          </w:p>
          <w:p w:rsidR="006E6F76" w:rsidRPr="00314BC0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i/>
                <w:color w:val="365F91" w:themeColor="accent1" w:themeShade="BF"/>
                <w:sz w:val="20"/>
                <w:szCs w:val="20"/>
                <w:u w:val="single"/>
                <w:lang w:val="pl-PL"/>
              </w:rPr>
              <w:t>Zdjęcie produktu z oznakowaniem zaprezentowane w pkt.</w:t>
            </w:r>
            <w:r w:rsidRPr="00314BC0">
              <w:rPr>
                <w:rFonts w:asciiTheme="majorHAnsi" w:hAnsiTheme="majorHAnsi"/>
                <w:b/>
                <w:i/>
                <w:color w:val="365F91" w:themeColor="accent1" w:themeShade="BF"/>
                <w:sz w:val="20"/>
                <w:szCs w:val="20"/>
                <w:u w:val="single"/>
                <w:lang w:val="pl-PL"/>
              </w:rPr>
              <w:t xml:space="preserve"> 7</w:t>
            </w:r>
          </w:p>
          <w:p w:rsidR="006E6F76" w:rsidRPr="001B3DD8" w:rsidRDefault="006E6F76" w:rsidP="006E6F76">
            <w:pPr>
              <w:spacing w:line="276" w:lineRule="auto"/>
              <w:ind w:left="-128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</w:p>
          <w:p w:rsidR="006E6F76" w:rsidRPr="001B3DD8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Uwaga:</w:t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 nadrukowane, tłoczone logotypy oraz inne elementy muszą być czytelne, wyraźne i trwałe.</w:t>
            </w:r>
          </w:p>
        </w:tc>
      </w:tr>
      <w:tr w:rsidR="006E6F76" w:rsidRPr="001B3DD8" w:rsidTr="00C260BF">
        <w:trPr>
          <w:trHeight w:val="38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>Logo Uniwersytetu Morskiego w Gdyni. Logo o wymiarach 7 cm.</w:t>
            </w:r>
          </w:p>
        </w:tc>
      </w:tr>
      <w:tr w:rsidR="006E6F76" w:rsidRPr="001B3DD8" w:rsidTr="00C260BF">
        <w:trPr>
          <w:trHeight w:val="726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Zdjęcie produktu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noProof/>
                <w:sz w:val="20"/>
                <w:szCs w:val="20"/>
                <w:lang w:val="pl-PL" w:eastAsia="pl-PL"/>
              </w:rPr>
            </w:pPr>
          </w:p>
          <w:p w:rsidR="006E6F76" w:rsidRPr="001B3DD8" w:rsidRDefault="006E6F76" w:rsidP="006E6F76">
            <w:pPr>
              <w:spacing w:line="276" w:lineRule="auto"/>
              <w:ind w:left="22"/>
              <w:jc w:val="center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3266680" cy="2387223"/>
                  <wp:effectExtent l="0" t="0" r="0" b="0"/>
                  <wp:docPr id="56" name="Obraz 56" descr="C:\Users\User\Documents\Moje dokumenty\Finanse\Zamówienia publiczne\Zamówienia_Przetargi\Przetargi\2018\Inauguracja\Teczk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cuments\Moje dokumenty\Finanse\Zamówienia publiczne\Zamówienia_Przetargi\Przetargi\2018\Inauguracja\Teczk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680" cy="2387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F76" w:rsidRPr="001B3DD8" w:rsidRDefault="006E6F76" w:rsidP="006E6F76">
            <w:pPr>
              <w:spacing w:line="276" w:lineRule="auto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</w:p>
          <w:p w:rsidR="006E6F76" w:rsidRPr="001B3DD8" w:rsidRDefault="006E6F76" w:rsidP="006E6F76">
            <w:pPr>
              <w:spacing w:line="276" w:lineRule="auto"/>
              <w:ind w:left="22"/>
              <w:jc w:val="center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2129581" cy="1293357"/>
                  <wp:effectExtent l="0" t="0" r="4445" b="2540"/>
                  <wp:docPr id="58" name="Obraz 58" descr="C:\Users\User\Documents\Moje dokumenty\Finanse\Zamówienia publiczne\Zamówienia_Przetargi\Przetargi\2018\Inauguracja\Teczka-2-na zewnatr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ocuments\Moje dokumenty\Finanse\Zamówienia publiczne\Zamówienia_Przetargi\Przetargi\2018\Inauguracja\Teczka-2-na zewnatr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310" cy="12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F76" w:rsidRPr="001B3DD8" w:rsidTr="001A2319">
        <w:trPr>
          <w:trHeight w:val="70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color w:val="FFFFFF"/>
              </w:rPr>
            </w:pPr>
            <w:proofErr w:type="spellStart"/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lastRenderedPageBreak/>
              <w:t>L.p.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B7655A">
            <w:pPr>
              <w:spacing w:line="432" w:lineRule="auto"/>
              <w:ind w:left="-140"/>
              <w:rPr>
                <w:rFonts w:asciiTheme="majorHAnsi" w:eastAsia="Cambria" w:hAnsiTheme="majorHAnsi" w:cs="Cambria"/>
                <w:b/>
                <w:color w:val="FFFFFF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406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B7655A">
            <w:pPr>
              <w:spacing w:line="432" w:lineRule="auto"/>
              <w:ind w:left="-140"/>
              <w:rPr>
                <w:rFonts w:asciiTheme="majorHAnsi" w:eastAsia="Cambria" w:hAnsiTheme="majorHAnsi" w:cs="Cambria"/>
                <w:b/>
                <w:color w:val="FFFFFF"/>
              </w:rPr>
            </w:pPr>
            <w:r w:rsidRPr="001B3DD8">
              <w:rPr>
                <w:rFonts w:asciiTheme="majorHAnsi" w:eastAsia="Cambria" w:hAnsiTheme="majorHAnsi" w:cs="Cambria"/>
                <w:b/>
                <w:color w:val="FFFFFF"/>
              </w:rPr>
              <w:t>Wymagane parametry</w:t>
            </w:r>
          </w:p>
        </w:tc>
      </w:tr>
      <w:tr w:rsidR="006E6F76" w:rsidRPr="001B3DD8" w:rsidTr="00C260BF">
        <w:trPr>
          <w:trHeight w:val="423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 xml:space="preserve">Zdjęcie produktu </w:t>
            </w:r>
          </w:p>
          <w:p w:rsidR="006E6F76" w:rsidRPr="00314BC0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z oznakowaniem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noProof/>
                <w:sz w:val="20"/>
                <w:szCs w:val="20"/>
                <w:lang w:val="pl-PL" w:eastAsia="pl-PL"/>
              </w:rPr>
            </w:pPr>
          </w:p>
          <w:p w:rsidR="006E6F76" w:rsidRPr="001B3DD8" w:rsidRDefault="006E6F76" w:rsidP="006E6F76">
            <w:pPr>
              <w:spacing w:line="276" w:lineRule="auto"/>
              <w:ind w:left="22"/>
              <w:jc w:val="center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3379304" cy="2050299"/>
                  <wp:effectExtent l="0" t="0" r="0" b="7620"/>
                  <wp:docPr id="60" name="Obraz 60" descr="C:\Users\User\Documents\Moje dokumenty\Finanse\Zamówienia publiczne\Zamówienia_Przetargi\Przetargi\2018\Inauguracja\tlocze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cuments\Moje dokumenty\Finanse\Zamówienia publiczne\Zamówienia_Przetargi\Przetargi\2018\Inauguracja\tlocze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6594" cy="2054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F76" w:rsidRPr="001B3DD8" w:rsidTr="00C260BF">
        <w:trPr>
          <w:trHeight w:val="440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Każda teczka pakowana w tekturowe pudełko. Całość pakowana </w:t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br/>
              <w:t xml:space="preserve">w kartony zbiorcze z etykietką zawierającą nazwę produktu i ilość produktu </w:t>
            </w:r>
            <w:r w:rsidR="000E5BF9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w kartonie. </w:t>
            </w:r>
          </w:p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i/>
                <w:color w:val="365F91" w:themeColor="accent1" w:themeShade="BF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i/>
                <w:color w:val="365F91" w:themeColor="accent1" w:themeShade="BF"/>
                <w:sz w:val="20"/>
                <w:szCs w:val="20"/>
                <w:lang w:val="pl-PL"/>
              </w:rPr>
              <w:t>Zdjęcie tekturowego pudełka poniżej.</w:t>
            </w:r>
          </w:p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i/>
                <w:color w:val="1F497D" w:themeColor="text2"/>
                <w:sz w:val="20"/>
                <w:szCs w:val="20"/>
                <w:lang w:val="pl-PL"/>
              </w:rPr>
            </w:pPr>
          </w:p>
          <w:p w:rsidR="006E6F76" w:rsidRPr="001B3DD8" w:rsidRDefault="006E6F76" w:rsidP="006E6F76">
            <w:pPr>
              <w:spacing w:line="276" w:lineRule="auto"/>
              <w:ind w:left="22"/>
              <w:jc w:val="center"/>
              <w:rPr>
                <w:rFonts w:asciiTheme="majorHAnsi" w:eastAsia="Cambria" w:hAnsiTheme="majorHAnsi" w:cs="Cambria"/>
                <w:i/>
                <w:color w:val="1F497D" w:themeColor="text2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i/>
                <w:noProof/>
                <w:color w:val="1F497D" w:themeColor="text2"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2201663" cy="1855623"/>
                  <wp:effectExtent l="0" t="0" r="8255" b="0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547" cy="185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F76" w:rsidRPr="001B3DD8" w:rsidRDefault="006E6F76" w:rsidP="006E6F76">
            <w:pPr>
              <w:spacing w:line="276" w:lineRule="auto"/>
              <w:ind w:left="22"/>
              <w:jc w:val="center"/>
              <w:rPr>
                <w:rFonts w:asciiTheme="majorHAnsi" w:eastAsia="Cambria" w:hAnsiTheme="majorHAnsi" w:cs="Cambria"/>
                <w:i/>
                <w:color w:val="1F497D" w:themeColor="text2"/>
                <w:sz w:val="20"/>
                <w:szCs w:val="20"/>
                <w:lang w:val="pl-PL"/>
              </w:rPr>
            </w:pPr>
          </w:p>
        </w:tc>
      </w:tr>
      <w:tr w:rsidR="006E6F76" w:rsidRPr="00AC1D36" w:rsidTr="00C260BF">
        <w:trPr>
          <w:trHeight w:val="96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6E6F76" w:rsidRPr="00AC1D36" w:rsidTr="00C260BF">
        <w:trPr>
          <w:trHeight w:val="86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Do siedziby </w:t>
            </w:r>
            <w:r w:rsidR="0017155A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>Uniwersytetu Morskiego w Gdyni</w:t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 xml:space="preserve">. Koszt transportu i rozładunku </w:t>
            </w:r>
            <w:r w:rsidR="0017155A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mbria" w:hAnsiTheme="majorHAnsi" w:cs="Cambria"/>
                <w:sz w:val="20"/>
                <w:szCs w:val="20"/>
                <w:lang w:val="pl-PL"/>
              </w:rPr>
              <w:t>po stronie Wykonawcy.</w:t>
            </w:r>
          </w:p>
        </w:tc>
      </w:tr>
      <w:tr w:rsidR="006E6F76" w:rsidRPr="001B3DD8" w:rsidTr="00C260BF">
        <w:trPr>
          <w:trHeight w:val="69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bottom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11.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50 szt.</w:t>
            </w:r>
          </w:p>
        </w:tc>
      </w:tr>
      <w:tr w:rsidR="006E6F76" w:rsidRPr="00AC1D36" w:rsidTr="00C260BF">
        <w:trPr>
          <w:trHeight w:val="84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6E6F76" w:rsidP="006E6F76">
            <w:pPr>
              <w:spacing w:line="432" w:lineRule="auto"/>
              <w:ind w:left="-140"/>
              <w:jc w:val="center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12.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314BC0" w:rsidRDefault="00314BC0" w:rsidP="006E6F76">
            <w:pPr>
              <w:spacing w:line="276" w:lineRule="auto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314BC0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6E6F76" w:rsidRPr="001B3DD8" w:rsidRDefault="006E6F76" w:rsidP="006E6F76">
            <w:pPr>
              <w:spacing w:line="276" w:lineRule="auto"/>
              <w:ind w:left="22"/>
              <w:jc w:val="both"/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mbria" w:hAnsiTheme="majorHAnsi" w:cs="Cambria"/>
                <w:b/>
                <w:sz w:val="20"/>
                <w:szCs w:val="20"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:rsidR="006E6F76" w:rsidRPr="001B3DD8" w:rsidRDefault="006E6F76" w:rsidP="006E6F76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6E6F76" w:rsidRDefault="006E6F76" w:rsidP="006E6F76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</w:p>
    <w:p w:rsidR="0017155A" w:rsidRDefault="0017155A" w:rsidP="006E6F76">
      <w:pPr>
        <w:spacing w:before="120" w:line="360" w:lineRule="auto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BC7557" w:rsidRPr="0017155A" w:rsidRDefault="0017155A" w:rsidP="0017155A">
      <w:pPr>
        <w:spacing w:before="120" w:line="360" w:lineRule="auto"/>
        <w:rPr>
          <w:rFonts w:asciiTheme="majorHAnsi" w:eastAsia="Cambria" w:hAnsiTheme="majorHAnsi" w:cs="Cambria"/>
          <w:b/>
          <w:color w:val="002060"/>
          <w:sz w:val="28"/>
          <w:szCs w:val="28"/>
          <w:u w:val="single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>Zadanie 6</w:t>
      </w:r>
    </w:p>
    <w:p w:rsidR="00BC7557" w:rsidRPr="001B3DD8" w:rsidRDefault="003D7D87" w:rsidP="00BC75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6.1 </w:t>
      </w:r>
      <w:r w:rsidR="00575E7B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Latarka LED</w:t>
      </w:r>
      <w:r w:rsidR="001B3DD8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- Zadanie 6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410"/>
        <w:gridCol w:w="7087"/>
      </w:tblGrid>
      <w:tr w:rsidR="006F7960" w:rsidRPr="001B3DD8" w:rsidTr="00C260BF">
        <w:trPr>
          <w:trHeight w:val="604"/>
        </w:trPr>
        <w:tc>
          <w:tcPr>
            <w:tcW w:w="880" w:type="dxa"/>
            <w:shd w:val="clear" w:color="auto" w:fill="0F243E" w:themeFill="text2" w:themeFillShade="80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F243E" w:themeFill="text2" w:themeFillShade="80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6F7960" w:rsidRPr="00AC1D36" w:rsidTr="00C260BF">
        <w:trPr>
          <w:trHeight w:val="1059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AC1D36">
              <w:rPr>
                <w:rFonts w:asciiTheme="majorHAnsi" w:hAnsiTheme="majorHAnsi" w:cs="Times New Roman"/>
                <w:color w:val="000000"/>
                <w:sz w:val="25"/>
                <w:szCs w:val="25"/>
                <w:shd w:val="clear" w:color="auto" w:fill="FFFFFF"/>
                <w:lang w:val="pl-PL"/>
              </w:rPr>
              <w:t>Metalowa latarka LED, 9-diodowa</w:t>
            </w:r>
          </w:p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Zdjęcie produktu zaprezentowano w pkt. 11. </w:t>
            </w:r>
          </w:p>
        </w:tc>
      </w:tr>
      <w:tr w:rsidR="006F7960" w:rsidRPr="001B3DD8" w:rsidTr="00C260BF">
        <w:trPr>
          <w:trHeight w:val="279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Metal</w:t>
            </w:r>
          </w:p>
        </w:tc>
      </w:tr>
      <w:tr w:rsidR="006F7960" w:rsidRPr="001B3DD8" w:rsidTr="00C260BF">
        <w:trPr>
          <w:trHeight w:val="343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26</w:t>
            </w:r>
            <w:r w:rsidR="0017155A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x 88</w:t>
            </w:r>
            <w:r w:rsidR="0017155A">
              <w:rPr>
                <w:rFonts w:asciiTheme="majorHAnsi" w:eastAsia="Calibri" w:hAnsiTheme="majorHAnsi" w:cs="Times New Roman"/>
                <w:lang w:val="pl-PL"/>
              </w:rPr>
              <w:t xml:space="preserve"> mm (+/- 4 mm)</w:t>
            </w:r>
          </w:p>
        </w:tc>
      </w:tr>
      <w:tr w:rsidR="006F7960" w:rsidRPr="001B3DD8" w:rsidTr="00C260BF">
        <w:trPr>
          <w:trHeight w:val="435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Kolor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Granatowy / niebieski</w:t>
            </w:r>
          </w:p>
        </w:tc>
      </w:tr>
      <w:tr w:rsidR="006F7960" w:rsidRPr="00AC1D36" w:rsidTr="00C260BF">
        <w:trPr>
          <w:trHeight w:val="1145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B3DD8">
              <w:rPr>
                <w:rFonts w:asciiTheme="majorHAnsi" w:eastAsia="Calibri" w:hAnsiTheme="majorHAnsi" w:cs="Times New Roman"/>
                <w:b/>
              </w:rPr>
              <w:t>ść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Znakowanie na latarce</w:t>
            </w:r>
          </w:p>
          <w:p w:rsidR="006F7960" w:rsidRPr="001B3DD8" w:rsidRDefault="006F7960" w:rsidP="00414969">
            <w:pPr>
              <w:widowControl/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 strona: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 logo Uniwersytetu Morskiego w Gdyni </w:t>
            </w:r>
          </w:p>
        </w:tc>
      </w:tr>
      <w:tr w:rsidR="006F7960" w:rsidRPr="00AC1D36" w:rsidTr="00C260BF">
        <w:trPr>
          <w:trHeight w:val="966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Kolor znakowania/</w:t>
            </w:r>
          </w:p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Technologia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lang w:val="pl-PL"/>
              </w:rPr>
              <w:t>jednostronny grawer laserowy</w:t>
            </w:r>
          </w:p>
          <w:p w:rsidR="006F7960" w:rsidRPr="001B3DD8" w:rsidRDefault="006F7960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 New Roman"/>
                <w:lang w:val="pl-PL"/>
              </w:rPr>
              <w:t xml:space="preserve"> grawerowane logotypy oraz inne elementy muszą być czytelne, wyraźne.</w:t>
            </w:r>
          </w:p>
        </w:tc>
      </w:tr>
      <w:tr w:rsidR="006F7960" w:rsidRPr="00AC1D36" w:rsidTr="00C260BF">
        <w:trPr>
          <w:trHeight w:val="965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Na korpusie, z dwóch stron, maksymalna powierzchnia do wykorzystania na korpusie, ok. 3x2 cm</w:t>
            </w:r>
          </w:p>
        </w:tc>
      </w:tr>
      <w:tr w:rsidR="006F7960" w:rsidRPr="001B3DD8" w:rsidTr="00C260BF">
        <w:trPr>
          <w:trHeight w:val="637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Projekt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Przygotowanie wizualizacji i projektu do akceptacji po stronie Wykonawcy. </w:t>
            </w:r>
            <w:r w:rsidRPr="001B3DD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Zdjęcie produktu zaprezentowano w pkt. 11. </w:t>
            </w:r>
          </w:p>
        </w:tc>
      </w:tr>
      <w:tr w:rsidR="006F7960" w:rsidRPr="00AC1D36" w:rsidTr="00C260BF">
        <w:trPr>
          <w:trHeight w:val="951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6F7960" w:rsidRPr="00AC1D36" w:rsidTr="00C260BF">
        <w:trPr>
          <w:trHeight w:val="1362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Latarki pakowane w woreczek foliowy, a nastepnie po  50 szt. </w:t>
            </w:r>
            <w:r w:rsidR="00A175F6" w:rsidRPr="001B3DD8">
              <w:rPr>
                <w:rFonts w:asciiTheme="majorHAnsi" w:eastAsia="Calibri" w:hAnsiTheme="majorHAnsi" w:cs="Times New Roman"/>
                <w:lang w:val="pl-PL"/>
              </w:rPr>
              <w:br/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w kartoniku. Całość następnie pakowana w karton zbiorczy z etykietą zawierającą opis tj. nazwę produktu oraz ilość w kartonie.</w:t>
            </w:r>
          </w:p>
        </w:tc>
      </w:tr>
      <w:tr w:rsidR="006F7960" w:rsidRPr="001B3DD8" w:rsidTr="00C260BF">
        <w:trPr>
          <w:trHeight w:val="2363"/>
        </w:trPr>
        <w:tc>
          <w:tcPr>
            <w:tcW w:w="88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6F7960" w:rsidRPr="001B3DD8" w:rsidRDefault="006F7960" w:rsidP="00575E7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2753948" cy="1363388"/>
                  <wp:effectExtent l="0" t="0" r="8890" b="825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atarka.jpg"/>
                          <pic:cNvPicPr/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85"/>
                          <a:stretch/>
                        </pic:blipFill>
                        <pic:spPr bwMode="auto">
                          <a:xfrm>
                            <a:off x="0" y="0"/>
                            <a:ext cx="2775281" cy="1373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7960" w:rsidRPr="001B3DD8" w:rsidTr="00C260BF">
        <w:trPr>
          <w:trHeight w:val="686"/>
        </w:trPr>
        <w:tc>
          <w:tcPr>
            <w:tcW w:w="880" w:type="dxa"/>
            <w:shd w:val="clear" w:color="auto" w:fill="DBE5F1" w:themeFill="accent1" w:themeFillTint="33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:rsidR="006F7960" w:rsidRPr="001B3DD8" w:rsidRDefault="006F7960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</w:t>
            </w:r>
            <w:r w:rsidR="00A86127" w:rsidRPr="001B3DD8">
              <w:rPr>
                <w:rFonts w:asciiTheme="majorHAnsi" w:eastAsia="Calibri" w:hAnsiTheme="majorHAnsi" w:cs="Times New Roman"/>
                <w:b/>
                <w:lang w:val="pl-PL"/>
              </w:rPr>
              <w:t>00</w:t>
            </w: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 szt.</w:t>
            </w:r>
          </w:p>
        </w:tc>
      </w:tr>
      <w:tr w:rsidR="007A0406" w:rsidRPr="001B3DD8" w:rsidTr="007A0406">
        <w:trPr>
          <w:trHeight w:val="686"/>
        </w:trPr>
        <w:tc>
          <w:tcPr>
            <w:tcW w:w="880" w:type="dxa"/>
            <w:shd w:val="clear" w:color="auto" w:fill="F2DBDB" w:themeFill="accent2" w:themeFillTint="33"/>
            <w:vAlign w:val="center"/>
          </w:tcPr>
          <w:p w:rsidR="007A0406" w:rsidRPr="001B3DD8" w:rsidRDefault="007A0406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13.</w:t>
            </w:r>
          </w:p>
        </w:tc>
        <w:tc>
          <w:tcPr>
            <w:tcW w:w="2410" w:type="dxa"/>
            <w:shd w:val="clear" w:color="auto" w:fill="F2DBDB" w:themeFill="accent2" w:themeFillTint="33"/>
            <w:vAlign w:val="center"/>
          </w:tcPr>
          <w:p w:rsidR="007A0406" w:rsidRPr="001B3DD8" w:rsidRDefault="007A0406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Karta</w:t>
            </w:r>
          </w:p>
        </w:tc>
        <w:tc>
          <w:tcPr>
            <w:tcW w:w="7087" w:type="dxa"/>
            <w:shd w:val="clear" w:color="auto" w:fill="F2DBDB" w:themeFill="accent2" w:themeFillTint="33"/>
            <w:vAlign w:val="center"/>
          </w:tcPr>
          <w:p w:rsidR="007A0406" w:rsidRPr="001B3DD8" w:rsidRDefault="007A0406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Wymagana karta produktu wymagana z powyższym opisem.</w:t>
            </w:r>
          </w:p>
        </w:tc>
      </w:tr>
    </w:tbl>
    <w:p w:rsidR="00712704" w:rsidRPr="001B3DD8" w:rsidRDefault="00712704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BD4EFC" w:rsidRPr="001B3DD8" w:rsidRDefault="003D7D87" w:rsidP="00BD4EFC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hAnsiTheme="majorHAnsi"/>
          <w:b/>
          <w:color w:val="000000" w:themeColor="text1"/>
          <w:sz w:val="28"/>
          <w:szCs w:val="28"/>
          <w:lang w:val="pl-PL"/>
        </w:rPr>
        <w:lastRenderedPageBreak/>
        <w:t>6.2</w:t>
      </w:r>
      <w:r w:rsidRPr="001B3DD8">
        <w:rPr>
          <w:rFonts w:asciiTheme="majorHAnsi" w:hAnsiTheme="majorHAnsi"/>
          <w:b/>
          <w:color w:val="002060"/>
          <w:sz w:val="28"/>
          <w:szCs w:val="28"/>
          <w:lang w:val="pl-PL"/>
        </w:rPr>
        <w:t xml:space="preserve"> </w:t>
      </w:r>
      <w:r w:rsidR="00BD4EFC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Karteczki elektrostatyczne w czarnej okładce</w:t>
      </w:r>
      <w:r w:rsidR="001B3DD8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- Zadanie 6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526"/>
        <w:gridCol w:w="7187"/>
      </w:tblGrid>
      <w:tr w:rsidR="00BD4EFC" w:rsidRPr="001B3DD8" w:rsidTr="00C260BF">
        <w:trPr>
          <w:trHeight w:val="604"/>
        </w:trPr>
        <w:tc>
          <w:tcPr>
            <w:tcW w:w="664" w:type="dxa"/>
            <w:shd w:val="clear" w:color="auto" w:fill="0F243E" w:themeFill="text2" w:themeFillShade="80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526" w:type="dxa"/>
            <w:shd w:val="clear" w:color="auto" w:fill="0F243E" w:themeFill="text2" w:themeFillShade="80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187" w:type="dxa"/>
            <w:shd w:val="clear" w:color="auto" w:fill="0F243E" w:themeFill="text2" w:themeFillShade="80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BD4EFC" w:rsidRPr="00AC1D36" w:rsidTr="00C260BF">
        <w:trPr>
          <w:trHeight w:val="1802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hAnsiTheme="majorHAnsi" w:cs="Arial"/>
                <w:color w:val="2F343B"/>
                <w:sz w:val="21"/>
                <w:szCs w:val="21"/>
                <w:shd w:val="clear" w:color="auto" w:fill="FFFFFF"/>
                <w:lang w:val="pl-PL"/>
              </w:rPr>
            </w:pPr>
            <w:r w:rsidRPr="001B3DD8">
              <w:rPr>
                <w:rFonts w:asciiTheme="majorHAnsi" w:hAnsiTheme="majorHAnsi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Elektrostatyczne karteczki, które przylegają do każdej suchej powierzchni. </w:t>
            </w:r>
            <w:r w:rsidR="000E5BF9">
              <w:rPr>
                <w:rFonts w:asciiTheme="majorHAnsi" w:hAnsiTheme="majorHAnsi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br/>
            </w:r>
            <w:r w:rsidRPr="001B3DD8">
              <w:rPr>
                <w:rFonts w:asciiTheme="majorHAnsi" w:hAnsiTheme="majorHAnsi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W zestawie 40 karteczek z każdego z dwóch kolorów. Front okładki znakowany logotypem uczelni oraz adresem strony internetowej: umg.edu.pl. </w:t>
            </w:r>
          </w:p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theme="majorHAnsi"/>
                <w:b/>
                <w:u w:val="single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t>Zdjęcie produktu zaprezentowane w pkt. 10</w:t>
            </w:r>
          </w:p>
        </w:tc>
      </w:tr>
      <w:tr w:rsidR="00BD4EFC" w:rsidRPr="001B3DD8" w:rsidTr="00C260BF">
        <w:trPr>
          <w:trHeight w:val="477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Karton, </w:t>
            </w:r>
            <w:r w:rsidRPr="001B3DD8">
              <w:rPr>
                <w:rStyle w:val="Pogrubienie"/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t>PP polipropylen</w:t>
            </w:r>
          </w:p>
        </w:tc>
      </w:tr>
      <w:tr w:rsidR="00BD4EFC" w:rsidRPr="001B3DD8" w:rsidTr="00C260BF">
        <w:trPr>
          <w:trHeight w:val="475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rPr>
                <w:rFonts w:asciiTheme="majorHAnsi" w:hAnsiTheme="majorHAnsi" w:cstheme="majorHAnsi"/>
                <w:lang w:val="pl-PL"/>
              </w:rPr>
            </w:pPr>
            <w:r w:rsidRPr="001B3DD8">
              <w:rPr>
                <w:rStyle w:val="Pogrubienie"/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t>80 x 80 x 4</w:t>
            </w:r>
            <w:r w:rsidRPr="001B3DD8">
              <w:rPr>
                <w:rStyle w:val="Pogrubienie"/>
                <w:rFonts w:asciiTheme="majorHAnsi" w:hAnsiTheme="majorHAnsi" w:cs="Arial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 </w:t>
            </w:r>
            <w:r w:rsidRPr="001B3DD8">
              <w:rPr>
                <w:rFonts w:asciiTheme="majorHAnsi" w:hAnsiTheme="majorHAnsi" w:cstheme="majorHAnsi"/>
                <w:lang w:val="pl-PL"/>
              </w:rPr>
              <w:t>mm</w:t>
            </w:r>
            <w:r w:rsidR="00BA632E">
              <w:rPr>
                <w:rFonts w:asciiTheme="majorHAnsi" w:hAnsiTheme="majorHAnsi" w:cstheme="majorHAnsi"/>
                <w:lang w:val="pl-PL"/>
              </w:rPr>
              <w:t xml:space="preserve"> (+/- 1 mm)</w:t>
            </w:r>
          </w:p>
        </w:tc>
      </w:tr>
      <w:tr w:rsidR="00BD4EFC" w:rsidRPr="00AC1D36" w:rsidTr="00C260BF">
        <w:trPr>
          <w:trHeight w:val="1145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Treść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Logotyp Uniwersytetu Morskiego w Gdyni oraz adres strony internetowej: „umg.edu.pl”.</w:t>
            </w:r>
          </w:p>
        </w:tc>
      </w:tr>
      <w:tr w:rsidR="00BD4EFC" w:rsidRPr="00AC1D36" w:rsidTr="00C260BF">
        <w:trPr>
          <w:trHeight w:val="1758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5.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Kolor znakowania/</w:t>
            </w:r>
          </w:p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Technologia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proofErr w:type="spellStart"/>
            <w:r w:rsidRPr="001B3DD8">
              <w:rPr>
                <w:rFonts w:asciiTheme="majorHAnsi" w:eastAsia="TimesNewRoman" w:hAnsiTheme="majorHAnsi" w:cs="TimesNewRoman"/>
                <w:lang w:val="pl-PL"/>
              </w:rPr>
              <w:t>Tampodruk</w:t>
            </w:r>
            <w:proofErr w:type="spellEnd"/>
            <w:r w:rsidR="00F6778A">
              <w:rPr>
                <w:rFonts w:asciiTheme="majorHAnsi" w:eastAsia="TimesNewRoman" w:hAnsiTheme="majorHAnsi" w:cs="TimesNewRoman"/>
                <w:lang w:val="pl-PL"/>
              </w:rPr>
              <w:t xml:space="preserve">, kolor srebrny na froncie okładki karteczek, tak jak na wizualizacji </w:t>
            </w:r>
            <w:r w:rsidR="00F6778A" w:rsidRPr="00F6778A">
              <w:rPr>
                <w:rFonts w:asciiTheme="majorHAnsi" w:eastAsia="Calibri" w:hAnsiTheme="majorHAnsi" w:cs="Times New Roman"/>
                <w:b/>
                <w:lang w:val="pl-PL"/>
              </w:rPr>
              <w:t>w pkt. 10</w:t>
            </w:r>
          </w:p>
          <w:p w:rsidR="00BD4EFC" w:rsidRPr="001B3DD8" w:rsidRDefault="00BD4EFC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 znakowanie musi być czytelne, wyraźne i trwałe.</w:t>
            </w:r>
          </w:p>
          <w:p w:rsidR="00BD4EFC" w:rsidRPr="001B3DD8" w:rsidRDefault="00F6778A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i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t>Zdjęcie produktu zaprezentowane w pkt. 10</w:t>
            </w:r>
          </w:p>
        </w:tc>
      </w:tr>
      <w:tr w:rsidR="00BD4EFC" w:rsidRPr="00AC1D36" w:rsidTr="00C260BF">
        <w:trPr>
          <w:trHeight w:val="965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6.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theme="majorHAnsi"/>
                <w:lang w:val="pl-PL"/>
              </w:rPr>
            </w:pPr>
            <w:r w:rsidRPr="001B3DD8"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  <w:t xml:space="preserve">Pole znakowania min. 40 x 50 mm </w:t>
            </w:r>
            <w:r w:rsidR="00F42D8E"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  <w:t>(+/- 1 mm)</w:t>
            </w:r>
          </w:p>
        </w:tc>
      </w:tr>
      <w:tr w:rsidR="00BD4EFC" w:rsidRPr="00AC1D36" w:rsidTr="00C260BF">
        <w:trPr>
          <w:trHeight w:val="966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  <w:tr w:rsidR="00BD4EFC" w:rsidRPr="00AC1D36" w:rsidTr="00C260BF">
        <w:trPr>
          <w:trHeight w:val="951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8.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BD4EFC" w:rsidRPr="00AC1D36" w:rsidTr="00C260BF">
        <w:trPr>
          <w:trHeight w:val="2363"/>
        </w:trPr>
        <w:tc>
          <w:tcPr>
            <w:tcW w:w="664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Całość zamówienia zapakowane w karton zbiorczy z etykietą zawierającą opis tj. nazwę produktu oraz ilość w kartonie.</w:t>
            </w:r>
          </w:p>
        </w:tc>
      </w:tr>
    </w:tbl>
    <w:p w:rsidR="00BD4EFC" w:rsidRPr="001B3DD8" w:rsidRDefault="00BD4EFC" w:rsidP="00BD4EFC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2503"/>
        <w:gridCol w:w="7216"/>
      </w:tblGrid>
      <w:tr w:rsidR="00BD4EFC" w:rsidRPr="001B3DD8" w:rsidTr="00C260BF">
        <w:trPr>
          <w:trHeight w:val="2532"/>
        </w:trPr>
        <w:tc>
          <w:tcPr>
            <w:tcW w:w="658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lastRenderedPageBreak/>
              <w:t>10.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216" w:type="dxa"/>
            <w:shd w:val="clear" w:color="auto" w:fill="auto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BD4EFC" w:rsidRPr="001B3DD8" w:rsidRDefault="00142D6B" w:rsidP="0014238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1859280" cy="1895856"/>
                  <wp:effectExtent l="0" t="0" r="7620" b="9525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elektrostatyczne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1895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D4EFC"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2751151" cy="2751151"/>
                  <wp:effectExtent l="0" t="0" r="0" b="0"/>
                  <wp:docPr id="147" name="Obraz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R73675_02.jp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982" cy="2758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4EFC" w:rsidRPr="001B3DD8" w:rsidRDefault="00BD4EFC" w:rsidP="0014238B">
            <w:pPr>
              <w:spacing w:line="360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</w:tc>
      </w:tr>
      <w:tr w:rsidR="00BD4EFC" w:rsidRPr="001B3DD8" w:rsidTr="00C260BF">
        <w:trPr>
          <w:trHeight w:val="686"/>
        </w:trPr>
        <w:tc>
          <w:tcPr>
            <w:tcW w:w="658" w:type="dxa"/>
            <w:shd w:val="clear" w:color="auto" w:fill="DBE5F1" w:themeFill="accent1" w:themeFillTint="33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11.</w:t>
            </w:r>
          </w:p>
        </w:tc>
        <w:tc>
          <w:tcPr>
            <w:tcW w:w="2503" w:type="dxa"/>
            <w:shd w:val="clear" w:color="auto" w:fill="DBE5F1" w:themeFill="accent1" w:themeFillTint="33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216" w:type="dxa"/>
            <w:shd w:val="clear" w:color="auto" w:fill="DBE5F1" w:themeFill="accent1" w:themeFillTint="33"/>
            <w:vAlign w:val="center"/>
          </w:tcPr>
          <w:p w:rsidR="00BD4EFC" w:rsidRPr="001B3DD8" w:rsidRDefault="00656185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800 szt.</w:t>
            </w:r>
          </w:p>
        </w:tc>
      </w:tr>
      <w:tr w:rsidR="00BD4EFC" w:rsidRPr="00AC1D36" w:rsidTr="007A0406">
        <w:trPr>
          <w:trHeight w:val="686"/>
        </w:trPr>
        <w:tc>
          <w:tcPr>
            <w:tcW w:w="658" w:type="dxa"/>
            <w:shd w:val="clear" w:color="auto" w:fill="F2DBDB" w:themeFill="accent2" w:themeFillTint="33"/>
            <w:vAlign w:val="center"/>
          </w:tcPr>
          <w:p w:rsidR="00BD4EFC" w:rsidRPr="001B3DD8" w:rsidRDefault="00BD4EF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503" w:type="dxa"/>
            <w:shd w:val="clear" w:color="auto" w:fill="F2DBDB" w:themeFill="accent2" w:themeFillTint="33"/>
            <w:vAlign w:val="center"/>
          </w:tcPr>
          <w:p w:rsidR="00BD4EFC" w:rsidRPr="001B3DD8" w:rsidRDefault="00F42D8E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Karta produktu</w:t>
            </w:r>
          </w:p>
        </w:tc>
        <w:tc>
          <w:tcPr>
            <w:tcW w:w="7216" w:type="dxa"/>
            <w:shd w:val="clear" w:color="auto" w:fill="F2DBDB" w:themeFill="accent2" w:themeFillTint="33"/>
            <w:vAlign w:val="center"/>
          </w:tcPr>
          <w:p w:rsidR="00BD4EFC" w:rsidRPr="001B3DD8" w:rsidRDefault="00F42D8E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 xml:space="preserve">Wymagana karta produktu zgodna z powyższą specyfikacją. </w:t>
            </w:r>
          </w:p>
        </w:tc>
      </w:tr>
    </w:tbl>
    <w:p w:rsidR="00BD4EFC" w:rsidRPr="001B3DD8" w:rsidRDefault="00BD4EFC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E332CB" w:rsidRPr="001B3DD8" w:rsidRDefault="00E332CB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1C5AF5" w:rsidRPr="001B3DD8" w:rsidRDefault="001C5AF5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1C5AF5" w:rsidRDefault="001C5AF5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F6778A" w:rsidRDefault="00F6778A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F6778A" w:rsidRDefault="00F6778A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F6778A" w:rsidRPr="001B3DD8" w:rsidRDefault="00F6778A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1C5AF5" w:rsidRPr="001B3DD8" w:rsidRDefault="001C5AF5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1C5AF5" w:rsidRPr="001B3DD8" w:rsidRDefault="003D7D87" w:rsidP="001C5AF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6.3 </w:t>
      </w:r>
      <w:r w:rsidR="001C5AF5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Blok z karteczkami, granatowy</w:t>
      </w:r>
      <w:r w:rsidR="001B3DD8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- Zadanie 6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526"/>
        <w:gridCol w:w="7187"/>
      </w:tblGrid>
      <w:tr w:rsidR="001C5AF5" w:rsidRPr="001B3DD8" w:rsidTr="00C260BF">
        <w:trPr>
          <w:trHeight w:val="604"/>
        </w:trPr>
        <w:tc>
          <w:tcPr>
            <w:tcW w:w="664" w:type="dxa"/>
            <w:shd w:val="clear" w:color="auto" w:fill="0F243E" w:themeFill="text2" w:themeFillShade="80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526" w:type="dxa"/>
            <w:shd w:val="clear" w:color="auto" w:fill="0F243E" w:themeFill="text2" w:themeFillShade="80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187" w:type="dxa"/>
            <w:shd w:val="clear" w:color="auto" w:fill="0F243E" w:themeFill="text2" w:themeFillShade="80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C5AF5" w:rsidRPr="00AC1D36" w:rsidTr="00C260BF">
        <w:trPr>
          <w:trHeight w:val="1802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</w:pPr>
            <w:r w:rsidRPr="001B3DD8"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t xml:space="preserve">Blok zawierający 200 karteczek z papieru kremowego chamois </w:t>
            </w:r>
            <w:r w:rsidR="009A3E12" w:rsidRPr="001B3DD8"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br/>
            </w:r>
            <w:r w:rsidRPr="001B3DD8"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t>o gramaturze 70 g/m</w:t>
            </w:r>
            <w:r w:rsidRPr="006708A2">
              <w:rPr>
                <w:rFonts w:asciiTheme="majorHAnsi" w:hAnsiTheme="majorHAnsi" w:cstheme="majorHAnsi"/>
                <w:color w:val="2F343B"/>
                <w:shd w:val="clear" w:color="auto" w:fill="FFFFFF"/>
                <w:vertAlign w:val="superscript"/>
                <w:lang w:val="pl-PL"/>
              </w:rPr>
              <w:t>2</w:t>
            </w:r>
            <w:r w:rsidRPr="001B3DD8"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t xml:space="preserve"> oraz 5 x 25 karteczek memo o gramaturze 75 g/m</w:t>
            </w:r>
            <w:r w:rsidRPr="006708A2">
              <w:rPr>
                <w:rFonts w:asciiTheme="majorHAnsi" w:hAnsiTheme="majorHAnsi" w:cstheme="majorHAnsi"/>
                <w:color w:val="2F343B"/>
                <w:shd w:val="clear" w:color="auto" w:fill="FFFFFF"/>
                <w:vertAlign w:val="superscript"/>
                <w:lang w:val="pl-PL"/>
              </w:rPr>
              <w:t>2</w:t>
            </w:r>
            <w:r w:rsidRPr="001B3DD8"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t xml:space="preserve"> w oprawie z laminowanego granatowego kartonu o gramaturze 128g/m</w:t>
            </w:r>
            <w:r w:rsidRPr="006708A2">
              <w:rPr>
                <w:rFonts w:asciiTheme="majorHAnsi" w:hAnsiTheme="majorHAnsi" w:cstheme="majorHAnsi"/>
                <w:color w:val="2F343B"/>
                <w:shd w:val="clear" w:color="auto" w:fill="FFFFFF"/>
                <w:vertAlign w:val="superscript"/>
                <w:lang w:val="pl-PL"/>
              </w:rPr>
              <w:t>2</w:t>
            </w:r>
            <w:r w:rsidRPr="001B3DD8"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t>.</w:t>
            </w:r>
          </w:p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</w:pPr>
            <w:r w:rsidRPr="001B3DD8">
              <w:rPr>
                <w:rFonts w:asciiTheme="majorHAnsi" w:hAnsiTheme="majorHAnsi" w:cstheme="majorHAnsi"/>
                <w:color w:val="2F343B"/>
                <w:shd w:val="clear" w:color="auto" w:fill="FFFFFF"/>
                <w:lang w:val="pl-PL"/>
              </w:rPr>
              <w:t>Blok znakowany logotypem Uniwersytetu Morskiego w Gdyni oraz adresem strony internetowej: umg.edu.pl.</w:t>
            </w:r>
          </w:p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theme="majorHAnsi"/>
                <w:b/>
                <w:u w:val="single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  <w:t>Zdjęcie produktu zaprezentowane w pkt. 10</w:t>
            </w:r>
          </w:p>
        </w:tc>
      </w:tr>
      <w:tr w:rsidR="001C5AF5" w:rsidRPr="001B3DD8" w:rsidTr="00C260BF">
        <w:trPr>
          <w:trHeight w:val="477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Karton, papier</w:t>
            </w:r>
          </w:p>
        </w:tc>
      </w:tr>
      <w:tr w:rsidR="001C5AF5" w:rsidRPr="001B3DD8" w:rsidTr="00C260BF">
        <w:trPr>
          <w:trHeight w:val="475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rPr>
                <w:rFonts w:asciiTheme="majorHAnsi" w:hAnsiTheme="majorHAnsi" w:cstheme="majorHAnsi"/>
                <w:lang w:val="pl-PL"/>
              </w:rPr>
            </w:pPr>
            <w:r w:rsidRPr="001B3DD8">
              <w:rPr>
                <w:rStyle w:val="Pogrubienie"/>
                <w:rFonts w:asciiTheme="majorHAnsi" w:hAnsiTheme="majorHAnsi" w:cs="Arial"/>
                <w:color w:val="2F343B"/>
                <w:sz w:val="21"/>
                <w:szCs w:val="21"/>
                <w:shd w:val="clear" w:color="auto" w:fill="FFFFFF"/>
              </w:rPr>
              <w:t xml:space="preserve">75 x 75 x 27 </w:t>
            </w:r>
            <w:r w:rsidRPr="001B3DD8">
              <w:rPr>
                <w:rFonts w:asciiTheme="majorHAnsi" w:hAnsiTheme="majorHAnsi" w:cstheme="majorHAnsi"/>
                <w:lang w:val="pl-PL"/>
              </w:rPr>
              <w:t>mm</w:t>
            </w:r>
            <w:r w:rsidR="006708A2">
              <w:rPr>
                <w:rFonts w:asciiTheme="majorHAnsi" w:hAnsiTheme="majorHAnsi" w:cstheme="majorHAnsi"/>
                <w:lang w:val="pl-PL"/>
              </w:rPr>
              <w:t xml:space="preserve"> (+/- 5 mm)</w:t>
            </w:r>
          </w:p>
        </w:tc>
      </w:tr>
      <w:tr w:rsidR="001C5AF5" w:rsidRPr="00AC1D36" w:rsidTr="00C260BF">
        <w:trPr>
          <w:trHeight w:val="1145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Treść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Logotyp Uniwersytetu Morskiego w Gdyni oraz adres strony internetowej: „umg.edu.pl”.</w:t>
            </w:r>
          </w:p>
        </w:tc>
      </w:tr>
      <w:tr w:rsidR="001C5AF5" w:rsidRPr="00AC1D36" w:rsidTr="00C260BF">
        <w:trPr>
          <w:trHeight w:val="1758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5.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Kolor znakowania/</w:t>
            </w:r>
          </w:p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Technologia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lang w:val="pl-PL"/>
              </w:rPr>
              <w:t>UV Full color</w:t>
            </w:r>
          </w:p>
          <w:p w:rsidR="001C5AF5" w:rsidRPr="001B3DD8" w:rsidRDefault="001C5AF5" w:rsidP="00780FD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lang w:val="pl-PL"/>
              </w:rPr>
              <w:t xml:space="preserve">  znakowanie musi być czytelne, wyraźne i trwałe.</w:t>
            </w:r>
          </w:p>
          <w:p w:rsidR="001C5AF5" w:rsidRPr="001B3DD8" w:rsidRDefault="001C5AF5" w:rsidP="00780FD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i/>
                <w:lang w:val="pl-PL"/>
              </w:rPr>
            </w:pPr>
          </w:p>
        </w:tc>
      </w:tr>
      <w:tr w:rsidR="001C5AF5" w:rsidRPr="00AC1D36" w:rsidTr="00C260BF">
        <w:trPr>
          <w:trHeight w:val="965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6.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theme="majorHAnsi"/>
                <w:lang w:val="pl-PL"/>
              </w:rPr>
            </w:pPr>
            <w:r w:rsidRPr="001B3DD8"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  <w:t xml:space="preserve">Pole znakowania min. 60 x 60 mm </w:t>
            </w:r>
            <w:r w:rsidR="006708A2">
              <w:rPr>
                <w:rFonts w:asciiTheme="majorHAnsi" w:hAnsiTheme="majorHAnsi" w:cstheme="majorHAnsi"/>
                <w:color w:val="111111"/>
                <w:shd w:val="clear" w:color="auto" w:fill="FFFFFF"/>
                <w:lang w:val="pl-PL"/>
              </w:rPr>
              <w:t>(+/- 10 mm)</w:t>
            </w:r>
          </w:p>
        </w:tc>
      </w:tr>
      <w:tr w:rsidR="001C5AF5" w:rsidRPr="00AC1D36" w:rsidTr="00C260BF">
        <w:trPr>
          <w:trHeight w:val="966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  <w:tr w:rsidR="001C5AF5" w:rsidRPr="00AC1D36" w:rsidTr="00C260BF">
        <w:trPr>
          <w:trHeight w:val="951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8.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1C5AF5" w:rsidRPr="00AC1D36" w:rsidTr="00C260BF">
        <w:trPr>
          <w:trHeight w:val="2363"/>
        </w:trPr>
        <w:tc>
          <w:tcPr>
            <w:tcW w:w="664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Każdy bloczek pakowany w foliowy woreczek ochronny. Całość zamówienia zapakowana w karton zbiorczy z etykietą zawierającą opis tj. nazwę produktu oraz ilość w kartonie.</w:t>
            </w:r>
          </w:p>
        </w:tc>
      </w:tr>
    </w:tbl>
    <w:p w:rsidR="001C5AF5" w:rsidRPr="001B3DD8" w:rsidRDefault="001C5AF5" w:rsidP="001C5AF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2503"/>
        <w:gridCol w:w="7358"/>
      </w:tblGrid>
      <w:tr w:rsidR="001C5AF5" w:rsidRPr="001B3DD8" w:rsidTr="00D45223">
        <w:trPr>
          <w:trHeight w:val="2532"/>
        </w:trPr>
        <w:tc>
          <w:tcPr>
            <w:tcW w:w="658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lastRenderedPageBreak/>
              <w:t>10.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358" w:type="dxa"/>
            <w:shd w:val="clear" w:color="auto" w:fill="auto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1C5AF5" w:rsidRPr="001B3DD8" w:rsidRDefault="001C5AF5" w:rsidP="00780FD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2941983" cy="2941983"/>
                  <wp:effectExtent l="0" t="0" r="0" b="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73674_04.jp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914" cy="2949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5AF5" w:rsidRPr="001B3DD8" w:rsidRDefault="001C5AF5" w:rsidP="00780FDB">
            <w:pPr>
              <w:spacing w:line="360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</w:tc>
      </w:tr>
      <w:tr w:rsidR="001C5AF5" w:rsidRPr="001B3DD8" w:rsidTr="00D45223">
        <w:trPr>
          <w:trHeight w:val="686"/>
        </w:trPr>
        <w:tc>
          <w:tcPr>
            <w:tcW w:w="658" w:type="dxa"/>
            <w:shd w:val="clear" w:color="auto" w:fill="DBE5F1" w:themeFill="accent1" w:themeFillTint="33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11.</w:t>
            </w:r>
          </w:p>
        </w:tc>
        <w:tc>
          <w:tcPr>
            <w:tcW w:w="2503" w:type="dxa"/>
            <w:shd w:val="clear" w:color="auto" w:fill="DBE5F1" w:themeFill="accent1" w:themeFillTint="33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358" w:type="dxa"/>
            <w:shd w:val="clear" w:color="auto" w:fill="DBE5F1" w:themeFill="accent1" w:themeFillTint="33"/>
            <w:vAlign w:val="center"/>
          </w:tcPr>
          <w:p w:rsidR="001C5AF5" w:rsidRPr="001B3DD8" w:rsidRDefault="00D45223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500 szt.</w:t>
            </w:r>
          </w:p>
        </w:tc>
      </w:tr>
      <w:tr w:rsidR="001C5AF5" w:rsidRPr="00AC1D36" w:rsidTr="007A0406">
        <w:trPr>
          <w:trHeight w:val="686"/>
        </w:trPr>
        <w:tc>
          <w:tcPr>
            <w:tcW w:w="658" w:type="dxa"/>
            <w:shd w:val="clear" w:color="auto" w:fill="F2DBDB" w:themeFill="accent2" w:themeFillTint="33"/>
            <w:vAlign w:val="center"/>
          </w:tcPr>
          <w:p w:rsidR="001C5AF5" w:rsidRPr="001B3DD8" w:rsidRDefault="001C5AF5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503" w:type="dxa"/>
            <w:shd w:val="clear" w:color="auto" w:fill="F2DBDB" w:themeFill="accent2" w:themeFillTint="33"/>
            <w:vAlign w:val="center"/>
          </w:tcPr>
          <w:p w:rsidR="001C5AF5" w:rsidRPr="001B3DD8" w:rsidRDefault="006708A2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Karta produktu</w:t>
            </w:r>
          </w:p>
        </w:tc>
        <w:tc>
          <w:tcPr>
            <w:tcW w:w="7358" w:type="dxa"/>
            <w:shd w:val="clear" w:color="auto" w:fill="F2DBDB" w:themeFill="accent2" w:themeFillTint="33"/>
            <w:vAlign w:val="center"/>
          </w:tcPr>
          <w:p w:rsidR="001C5AF5" w:rsidRPr="001B3DD8" w:rsidRDefault="006708A2" w:rsidP="00780FD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Wymagana karta produktu zgodna z powyższą specyfikacją.</w:t>
            </w:r>
          </w:p>
        </w:tc>
      </w:tr>
    </w:tbl>
    <w:p w:rsidR="001C5AF5" w:rsidRPr="001B3DD8" w:rsidRDefault="001C5AF5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693676" w:rsidRPr="001B3DD8" w:rsidRDefault="00693676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E332CB" w:rsidRPr="001B3DD8" w:rsidRDefault="003D7D87" w:rsidP="00656185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u w:val="single"/>
          <w:lang w:val="pl-PL"/>
        </w:rPr>
      </w:pPr>
      <w:r w:rsidRPr="001B3DD8">
        <w:rPr>
          <w:rFonts w:asciiTheme="majorHAnsi" w:hAnsiTheme="majorHAnsi"/>
          <w:b/>
          <w:sz w:val="28"/>
          <w:szCs w:val="28"/>
          <w:lang w:val="pl-PL"/>
        </w:rPr>
        <w:lastRenderedPageBreak/>
        <w:t xml:space="preserve">6.4 </w:t>
      </w:r>
      <w:r w:rsidR="00E332CB" w:rsidRPr="001B3DD8">
        <w:rPr>
          <w:rFonts w:asciiTheme="majorHAnsi" w:hAnsiTheme="majorHAnsi"/>
          <w:b/>
          <w:sz w:val="28"/>
          <w:szCs w:val="28"/>
          <w:lang w:val="pl-PL"/>
        </w:rPr>
        <w:t>Podkładka pod kubek</w:t>
      </w:r>
      <w:r w:rsidR="001B3DD8" w:rsidRPr="001B3DD8">
        <w:rPr>
          <w:rFonts w:asciiTheme="majorHAnsi" w:hAnsiTheme="majorHAnsi"/>
          <w:b/>
          <w:sz w:val="28"/>
          <w:szCs w:val="28"/>
          <w:lang w:val="pl-PL"/>
        </w:rPr>
        <w:t xml:space="preserve"> </w:t>
      </w:r>
      <w:r w:rsidR="001B3DD8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- Zadanie 6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6946"/>
      </w:tblGrid>
      <w:tr w:rsidR="00E332CB" w:rsidRPr="001B3DD8" w:rsidTr="0014238B">
        <w:trPr>
          <w:trHeight w:val="456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2835" w:type="dxa"/>
            <w:shd w:val="clear" w:color="auto" w:fill="244061" w:themeFill="accent1" w:themeFillShade="80"/>
            <w:vAlign w:val="center"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 xml:space="preserve">Cecha </w:t>
            </w:r>
          </w:p>
        </w:tc>
        <w:tc>
          <w:tcPr>
            <w:tcW w:w="6946" w:type="dxa"/>
            <w:shd w:val="clear" w:color="auto" w:fill="244061" w:themeFill="accent1" w:themeFillShade="80"/>
            <w:vAlign w:val="center"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>Wymagane pa</w:t>
            </w:r>
            <w:r w:rsidRPr="001B3DD8">
              <w:rPr>
                <w:rFonts w:asciiTheme="majorHAnsi" w:eastAsia="Calibri" w:hAnsiTheme="majorHAnsi" w:cs="Times New Roman"/>
                <w:b/>
                <w:sz w:val="20"/>
                <w:szCs w:val="20"/>
              </w:rPr>
              <w:t>rametry</w:t>
            </w:r>
          </w:p>
        </w:tc>
      </w:tr>
      <w:tr w:rsidR="00E332CB" w:rsidRPr="00AC1D36" w:rsidTr="0014238B">
        <w:trPr>
          <w:trHeight w:val="1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Opis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t xml:space="preserve">Podkładka pod kubek na spodzie z folii magnetycznej, którą można przyczepić np. do lodówki; wierzch druk </w:t>
            </w:r>
            <w:proofErr w:type="spellStart"/>
            <w:r w:rsidRPr="001B3DD8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t>full</w:t>
            </w:r>
            <w:proofErr w:type="spellEnd"/>
            <w:r w:rsidRPr="001B3DD8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t xml:space="preserve"> kolor na kredzie 300 gram zabezpieczony folią matową, środek – tektura introligatorska 1,5mm, spód – folia magnetyczna </w:t>
            </w:r>
            <w:r w:rsidR="000E5BF9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  <w:t>o grubości min. 0,4 mm.</w:t>
            </w:r>
          </w:p>
        </w:tc>
      </w:tr>
      <w:tr w:rsidR="00E332CB" w:rsidRPr="00AC1D36" w:rsidTr="0014238B">
        <w:trPr>
          <w:trHeight w:val="7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Wymiary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rPr>
                <w:rFonts w:asciiTheme="majorHAnsi" w:eastAsia="Calibri" w:hAnsiTheme="majorHAnsi" w:cs="Tahoma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 w:cs="Tahoma"/>
                <w:sz w:val="20"/>
                <w:szCs w:val="20"/>
                <w:lang w:val="pl-PL"/>
              </w:rPr>
              <w:t>9,3 cm x 9,3 cm</w:t>
            </w:r>
            <w:r w:rsidR="006708A2">
              <w:rPr>
                <w:rFonts w:asciiTheme="majorHAnsi" w:hAnsiTheme="majorHAnsi" w:cs="Tahoma"/>
                <w:sz w:val="20"/>
                <w:szCs w:val="20"/>
                <w:lang w:val="pl-PL"/>
              </w:rPr>
              <w:t xml:space="preserve"> (+/- 1 mm)</w:t>
            </w:r>
            <w:r w:rsidRPr="001B3DD8">
              <w:rPr>
                <w:rFonts w:asciiTheme="majorHAnsi" w:hAnsiTheme="majorHAnsi" w:cs="Tahoma"/>
                <w:sz w:val="20"/>
                <w:szCs w:val="20"/>
                <w:lang w:val="pl-PL"/>
              </w:rPr>
              <w:t xml:space="preserve">, </w:t>
            </w:r>
            <w:r w:rsidRPr="001B3DD8">
              <w:rPr>
                <w:rFonts w:asciiTheme="majorHAnsi" w:hAnsiTheme="majorHAnsi" w:cs="Tahoma"/>
                <w:b/>
                <w:sz w:val="20"/>
                <w:szCs w:val="20"/>
                <w:u w:val="single"/>
                <w:lang w:val="pl-PL"/>
              </w:rPr>
              <w:t>zaokrąglone rogi</w:t>
            </w:r>
          </w:p>
        </w:tc>
      </w:tr>
      <w:tr w:rsidR="00E332CB" w:rsidRPr="00AC1D36" w:rsidTr="0014238B">
        <w:trPr>
          <w:trHeight w:val="9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1B3DD8" w:rsidRDefault="00E332C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Maksymalna powierzchnia zadruku wynikająca z możliwości technologicznych – cała powierzchnia podkładki z jednej strony.</w:t>
            </w:r>
          </w:p>
        </w:tc>
      </w:tr>
      <w:tr w:rsidR="00E332CB" w:rsidRPr="00AC1D36" w:rsidTr="00D45223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Technologia znakowania/Treść znakowania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Technologia nadruku odpowiednia do materiału na jakim wykonywane jest znaczenie.</w:t>
            </w:r>
          </w:p>
          <w:p w:rsidR="00E332CB" w:rsidRPr="001B3DD8" w:rsidRDefault="00E332C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Nadruk – zdjęcie/ grafika full kolor</w:t>
            </w:r>
          </w:p>
          <w:p w:rsidR="00E332CB" w:rsidRPr="001B3DD8" w:rsidRDefault="00E332C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i/>
                <w:sz w:val="20"/>
                <w:szCs w:val="20"/>
                <w:u w:val="single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u w:val="single"/>
                <w:lang w:val="pl-PL"/>
              </w:rPr>
              <w:t>Przykład oznakowania produktu zaprezentowany w pkt.8</w:t>
            </w:r>
          </w:p>
          <w:p w:rsidR="00E332CB" w:rsidRPr="001B3DD8" w:rsidRDefault="00E332C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sz w:val="20"/>
                <w:szCs w:val="20"/>
                <w:lang w:val="pl-PL"/>
              </w:rPr>
              <w:t xml:space="preserve">Uwaga: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nadrukowane logotypy oraz elementy muszą być czytelne, wyraźne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br/>
              <w:t>i trwałe.</w:t>
            </w:r>
          </w:p>
        </w:tc>
      </w:tr>
      <w:tr w:rsidR="00E332CB" w:rsidRPr="00AC1D36" w:rsidTr="0014238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Projekt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E332CB" w:rsidRPr="00AC1D36" w:rsidTr="0014238B">
        <w:trPr>
          <w:trHeight w:val="10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Transport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Do siedziby </w:t>
            </w:r>
            <w:r w:rsidR="006708A2">
              <w:rPr>
                <w:rFonts w:asciiTheme="majorHAnsi" w:hAnsiTheme="majorHAnsi"/>
                <w:sz w:val="20"/>
                <w:szCs w:val="20"/>
                <w:lang w:val="pl-PL"/>
              </w:rPr>
              <w:t>Uniwersytetu Morskiego w Gdyni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. Koszt transportu 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>i rozładunku po stronie Wykonawcy.</w:t>
            </w:r>
          </w:p>
        </w:tc>
      </w:tr>
      <w:tr w:rsidR="00E332CB" w:rsidRPr="00AC1D36" w:rsidTr="0014238B">
        <w:trPr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Pakowanie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Pakowanie pojedynczo w folię zamykaną na klej oraz w karton zbiorczy 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>z etykietą zawierającą opis tj. nazwę produktu oraz ilość w kartonie.</w:t>
            </w:r>
          </w:p>
        </w:tc>
      </w:tr>
      <w:tr w:rsidR="00E332CB" w:rsidRPr="001B3DD8" w:rsidTr="0014238B">
        <w:trPr>
          <w:trHeight w:val="4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Oznakowanie produktu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2CB" w:rsidRPr="001B3DD8" w:rsidRDefault="00967795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55880</wp:posOffset>
                      </wp:positionV>
                      <wp:extent cx="1323340" cy="347980"/>
                      <wp:effectExtent l="0" t="0" r="0" b="0"/>
                      <wp:wrapNone/>
                      <wp:docPr id="148" name="Pole tekstow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323340" cy="3479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2F61" w:rsidRPr="00EE22D5" w:rsidRDefault="00B62F61" w:rsidP="00E332C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 w:rsidRPr="00EE22D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I strona podkładki</w:t>
                                  </w:r>
                                </w:p>
                                <w:p w:rsidR="00B62F61" w:rsidRPr="00EE22D5" w:rsidRDefault="00B62F61" w:rsidP="00E332C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 w:rsidRPr="00EE22D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Zadrukowana </w:t>
                                  </w:r>
                                  <w:proofErr w:type="spellStart"/>
                                  <w:r w:rsidRPr="00EE22D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full</w:t>
                                  </w:r>
                                  <w:proofErr w:type="spellEnd"/>
                                  <w:r w:rsidRPr="00EE22D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E22D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color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48" o:spid="_x0000_s1031" type="#_x0000_t202" style="position:absolute;margin-left:14.6pt;margin-top:4.4pt;width:104.2pt;height:27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" filled="f" stroked="f" strokeweight=".5pt">
                      <v:textbox>
                        <w:txbxContent>
                          <w:p w:rsidR="00B62F61" w:rsidRPr="00EE22D5" w:rsidRDefault="00B62F61" w:rsidP="00E332CB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 w:rsidRPr="00EE22D5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I strona podkładki</w:t>
                            </w:r>
                          </w:p>
                          <w:p w:rsidR="00B62F61" w:rsidRPr="00EE22D5" w:rsidRDefault="00B62F61" w:rsidP="00E332CB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 w:rsidRPr="00EE22D5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Zadrukowana </w:t>
                            </w:r>
                            <w:proofErr w:type="spellStart"/>
                            <w:r w:rsidRPr="00EE22D5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full</w:t>
                            </w:r>
                            <w:proofErr w:type="spellEnd"/>
                            <w:r w:rsidRPr="00EE22D5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 </w:t>
                            </w:r>
                            <w:proofErr w:type="spellStart"/>
                            <w:r w:rsidRPr="00EE22D5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color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32CB" w:rsidRPr="001B3DD8" w:rsidRDefault="00967795" w:rsidP="0014238B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3269615</wp:posOffset>
                      </wp:positionH>
                      <wp:positionV relativeFrom="paragraph">
                        <wp:posOffset>283210</wp:posOffset>
                      </wp:positionV>
                      <wp:extent cx="845820" cy="825500"/>
                      <wp:effectExtent l="0" t="0" r="0" b="0"/>
                      <wp:wrapNone/>
                      <wp:docPr id="149" name="Pole tekstowe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45820" cy="825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Default="00B62F61" w:rsidP="00E332C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 w:rsidRPr="006C5409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I</w:t>
                                  </w: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I</w:t>
                                  </w:r>
                                  <w:r w:rsidRPr="006C5409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 strona </w:t>
                                  </w:r>
                                </w:p>
                                <w:p w:rsidR="00B62F61" w:rsidRDefault="00B62F61" w:rsidP="00E332C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p</w:t>
                                  </w:r>
                                  <w:r w:rsidRPr="006C5409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odkładki</w:t>
                                  </w:r>
                                </w:p>
                                <w:p w:rsidR="00B62F61" w:rsidRDefault="00B62F61" w:rsidP="00E332C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- czarna </w:t>
                                  </w:r>
                                </w:p>
                                <w:p w:rsidR="00B62F61" w:rsidRDefault="00B62F61" w:rsidP="00E332C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folia </w:t>
                                  </w:r>
                                </w:p>
                                <w:p w:rsidR="00B62F61" w:rsidRPr="006C5409" w:rsidRDefault="00B62F61" w:rsidP="00E332C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magnetyczna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49" o:spid="_x0000_s1032" type="#_x0000_t202" style="position:absolute;margin-left:257.45pt;margin-top:22.3pt;width:66.6pt;height: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" filled="f" stroked="f" strokeweight=".5pt">
                      <v:textbox>
                        <w:txbxContent>
                          <w:p w:rsidR="00B62F61" w:rsidRDefault="00B62F61" w:rsidP="00E332CB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 w:rsidRPr="006C5409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I</w:t>
                            </w:r>
                            <w:r w:rsidRPr="006C5409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 strona </w:t>
                            </w:r>
                          </w:p>
                          <w:p w:rsidR="00B62F61" w:rsidRDefault="00B62F61" w:rsidP="00E332CB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p</w:t>
                            </w:r>
                            <w:r w:rsidRPr="006C5409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odkładki</w:t>
                            </w:r>
                          </w:p>
                          <w:p w:rsidR="00B62F61" w:rsidRDefault="00B62F61" w:rsidP="00E332CB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- czarna </w:t>
                            </w:r>
                          </w:p>
                          <w:p w:rsidR="00B62F61" w:rsidRDefault="00B62F61" w:rsidP="00E332CB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folia </w:t>
                            </w:r>
                          </w:p>
                          <w:p w:rsidR="00B62F61" w:rsidRPr="006C5409" w:rsidRDefault="00B62F61" w:rsidP="00E332CB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magnetyczna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332CB" w:rsidRPr="001B3DD8">
              <w:rPr>
                <w:rFonts w:asciiTheme="majorHAnsi" w:eastAsia="Calibri" w:hAnsiTheme="majorHAnsi" w:cs="Times New Roman"/>
                <w:b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696296" cy="1405452"/>
                  <wp:effectExtent l="0" t="0" r="0" b="4445"/>
                  <wp:docPr id="150" name="Obraz 150" descr="F:\Rejs Niepodległości\Podkładk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Rejs Niepodległości\Podkładk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442" cy="1405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32CB" w:rsidRPr="001B3DD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 xml:space="preserve">   </w:t>
            </w:r>
            <w:r w:rsidR="00E332CB" w:rsidRPr="001B3DD8">
              <w:rPr>
                <w:rFonts w:asciiTheme="majorHAnsi" w:eastAsia="Calibri" w:hAnsiTheme="majorHAnsi" w:cs="Times New Roman"/>
                <w:b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616672" cy="1367358"/>
                  <wp:effectExtent l="0" t="0" r="3175" b="4445"/>
                  <wp:docPr id="151" name="Obraz 151" descr="F:\Rejs Niepodległości\Podkładk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Rejs Niepodległości\Podkładk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099" cy="137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32CB" w:rsidRPr="001B3DD8" w:rsidTr="0014238B">
        <w:trPr>
          <w:trHeight w:val="4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332CB" w:rsidRPr="001B3DD8" w:rsidRDefault="00E332CB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E332CB" w:rsidRPr="001B3DD8" w:rsidRDefault="00656185" w:rsidP="0014238B">
            <w:pPr>
              <w:spacing w:line="360" w:lineRule="auto"/>
              <w:contextualSpacing/>
              <w:rPr>
                <w:rFonts w:asciiTheme="majorHAnsi" w:eastAsia="Calibri" w:hAnsiTheme="majorHAnsi"/>
                <w:b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>1000 szt.</w:t>
            </w:r>
          </w:p>
        </w:tc>
      </w:tr>
      <w:tr w:rsidR="007A0406" w:rsidRPr="001B3DD8" w:rsidTr="007A0406">
        <w:trPr>
          <w:trHeight w:val="4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A0406" w:rsidRPr="007A0406" w:rsidRDefault="007A0406" w:rsidP="007A040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0"/>
                <w:lang w:val="pl-PL"/>
              </w:rPr>
            </w:pPr>
            <w:r w:rsidRPr="007A0406">
              <w:rPr>
                <w:rFonts w:asciiTheme="majorHAnsi" w:eastAsia="Calibri" w:hAnsiTheme="majorHAnsi" w:cs="Times New Roman"/>
                <w:b/>
                <w:sz w:val="20"/>
                <w:lang w:val="pl-PL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A0406" w:rsidRPr="007A0406" w:rsidRDefault="007A0406" w:rsidP="007A040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0"/>
                <w:lang w:val="pl-PL"/>
              </w:rPr>
            </w:pPr>
            <w:r w:rsidRPr="007A0406">
              <w:rPr>
                <w:rFonts w:asciiTheme="majorHAnsi" w:eastAsia="Calibri" w:hAnsiTheme="majorHAnsi" w:cs="Times New Roman"/>
                <w:b/>
                <w:sz w:val="20"/>
                <w:lang w:val="pl-PL"/>
              </w:rPr>
              <w:t>Karta produktu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7A0406" w:rsidRPr="007A0406" w:rsidRDefault="007A0406" w:rsidP="007A0406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0"/>
                <w:lang w:val="pl-PL"/>
              </w:rPr>
            </w:pPr>
            <w:r w:rsidRPr="007A0406">
              <w:rPr>
                <w:rFonts w:asciiTheme="majorHAnsi" w:eastAsia="Calibri" w:hAnsiTheme="majorHAnsi" w:cs="Times New Roman"/>
                <w:b/>
                <w:sz w:val="20"/>
                <w:lang w:val="pl-PL"/>
              </w:rPr>
              <w:t>Wymagana karta produktu zgodna z powyższą specyfikacją.</w:t>
            </w:r>
          </w:p>
        </w:tc>
      </w:tr>
    </w:tbl>
    <w:p w:rsidR="00E332CB" w:rsidRPr="001B3DD8" w:rsidRDefault="00E332CB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D45223" w:rsidRPr="001B3DD8" w:rsidRDefault="00D45223" w:rsidP="00D8510A">
      <w:pPr>
        <w:spacing w:before="120" w:line="360" w:lineRule="auto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p w:rsidR="00D8510A" w:rsidRPr="001B3DD8" w:rsidRDefault="003D7D87" w:rsidP="00656185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6.5 </w:t>
      </w:r>
      <w:r w:rsidR="00D8510A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Smycz sublimacyjna  </w:t>
      </w:r>
      <w:r w:rsidR="001B3DD8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- Zadanie 6</w:t>
      </w:r>
    </w:p>
    <w:tbl>
      <w:tblPr>
        <w:tblStyle w:val="Tabela-Siatka1011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2410"/>
        <w:gridCol w:w="7258"/>
      </w:tblGrid>
      <w:tr w:rsidR="00D8510A" w:rsidRPr="001B3DD8" w:rsidTr="00C260BF">
        <w:trPr>
          <w:trHeight w:val="44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 xml:space="preserve">Cecha 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Wymagane parametry</w:t>
            </w:r>
          </w:p>
        </w:tc>
      </w:tr>
      <w:tr w:rsidR="00D8510A" w:rsidRPr="001B3DD8" w:rsidTr="00C260BF">
        <w:trPr>
          <w:trHeight w:val="667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Opis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Smycz satynowa barwiona dwustronnie na kolor </w:t>
            </w:r>
            <w:r w:rsidRPr="001B3DD8">
              <w:rPr>
                <w:rFonts w:asciiTheme="majorHAnsi" w:hAnsiTheme="majorHAnsi"/>
                <w:b/>
                <w:color w:val="17365D" w:themeColor="text2" w:themeShade="BF"/>
              </w:rPr>
              <w:t xml:space="preserve">Pantone 295C </w:t>
            </w:r>
            <w:r w:rsidRPr="001B3DD8">
              <w:rPr>
                <w:rFonts w:asciiTheme="majorHAnsi" w:hAnsiTheme="majorHAnsi"/>
                <w:b/>
              </w:rPr>
              <w:br/>
            </w:r>
            <w:r w:rsidRPr="001B3DD8">
              <w:rPr>
                <w:rFonts w:asciiTheme="majorHAnsi" w:hAnsiTheme="majorHAnsi"/>
              </w:rPr>
              <w:t xml:space="preserve">z rozłączką plastikową w kolorze granatowym </w:t>
            </w:r>
            <w:r w:rsidRPr="001B3DD8">
              <w:rPr>
                <w:rFonts w:asciiTheme="majorHAnsi" w:hAnsiTheme="majorHAnsi"/>
                <w:i/>
              </w:rPr>
              <w:t xml:space="preserve">(kolor rozłączki </w:t>
            </w:r>
            <w:r w:rsidRPr="001B3DD8">
              <w:rPr>
                <w:rFonts w:asciiTheme="majorHAnsi" w:hAnsiTheme="majorHAnsi"/>
                <w:i/>
              </w:rPr>
              <w:br/>
              <w:t>jak najbardziej zbliżony do Pantone 295 C)</w:t>
            </w:r>
            <w:r w:rsidRPr="001B3DD8">
              <w:rPr>
                <w:rFonts w:asciiTheme="majorHAnsi" w:hAnsiTheme="majorHAnsi"/>
              </w:rPr>
              <w:t xml:space="preserve">, metalowym karabińczykiem </w:t>
            </w:r>
            <w:r w:rsidRPr="001B3DD8">
              <w:rPr>
                <w:rFonts w:asciiTheme="majorHAnsi" w:hAnsiTheme="majorHAnsi"/>
              </w:rPr>
              <w:br/>
              <w:t>i uchwytem na telefon.</w:t>
            </w:r>
          </w:p>
          <w:p w:rsidR="00D8510A" w:rsidRPr="001B3DD8" w:rsidRDefault="00D8510A" w:rsidP="0014238B">
            <w:pPr>
              <w:spacing w:after="200"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Rodzaj plastikowej rozłączki </w:t>
            </w:r>
            <w:r w:rsidRPr="001B3DD8">
              <w:rPr>
                <w:rFonts w:asciiTheme="majorHAnsi" w:hAnsiTheme="majorHAnsi"/>
                <w:i/>
              </w:rPr>
              <w:t>(kolor zbliżony do Pantone 295C)</w:t>
            </w:r>
            <w:r w:rsidRPr="001B3DD8">
              <w:rPr>
                <w:rFonts w:asciiTheme="majorHAnsi" w:hAnsiTheme="majorHAnsi"/>
              </w:rPr>
              <w:t xml:space="preserve">: </w:t>
            </w:r>
          </w:p>
          <w:p w:rsidR="00D8510A" w:rsidRPr="001B3DD8" w:rsidRDefault="00D8510A" w:rsidP="0014238B">
            <w:pPr>
              <w:spacing w:after="200"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>
                  <wp:extent cx="345056" cy="660181"/>
                  <wp:effectExtent l="0" t="0" r="0" b="6985"/>
                  <wp:docPr id="134" name="Obraz 134" descr="C:\Users\Magda Biuro Promocji\AppData\Local\Microsoft\Windows\Temporary Internet Files\Content.Word\7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Magda Biuro Promocji\AppData\Local\Microsoft\Windows\Temporary Internet Files\Content.Word\7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409" cy="68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510A" w:rsidRPr="001B3DD8" w:rsidRDefault="00D8510A" w:rsidP="0014238B">
            <w:pPr>
              <w:spacing w:after="200"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Zakończenie smyczy: </w:t>
            </w:r>
          </w:p>
          <w:p w:rsidR="00D8510A" w:rsidRPr="001B3DD8" w:rsidRDefault="00D8510A" w:rsidP="00414969">
            <w:pPr>
              <w:numPr>
                <w:ilvl w:val="0"/>
                <w:numId w:val="5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karabińczyk metalowy;</w:t>
            </w:r>
          </w:p>
          <w:p w:rsidR="00D8510A" w:rsidRPr="001B3DD8" w:rsidRDefault="00D8510A" w:rsidP="0014238B">
            <w:pPr>
              <w:spacing w:after="200" w:line="360" w:lineRule="auto"/>
              <w:ind w:left="720"/>
              <w:contextualSpacing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>
                  <wp:extent cx="690113" cy="690113"/>
                  <wp:effectExtent l="0" t="0" r="0" b="0"/>
                  <wp:docPr id="135" name="Obraz 135" descr="http://images.okazje.info.pl/p/sport-i-hobby/5257/karabinczyk-4-1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okazje.info.pl/p/sport-i-hobby/5257/karabinczyk-4-1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344" cy="684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510A" w:rsidRPr="001B3DD8" w:rsidRDefault="00D8510A" w:rsidP="00414969">
            <w:pPr>
              <w:numPr>
                <w:ilvl w:val="0"/>
                <w:numId w:val="5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zawieszka na telefon.</w:t>
            </w:r>
          </w:p>
          <w:p w:rsidR="00D8510A" w:rsidRPr="001B3DD8" w:rsidRDefault="00D8510A" w:rsidP="0014238B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                       </w:t>
            </w:r>
            <w:r w:rsidRPr="001B3DD8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>
                  <wp:extent cx="301934" cy="508959"/>
                  <wp:effectExtent l="0" t="0" r="3175" b="5715"/>
                  <wp:docPr id="136" name="Obraz 136" descr="C:\Users\Magda Biuro Promocji\AppData\Local\Microsoft\Windows\Temporary Internet Files\Content.Word\7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Magda Biuro Promocji\AppData\Local\Microsoft\Windows\Temporary Internet Files\Content.Word\7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29" cy="51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10A" w:rsidRPr="001B3DD8" w:rsidTr="00C260BF">
        <w:trPr>
          <w:trHeight w:val="56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Materiał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Taśma satynowa/atłasowa o gęstym splocie. </w:t>
            </w:r>
            <w:r w:rsidRPr="001B3DD8">
              <w:rPr>
                <w:rFonts w:asciiTheme="majorHAnsi" w:hAnsiTheme="majorHAnsi"/>
                <w:b/>
              </w:rPr>
              <w:t xml:space="preserve">Smycz zszywana </w:t>
            </w:r>
            <w:r w:rsidRPr="001B3DD8">
              <w:rPr>
                <w:rFonts w:asciiTheme="majorHAnsi" w:hAnsiTheme="majorHAnsi"/>
                <w:b/>
              </w:rPr>
              <w:br/>
              <w:t>do wewnątrz.</w:t>
            </w:r>
            <w:r w:rsidRPr="001B3DD8">
              <w:rPr>
                <w:rFonts w:asciiTheme="majorHAnsi" w:hAnsiTheme="majorHAnsi"/>
              </w:rPr>
              <w:t xml:space="preserve">   </w:t>
            </w:r>
          </w:p>
        </w:tc>
      </w:tr>
      <w:tr w:rsidR="00D8510A" w:rsidRPr="00AC1D36" w:rsidTr="00C260BF">
        <w:trPr>
          <w:trHeight w:val="47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Wymiary 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414969">
            <w:pPr>
              <w:numPr>
                <w:ilvl w:val="0"/>
                <w:numId w:val="5"/>
              </w:numPr>
              <w:spacing w:line="360" w:lineRule="auto"/>
              <w:ind w:left="324" w:hanging="283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Szerokość 2 cm, </w:t>
            </w:r>
          </w:p>
          <w:p w:rsidR="00D8510A" w:rsidRPr="001B3DD8" w:rsidRDefault="00D8510A" w:rsidP="00414969">
            <w:pPr>
              <w:numPr>
                <w:ilvl w:val="0"/>
                <w:numId w:val="5"/>
              </w:numPr>
              <w:spacing w:line="360" w:lineRule="auto"/>
              <w:ind w:left="324" w:hanging="283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Długość smyczy po złożeniu ok. 49 cm</w:t>
            </w:r>
            <w:r w:rsidR="006708A2">
              <w:rPr>
                <w:rFonts w:asciiTheme="majorHAnsi" w:hAnsiTheme="majorHAnsi"/>
              </w:rPr>
              <w:t xml:space="preserve"> (+/- 2 cm)</w:t>
            </w:r>
          </w:p>
        </w:tc>
      </w:tr>
      <w:tr w:rsidR="00D8510A" w:rsidRPr="00AC1D36" w:rsidTr="00C260BF">
        <w:trPr>
          <w:trHeight w:val="82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Treść nadruku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Między innymi: logo Uniwersytetu Morskiego w Gdyni, napis „Uniwersytet Morski w Gdyni”, www.umg.edu.pl. </w:t>
            </w:r>
            <w:r w:rsidRPr="001B3DD8">
              <w:rPr>
                <w:rFonts w:asciiTheme="majorHAnsi" w:hAnsiTheme="majorHAnsi"/>
                <w:b/>
                <w:color w:val="003063"/>
              </w:rPr>
              <w:t>Smycz z nadrukiem pokrywającym się (strona wewnętrzna bez przesunięcia).</w:t>
            </w:r>
          </w:p>
          <w:p w:rsidR="00D8510A" w:rsidRPr="001B3DD8" w:rsidRDefault="00D8510A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</w:rPr>
            </w:pPr>
            <w:r w:rsidRPr="001B3DD8">
              <w:rPr>
                <w:rFonts w:asciiTheme="majorHAnsi" w:hAnsiTheme="majorHAnsi"/>
                <w:b/>
                <w:i/>
                <w:color w:val="003063"/>
                <w:u w:val="single"/>
              </w:rPr>
              <w:t>Projekt smyczy zaprezentowany w pkt.10.</w:t>
            </w:r>
          </w:p>
        </w:tc>
      </w:tr>
      <w:tr w:rsidR="00D8510A" w:rsidRPr="00AC1D36" w:rsidTr="00C260BF">
        <w:trPr>
          <w:trHeight w:val="346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Technologia znakowania/</w:t>
            </w:r>
          </w:p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Kolor znakowania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Theme="majorHAnsi" w:eastAsia="TimesNewRoman" w:hAnsiTheme="majorHAnsi" w:cs="TimesNewRoman"/>
              </w:rPr>
            </w:pPr>
            <w:r w:rsidRPr="001B3DD8">
              <w:rPr>
                <w:rFonts w:asciiTheme="majorHAnsi" w:eastAsia="TimesNewRoman" w:hAnsiTheme="majorHAnsi" w:cs="TimesNewRoman"/>
              </w:rPr>
              <w:t>Znakowanie dwustronne - smycz barwiona w kolorze Pantone 295 C – dwustronnie. Nadruk na smyczy: napis Uniwersytet Morski w Gdyni, www.umg.edu.pl w kolorze białym; logo Uniwersytetu Morskiego w Gdyni w kolorze białym i żółtym – Pantone 123C</w:t>
            </w:r>
          </w:p>
          <w:p w:rsidR="00D8510A" w:rsidRPr="001B3DD8" w:rsidRDefault="00D8510A" w:rsidP="0014238B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Theme="majorHAnsi" w:eastAsia="TimesNewRoman" w:hAnsiTheme="majorHAnsi" w:cs="TimesNewRoman"/>
              </w:rPr>
            </w:pPr>
            <w:r w:rsidRPr="001B3DD8">
              <w:rPr>
                <w:rFonts w:asciiTheme="majorHAnsi" w:eastAsia="TimesNewRoman" w:hAnsiTheme="majorHAnsi" w:cs="TimesNewRoman"/>
              </w:rPr>
              <w:t xml:space="preserve">Smycz dokładnie nadrukowana z dwóch stron zgodnie z projektem. </w:t>
            </w:r>
            <w:r w:rsidRPr="001B3DD8">
              <w:rPr>
                <w:rFonts w:asciiTheme="majorHAnsi" w:hAnsiTheme="majorHAnsi"/>
                <w:b/>
                <w:color w:val="003063"/>
              </w:rPr>
              <w:t>Smycz z nadrukiem pokrywającym się (strona wewnętrzna bez przesunięcia).</w:t>
            </w:r>
            <w:r w:rsidRPr="001B3DD8">
              <w:rPr>
                <w:rFonts w:asciiTheme="majorHAnsi" w:eastAsia="TimesNewRoman" w:hAnsiTheme="majorHAnsi" w:cs="TimesNewRoman"/>
              </w:rPr>
              <w:t xml:space="preserve"> Metoda sublimacji. </w:t>
            </w:r>
          </w:p>
          <w:p w:rsidR="00D8510A" w:rsidRPr="001B3DD8" w:rsidRDefault="00D8510A" w:rsidP="0014238B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Theme="majorHAnsi" w:eastAsia="TimesNewRoman" w:hAnsiTheme="majorHAnsi" w:cs="TimesNewRoman"/>
              </w:rPr>
            </w:pPr>
            <w:r w:rsidRPr="001B3DD8">
              <w:rPr>
                <w:rFonts w:asciiTheme="majorHAnsi" w:eastAsia="TimesNewRoman" w:hAnsiTheme="majorHAnsi" w:cs="TimesNewRoman"/>
                <w:b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</w:rPr>
              <w:t xml:space="preserve"> nadrukowane logotypy oraz elementy muszą być czytelne, wyraźne i trwałe. </w:t>
            </w:r>
          </w:p>
        </w:tc>
      </w:tr>
    </w:tbl>
    <w:tbl>
      <w:tblPr>
        <w:tblStyle w:val="Tabela-Siatka1012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2410"/>
        <w:gridCol w:w="7258"/>
      </w:tblGrid>
      <w:tr w:rsidR="00D8510A" w:rsidRPr="001B3DD8" w:rsidTr="00C260BF">
        <w:trPr>
          <w:trHeight w:val="562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</w:tcPr>
          <w:p w:rsidR="00D8510A" w:rsidRPr="001B3DD8" w:rsidRDefault="00D8510A" w:rsidP="0014238B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L.p.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</w:tcPr>
          <w:p w:rsidR="00D8510A" w:rsidRPr="001B3DD8" w:rsidRDefault="00D8510A" w:rsidP="0014238B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Cecha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</w:tcPr>
          <w:p w:rsidR="00D8510A" w:rsidRPr="001B3DD8" w:rsidRDefault="00D8510A" w:rsidP="0014238B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Wymagane parametry</w:t>
            </w:r>
          </w:p>
        </w:tc>
      </w:tr>
      <w:tr w:rsidR="00D8510A" w:rsidRPr="00AC1D36" w:rsidTr="00C260BF">
        <w:trPr>
          <w:trHeight w:val="722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Projekt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Przygotowanie wizualizacji i projektu do akceptacji po stronie Wykonawcy.</w:t>
            </w:r>
          </w:p>
        </w:tc>
      </w:tr>
      <w:tr w:rsidR="00D8510A" w:rsidRPr="00AC1D36" w:rsidTr="00C260BF">
        <w:trPr>
          <w:trHeight w:val="95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276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Do siedziby Uniwersytetu Morskiego w Gdyni. Koszt transportu </w:t>
            </w:r>
            <w:r w:rsidR="008B6928" w:rsidRPr="001B3DD8">
              <w:rPr>
                <w:rFonts w:asciiTheme="majorHAnsi" w:hAnsiTheme="majorHAnsi"/>
              </w:rPr>
              <w:br/>
              <w:t xml:space="preserve">i rozładunku </w:t>
            </w:r>
            <w:r w:rsidRPr="001B3DD8">
              <w:rPr>
                <w:rFonts w:asciiTheme="majorHAnsi" w:hAnsiTheme="majorHAnsi"/>
              </w:rPr>
              <w:t>po stronie Wykonawcy.</w:t>
            </w:r>
          </w:p>
        </w:tc>
      </w:tr>
      <w:tr w:rsidR="00D8510A" w:rsidRPr="00AC1D36" w:rsidTr="00C260BF">
        <w:trPr>
          <w:trHeight w:val="127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276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Pakowanie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276" w:lineRule="auto"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Smycze pakowane w oddzielne, zamykane torby foliowe po 50 szt. Dodatkowo pakowane w kartony zbiorcze z etykietą zawierającą opis tj. nazwę produktu oraz ilość w kartonie.</w:t>
            </w:r>
          </w:p>
        </w:tc>
      </w:tr>
      <w:tr w:rsidR="00D8510A" w:rsidRPr="001B3DD8" w:rsidTr="00C260BF">
        <w:trPr>
          <w:trHeight w:val="4382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Projekt smyczy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eastAsia="pl-PL"/>
              </w:rPr>
            </w:pPr>
            <w:r w:rsidRPr="001B3DD8">
              <w:rPr>
                <w:rFonts w:asciiTheme="majorHAnsi" w:hAnsiTheme="majorHAnsi"/>
                <w:noProof/>
                <w:lang w:eastAsia="pl-PL"/>
              </w:rPr>
              <w:t xml:space="preserve">  </w:t>
            </w:r>
          </w:p>
          <w:p w:rsidR="00D8510A" w:rsidRPr="001B3DD8" w:rsidRDefault="00D8510A" w:rsidP="0014238B">
            <w:pPr>
              <w:spacing w:line="360" w:lineRule="auto"/>
              <w:contextualSpacing/>
              <w:jc w:val="center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>
                  <wp:extent cx="1316803" cy="4166558"/>
                  <wp:effectExtent l="3810" t="0" r="1905" b="1905"/>
                  <wp:docPr id="138" name="Obraz 138" descr="C:\Users\User\Desktop\smycz-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smycz-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16738" cy="4166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510A" w:rsidRPr="001B3DD8" w:rsidRDefault="00D8510A" w:rsidP="0014238B">
            <w:pPr>
              <w:spacing w:line="360" w:lineRule="auto"/>
              <w:contextualSpacing/>
              <w:jc w:val="center"/>
              <w:rPr>
                <w:rFonts w:asciiTheme="majorHAnsi" w:hAnsiTheme="majorHAnsi"/>
              </w:rPr>
            </w:pPr>
          </w:p>
          <w:p w:rsidR="00D8510A" w:rsidRPr="001B3DD8" w:rsidRDefault="00D8510A" w:rsidP="0014238B">
            <w:pPr>
              <w:spacing w:line="360" w:lineRule="auto"/>
              <w:contextualSpacing/>
              <w:jc w:val="center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>
                  <wp:extent cx="4407832" cy="478456"/>
                  <wp:effectExtent l="0" t="0" r="0" b="0"/>
                  <wp:docPr id="140" name="Obraz 140" descr="C:\Users\User\Desktop\smycz-pas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smycz-pas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4812" cy="486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510A" w:rsidRPr="001B3DD8" w:rsidRDefault="00D8510A" w:rsidP="0014238B">
            <w:pPr>
              <w:spacing w:line="360" w:lineRule="auto"/>
              <w:contextualSpacing/>
              <w:jc w:val="center"/>
              <w:rPr>
                <w:rFonts w:asciiTheme="majorHAnsi" w:hAnsiTheme="majorHAnsi"/>
              </w:rPr>
            </w:pPr>
          </w:p>
        </w:tc>
      </w:tr>
      <w:tr w:rsidR="00D8510A" w:rsidRPr="001B3DD8" w:rsidTr="00C260BF">
        <w:trPr>
          <w:trHeight w:val="83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Ilość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D8510A" w:rsidRPr="001B3DD8" w:rsidRDefault="008B6928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noProof/>
                <w:lang w:eastAsia="pl-PL"/>
              </w:rPr>
            </w:pPr>
            <w:r w:rsidRPr="001B3DD8">
              <w:rPr>
                <w:rFonts w:asciiTheme="majorHAnsi" w:hAnsiTheme="majorHAnsi"/>
                <w:b/>
                <w:noProof/>
                <w:lang w:eastAsia="pl-PL"/>
              </w:rPr>
              <w:t>10</w:t>
            </w:r>
            <w:r w:rsidR="00A86127" w:rsidRPr="001B3DD8">
              <w:rPr>
                <w:rFonts w:asciiTheme="majorHAnsi" w:hAnsiTheme="majorHAnsi"/>
                <w:b/>
                <w:noProof/>
                <w:lang w:eastAsia="pl-PL"/>
              </w:rPr>
              <w:t>00</w:t>
            </w:r>
            <w:r w:rsidRPr="001B3DD8">
              <w:rPr>
                <w:rFonts w:asciiTheme="majorHAnsi" w:hAnsiTheme="majorHAnsi"/>
                <w:b/>
                <w:noProof/>
                <w:lang w:eastAsia="pl-PL"/>
              </w:rPr>
              <w:t>szt.</w:t>
            </w:r>
          </w:p>
        </w:tc>
      </w:tr>
    </w:tbl>
    <w:p w:rsidR="00D8510A" w:rsidRPr="001B3DD8" w:rsidRDefault="00D8510A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D8510A" w:rsidRPr="001B3DD8" w:rsidRDefault="00D8510A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D8510A" w:rsidRPr="001B3DD8" w:rsidRDefault="00D8510A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B3DD8" w:rsidRPr="001B3DD8" w:rsidRDefault="001B3DD8" w:rsidP="00D8510A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D8510A" w:rsidRPr="001B3DD8" w:rsidRDefault="003D7D87" w:rsidP="00BE2D8C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6.6 </w:t>
      </w:r>
      <w:r w:rsidR="00D8510A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Smycz sznurowadłowa  </w:t>
      </w:r>
      <w:r w:rsidR="001B3DD8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- Zadanie 6</w:t>
      </w:r>
    </w:p>
    <w:tbl>
      <w:tblPr>
        <w:tblStyle w:val="Tabela-Siatka101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1"/>
        <w:gridCol w:w="2411"/>
        <w:gridCol w:w="7258"/>
      </w:tblGrid>
      <w:tr w:rsidR="00D8510A" w:rsidRPr="001B3DD8" w:rsidTr="00C260BF">
        <w:trPr>
          <w:trHeight w:val="54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 xml:space="preserve">Cecha 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Wymagane parametry</w:t>
            </w:r>
          </w:p>
        </w:tc>
      </w:tr>
      <w:tr w:rsidR="00D8510A" w:rsidRPr="00AC1D36" w:rsidTr="00C260BF">
        <w:trPr>
          <w:trHeight w:val="319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Opis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after="200" w:line="276" w:lineRule="auto"/>
              <w:contextualSpacing/>
              <w:jc w:val="both"/>
              <w:rPr>
                <w:rFonts w:asciiTheme="majorHAnsi" w:hAnsiTheme="majorHAnsi"/>
                <w:noProof/>
                <w:lang w:eastAsia="pl-PL"/>
              </w:rPr>
            </w:pPr>
            <w:r w:rsidRPr="001B3DD8">
              <w:rPr>
                <w:rFonts w:asciiTheme="majorHAnsi" w:hAnsiTheme="majorHAnsi"/>
              </w:rPr>
              <w:t xml:space="preserve">Smycz sznurowadłowa, wypełniona materiałem poliestrowym </w:t>
            </w:r>
            <w:r w:rsidRPr="001B3DD8">
              <w:rPr>
                <w:rFonts w:asciiTheme="majorHAnsi" w:hAnsiTheme="majorHAnsi"/>
                <w:i/>
              </w:rPr>
              <w:t>(dająca efekt owalnego kształtu)</w:t>
            </w:r>
            <w:r w:rsidRPr="001B3DD8">
              <w:rPr>
                <w:rFonts w:asciiTheme="majorHAnsi" w:hAnsiTheme="majorHAnsi"/>
              </w:rPr>
              <w:t>, z nadrukiem sublimacyjnym full kolor z obu stron, zakuta metalową blaszką, z karabinkiem typu krab.</w:t>
            </w:r>
          </w:p>
          <w:p w:rsidR="00D8510A" w:rsidRPr="001B3DD8" w:rsidRDefault="00D8510A" w:rsidP="0014238B">
            <w:pPr>
              <w:pStyle w:val="Defaul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1B3DD8">
              <w:rPr>
                <w:rFonts w:asciiTheme="majorHAnsi" w:hAnsiTheme="majorHAnsi"/>
                <w:sz w:val="22"/>
                <w:szCs w:val="22"/>
              </w:rPr>
              <w:t xml:space="preserve">Zakończenie smyczy: </w:t>
            </w:r>
          </w:p>
          <w:p w:rsidR="00D8510A" w:rsidRPr="001B3DD8" w:rsidRDefault="00D8510A" w:rsidP="00414969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1B3DD8">
              <w:rPr>
                <w:rFonts w:asciiTheme="majorHAnsi" w:hAnsiTheme="majorHAnsi"/>
                <w:b/>
                <w:bCs/>
                <w:sz w:val="22"/>
                <w:szCs w:val="22"/>
              </w:rPr>
              <w:t xml:space="preserve">karabińczyk typu krab: </w:t>
            </w:r>
          </w:p>
          <w:p w:rsidR="00D8510A" w:rsidRPr="001B3DD8" w:rsidRDefault="00D8510A" w:rsidP="0014238B">
            <w:pPr>
              <w:pStyle w:val="Default"/>
              <w:ind w:left="720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1B3DD8">
              <w:rPr>
                <w:rFonts w:asciiTheme="majorHAnsi" w:hAnsiTheme="majorHAnsi"/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761949" cy="564543"/>
                  <wp:effectExtent l="0" t="0" r="635" b="6985"/>
                  <wp:docPr id="141" name="Obraz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626" cy="563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510A" w:rsidRPr="001B3DD8" w:rsidRDefault="00D8510A" w:rsidP="0014238B">
            <w:pPr>
              <w:pStyle w:val="Default"/>
              <w:rPr>
                <w:rFonts w:asciiTheme="majorHAnsi" w:hAnsiTheme="majorHAnsi"/>
                <w:b/>
                <w:sz w:val="22"/>
                <w:szCs w:val="22"/>
                <w:u w:val="single"/>
              </w:rPr>
            </w:pPr>
            <w:r w:rsidRPr="001B3DD8">
              <w:rPr>
                <w:rFonts w:asciiTheme="majorHAnsi" w:hAnsiTheme="majorHAnsi"/>
                <w:b/>
                <w:i/>
                <w:iCs/>
                <w:color w:val="002060"/>
                <w:sz w:val="22"/>
                <w:szCs w:val="22"/>
                <w:u w:val="single"/>
              </w:rPr>
              <w:t>Zdjęcie produktu zaprezentowane zostało w pkt. 8</w:t>
            </w:r>
          </w:p>
        </w:tc>
      </w:tr>
      <w:tr w:rsidR="00D8510A" w:rsidRPr="00AC1D36" w:rsidTr="00C260BF">
        <w:trPr>
          <w:trHeight w:val="70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Materiał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276" w:lineRule="auto"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Materiał poliestrowy. Smycz wypełniona również materiałem poliestrowym wewnątrz co daje efekt owalnego kształtu.</w:t>
            </w:r>
          </w:p>
        </w:tc>
      </w:tr>
      <w:tr w:rsidR="00D8510A" w:rsidRPr="00AC1D36" w:rsidTr="00C260BF">
        <w:trPr>
          <w:trHeight w:val="68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Wymiary 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Szerokość – 6 mm </w:t>
            </w:r>
            <w:r w:rsidR="006708A2">
              <w:rPr>
                <w:rFonts w:asciiTheme="majorHAnsi" w:hAnsiTheme="majorHAnsi"/>
              </w:rPr>
              <w:t xml:space="preserve"> (+/- 1 mm),</w:t>
            </w:r>
            <w:r w:rsidRPr="001B3DD8">
              <w:rPr>
                <w:rFonts w:asciiTheme="majorHAnsi" w:hAnsiTheme="majorHAnsi"/>
                <w:i/>
              </w:rPr>
              <w:t>(smycz owalna)</w:t>
            </w:r>
          </w:p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Długość – ok. 46 cm </w:t>
            </w:r>
            <w:r w:rsidR="006708A2">
              <w:rPr>
                <w:rFonts w:asciiTheme="majorHAnsi" w:hAnsiTheme="majorHAnsi"/>
              </w:rPr>
              <w:t xml:space="preserve"> (+/- 2 cm) </w:t>
            </w:r>
            <w:r w:rsidRPr="001B3DD8">
              <w:rPr>
                <w:rFonts w:asciiTheme="majorHAnsi" w:hAnsiTheme="majorHAnsi"/>
                <w:i/>
              </w:rPr>
              <w:t>(z karabińczykiem typu krab)</w:t>
            </w:r>
          </w:p>
        </w:tc>
      </w:tr>
      <w:tr w:rsidR="00D8510A" w:rsidRPr="00AC1D36" w:rsidTr="00C260BF">
        <w:trPr>
          <w:trHeight w:val="181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Kolor znaczenia/</w:t>
            </w:r>
          </w:p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Technologia znaczenia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Theme="majorHAnsi" w:eastAsia="TimesNewRoman" w:hAnsiTheme="majorHAnsi" w:cs="TimesNewRoman"/>
                <w:color w:val="002060"/>
              </w:rPr>
            </w:pPr>
            <w:r w:rsidRPr="001B3DD8">
              <w:rPr>
                <w:rFonts w:asciiTheme="majorHAnsi" w:eastAsia="TimesNewRoman" w:hAnsiTheme="majorHAnsi" w:cs="TimesNewRoman"/>
              </w:rPr>
              <w:t xml:space="preserve">Nadruk sublimacyjny full kolor z obu stron smyczy + smycz barwiona </w:t>
            </w:r>
            <w:r w:rsidRPr="001B3DD8">
              <w:rPr>
                <w:rFonts w:asciiTheme="majorHAnsi" w:eastAsia="TimesNewRoman" w:hAnsiTheme="majorHAnsi" w:cs="TimesNewRoman"/>
              </w:rPr>
              <w:br/>
              <w:t xml:space="preserve">w kolorze Pantone 295 C. Zamawiający poda dokładne numery kolorów po wyborze Wykonawcy. </w:t>
            </w:r>
            <w:r w:rsidRPr="001B3DD8">
              <w:rPr>
                <w:rFonts w:asciiTheme="majorHAnsi" w:eastAsia="TimesNewRoman" w:hAnsiTheme="majorHAnsi" w:cs="TimesNewRoman"/>
                <w:b/>
                <w:i/>
                <w:color w:val="002060"/>
                <w:u w:val="single"/>
              </w:rPr>
              <w:t xml:space="preserve">Projekt smyczy do realizacji zaprezentowany </w:t>
            </w:r>
            <w:r w:rsidR="000E5BF9">
              <w:rPr>
                <w:rFonts w:asciiTheme="majorHAnsi" w:eastAsia="TimesNewRoman" w:hAnsiTheme="majorHAnsi" w:cs="TimesNewRoman"/>
                <w:b/>
                <w:i/>
                <w:color w:val="002060"/>
                <w:u w:val="single"/>
              </w:rPr>
              <w:br/>
            </w:r>
            <w:r w:rsidRPr="001B3DD8">
              <w:rPr>
                <w:rFonts w:asciiTheme="majorHAnsi" w:eastAsia="TimesNewRoman" w:hAnsiTheme="majorHAnsi" w:cs="TimesNewRoman"/>
                <w:b/>
                <w:i/>
                <w:color w:val="002060"/>
                <w:u w:val="single"/>
              </w:rPr>
              <w:t>w pkt. 9.</w:t>
            </w:r>
          </w:p>
          <w:p w:rsidR="00D8510A" w:rsidRPr="001B3DD8" w:rsidRDefault="00D8510A" w:rsidP="0014238B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Theme="majorHAnsi" w:eastAsia="TimesNewRoman" w:hAnsiTheme="majorHAnsi" w:cs="TimesNewRoman"/>
              </w:rPr>
            </w:pPr>
            <w:r w:rsidRPr="001B3DD8">
              <w:rPr>
                <w:rFonts w:asciiTheme="majorHAnsi" w:eastAsia="TimesNewRoman" w:hAnsiTheme="majorHAnsi" w:cs="TimesNewRoman"/>
                <w:b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</w:rPr>
              <w:t xml:space="preserve"> nadrukowane logotypy oraz elementy muszą być czytelne, wyraźne </w:t>
            </w:r>
            <w:r w:rsidRPr="001B3DD8">
              <w:rPr>
                <w:rFonts w:asciiTheme="majorHAnsi" w:eastAsia="TimesNewRoman" w:hAnsiTheme="majorHAnsi" w:cs="TimesNewRoman"/>
              </w:rPr>
              <w:br/>
              <w:t>i trwałe.</w:t>
            </w:r>
          </w:p>
        </w:tc>
      </w:tr>
      <w:tr w:rsidR="00D8510A" w:rsidRPr="00AC1D36" w:rsidTr="00C260BF">
        <w:trPr>
          <w:trHeight w:val="589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Projekt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Przygotowanie wizualizacji i projektu do akceptacji po stronie Wykonawcy.</w:t>
            </w:r>
          </w:p>
        </w:tc>
      </w:tr>
      <w:tr w:rsidR="00D8510A" w:rsidRPr="00AC1D36" w:rsidTr="00C260BF">
        <w:trPr>
          <w:trHeight w:val="73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276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Do siedziby Uniwersytetu Morskiego w Gdyni. Koszt transportu </w:t>
            </w:r>
            <w:r w:rsidRPr="001B3DD8">
              <w:rPr>
                <w:rFonts w:asciiTheme="majorHAnsi" w:hAnsiTheme="majorHAnsi"/>
              </w:rPr>
              <w:br/>
              <w:t>i rozładunku po stronie Wykonawcy.</w:t>
            </w:r>
          </w:p>
        </w:tc>
      </w:tr>
      <w:tr w:rsidR="00D8510A" w:rsidRPr="00AC1D36" w:rsidTr="00C260BF">
        <w:trPr>
          <w:trHeight w:val="104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Pakowanie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Smycze pakowane w oddzielne, zamykane torby foliowe po 50 szt. Dodatkowo pakowane w kartony zbiorcze z etykietą zawierającą opis </w:t>
            </w:r>
            <w:r w:rsidRPr="001B3DD8">
              <w:rPr>
                <w:rFonts w:asciiTheme="majorHAnsi" w:hAnsiTheme="majorHAnsi"/>
              </w:rPr>
              <w:br/>
              <w:t>tj. nazwę produktu oraz ilość w kartonie.</w:t>
            </w:r>
          </w:p>
        </w:tc>
      </w:tr>
      <w:tr w:rsidR="00D8510A" w:rsidRPr="001B3DD8" w:rsidTr="00C260BF">
        <w:trPr>
          <w:trHeight w:val="139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10A" w:rsidRPr="001B3DD8" w:rsidRDefault="00D8510A" w:rsidP="0014238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Przykładowe zdjęcie produktu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center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>
                  <wp:extent cx="1875427" cy="675861"/>
                  <wp:effectExtent l="0" t="0" r="0" b="0"/>
                  <wp:docPr id="142" name="Obraz 142" descr="C:\Users\User\Desktop\smyc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Desktop\smyc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945" cy="675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10A" w:rsidRPr="001B3DD8" w:rsidTr="00C260BF">
        <w:trPr>
          <w:trHeight w:val="176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 xml:space="preserve">Projekt smyczy </w:t>
            </w:r>
            <w:r w:rsidRPr="001B3DD8">
              <w:rPr>
                <w:rFonts w:asciiTheme="majorHAnsi" w:hAnsiTheme="majorHAnsi"/>
                <w:b/>
                <w:sz w:val="24"/>
                <w:szCs w:val="24"/>
              </w:rPr>
              <w:br/>
              <w:t>do realizacji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A" w:rsidRPr="001B3DD8" w:rsidRDefault="008B6928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noProof/>
                <w:sz w:val="24"/>
                <w:szCs w:val="24"/>
                <w:lang w:eastAsia="pl-PL"/>
              </w:rPr>
            </w:pPr>
            <w:r w:rsidRPr="001B3DD8">
              <w:rPr>
                <w:rFonts w:asciiTheme="majorHAnsi" w:hAnsiTheme="majorHAnsi"/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-87630</wp:posOffset>
                  </wp:positionV>
                  <wp:extent cx="5593715" cy="57150"/>
                  <wp:effectExtent l="0" t="0" r="0" b="0"/>
                  <wp:wrapNone/>
                  <wp:docPr id="144" name="Obraz 144" descr="C:\Users\User\Desktop\Smycz Uniwersytet Morski w Gdyni-sznurek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Smycz Uniwersytet Morski w Gdyni-sznurek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3715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510A" w:rsidRPr="001B3DD8">
              <w:rPr>
                <w:rFonts w:asciiTheme="majorHAnsi" w:hAnsiTheme="majorHAnsi"/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513080</wp:posOffset>
                  </wp:positionV>
                  <wp:extent cx="4338955" cy="45085"/>
                  <wp:effectExtent l="0" t="0" r="4445" b="0"/>
                  <wp:wrapNone/>
                  <wp:docPr id="143" name="Obraz 143" descr="C:\Users\User\Desktop\Smycz Uniwersytet Morski w Gdyni-sznurek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Smycz Uniwersytet Morski w Gdyni-sznurek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8955" cy="45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7795" w:rsidRPr="001B3DD8">
              <w:rPr>
                <w:rFonts w:asciiTheme="majorHAnsi" w:hAnsiTheme="maj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143510</wp:posOffset>
                      </wp:positionV>
                      <wp:extent cx="681990" cy="259080"/>
                      <wp:effectExtent l="0" t="0" r="0" b="0"/>
                      <wp:wrapNone/>
                      <wp:docPr id="132" name="Pole tekstowe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81990" cy="259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2F61" w:rsidRPr="00D15965" w:rsidRDefault="00B62F61" w:rsidP="00D8510A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  <w:t>II</w:t>
                                  </w:r>
                                  <w:r w:rsidRPr="00D15965">
                                    <w:rPr>
                                      <w:rFonts w:asciiTheme="majorHAnsi" w:hAnsiTheme="majorHAns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5965">
                                    <w:rPr>
                                      <w:rFonts w:asciiTheme="majorHAnsi" w:hAnsiTheme="majorHAns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32" o:spid="_x0000_s1033" type="#_x0000_t202" style="position:absolute;left:0;text-align:left;margin-left:4pt;margin-top:11.3pt;width:53.7pt;height:20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" filled="f" stroked="f" strokeweight=".5pt">
                      <v:textbox>
                        <w:txbxContent>
                          <w:p w:rsidR="00B62F61" w:rsidRPr="00D15965" w:rsidRDefault="00B62F61" w:rsidP="00D8510A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sz w:val="18"/>
                                <w:szCs w:val="18"/>
                              </w:rPr>
                              <w:t>II</w:t>
                            </w:r>
                            <w:r w:rsidRPr="00D15965">
                              <w:rPr>
                                <w:rFonts w:asciiTheme="majorHAnsi" w:hAnsiTheme="maj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15965">
                              <w:rPr>
                                <w:rFonts w:asciiTheme="majorHAnsi" w:hAnsiTheme="majorHAnsi"/>
                                <w:b/>
                                <w:i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7795" w:rsidRPr="001B3DD8">
              <w:rPr>
                <w:rFonts w:asciiTheme="majorHAnsi" w:hAnsiTheme="maj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-347980</wp:posOffset>
                      </wp:positionV>
                      <wp:extent cx="681990" cy="259080"/>
                      <wp:effectExtent l="0" t="0" r="0" b="0"/>
                      <wp:wrapNone/>
                      <wp:docPr id="133" name="Pole tekstowe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81990" cy="259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2F61" w:rsidRPr="00D15965" w:rsidRDefault="00B62F61" w:rsidP="00D8510A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 w:rsidRPr="00D15965">
                                    <w:rPr>
                                      <w:rFonts w:asciiTheme="majorHAnsi" w:hAnsiTheme="majorHAns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D15965">
                                    <w:rPr>
                                      <w:rFonts w:asciiTheme="majorHAnsi" w:hAnsiTheme="majorHAnsi"/>
                                      <w:b/>
                                      <w:i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33" o:spid="_x0000_s1034" type="#_x0000_t202" style="position:absolute;left:0;text-align:left;margin-left:4.15pt;margin-top:-27.4pt;width:53.7pt;height:20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" filled="f" stroked="f" strokeweight=".5pt">
                      <v:textbox>
                        <w:txbxContent>
                          <w:p w:rsidR="00B62F61" w:rsidRPr="00D15965" w:rsidRDefault="00B62F61" w:rsidP="00D8510A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D15965">
                              <w:rPr>
                                <w:rFonts w:asciiTheme="majorHAnsi" w:hAnsiTheme="maj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D15965">
                              <w:rPr>
                                <w:rFonts w:asciiTheme="majorHAnsi" w:hAnsiTheme="majorHAnsi"/>
                                <w:b/>
                                <w:i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8510A" w:rsidRPr="001B3DD8" w:rsidTr="00C260BF">
        <w:trPr>
          <w:trHeight w:val="4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10.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sz w:val="24"/>
                <w:szCs w:val="24"/>
              </w:rPr>
              <w:t>Ilość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8510A" w:rsidRPr="001B3DD8" w:rsidRDefault="008B6928" w:rsidP="0014238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noProof/>
                <w:sz w:val="24"/>
                <w:szCs w:val="24"/>
                <w:lang w:eastAsia="pl-PL"/>
              </w:rPr>
            </w:pPr>
            <w:r w:rsidRPr="001B3DD8">
              <w:rPr>
                <w:rFonts w:asciiTheme="majorHAnsi" w:hAnsiTheme="majorHAnsi"/>
                <w:b/>
                <w:noProof/>
                <w:sz w:val="24"/>
                <w:szCs w:val="24"/>
                <w:lang w:eastAsia="pl-PL"/>
              </w:rPr>
              <w:t>100</w:t>
            </w:r>
            <w:r w:rsidR="00A86127" w:rsidRPr="001B3DD8">
              <w:rPr>
                <w:rFonts w:asciiTheme="majorHAnsi" w:hAnsiTheme="majorHAnsi"/>
                <w:b/>
                <w:noProof/>
                <w:sz w:val="24"/>
                <w:szCs w:val="24"/>
                <w:lang w:eastAsia="pl-PL"/>
              </w:rPr>
              <w:t xml:space="preserve">0 </w:t>
            </w:r>
            <w:r w:rsidRPr="001B3DD8">
              <w:rPr>
                <w:rFonts w:asciiTheme="majorHAnsi" w:hAnsiTheme="majorHAnsi"/>
                <w:b/>
                <w:noProof/>
                <w:sz w:val="24"/>
                <w:szCs w:val="24"/>
                <w:lang w:eastAsia="pl-PL"/>
              </w:rPr>
              <w:t>szt.</w:t>
            </w:r>
          </w:p>
        </w:tc>
      </w:tr>
    </w:tbl>
    <w:p w:rsidR="003D4D81" w:rsidRDefault="003D4D81" w:rsidP="00BC75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BD0C54" w:rsidRDefault="00BD0C54" w:rsidP="00BC75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>Zadanie 7</w:t>
      </w:r>
    </w:p>
    <w:p w:rsidR="00BC7557" w:rsidRPr="001B3DD8" w:rsidRDefault="003D7D87" w:rsidP="00BC75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7.1 </w:t>
      </w:r>
      <w:r w:rsidR="00D8510A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Kubek granatowy </w:t>
      </w:r>
      <w:r w:rsidR="001B3DD8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- Zadanie 7</w:t>
      </w:r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410"/>
        <w:gridCol w:w="7229"/>
      </w:tblGrid>
      <w:tr w:rsidR="00D8510A" w:rsidRPr="001B3DD8" w:rsidTr="00C260BF">
        <w:trPr>
          <w:trHeight w:val="604"/>
        </w:trPr>
        <w:tc>
          <w:tcPr>
            <w:tcW w:w="880" w:type="dxa"/>
            <w:shd w:val="clear" w:color="auto" w:fill="0F243E" w:themeFill="text2" w:themeFillShade="80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bookmarkStart w:id="3" w:name="_Hlk158286972"/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229" w:type="dxa"/>
            <w:shd w:val="clear" w:color="auto" w:fill="0F243E" w:themeFill="text2" w:themeFillShade="80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3"/>
      <w:tr w:rsidR="00D8510A" w:rsidRPr="00157813" w:rsidTr="00157813">
        <w:trPr>
          <w:trHeight w:val="1462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8510A" w:rsidRPr="00340440" w:rsidRDefault="00D8510A" w:rsidP="0014238B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Granatowy kubek. Ucho kubka - </w:t>
            </w:r>
            <w:proofErr w:type="spellStart"/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półserce</w:t>
            </w:r>
            <w:proofErr w:type="spellEnd"/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o pojemności </w:t>
            </w:r>
            <w:r w:rsidR="00157813">
              <w:rPr>
                <w:rFonts w:asciiTheme="majorHAnsi" w:hAnsiTheme="majorHAnsi" w:cs="Times New Roman"/>
                <w:sz w:val="22"/>
                <w:szCs w:val="22"/>
              </w:rPr>
              <w:t>330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ml z logotypem na środku kubka. </w:t>
            </w:r>
            <w:r w:rsidRPr="00340440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Przykład z oznakowaniem produktu zaprezentowany został w pkt. 11 </w:t>
            </w:r>
          </w:p>
        </w:tc>
      </w:tr>
      <w:tr w:rsidR="00D8510A" w:rsidRPr="001B3DD8" w:rsidTr="00157813">
        <w:trPr>
          <w:trHeight w:val="671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012FBA" w:rsidRPr="00157813" w:rsidRDefault="00D8510A" w:rsidP="00157813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ceramika </w:t>
            </w:r>
          </w:p>
        </w:tc>
      </w:tr>
      <w:tr w:rsidR="00D8510A" w:rsidRPr="00AC1D36" w:rsidTr="00C260BF">
        <w:trPr>
          <w:trHeight w:val="475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8510A" w:rsidRPr="00340440" w:rsidRDefault="00FF449D" w:rsidP="00012FBA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340440">
              <w:rPr>
                <w:rFonts w:asciiTheme="majorHAnsi" w:eastAsia="Calibri" w:hAnsiTheme="majorHAnsi" w:cs="Times New Roman"/>
                <w:lang w:val="pl-PL"/>
              </w:rPr>
              <w:t>3</w:t>
            </w:r>
            <w:r w:rsidR="00012FBA" w:rsidRPr="00340440">
              <w:rPr>
                <w:rFonts w:asciiTheme="majorHAnsi" w:eastAsia="Calibri" w:hAnsiTheme="majorHAnsi" w:cs="Times New Roman"/>
                <w:lang w:val="pl-PL"/>
              </w:rPr>
              <w:t>3</w:t>
            </w:r>
            <w:r w:rsidRPr="00340440">
              <w:rPr>
                <w:rFonts w:asciiTheme="majorHAnsi" w:eastAsia="Calibri" w:hAnsiTheme="majorHAnsi" w:cs="Times New Roman"/>
                <w:lang w:val="pl-PL"/>
              </w:rPr>
              <w:t>0 ml  (</w:t>
            </w:r>
            <w:r w:rsidR="00AB2DF1" w:rsidRPr="00340440">
              <w:rPr>
                <w:rFonts w:asciiTheme="majorHAnsi" w:eastAsia="Calibri" w:hAnsiTheme="majorHAnsi" w:cs="Times New Roman"/>
                <w:lang w:val="pl-PL"/>
              </w:rPr>
              <w:t>+</w:t>
            </w:r>
            <w:r w:rsidR="00157813">
              <w:rPr>
                <w:rFonts w:asciiTheme="majorHAnsi" w:eastAsia="Calibri" w:hAnsiTheme="majorHAnsi" w:cs="Times New Roman"/>
                <w:lang w:val="pl-PL"/>
              </w:rPr>
              <w:t>/</w:t>
            </w:r>
            <w:r w:rsidR="00AB2DF1" w:rsidRPr="00340440">
              <w:rPr>
                <w:rFonts w:asciiTheme="majorHAnsi" w:eastAsia="Calibri" w:hAnsiTheme="majorHAnsi" w:cs="Times New Roman"/>
                <w:lang w:val="pl-PL"/>
              </w:rPr>
              <w:t>-</w:t>
            </w:r>
            <w:r w:rsidRPr="00340440">
              <w:rPr>
                <w:rFonts w:asciiTheme="majorHAnsi" w:eastAsia="Calibri" w:hAnsiTheme="majorHAnsi" w:cs="Times New Roman"/>
                <w:lang w:val="pl-PL"/>
              </w:rPr>
              <w:t>10ml)</w:t>
            </w:r>
            <w:r w:rsidR="00012FBA" w:rsidRPr="00340440">
              <w:rPr>
                <w:rFonts w:asciiTheme="majorHAnsi" w:eastAsia="Calibri" w:hAnsiTheme="majorHAnsi" w:cs="Times New Roman"/>
                <w:lang w:val="pl-PL"/>
              </w:rPr>
              <w:t xml:space="preserve">  Wysokość: 105 mm (+</w:t>
            </w:r>
            <w:r w:rsidR="00157813">
              <w:rPr>
                <w:rFonts w:asciiTheme="majorHAnsi" w:eastAsia="Calibri" w:hAnsiTheme="majorHAnsi" w:cs="Times New Roman"/>
                <w:lang w:val="pl-PL"/>
              </w:rPr>
              <w:t>/</w:t>
            </w:r>
            <w:r w:rsidR="00012FBA" w:rsidRPr="00340440">
              <w:rPr>
                <w:rFonts w:asciiTheme="majorHAnsi" w:eastAsia="Calibri" w:hAnsiTheme="majorHAnsi" w:cs="Times New Roman"/>
                <w:lang w:val="pl-PL"/>
              </w:rPr>
              <w:t>- 2 mm) Średnica: 85 mm</w:t>
            </w:r>
            <w:r w:rsidR="00157813">
              <w:rPr>
                <w:rFonts w:asciiTheme="majorHAnsi" w:eastAsia="Calibri" w:hAnsiTheme="majorHAnsi" w:cs="Times New Roman"/>
                <w:lang w:val="pl-PL"/>
              </w:rPr>
              <w:br/>
            </w:r>
            <w:r w:rsidR="00012FBA" w:rsidRPr="00340440">
              <w:rPr>
                <w:rFonts w:asciiTheme="majorHAnsi" w:eastAsia="Calibri" w:hAnsiTheme="majorHAnsi" w:cs="Times New Roman"/>
                <w:lang w:val="pl-PL"/>
              </w:rPr>
              <w:t>(+</w:t>
            </w:r>
            <w:r w:rsidR="00157813">
              <w:rPr>
                <w:rFonts w:asciiTheme="majorHAnsi" w:eastAsia="Calibri" w:hAnsiTheme="majorHAnsi" w:cs="Times New Roman"/>
                <w:lang w:val="pl-PL"/>
              </w:rPr>
              <w:t>/</w:t>
            </w:r>
            <w:r w:rsidR="00012FBA" w:rsidRPr="00340440">
              <w:rPr>
                <w:rFonts w:asciiTheme="majorHAnsi" w:eastAsia="Calibri" w:hAnsiTheme="majorHAnsi" w:cs="Times New Roman"/>
                <w:lang w:val="pl-PL"/>
              </w:rPr>
              <w:t>- 2 mm)</w:t>
            </w:r>
          </w:p>
        </w:tc>
      </w:tr>
      <w:tr w:rsidR="00D8510A" w:rsidRPr="00AC1D36" w:rsidTr="00C260BF">
        <w:trPr>
          <w:trHeight w:val="538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Kolor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AE46A7" w:rsidRPr="00AC1D36" w:rsidRDefault="00012FBA" w:rsidP="0014238B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AC1D36">
              <w:rPr>
                <w:rFonts w:asciiTheme="majorHAnsi" w:hAnsiTheme="majorHAnsi" w:cs="Times New Roman"/>
                <w:lang w:val="pl-PL"/>
              </w:rPr>
              <w:t xml:space="preserve">Kolor kubka na zewnątrz granatowy zbliżony do </w:t>
            </w:r>
            <w:proofErr w:type="spellStart"/>
            <w:r w:rsidRPr="00AC1D36">
              <w:rPr>
                <w:rFonts w:asciiTheme="majorHAnsi" w:hAnsiTheme="majorHAnsi" w:cs="Times New Roman"/>
                <w:lang w:val="pl-PL"/>
              </w:rPr>
              <w:t>Pantone</w:t>
            </w:r>
            <w:proofErr w:type="spellEnd"/>
            <w:r w:rsidRPr="00AC1D36">
              <w:rPr>
                <w:rFonts w:asciiTheme="majorHAnsi" w:hAnsiTheme="majorHAnsi" w:cs="Times New Roman"/>
                <w:lang w:val="pl-PL"/>
              </w:rPr>
              <w:t xml:space="preserve"> 295C, wewnątrz biały. </w:t>
            </w:r>
          </w:p>
          <w:p w:rsidR="00D8510A" w:rsidRPr="00340440" w:rsidRDefault="00012FBA" w:rsidP="0014238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AC1D36">
              <w:rPr>
                <w:rFonts w:asciiTheme="majorHAnsi" w:hAnsiTheme="majorHAnsi" w:cs="Times New Roman"/>
                <w:b/>
                <w:bCs/>
                <w:lang w:val="pl-PL"/>
              </w:rPr>
              <w:t>Przykład oznakowanego produktu zaprezentowany został w pkt. 11</w:t>
            </w:r>
          </w:p>
        </w:tc>
      </w:tr>
      <w:tr w:rsidR="00D8510A" w:rsidRPr="00AC1D36" w:rsidTr="00C260BF">
        <w:trPr>
          <w:trHeight w:val="1145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B3DD8">
              <w:rPr>
                <w:rFonts w:asciiTheme="majorHAnsi" w:eastAsia="Calibri" w:hAnsiTheme="majorHAnsi" w:cs="Times New Roman"/>
                <w:b/>
              </w:rPr>
              <w:t>ść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AE46A7" w:rsidRPr="00340440" w:rsidRDefault="00AE46A7" w:rsidP="00AE46A7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Kubek z logotyp</w:t>
            </w:r>
            <w:r w:rsidR="00231706" w:rsidRPr="00340440">
              <w:rPr>
                <w:rFonts w:asciiTheme="majorHAnsi" w:hAnsiTheme="majorHAnsi" w:cs="Times New Roman"/>
                <w:sz w:val="22"/>
                <w:szCs w:val="22"/>
              </w:rPr>
              <w:t>em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231706" w:rsidRPr="00340440">
              <w:rPr>
                <w:rFonts w:asciiTheme="majorHAnsi" w:hAnsiTheme="majorHAnsi" w:cs="Times New Roman"/>
                <w:sz w:val="22"/>
                <w:szCs w:val="22"/>
              </w:rPr>
              <w:t>na jednej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stron</w:t>
            </w:r>
            <w:r w:rsidR="00231706" w:rsidRPr="00340440">
              <w:rPr>
                <w:rFonts w:asciiTheme="majorHAnsi" w:hAnsiTheme="majorHAnsi" w:cs="Times New Roman"/>
                <w:sz w:val="22"/>
                <w:szCs w:val="22"/>
              </w:rPr>
              <w:t>ie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kubka. Logotyp umiejscowion</w:t>
            </w:r>
            <w:r w:rsidR="00686900" w:rsidRPr="00340440">
              <w:rPr>
                <w:rFonts w:asciiTheme="majorHAnsi" w:hAnsiTheme="majorHAnsi" w:cs="Times New Roman"/>
                <w:sz w:val="22"/>
                <w:szCs w:val="22"/>
              </w:rPr>
              <w:t>y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na środku</w:t>
            </w:r>
            <w:r w:rsidR="00686900" w:rsidRPr="00340440">
              <w:rPr>
                <w:rFonts w:asciiTheme="majorHAnsi" w:hAnsiTheme="majorHAnsi" w:cs="Times New Roman"/>
                <w:sz w:val="22"/>
                <w:szCs w:val="22"/>
              </w:rPr>
              <w:t>. Znakowanie na przod</w:t>
            </w:r>
            <w:r w:rsidR="00340440" w:rsidRPr="00340440">
              <w:rPr>
                <w:rFonts w:asciiTheme="majorHAnsi" w:hAnsiTheme="majorHAnsi" w:cs="Times New Roman"/>
                <w:sz w:val="22"/>
                <w:szCs w:val="22"/>
              </w:rPr>
              <w:t>zie</w:t>
            </w:r>
            <w:r w:rsidR="00686900"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kubka.</w:t>
            </w:r>
          </w:p>
          <w:p w:rsidR="00AE46A7" w:rsidRPr="00340440" w:rsidRDefault="00AE46A7" w:rsidP="00AE46A7">
            <w:pPr>
              <w:pStyle w:val="Default"/>
              <w:numPr>
                <w:ilvl w:val="0"/>
                <w:numId w:val="33"/>
              </w:numPr>
              <w:spacing w:line="276" w:lineRule="auto"/>
              <w:jc w:val="both"/>
              <w:rPr>
                <w:rFonts w:asciiTheme="majorHAnsi" w:hAnsiTheme="majorHAnsi" w:cs="Times New Roman"/>
                <w:bCs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bCs/>
                <w:sz w:val="22"/>
                <w:szCs w:val="22"/>
              </w:rPr>
              <w:t xml:space="preserve">logo Uniwersytetu Morskiego w Gdyni  – </w:t>
            </w:r>
            <w:r w:rsidRPr="00340440">
              <w:rPr>
                <w:rFonts w:asciiTheme="majorHAnsi" w:hAnsiTheme="majorHAnsi" w:cs="Times New Roman"/>
                <w:bCs/>
                <w:sz w:val="22"/>
                <w:szCs w:val="22"/>
              </w:rPr>
              <w:br/>
              <w:t xml:space="preserve">w kolorach białym + lina w kolorze żółtym – CMYK - 0/20/100/0 </w:t>
            </w:r>
          </w:p>
          <w:p w:rsidR="00AE46A7" w:rsidRPr="00340440" w:rsidRDefault="00AE46A7" w:rsidP="00AE46A7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</w:p>
          <w:p w:rsidR="00AE46A7" w:rsidRPr="00340440" w:rsidRDefault="00AE46A7" w:rsidP="00AE46A7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Wzór oznakowania zaprezentowany w pkt. 11 </w:t>
            </w:r>
          </w:p>
          <w:p w:rsidR="00D8510A" w:rsidRPr="00340440" w:rsidRDefault="00D8510A" w:rsidP="00AE46A7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sz w:val="22"/>
                <w:szCs w:val="22"/>
              </w:rPr>
            </w:pPr>
          </w:p>
        </w:tc>
      </w:tr>
      <w:tr w:rsidR="00D8510A" w:rsidRPr="00AC1D36" w:rsidTr="00157813">
        <w:trPr>
          <w:trHeight w:val="2471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Kolor znakowania/</w:t>
            </w:r>
          </w:p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Technologia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8510A" w:rsidRPr="00340440" w:rsidRDefault="00D8510A" w:rsidP="0014238B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>PRZÓD Nadruk – trwały nadruk</w:t>
            </w:r>
            <w:r w:rsidR="00411A8D" w:rsidRPr="00340440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 (wypalane w kalce)</w:t>
            </w:r>
          </w:p>
          <w:p w:rsidR="00D8510A" w:rsidRPr="00340440" w:rsidRDefault="00D8510A" w:rsidP="0014238B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Oznakowanie w kolorze: </w:t>
            </w:r>
          </w:p>
          <w:p w:rsidR="00D8510A" w:rsidRPr="00340440" w:rsidRDefault="00D8510A" w:rsidP="0014238B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Białym (logotyp Uniwersytetu Morskiego w Gdyni) + lina w kolorze zółtym - CMYK 0/20/100/0 </w:t>
            </w:r>
          </w:p>
          <w:p w:rsidR="00D8510A" w:rsidRPr="00340440" w:rsidRDefault="00D8510A" w:rsidP="0014238B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</w:p>
          <w:p w:rsidR="00D8510A" w:rsidRPr="00340440" w:rsidRDefault="00D8510A" w:rsidP="0014238B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Uwaga: 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naniesiony logotyp musi być czytelny, wyraźny 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br/>
              <w:t xml:space="preserve">i trwały. </w:t>
            </w:r>
          </w:p>
          <w:p w:rsidR="00D8510A" w:rsidRPr="00340440" w:rsidRDefault="00D8510A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AC1D36">
              <w:rPr>
                <w:rFonts w:asciiTheme="majorHAnsi" w:hAnsiTheme="majorHAnsi" w:cs="Times New Roman"/>
                <w:b/>
                <w:bCs/>
                <w:lang w:val="pl-PL"/>
              </w:rPr>
              <w:t xml:space="preserve">Przykład oznakowanego produktu zaprezentowany został w pkt. 11 </w:t>
            </w:r>
            <w:r w:rsidRPr="00340440">
              <w:rPr>
                <w:rFonts w:asciiTheme="majorHAnsi" w:eastAsia="TimesNewRoman" w:hAnsiTheme="majorHAnsi" w:cs="Times New Roman"/>
                <w:lang w:val="pl-PL"/>
              </w:rPr>
              <w:t>.</w:t>
            </w:r>
          </w:p>
        </w:tc>
      </w:tr>
      <w:tr w:rsidR="00D8510A" w:rsidRPr="00AC1D36" w:rsidTr="00157813">
        <w:trPr>
          <w:trHeight w:val="1132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AE46A7" w:rsidRPr="00340440" w:rsidRDefault="00686900" w:rsidP="00AE46A7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L</w:t>
            </w:r>
            <w:r w:rsidR="00AE46A7" w:rsidRPr="00340440">
              <w:rPr>
                <w:rFonts w:asciiTheme="majorHAnsi" w:hAnsiTheme="majorHAnsi" w:cs="Times New Roman"/>
                <w:sz w:val="22"/>
                <w:szCs w:val="22"/>
              </w:rPr>
              <w:t>og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o</w:t>
            </w:r>
            <w:r w:rsidR="00AE46A7"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o wysokości 4,5cm i proporcjonalnie szerokie. </w:t>
            </w:r>
          </w:p>
          <w:p w:rsidR="00D8510A" w:rsidRPr="00340440" w:rsidRDefault="00AE46A7" w:rsidP="00AE46A7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AC1D36">
              <w:rPr>
                <w:rFonts w:asciiTheme="majorHAnsi" w:hAnsiTheme="majorHAnsi" w:cs="Times New Roman"/>
                <w:b/>
                <w:bCs/>
                <w:lang w:val="pl-PL"/>
              </w:rPr>
              <w:t xml:space="preserve">Przykład oznakowanego produktu zaprezentowany został w pkt. 11 </w:t>
            </w:r>
          </w:p>
        </w:tc>
      </w:tr>
      <w:tr w:rsidR="00D8510A" w:rsidRPr="00AC1D36" w:rsidTr="00C260BF">
        <w:trPr>
          <w:trHeight w:val="966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8510A" w:rsidRPr="00340440" w:rsidRDefault="00D8510A" w:rsidP="0014238B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Przygotowanie wizualizacji i projektu do akceptacji po stronie Wykonawcy. </w:t>
            </w:r>
          </w:p>
        </w:tc>
      </w:tr>
      <w:tr w:rsidR="00D8510A" w:rsidRPr="00AC1D36" w:rsidTr="00C260BF">
        <w:trPr>
          <w:trHeight w:val="951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8510A" w:rsidRPr="00157813" w:rsidRDefault="00D8510A" w:rsidP="00157813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Do siedziby Uniwersytetu Morskiego w Gdyni. Koszt transportu </w:t>
            </w:r>
            <w:r w:rsidR="00157813">
              <w:rPr>
                <w:rFonts w:asciiTheme="majorHAnsi" w:hAnsiTheme="majorHAnsi" w:cs="Times New Roman"/>
                <w:sz w:val="22"/>
                <w:szCs w:val="22"/>
              </w:rPr>
              <w:br/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i rozładunku po stronie Wykonawcy. </w:t>
            </w:r>
          </w:p>
        </w:tc>
      </w:tr>
      <w:tr w:rsidR="00D8510A" w:rsidRPr="00AC1D36" w:rsidTr="00157813">
        <w:trPr>
          <w:trHeight w:val="987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8510A" w:rsidRPr="00340440" w:rsidRDefault="00D8510A" w:rsidP="0014238B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Każda kubek zapakowany w osobny biały kartonik. Dodatkowo pakowane zbiorczo w karton i zabezpieczone przed uszkodzeniem.</w:t>
            </w:r>
          </w:p>
          <w:p w:rsidR="00D8510A" w:rsidRPr="00340440" w:rsidRDefault="00D8510A" w:rsidP="0014238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</w:p>
        </w:tc>
      </w:tr>
      <w:tr w:rsidR="00157813" w:rsidRPr="001B3DD8" w:rsidTr="00142D6B">
        <w:trPr>
          <w:trHeight w:val="604"/>
        </w:trPr>
        <w:tc>
          <w:tcPr>
            <w:tcW w:w="880" w:type="dxa"/>
            <w:shd w:val="clear" w:color="auto" w:fill="0F243E" w:themeFill="text2" w:themeFillShade="80"/>
            <w:vAlign w:val="center"/>
          </w:tcPr>
          <w:p w:rsidR="00157813" w:rsidRPr="001B3DD8" w:rsidRDefault="00157813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:rsidR="00157813" w:rsidRPr="001B3DD8" w:rsidRDefault="00157813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229" w:type="dxa"/>
            <w:shd w:val="clear" w:color="auto" w:fill="0F243E" w:themeFill="text2" w:themeFillShade="80"/>
            <w:vAlign w:val="center"/>
          </w:tcPr>
          <w:p w:rsidR="00157813" w:rsidRPr="001B3DD8" w:rsidRDefault="00157813" w:rsidP="00142D6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D8510A" w:rsidRPr="001B3DD8" w:rsidTr="00C260BF">
        <w:trPr>
          <w:trHeight w:val="2363"/>
        </w:trPr>
        <w:tc>
          <w:tcPr>
            <w:tcW w:w="88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D8510A" w:rsidRPr="001B3DD8" w:rsidRDefault="00D8510A" w:rsidP="0014238B">
            <w:pPr>
              <w:spacing w:line="360" w:lineRule="auto"/>
              <w:ind w:right="-34"/>
              <w:contextualSpacing/>
              <w:jc w:val="center"/>
              <w:rPr>
                <w:rFonts w:asciiTheme="majorHAnsi" w:hAnsiTheme="majorHAnsi" w:cs="Times New Roman"/>
                <w:noProof/>
                <w:lang w:val="pl-PL" w:eastAsia="pl-PL"/>
              </w:rPr>
            </w:pPr>
          </w:p>
          <w:p w:rsidR="00D8510A" w:rsidRPr="001B3DD8" w:rsidRDefault="008B4AC4" w:rsidP="0014238B">
            <w:pPr>
              <w:spacing w:line="360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3095625" cy="3095625"/>
                  <wp:effectExtent l="0" t="0" r="9525" b="9525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Kazik_granatowy_logo.jpg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909" cy="3095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2FBA">
              <w:rPr>
                <w:noProof/>
              </w:rPr>
              <w:drawing>
                <wp:inline distT="0" distB="0" distL="0" distR="0" wp14:anchorId="3520984A" wp14:editId="3E7F1EAF">
                  <wp:extent cx="2676525" cy="2651903"/>
                  <wp:effectExtent l="0" t="0" r="0" b="0"/>
                  <wp:docPr id="50" name="Obraz 50" descr="C:\Users\Komputer\AppData\Local\Packages\Microsoft.Windows.Photos_8wekyb3d8bbwe\TempState\ShareServiceTempFolder\PhotoRoom-20240116_1352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mputer\AppData\Local\Packages\Microsoft.Windows.Photos_8wekyb3d8bbwe\TempState\ShareServiceTempFolder\PhotoRoom-20240116_135218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00" r="25327"/>
                          <a:stretch/>
                        </pic:blipFill>
                        <pic:spPr bwMode="auto">
                          <a:xfrm>
                            <a:off x="0" y="0"/>
                            <a:ext cx="2719238" cy="2694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10A" w:rsidRPr="001B3DD8" w:rsidTr="00C260BF">
        <w:trPr>
          <w:trHeight w:val="686"/>
        </w:trPr>
        <w:tc>
          <w:tcPr>
            <w:tcW w:w="880" w:type="dxa"/>
            <w:shd w:val="clear" w:color="auto" w:fill="DBE5F1" w:themeFill="accent1" w:themeFillTint="33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D8510A" w:rsidRPr="001B3DD8" w:rsidRDefault="00D8510A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:rsidR="00D8510A" w:rsidRPr="001B3DD8" w:rsidRDefault="00A86127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400 </w:t>
            </w:r>
            <w:r w:rsidR="00D8510A" w:rsidRPr="001B3DD8">
              <w:rPr>
                <w:rFonts w:asciiTheme="majorHAnsi" w:eastAsia="Calibri" w:hAnsiTheme="majorHAnsi" w:cs="Times New Roman"/>
                <w:b/>
                <w:lang w:val="pl-PL"/>
              </w:rPr>
              <w:t>szt.</w:t>
            </w:r>
          </w:p>
        </w:tc>
      </w:tr>
      <w:tr w:rsidR="00157813" w:rsidRPr="00157813" w:rsidTr="00157813">
        <w:trPr>
          <w:trHeight w:val="895"/>
        </w:trPr>
        <w:tc>
          <w:tcPr>
            <w:tcW w:w="880" w:type="dxa"/>
            <w:shd w:val="clear" w:color="auto" w:fill="F2DBDB" w:themeFill="accent2" w:themeFillTint="33"/>
            <w:vAlign w:val="center"/>
          </w:tcPr>
          <w:p w:rsidR="00157813" w:rsidRPr="001B3DD8" w:rsidRDefault="00157813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13.</w:t>
            </w:r>
          </w:p>
        </w:tc>
        <w:tc>
          <w:tcPr>
            <w:tcW w:w="2410" w:type="dxa"/>
            <w:shd w:val="clear" w:color="auto" w:fill="F2DBDB" w:themeFill="accent2" w:themeFillTint="33"/>
            <w:vAlign w:val="center"/>
          </w:tcPr>
          <w:p w:rsidR="00157813" w:rsidRPr="001B3DD8" w:rsidRDefault="00157813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Próbka</w:t>
            </w:r>
          </w:p>
        </w:tc>
        <w:tc>
          <w:tcPr>
            <w:tcW w:w="7229" w:type="dxa"/>
            <w:shd w:val="clear" w:color="auto" w:fill="F2DBDB" w:themeFill="accent2" w:themeFillTint="33"/>
            <w:vAlign w:val="center"/>
          </w:tcPr>
          <w:p w:rsidR="00157813" w:rsidRPr="001B3DD8" w:rsidRDefault="00157813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Wymagana próbka produktu zgodna ze specyfikacją. Zamawiający dopuszcza próbkę produktu bez oznakowania.</w:t>
            </w:r>
          </w:p>
        </w:tc>
      </w:tr>
    </w:tbl>
    <w:p w:rsidR="003411DE" w:rsidRPr="001B3DD8" w:rsidRDefault="003411DE" w:rsidP="003411DE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693676" w:rsidRDefault="00693676" w:rsidP="003411DE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57813" w:rsidRDefault="00157813" w:rsidP="003411DE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157813" w:rsidRDefault="00157813" w:rsidP="003411DE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693676" w:rsidRPr="001B3DD8" w:rsidRDefault="00693676" w:rsidP="003411DE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3411DE" w:rsidRPr="001B3DD8" w:rsidRDefault="003D7D87" w:rsidP="003411DE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7.2 </w:t>
      </w:r>
      <w:r w:rsidR="003411DE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>Kubek termiczny logotyp UMG</w:t>
      </w:r>
      <w:r w:rsidR="001B3DD8"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- Zadanie 7</w:t>
      </w:r>
    </w:p>
    <w:tbl>
      <w:tblPr>
        <w:tblStyle w:val="Tabela-Siatka61"/>
        <w:tblW w:w="10519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116"/>
      </w:tblGrid>
      <w:tr w:rsidR="003411DE" w:rsidRPr="001B3DD8" w:rsidTr="00C260BF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t xml:space="preserve">Cecha 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t>Wymagane parametry</w:t>
            </w:r>
          </w:p>
        </w:tc>
      </w:tr>
      <w:tr w:rsidR="003411DE" w:rsidRPr="00AC1D36" w:rsidTr="00157813">
        <w:trPr>
          <w:trHeight w:val="2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Opis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157813">
            <w:pPr>
              <w:spacing w:line="360" w:lineRule="auto"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Kubek termiczny o pojemności 400 ml , wyposażony w technologię unbolt&amp;press – podwójne zabezpieczenie przed przypadkowym wylaniem napoju. Dwie ścianki ze stali nierdzewnej, wewnątrz stal nierdzewna 18/8 o podwyższonej jakości Próżnia pomiędzy ściankami zapewnia bardzo dobre właściwości termoizolacyjne Utrzymuje temperaturę powyżej 40°C przez 16 godzin Podstawa kubka stalowa</w:t>
            </w:r>
          </w:p>
        </w:tc>
      </w:tr>
      <w:tr w:rsidR="003411DE" w:rsidRPr="001B3DD8" w:rsidTr="00C260BF">
        <w:trPr>
          <w:trHeight w:val="7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Materiał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stal nierdzewna 18/8</w:t>
            </w:r>
          </w:p>
        </w:tc>
      </w:tr>
      <w:tr w:rsidR="003411DE" w:rsidRPr="001B3DD8" w:rsidTr="00C260BF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Rozmiar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400 ml</w:t>
            </w:r>
          </w:p>
        </w:tc>
      </w:tr>
      <w:tr w:rsidR="003411DE" w:rsidRPr="001B3DD8" w:rsidTr="00C260BF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Kolor 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DE" w:rsidRPr="001B3DD8" w:rsidRDefault="003411DE" w:rsidP="00780FD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Czarny </w:t>
            </w:r>
          </w:p>
        </w:tc>
      </w:tr>
      <w:tr w:rsidR="003411DE" w:rsidRPr="00AC1D36" w:rsidTr="00157813">
        <w:trPr>
          <w:trHeight w:val="1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Treść znakowania/</w:t>
            </w:r>
          </w:p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Miejsce znakowania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Logotyp Uniwersytetu Morskiego w Gdyni w miejscu tak jak na wizualizacji zamieszczonej w punkcie 11.</w:t>
            </w:r>
          </w:p>
        </w:tc>
      </w:tr>
      <w:tr w:rsidR="003411DE" w:rsidRPr="00AC1D36" w:rsidTr="00C260BF">
        <w:trPr>
          <w:trHeight w:val="18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Kolor znakowania/</w:t>
            </w:r>
          </w:p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Technologia znakowania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DE" w:rsidRPr="001B3DD8" w:rsidRDefault="003411DE" w:rsidP="00780FDB">
            <w:pPr>
              <w:spacing w:line="360" w:lineRule="auto"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Laser</w:t>
            </w:r>
          </w:p>
          <w:p w:rsidR="003411DE" w:rsidRPr="001B3DD8" w:rsidRDefault="003411DE" w:rsidP="00780FDB">
            <w:pPr>
              <w:spacing w:line="360" w:lineRule="auto"/>
              <w:jc w:val="both"/>
              <w:rPr>
                <w:rFonts w:asciiTheme="majorHAnsi" w:hAnsiTheme="majorHAnsi"/>
                <w:b/>
              </w:rPr>
            </w:pPr>
          </w:p>
          <w:p w:rsidR="003411DE" w:rsidRPr="001B3DD8" w:rsidRDefault="003411DE" w:rsidP="00780FDB">
            <w:pPr>
              <w:spacing w:line="360" w:lineRule="auto"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  <w:b/>
              </w:rPr>
              <w:t>Uwaga:</w:t>
            </w:r>
            <w:r w:rsidRPr="001B3DD8">
              <w:rPr>
                <w:rFonts w:asciiTheme="majorHAnsi" w:hAnsiTheme="majorHAnsi"/>
              </w:rPr>
              <w:t xml:space="preserve"> naniesiony logotyp musi być czytelny, wyraźny i trwały.</w:t>
            </w:r>
          </w:p>
          <w:p w:rsidR="003411DE" w:rsidRPr="001B3DD8" w:rsidRDefault="003411DE" w:rsidP="00780FD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color w:val="1F497D" w:themeColor="text2"/>
                <w:u w:val="single"/>
              </w:rPr>
            </w:pPr>
            <w:r w:rsidRPr="001B3DD8">
              <w:rPr>
                <w:rFonts w:asciiTheme="majorHAnsi" w:eastAsia="TimesNewRoman" w:hAnsiTheme="majorHAnsi" w:cs="TimesNewRoman"/>
                <w:b/>
                <w:i/>
                <w:color w:val="003063"/>
              </w:rPr>
              <w:t>Przykład oznakowanego produktu zaprezentowany został w pkt. 11</w:t>
            </w:r>
          </w:p>
        </w:tc>
      </w:tr>
      <w:tr w:rsidR="003411DE" w:rsidRPr="00AC1D36" w:rsidTr="00157813">
        <w:trPr>
          <w:trHeight w:val="7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Wielkość logotypu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Ok. 4x5 cm</w:t>
            </w:r>
            <w:r w:rsidR="00902777">
              <w:rPr>
                <w:rFonts w:asciiTheme="majorHAnsi" w:hAnsiTheme="majorHAnsi"/>
              </w:rPr>
              <w:t xml:space="preserve"> ( do uzgodnienia z zamawiającym)</w:t>
            </w:r>
          </w:p>
        </w:tc>
      </w:tr>
      <w:tr w:rsidR="003411DE" w:rsidRPr="00AC1D36" w:rsidTr="00157813">
        <w:trPr>
          <w:trHeight w:val="1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Projekt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>Przygotowanie wizualizacji i projektu do akceptacji po stronie Wykonawcy.</w:t>
            </w:r>
          </w:p>
        </w:tc>
      </w:tr>
      <w:tr w:rsidR="003411DE" w:rsidRPr="00AC1D36" w:rsidTr="00157813">
        <w:trPr>
          <w:trHeight w:val="1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Do siedziby Uniwersytetu Morskiego w Gdyni. Koszt transportu </w:t>
            </w:r>
            <w:r w:rsidRPr="001B3DD8">
              <w:rPr>
                <w:rFonts w:asciiTheme="majorHAnsi" w:hAnsiTheme="majorHAnsi"/>
              </w:rPr>
              <w:br/>
              <w:t>i rozładunku po stronie Wykonawcy.</w:t>
            </w:r>
          </w:p>
        </w:tc>
      </w:tr>
      <w:tr w:rsidR="003411DE" w:rsidRPr="00AC1D36" w:rsidTr="00157813">
        <w:trPr>
          <w:trHeight w:val="1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Pakowanie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DD8">
              <w:rPr>
                <w:rFonts w:asciiTheme="majorHAnsi" w:hAnsiTheme="majorHAnsi"/>
              </w:rPr>
              <w:t xml:space="preserve">Kubki/termosy pakowane w woreczek foliowy/papierowy następnie włożony do białego kartonika i umieszczony w karton zbiorczy </w:t>
            </w:r>
            <w:r w:rsidRPr="001B3DD8">
              <w:rPr>
                <w:rFonts w:asciiTheme="majorHAnsi" w:hAnsiTheme="majorHAnsi"/>
              </w:rPr>
              <w:br/>
              <w:t>z informacją o nazwie produktu i ilością.</w:t>
            </w:r>
          </w:p>
        </w:tc>
      </w:tr>
    </w:tbl>
    <w:p w:rsidR="001B3DD8" w:rsidRPr="001B3DD8" w:rsidRDefault="001B3DD8" w:rsidP="003411DE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A86127" w:rsidRPr="001B3DD8" w:rsidRDefault="00A86127" w:rsidP="003411DE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tbl>
      <w:tblPr>
        <w:tblStyle w:val="Tabela-Siatka6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6663"/>
      </w:tblGrid>
      <w:tr w:rsidR="003411DE" w:rsidRPr="001B3DD8" w:rsidTr="003411DE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t xml:space="preserve">Cecha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</w:pPr>
            <w:r w:rsidRPr="001B3DD8">
              <w:rPr>
                <w:rFonts w:asciiTheme="majorHAnsi" w:hAnsiTheme="majorHAnsi"/>
                <w:b/>
                <w:color w:val="FFFFFF" w:themeColor="background1"/>
                <w:sz w:val="24"/>
                <w:szCs w:val="24"/>
              </w:rPr>
              <w:t>Wymagane parametry</w:t>
            </w:r>
          </w:p>
        </w:tc>
      </w:tr>
      <w:tr w:rsidR="003411DE" w:rsidRPr="001B3DD8" w:rsidTr="003411DE">
        <w:trPr>
          <w:trHeight w:val="58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Zdjęcie </w:t>
            </w:r>
          </w:p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produktu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noProof/>
                <w:lang w:eastAsia="pl-PL"/>
              </w:rPr>
            </w:pPr>
            <w:r w:rsidRPr="001B3DD8">
              <w:rPr>
                <w:rFonts w:asciiTheme="majorHAnsi" w:hAnsiTheme="majorHAnsi"/>
                <w:lang w:val="en-US"/>
              </w:rPr>
              <w:object w:dxaOrig="4645" w:dyaOrig="8341">
                <v:shape id="_x0000_i1026" type="#_x0000_t75" style="width:177pt;height:318pt" o:ole="">
                  <v:imagedata r:id="rId63" o:title=""/>
                </v:shape>
                <o:OLEObject Type="Embed" ProgID="CorelDRAWSE.Graphic.23" ShapeID="_x0000_i1026" DrawAspect="Content" ObjectID="_1769579590" r:id="rId64"/>
              </w:object>
            </w:r>
          </w:p>
          <w:p w:rsidR="003411DE" w:rsidRPr="001B3DD8" w:rsidRDefault="003411DE" w:rsidP="00780FDB">
            <w:pPr>
              <w:spacing w:line="360" w:lineRule="auto"/>
              <w:contextualSpacing/>
              <w:jc w:val="center"/>
              <w:rPr>
                <w:rFonts w:asciiTheme="majorHAnsi" w:hAnsiTheme="majorHAnsi"/>
              </w:rPr>
            </w:pPr>
          </w:p>
        </w:tc>
      </w:tr>
      <w:tr w:rsidR="003411DE" w:rsidRPr="001B3DD8" w:rsidTr="003411DE">
        <w:trPr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Ilość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3411DE" w:rsidRPr="001B3DD8" w:rsidRDefault="003411DE" w:rsidP="00780FDB">
            <w:pPr>
              <w:spacing w:line="360" w:lineRule="auto"/>
              <w:jc w:val="both"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100 szt.</w:t>
            </w:r>
          </w:p>
        </w:tc>
      </w:tr>
      <w:tr w:rsidR="003411DE" w:rsidRPr="00AC1D36" w:rsidTr="003411DE">
        <w:trPr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411DE" w:rsidRPr="001B3DD8" w:rsidRDefault="003411DE" w:rsidP="00780FD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Próbka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3411DE" w:rsidRPr="001B3DD8" w:rsidRDefault="00157813" w:rsidP="00780FDB">
            <w:pPr>
              <w:spacing w:line="360" w:lineRule="auto"/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Wymagana próbka produktu zgodna ze specyfikacją. Zamawiający dopuszcza próbkę produktu bez oznakowania.</w:t>
            </w:r>
          </w:p>
        </w:tc>
      </w:tr>
    </w:tbl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575E7B" w:rsidRPr="00AC1D36" w:rsidRDefault="00575E7B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575E7B" w:rsidRPr="00AC1D36" w:rsidRDefault="00575E7B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AC1D3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Default="00693676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157813" w:rsidRDefault="00157813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157813" w:rsidRDefault="00157813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157813" w:rsidRDefault="00157813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157813" w:rsidRDefault="00157813" w:rsidP="00B23855">
      <w:pPr>
        <w:jc w:val="both"/>
        <w:rPr>
          <w:rFonts w:asciiTheme="majorHAnsi" w:hAnsiTheme="majorHAnsi" w:cs="Times New Roman"/>
          <w:b/>
          <w:sz w:val="24"/>
          <w:szCs w:val="28"/>
          <w:lang w:val="pl-PL"/>
        </w:rPr>
      </w:pPr>
    </w:p>
    <w:p w:rsidR="00693676" w:rsidRPr="00157813" w:rsidRDefault="00157813" w:rsidP="00157813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Zadanie </w:t>
      </w:r>
      <w:r>
        <w:rPr>
          <w:rFonts w:asciiTheme="majorHAnsi" w:eastAsia="Cambria" w:hAnsiTheme="majorHAnsi" w:cs="Cambria"/>
          <w:b/>
          <w:sz w:val="28"/>
          <w:szCs w:val="28"/>
          <w:lang w:val="pl-PL"/>
        </w:rPr>
        <w:t>8</w:t>
      </w:r>
    </w:p>
    <w:p w:rsidR="002462DB" w:rsidRPr="00712704" w:rsidRDefault="003D7D87" w:rsidP="002462DB">
      <w:pPr>
        <w:spacing w:after="120"/>
        <w:rPr>
          <w:rFonts w:asciiTheme="majorHAnsi" w:eastAsia="Cambria" w:hAnsiTheme="majorHAnsi" w:cs="Times New Roman"/>
          <w:b/>
          <w:sz w:val="28"/>
          <w:szCs w:val="28"/>
          <w:lang w:val="pl-PL"/>
        </w:rPr>
      </w:pPr>
      <w:r w:rsidRPr="00712704">
        <w:rPr>
          <w:rFonts w:asciiTheme="majorHAnsi" w:eastAsia="Cambria" w:hAnsiTheme="majorHAnsi" w:cs="Times New Roman"/>
          <w:b/>
          <w:sz w:val="28"/>
          <w:szCs w:val="28"/>
          <w:lang w:val="pl-PL"/>
        </w:rPr>
        <w:t xml:space="preserve">8.1 </w:t>
      </w:r>
      <w:r w:rsidR="002462DB" w:rsidRPr="00712704">
        <w:rPr>
          <w:rFonts w:asciiTheme="majorHAnsi" w:eastAsia="Cambria" w:hAnsiTheme="majorHAnsi" w:cs="Times New Roman"/>
          <w:b/>
          <w:sz w:val="28"/>
          <w:szCs w:val="28"/>
          <w:lang w:val="pl-PL"/>
        </w:rPr>
        <w:t xml:space="preserve">Worek granatowy z haftem  </w:t>
      </w:r>
      <w:r w:rsidR="001B3DD8" w:rsidRPr="00712704">
        <w:rPr>
          <w:rFonts w:asciiTheme="majorHAnsi" w:eastAsia="Cambria" w:hAnsiTheme="majorHAnsi" w:cs="Times New Roman"/>
          <w:b/>
          <w:sz w:val="28"/>
          <w:szCs w:val="28"/>
          <w:lang w:val="pl-PL"/>
        </w:rPr>
        <w:t>- Zadanie 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392"/>
        <w:gridCol w:w="7102"/>
      </w:tblGrid>
      <w:tr w:rsidR="002462DB" w:rsidRPr="001B3DD8" w:rsidTr="0014238B">
        <w:trPr>
          <w:trHeight w:val="604"/>
        </w:trPr>
        <w:tc>
          <w:tcPr>
            <w:tcW w:w="709" w:type="dxa"/>
            <w:shd w:val="clear" w:color="auto" w:fill="003063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410" w:type="dxa"/>
            <w:shd w:val="clear" w:color="auto" w:fill="003063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Cecha </w:t>
            </w:r>
          </w:p>
        </w:tc>
        <w:tc>
          <w:tcPr>
            <w:tcW w:w="7229" w:type="dxa"/>
            <w:shd w:val="clear" w:color="auto" w:fill="003063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 w:cs="Times New Roman"/>
                <w:b/>
                <w:sz w:val="24"/>
                <w:szCs w:val="24"/>
              </w:rPr>
              <w:t>Wymagane parametry</w:t>
            </w:r>
          </w:p>
        </w:tc>
      </w:tr>
      <w:tr w:rsidR="002462DB" w:rsidRPr="001B3DD8" w:rsidTr="0035391C">
        <w:trPr>
          <w:trHeight w:val="4014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340440" w:rsidRDefault="002462DB" w:rsidP="0014238B">
            <w:pPr>
              <w:spacing w:line="360" w:lineRule="auto"/>
              <w:contextualSpacing/>
              <w:jc w:val="both"/>
              <w:rPr>
                <w:rFonts w:asciiTheme="majorHAnsi" w:hAnsiTheme="majorHAnsi" w:cs="Times New Roman"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 xml:space="preserve">Worek/plecak tylko i wyłącznie w kolorze </w:t>
            </w:r>
            <w:r w:rsidRPr="00340440">
              <w:rPr>
                <w:rFonts w:asciiTheme="majorHAnsi" w:hAnsiTheme="majorHAnsi" w:cs="Times New Roman"/>
                <w:b/>
                <w:szCs w:val="20"/>
                <w:u w:val="single"/>
                <w:lang w:val="pl-PL"/>
              </w:rPr>
              <w:t>French Navy</w:t>
            </w: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 xml:space="preserve"> bez dodatków </w:t>
            </w: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br/>
              <w:t xml:space="preserve">w innych kolorach. Worek zamykany poprzez ściąganie sznurków. Grube sznurki w kolorze białym. Dwa grube, białe sznurki z dwóch stron worka. Na dole worka przyszyte dwie przekładki w kolorze worka przez które przeciągnięte są sznurki i związane. Worek wykonany tylko i wyłącznie </w:t>
            </w:r>
            <w:r w:rsidR="00157813">
              <w:rPr>
                <w:rFonts w:asciiTheme="majorHAnsi" w:hAnsiTheme="majorHAnsi" w:cs="Times New Roman"/>
                <w:szCs w:val="20"/>
                <w:lang w:val="pl-PL"/>
              </w:rPr>
              <w:br/>
            </w: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 xml:space="preserve">z materiału – 100 proc. poliester 300 D. </w:t>
            </w:r>
          </w:p>
          <w:p w:rsidR="002462DB" w:rsidRPr="00340440" w:rsidRDefault="002462DB" w:rsidP="0014238B">
            <w:pPr>
              <w:spacing w:line="360" w:lineRule="auto"/>
              <w:contextualSpacing/>
              <w:jc w:val="both"/>
              <w:rPr>
                <w:rFonts w:asciiTheme="majorHAnsi" w:hAnsiTheme="majorHAnsi" w:cs="Times New Roman"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>W górnej części worka z boku ukryta kieszonka zamykana na zamek –pionowy zamek w kolorze worka. Wymiary worka: ok. 40 x 49 cm</w:t>
            </w:r>
            <w:r w:rsidR="0035391C">
              <w:rPr>
                <w:rFonts w:asciiTheme="majorHAnsi" w:hAnsiTheme="majorHAnsi" w:cs="Times New Roman"/>
                <w:szCs w:val="20"/>
                <w:lang w:val="pl-PL"/>
              </w:rPr>
              <w:t xml:space="preserve"> </w:t>
            </w:r>
            <w:r w:rsidR="0035391C">
              <w:rPr>
                <w:rFonts w:asciiTheme="majorHAnsi" w:hAnsiTheme="majorHAnsi" w:cs="Times New Roman"/>
                <w:szCs w:val="20"/>
                <w:lang w:val="pl-PL"/>
              </w:rPr>
              <w:br/>
              <w:t>(+/- 2 cm).</w:t>
            </w: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 xml:space="preserve"> </w:t>
            </w:r>
          </w:p>
          <w:p w:rsidR="002462DB" w:rsidRPr="00340440" w:rsidRDefault="002462DB" w:rsidP="0014238B">
            <w:pPr>
              <w:spacing w:line="360" w:lineRule="auto"/>
              <w:contextualSpacing/>
              <w:jc w:val="both"/>
              <w:rPr>
                <w:rFonts w:asciiTheme="majorHAnsi" w:hAnsiTheme="majorHAnsi" w:cs="Times New Roman"/>
                <w:i/>
                <w:szCs w:val="20"/>
                <w:u w:val="single"/>
                <w:lang w:val="pl-PL"/>
              </w:rPr>
            </w:pP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>Pojemność worka – 15 litrów.</w:t>
            </w:r>
          </w:p>
        </w:tc>
      </w:tr>
      <w:tr w:rsidR="002462DB" w:rsidRPr="001B3DD8" w:rsidTr="0014238B">
        <w:trPr>
          <w:trHeight w:val="381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Materiał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340440" w:rsidRDefault="002462DB" w:rsidP="0014238B">
            <w:pPr>
              <w:contextualSpacing/>
              <w:rPr>
                <w:rFonts w:asciiTheme="majorHAnsi" w:hAnsiTheme="majorHAnsi" w:cs="Times New Roman"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>100 proc. poliester 300 D</w:t>
            </w:r>
          </w:p>
        </w:tc>
      </w:tr>
      <w:tr w:rsidR="002462DB" w:rsidRPr="001B3DD8" w:rsidTr="0014238B">
        <w:trPr>
          <w:trHeight w:val="547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Wymiary worka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340440" w:rsidRDefault="002462DB" w:rsidP="0014238B">
            <w:pPr>
              <w:contextualSpacing/>
              <w:rPr>
                <w:rFonts w:asciiTheme="majorHAnsi" w:hAnsiTheme="majorHAnsi" w:cs="Times New Roman"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>ok. 40 x 49 cm</w:t>
            </w:r>
            <w:r w:rsidR="0035391C">
              <w:rPr>
                <w:rFonts w:asciiTheme="majorHAnsi" w:hAnsiTheme="majorHAnsi" w:cs="Times New Roman"/>
                <w:szCs w:val="20"/>
                <w:lang w:val="pl-PL"/>
              </w:rPr>
              <w:t xml:space="preserve"> (+/- 2 cm)</w:t>
            </w:r>
          </w:p>
        </w:tc>
      </w:tr>
      <w:tr w:rsidR="002462DB" w:rsidRPr="001B3DD8" w:rsidTr="0014238B">
        <w:trPr>
          <w:trHeight w:val="713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Treść/metoda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340440" w:rsidRDefault="002462DB" w:rsidP="0014238B">
            <w:pPr>
              <w:spacing w:line="360" w:lineRule="auto"/>
              <w:contextualSpacing/>
              <w:jc w:val="both"/>
              <w:rPr>
                <w:rFonts w:asciiTheme="majorHAnsi" w:hAnsiTheme="majorHAnsi" w:cs="Times New Roman"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 xml:space="preserve">Haft z przodu worka – logo Uniwersytetu Morskiego w Gdyni języku polskim w kolorze białym i żółtym </w:t>
            </w:r>
            <w:r w:rsidRPr="00340440">
              <w:rPr>
                <w:rFonts w:asciiTheme="majorHAnsi" w:hAnsiTheme="majorHAnsi" w:cs="Times New Roman"/>
                <w:b/>
                <w:szCs w:val="20"/>
                <w:u w:val="single"/>
                <w:lang w:val="pl-PL"/>
              </w:rPr>
              <w:t>(żółta nitka ARIADNA 3501 lub Marathon 1187)</w:t>
            </w: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 xml:space="preserve">. Powierzchnia haftu nie mniejsza niż ok. </w:t>
            </w:r>
            <w:r w:rsidRPr="00340440">
              <w:rPr>
                <w:rFonts w:asciiTheme="majorHAnsi" w:hAnsiTheme="majorHAnsi" w:cs="Times New Roman"/>
                <w:color w:val="000000"/>
                <w:szCs w:val="20"/>
                <w:lang w:val="pl-PL"/>
              </w:rPr>
              <w:t>12 cm wysokości i ok 9.7 cm szerokości (proporcjonalnie)</w:t>
            </w: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 xml:space="preserve">. </w:t>
            </w:r>
          </w:p>
          <w:p w:rsidR="002462DB" w:rsidRPr="00340440" w:rsidRDefault="002462DB" w:rsidP="0014238B">
            <w:pPr>
              <w:spacing w:line="360" w:lineRule="auto"/>
              <w:contextualSpacing/>
              <w:jc w:val="both"/>
              <w:rPr>
                <w:rFonts w:asciiTheme="majorHAnsi" w:hAnsiTheme="majorHAnsi" w:cs="Times New Roman"/>
                <w:b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b/>
                <w:i/>
                <w:color w:val="17365D" w:themeColor="text2" w:themeShade="BF"/>
                <w:szCs w:val="20"/>
                <w:lang w:val="pl-PL"/>
              </w:rPr>
              <w:t>Wizualizacja zaprezentowana w pkt.11.</w:t>
            </w:r>
          </w:p>
        </w:tc>
      </w:tr>
      <w:tr w:rsidR="002462DB" w:rsidRPr="00AC1D36" w:rsidTr="0014238B">
        <w:trPr>
          <w:trHeight w:val="703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340440" w:rsidRDefault="002462DB" w:rsidP="0014238B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eastAsia="TimesNewRoman" w:hAnsiTheme="majorHAnsi" w:cs="Times New Roman"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color w:val="000000"/>
                <w:szCs w:val="20"/>
                <w:lang w:val="pl-PL"/>
              </w:rPr>
              <w:t>Powierzchnia na przodzie worka. Nie mniejsza niż ok. 12 cm.</w:t>
            </w:r>
          </w:p>
        </w:tc>
      </w:tr>
      <w:tr w:rsidR="002462DB" w:rsidRPr="00AC1D36" w:rsidTr="0014238B">
        <w:trPr>
          <w:trHeight w:val="553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340440" w:rsidRDefault="002462DB" w:rsidP="0014238B">
            <w:pPr>
              <w:spacing w:line="360" w:lineRule="auto"/>
              <w:jc w:val="both"/>
              <w:rPr>
                <w:rFonts w:asciiTheme="majorHAnsi" w:hAnsiTheme="majorHAnsi" w:cs="Times New Roman"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2462DB" w:rsidRPr="00AC1D36" w:rsidTr="0014238B">
        <w:trPr>
          <w:trHeight w:val="553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340440" w:rsidRDefault="002462D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szCs w:val="20"/>
                <w:lang w:val="pl-PL"/>
              </w:rPr>
            </w:pPr>
            <w:r w:rsidRPr="00340440">
              <w:rPr>
                <w:rFonts w:asciiTheme="majorHAnsi" w:eastAsia="TimesNewRoman" w:hAnsiTheme="majorHAnsi" w:cs="Times New Roman"/>
                <w:szCs w:val="20"/>
                <w:lang w:val="pl-PL"/>
              </w:rPr>
              <w:t xml:space="preserve">Do siedziby Uniwersytetu Morskiego w Gdyni; koszt rozładunku </w:t>
            </w:r>
            <w:r w:rsidR="0035391C">
              <w:rPr>
                <w:rFonts w:asciiTheme="majorHAnsi" w:eastAsia="TimesNewRoman" w:hAnsiTheme="majorHAnsi" w:cs="Times New Roman"/>
                <w:szCs w:val="20"/>
                <w:lang w:val="pl-PL"/>
              </w:rPr>
              <w:br/>
            </w:r>
            <w:r w:rsidRPr="00340440">
              <w:rPr>
                <w:rFonts w:asciiTheme="majorHAnsi" w:eastAsia="TimesNewRoman" w:hAnsiTheme="majorHAnsi" w:cs="Times New Roman"/>
                <w:szCs w:val="20"/>
                <w:lang w:val="pl-PL"/>
              </w:rPr>
              <w:t>i transportu po stronie Wykonawcy.</w:t>
            </w:r>
          </w:p>
        </w:tc>
      </w:tr>
      <w:tr w:rsidR="002462DB" w:rsidRPr="00AC1D36" w:rsidTr="0014238B">
        <w:trPr>
          <w:trHeight w:val="1024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  <w:lang w:val="pl-PL"/>
              </w:rPr>
            </w:pPr>
            <w:r w:rsidRPr="001B3DD8">
              <w:rPr>
                <w:rFonts w:asciiTheme="majorHAnsi" w:hAnsiTheme="majorHAnsi" w:cs="Times New Roman"/>
                <w:b/>
                <w:lang w:val="pl-PL"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340440" w:rsidRDefault="002462DB" w:rsidP="0014238B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color w:val="000000"/>
                <w:szCs w:val="20"/>
                <w:lang w:val="pl-PL"/>
              </w:rPr>
            </w:pPr>
            <w:r w:rsidRPr="00340440">
              <w:rPr>
                <w:rFonts w:asciiTheme="majorHAnsi" w:hAnsiTheme="majorHAnsi" w:cs="Times New Roman"/>
                <w:color w:val="000000"/>
                <w:szCs w:val="20"/>
                <w:lang w:val="pl-PL"/>
              </w:rPr>
              <w:t xml:space="preserve">Każdy worek pakowany w foliowy woreczek. Całość pakowana w kartony zbiorcze z etykietą zawierającą opis tj. nazwę produktu i ilość produktu </w:t>
            </w:r>
            <w:r w:rsidRPr="00340440">
              <w:rPr>
                <w:rFonts w:asciiTheme="majorHAnsi" w:hAnsiTheme="majorHAnsi" w:cs="Times New Roman"/>
                <w:color w:val="000000"/>
                <w:szCs w:val="20"/>
                <w:lang w:val="pl-PL"/>
              </w:rPr>
              <w:br/>
              <w:t xml:space="preserve">w kartonie. </w:t>
            </w:r>
          </w:p>
        </w:tc>
      </w:tr>
      <w:tr w:rsidR="002462DB" w:rsidRPr="001B3DD8" w:rsidTr="0035391C">
        <w:trPr>
          <w:trHeight w:val="2290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Zdjęcie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1B3DD8" w:rsidRDefault="002462DB" w:rsidP="0014238B">
            <w:pPr>
              <w:jc w:val="center"/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038919" cy="1190625"/>
                  <wp:effectExtent l="0" t="0" r="8890" b="0"/>
                  <wp:docPr id="128" name="Obraz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566" cy="1207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62DB" w:rsidRPr="001B3DD8" w:rsidRDefault="002462DB" w:rsidP="002462DB">
      <w:pPr>
        <w:spacing w:after="120"/>
        <w:rPr>
          <w:rFonts w:asciiTheme="majorHAnsi" w:eastAsia="Cambria" w:hAnsiTheme="majorHAnsi" w:cs="Times New Roman"/>
          <w:b/>
          <w:sz w:val="28"/>
          <w:szCs w:val="28"/>
          <w:lang w:val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372"/>
        <w:gridCol w:w="7124"/>
      </w:tblGrid>
      <w:tr w:rsidR="002462DB" w:rsidRPr="001B3DD8" w:rsidTr="0014238B">
        <w:trPr>
          <w:trHeight w:val="703"/>
        </w:trPr>
        <w:tc>
          <w:tcPr>
            <w:tcW w:w="709" w:type="dxa"/>
            <w:shd w:val="clear" w:color="auto" w:fill="003063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 w:cs="Times New Roman"/>
                <w:b/>
                <w:sz w:val="24"/>
                <w:szCs w:val="24"/>
              </w:rPr>
              <w:lastRenderedPageBreak/>
              <w:t>L.p.</w:t>
            </w:r>
          </w:p>
        </w:tc>
        <w:tc>
          <w:tcPr>
            <w:tcW w:w="2410" w:type="dxa"/>
            <w:shd w:val="clear" w:color="auto" w:fill="003063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Cecha </w:t>
            </w:r>
          </w:p>
        </w:tc>
        <w:tc>
          <w:tcPr>
            <w:tcW w:w="7229" w:type="dxa"/>
            <w:shd w:val="clear" w:color="auto" w:fill="003063"/>
            <w:vAlign w:val="center"/>
          </w:tcPr>
          <w:p w:rsidR="002462DB" w:rsidRPr="001B3DD8" w:rsidRDefault="002462DB" w:rsidP="0014238B">
            <w:pPr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B3DD8">
              <w:rPr>
                <w:rFonts w:asciiTheme="majorHAnsi" w:hAnsiTheme="majorHAnsi" w:cs="Times New Roman"/>
                <w:b/>
                <w:sz w:val="24"/>
                <w:szCs w:val="24"/>
              </w:rPr>
              <w:t>Wymagane parametry</w:t>
            </w:r>
          </w:p>
        </w:tc>
      </w:tr>
      <w:tr w:rsidR="002462DB" w:rsidRPr="001B3DD8" w:rsidTr="0014238B">
        <w:trPr>
          <w:trHeight w:val="3247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 xml:space="preserve">Zdjęcie sznurków </w:t>
            </w:r>
          </w:p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i zamka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1B3DD8" w:rsidRDefault="00967795" w:rsidP="0014238B">
            <w:pPr>
              <w:jc w:val="both"/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1651000</wp:posOffset>
                      </wp:positionH>
                      <wp:positionV relativeFrom="paragraph">
                        <wp:posOffset>280035</wp:posOffset>
                      </wp:positionV>
                      <wp:extent cx="2165350" cy="600075"/>
                      <wp:effectExtent l="0" t="0" r="0" b="0"/>
                      <wp:wrapNone/>
                      <wp:docPr id="137" name="Pole tekstowe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16535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DE09B3" w:rsidRDefault="00B62F61" w:rsidP="002462DB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</w:pPr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Dwa grube sznurki w kolorze białym.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37" o:spid="_x0000_s1035" type="#_x0000_t202" style="position:absolute;left:0;text-align:left;margin-left:130pt;margin-top:22.05pt;width:170.5pt;height:47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" filled="f" stroked="f" strokeweight=".5pt">
                      <v:textbox>
                        <w:txbxContent>
                          <w:p w:rsidR="00B62F61" w:rsidRPr="00DE09B3" w:rsidRDefault="00B62F61" w:rsidP="002462DB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DE09B3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Dwa grube sznurki w kolorze białym.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62DB" w:rsidRPr="001B3DD8"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028700" cy="1018474"/>
                  <wp:effectExtent l="0" t="0" r="0" b="0"/>
                  <wp:docPr id="108" name="Obraz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180" cy="1018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62DB" w:rsidRPr="001B3DD8" w:rsidRDefault="002462DB" w:rsidP="0014238B">
            <w:pPr>
              <w:jc w:val="both"/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</w:pPr>
          </w:p>
          <w:p w:rsidR="002462DB" w:rsidRPr="001B3DD8" w:rsidRDefault="00967795" w:rsidP="0014238B">
            <w:pPr>
              <w:jc w:val="both"/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243840</wp:posOffset>
                      </wp:positionV>
                      <wp:extent cx="2552065" cy="545465"/>
                      <wp:effectExtent l="0" t="0" r="0" b="0"/>
                      <wp:wrapNone/>
                      <wp:docPr id="139" name="Pole tekstow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52065" cy="545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DE09B3" w:rsidRDefault="00B62F61" w:rsidP="002462DB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</w:pPr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 xml:space="preserve">Kiszonka na zamek z boku worka. Zamek kieszonki w kolorze worka – French </w:t>
                                  </w:r>
                                  <w:proofErr w:type="spellStart"/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Navy</w:t>
                                  </w:r>
                                  <w:proofErr w:type="spellEnd"/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39" o:spid="_x0000_s1036" type="#_x0000_t202" style="position:absolute;left:0;text-align:left;margin-left:129.6pt;margin-top:19.2pt;width:200.95pt;height:42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" filled="f" stroked="f" strokeweight=".5pt">
                      <v:textbox>
                        <w:txbxContent>
                          <w:p w:rsidR="00B62F61" w:rsidRPr="00DE09B3" w:rsidRDefault="00B62F61" w:rsidP="002462DB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DE09B3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 xml:space="preserve">Kiszonka na zamek z boku worka. Zamek kieszonki w kolorze worka – French </w:t>
                            </w:r>
                            <w:proofErr w:type="spellStart"/>
                            <w:r w:rsidRPr="00DE09B3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Navy</w:t>
                            </w:r>
                            <w:proofErr w:type="spellEnd"/>
                            <w:r w:rsidRPr="00DE09B3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62DB" w:rsidRPr="001B3DD8"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358900" cy="1350178"/>
                  <wp:effectExtent l="0" t="0" r="0" b="2540"/>
                  <wp:docPr id="109" name="Obraz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952" cy="135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62DB" w:rsidRPr="001B3DD8" w:rsidRDefault="002462DB" w:rsidP="0014238B">
            <w:pPr>
              <w:jc w:val="both"/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</w:pPr>
          </w:p>
          <w:p w:rsidR="002462DB" w:rsidRPr="001B3DD8" w:rsidRDefault="002462DB" w:rsidP="0014238B">
            <w:pPr>
              <w:jc w:val="both"/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</w:pPr>
          </w:p>
        </w:tc>
      </w:tr>
      <w:tr w:rsidR="002462DB" w:rsidRPr="001B3DD8" w:rsidTr="0014238B">
        <w:trPr>
          <w:trHeight w:val="6178"/>
        </w:trPr>
        <w:tc>
          <w:tcPr>
            <w:tcW w:w="709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Wizualizacja oznakowania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462DB" w:rsidRPr="001B3DD8" w:rsidRDefault="002462DB" w:rsidP="0014238B">
            <w:pPr>
              <w:jc w:val="center"/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2957771" cy="3370997"/>
                  <wp:effectExtent l="0" t="0" r="0" b="1270"/>
                  <wp:docPr id="110" name="Obraz 110" descr="C:\Users\User\Documents\Moje dokumenty\Finanse\Zamówienia publiczne\Zamówienia_Przetargi\Przetargi\2019\Notesy\Wizualizacje\Worek 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cuments\Moje dokumenty\Finanse\Zamówienia publiczne\Zamówienia_Przetargi\Przetargi\2019\Notesy\Wizualizacje\Worek 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443" cy="3372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3DD8">
              <w:rPr>
                <w:rFonts w:asciiTheme="majorHAnsi" w:hAnsiTheme="majorHAnsi" w:cs="Times New Roman"/>
                <w:noProof/>
                <w:sz w:val="20"/>
                <w:szCs w:val="20"/>
                <w:lang w:val="pl-PL" w:eastAsia="pl-PL"/>
              </w:rPr>
              <w:t xml:space="preserve">  </w:t>
            </w:r>
          </w:p>
        </w:tc>
      </w:tr>
      <w:tr w:rsidR="002462DB" w:rsidRPr="001B3DD8" w:rsidTr="0014238B">
        <w:trPr>
          <w:trHeight w:val="691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12.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</w:rPr>
            </w:pPr>
            <w:r w:rsidRPr="001B3DD8">
              <w:rPr>
                <w:rFonts w:asciiTheme="majorHAnsi" w:hAnsiTheme="majorHAnsi" w:cs="Times New Roman"/>
                <w:b/>
              </w:rPr>
              <w:t>Ilość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:rsidR="002462DB" w:rsidRPr="001B3DD8" w:rsidRDefault="002462DB" w:rsidP="0014238B">
            <w:pPr>
              <w:rPr>
                <w:rFonts w:asciiTheme="majorHAnsi" w:hAnsiTheme="majorHAnsi" w:cs="Times New Roman"/>
                <w:b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hAnsiTheme="majorHAnsi" w:cs="Times New Roman"/>
                <w:b/>
                <w:noProof/>
                <w:sz w:val="20"/>
                <w:szCs w:val="20"/>
                <w:lang w:val="pl-PL" w:eastAsia="pl-PL"/>
              </w:rPr>
              <w:t>200szt.</w:t>
            </w:r>
          </w:p>
        </w:tc>
      </w:tr>
      <w:tr w:rsidR="002462DB" w:rsidRPr="00AC1D36" w:rsidTr="007A04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600" w:firstRow="0" w:lastRow="0" w:firstColumn="0" w:lastColumn="0" w:noHBand="1" w:noVBand="1"/>
        </w:tblPrEx>
        <w:trPr>
          <w:trHeight w:val="5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CDB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2462DB" w:rsidRPr="001B3DD8" w:rsidRDefault="002462DB" w:rsidP="0014238B">
            <w:pPr>
              <w:spacing w:line="288" w:lineRule="auto"/>
              <w:rPr>
                <w:rFonts w:asciiTheme="majorHAnsi" w:eastAsia="Cambria" w:hAnsiTheme="majorHAnsi" w:cs="Times New Roman"/>
                <w:b/>
              </w:rPr>
            </w:pPr>
            <w:r w:rsidRPr="001B3DD8">
              <w:rPr>
                <w:rFonts w:asciiTheme="majorHAnsi" w:eastAsia="Cambria" w:hAnsiTheme="majorHAnsi" w:cs="Times New Roman"/>
                <w:b/>
              </w:rPr>
              <w:t>13.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CDB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2462DB" w:rsidRPr="001B3DD8" w:rsidRDefault="0035391C" w:rsidP="0014238B">
            <w:pPr>
              <w:spacing w:line="288" w:lineRule="auto"/>
              <w:rPr>
                <w:rFonts w:asciiTheme="majorHAnsi" w:eastAsia="Cambria" w:hAnsiTheme="majorHAnsi" w:cs="Times New Roman"/>
                <w:b/>
              </w:rPr>
            </w:pPr>
            <w:r>
              <w:rPr>
                <w:rFonts w:asciiTheme="majorHAnsi" w:eastAsia="Cambria" w:hAnsiTheme="majorHAnsi" w:cs="Times New Roman"/>
                <w:b/>
              </w:rPr>
              <w:t xml:space="preserve">Karta </w:t>
            </w:r>
            <w:proofErr w:type="spellStart"/>
            <w:r>
              <w:rPr>
                <w:rFonts w:asciiTheme="majorHAnsi" w:eastAsia="Cambria" w:hAnsiTheme="majorHAnsi" w:cs="Times New Roman"/>
                <w:b/>
              </w:rPr>
              <w:t>produktu</w:t>
            </w:r>
            <w:proofErr w:type="spell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CDB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2462DB" w:rsidRPr="001B3DD8" w:rsidRDefault="0035391C" w:rsidP="0014238B">
            <w:pPr>
              <w:spacing w:line="276" w:lineRule="auto"/>
              <w:jc w:val="both"/>
              <w:rPr>
                <w:rFonts w:asciiTheme="majorHAnsi" w:eastAsia="Cambria" w:hAnsiTheme="majorHAnsi" w:cs="Times New Roman"/>
                <w:b/>
                <w:sz w:val="20"/>
                <w:szCs w:val="20"/>
                <w:lang w:val="pl-PL"/>
              </w:rPr>
            </w:pPr>
            <w:r>
              <w:rPr>
                <w:rFonts w:asciiTheme="majorHAnsi" w:eastAsia="Cambria" w:hAnsiTheme="majorHAnsi" w:cs="Times New Roman"/>
                <w:b/>
                <w:sz w:val="20"/>
                <w:szCs w:val="20"/>
                <w:lang w:val="pl-PL"/>
              </w:rPr>
              <w:t xml:space="preserve">Wymagana karta produktu zgodna z powyższym opisem. </w:t>
            </w:r>
          </w:p>
        </w:tc>
      </w:tr>
    </w:tbl>
    <w:p w:rsidR="002462DB" w:rsidRDefault="002462DB" w:rsidP="002462DB">
      <w:pPr>
        <w:rPr>
          <w:rFonts w:asciiTheme="majorHAnsi" w:hAnsiTheme="majorHAnsi" w:cs="Times New Roman"/>
          <w:lang w:val="pl-PL"/>
        </w:rPr>
      </w:pPr>
    </w:p>
    <w:p w:rsidR="0035391C" w:rsidRDefault="0035391C" w:rsidP="002462DB">
      <w:pPr>
        <w:rPr>
          <w:rFonts w:asciiTheme="majorHAnsi" w:hAnsiTheme="majorHAnsi" w:cs="Times New Roman"/>
          <w:lang w:val="pl-PL"/>
        </w:rPr>
      </w:pPr>
    </w:p>
    <w:p w:rsidR="0035391C" w:rsidRDefault="0035391C" w:rsidP="002462DB">
      <w:pPr>
        <w:rPr>
          <w:rFonts w:asciiTheme="majorHAnsi" w:hAnsiTheme="majorHAnsi" w:cs="Times New Roman"/>
          <w:lang w:val="pl-PL"/>
        </w:rPr>
      </w:pPr>
    </w:p>
    <w:p w:rsidR="007A0406" w:rsidRDefault="007A0406" w:rsidP="002462DB">
      <w:pPr>
        <w:rPr>
          <w:rFonts w:asciiTheme="majorHAnsi" w:hAnsiTheme="majorHAnsi" w:cs="Times New Roman"/>
          <w:lang w:val="pl-PL"/>
        </w:rPr>
      </w:pPr>
    </w:p>
    <w:p w:rsidR="007A0406" w:rsidRPr="00AC1D36" w:rsidRDefault="007A0406" w:rsidP="002462DB">
      <w:pPr>
        <w:rPr>
          <w:rFonts w:asciiTheme="majorHAnsi" w:hAnsiTheme="majorHAnsi" w:cs="Times New Roman"/>
          <w:lang w:val="pl-PL"/>
        </w:rPr>
      </w:pPr>
    </w:p>
    <w:p w:rsidR="002462DB" w:rsidRPr="001B3DD8" w:rsidRDefault="002462DB" w:rsidP="008830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2462DB" w:rsidRPr="00712704" w:rsidRDefault="003D7D87" w:rsidP="002462DB">
      <w:pPr>
        <w:spacing w:after="120"/>
        <w:rPr>
          <w:rFonts w:asciiTheme="majorHAnsi" w:eastAsia="Cambria" w:hAnsiTheme="majorHAnsi" w:cs="Times New Roman"/>
          <w:b/>
          <w:sz w:val="28"/>
          <w:szCs w:val="24"/>
          <w:lang w:val="pl-PL"/>
        </w:rPr>
      </w:pPr>
      <w:r w:rsidRPr="00712704">
        <w:rPr>
          <w:rFonts w:asciiTheme="majorHAnsi" w:eastAsia="Cambria" w:hAnsiTheme="majorHAnsi" w:cs="Times New Roman"/>
          <w:b/>
          <w:sz w:val="28"/>
          <w:szCs w:val="24"/>
          <w:lang w:val="pl-PL"/>
        </w:rPr>
        <w:lastRenderedPageBreak/>
        <w:t xml:space="preserve">8.2 </w:t>
      </w:r>
      <w:r w:rsidR="002462DB" w:rsidRPr="00712704">
        <w:rPr>
          <w:rFonts w:asciiTheme="majorHAnsi" w:eastAsia="Cambria" w:hAnsiTheme="majorHAnsi" w:cs="Times New Roman"/>
          <w:b/>
          <w:sz w:val="28"/>
          <w:szCs w:val="24"/>
          <w:lang w:val="pl-PL"/>
        </w:rPr>
        <w:t>Torba bawełniana, granatowa</w:t>
      </w:r>
      <w:r w:rsidR="001B3DD8" w:rsidRPr="00712704">
        <w:rPr>
          <w:rFonts w:asciiTheme="majorHAnsi" w:eastAsia="Cambria" w:hAnsiTheme="majorHAnsi" w:cs="Times New Roman"/>
          <w:b/>
          <w:sz w:val="28"/>
          <w:szCs w:val="24"/>
          <w:lang w:val="pl-PL"/>
        </w:rPr>
        <w:t xml:space="preserve"> - Zadanie 8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526"/>
        <w:gridCol w:w="7187"/>
      </w:tblGrid>
      <w:tr w:rsidR="002462DB" w:rsidRPr="001B3DD8" w:rsidTr="00C260BF">
        <w:trPr>
          <w:trHeight w:val="604"/>
        </w:trPr>
        <w:tc>
          <w:tcPr>
            <w:tcW w:w="664" w:type="dxa"/>
            <w:shd w:val="clear" w:color="auto" w:fill="0F243E" w:themeFill="text2" w:themeFillShade="80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526" w:type="dxa"/>
            <w:shd w:val="clear" w:color="auto" w:fill="0F243E" w:themeFill="text2" w:themeFillShade="80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187" w:type="dxa"/>
            <w:shd w:val="clear" w:color="auto" w:fill="0F243E" w:themeFill="text2" w:themeFillShade="80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2462DB" w:rsidRPr="001B3DD8" w:rsidTr="00C260BF">
        <w:trPr>
          <w:trHeight w:val="1802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</w:pPr>
            <w:r w:rsidRPr="001B3DD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>Wytrzymała torba bawełniana 280g/m</w:t>
            </w:r>
            <w:r w:rsidRPr="0035391C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vertAlign w:val="superscript"/>
                <w:lang w:val="pl-PL"/>
              </w:rPr>
              <w:t>2</w:t>
            </w:r>
            <w:r w:rsidRPr="001B3DD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, płaska, w kolorze granatowym, znakowana jednostronnie, z dwoma uchwytami. Zdjęcie i wizualizacja </w:t>
            </w:r>
            <w:r w:rsidR="0035391C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br/>
            </w:r>
            <w:r w:rsidRPr="001B3DD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w pkt. 10. </w:t>
            </w:r>
          </w:p>
        </w:tc>
      </w:tr>
      <w:tr w:rsidR="002462DB" w:rsidRPr="001B3DD8" w:rsidTr="0035391C">
        <w:trPr>
          <w:trHeight w:val="801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Bawełna drelichowa 280g/m</w:t>
            </w:r>
            <w:r w:rsidRPr="0035391C">
              <w:rPr>
                <w:rFonts w:asciiTheme="majorHAnsi" w:eastAsia="Calibri" w:hAnsiTheme="majorHAnsi" w:cs="Times New Roman"/>
                <w:vertAlign w:val="superscript"/>
                <w:lang w:val="pl-PL"/>
              </w:rPr>
              <w:t>2</w:t>
            </w:r>
          </w:p>
        </w:tc>
      </w:tr>
      <w:tr w:rsidR="002462DB" w:rsidRPr="00AC1D36" w:rsidTr="0035391C">
        <w:trPr>
          <w:trHeight w:val="841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35391C" w:rsidRDefault="002462DB" w:rsidP="0014238B">
            <w:pPr>
              <w:rPr>
                <w:rFonts w:asciiTheme="majorHAnsi" w:hAnsiTheme="majorHAnsi" w:cs="Times New Roman"/>
                <w:b/>
                <w:lang w:val="pl-PL"/>
              </w:rPr>
            </w:pPr>
            <w:r w:rsidRPr="0035391C">
              <w:rPr>
                <w:rStyle w:val="Pogrubienie"/>
                <w:rFonts w:asciiTheme="majorHAnsi" w:hAnsiTheme="majorHAnsi" w:cs="Times New Roman"/>
                <w:b w:val="0"/>
                <w:color w:val="2F343B"/>
                <w:shd w:val="clear" w:color="auto" w:fill="FFFFFF"/>
                <w:lang w:val="pl-PL"/>
              </w:rPr>
              <w:t>420 x 370 mm (+/- 20 mm), długość pełna uchwytu  60 - 70 cm</w:t>
            </w:r>
          </w:p>
        </w:tc>
      </w:tr>
      <w:tr w:rsidR="002462DB" w:rsidRPr="00AC1D36" w:rsidTr="00C260BF">
        <w:trPr>
          <w:trHeight w:val="1145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Treść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1B3DD8" w:rsidRDefault="002462DB" w:rsidP="0014238B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Indywidualny projekt Uniwersytetu Morskiego w Gdyni logotyp UMG </w:t>
            </w:r>
            <w:r w:rsidR="009A3E12" w:rsidRPr="001B3DD8">
              <w:rPr>
                <w:rFonts w:asciiTheme="majorHAnsi" w:eastAsia="Calibri" w:hAnsiTheme="majorHAnsi" w:cs="Times New Roman"/>
                <w:lang w:val="pl-PL"/>
              </w:rPr>
              <w:br/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t>i adres strony internetowej: umg.edu.pl</w:t>
            </w:r>
            <w:r w:rsidR="0035391C">
              <w:rPr>
                <w:rFonts w:asciiTheme="majorHAnsi" w:eastAsia="Calibri" w:hAnsiTheme="majorHAnsi" w:cs="Times New Roman"/>
                <w:lang w:val="pl-PL"/>
              </w:rPr>
              <w:t>.</w:t>
            </w:r>
          </w:p>
        </w:tc>
      </w:tr>
      <w:tr w:rsidR="002462DB" w:rsidRPr="00AC1D36" w:rsidTr="00C260BF">
        <w:trPr>
          <w:trHeight w:val="1758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Kolor znakowan</w:t>
            </w:r>
            <w:r w:rsidRPr="001B3DD8">
              <w:rPr>
                <w:rFonts w:asciiTheme="majorHAnsi" w:eastAsia="Calibri" w:hAnsiTheme="majorHAnsi" w:cs="Times New Roman"/>
                <w:b/>
              </w:rPr>
              <w:t>ia/</w:t>
            </w:r>
          </w:p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Technologia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1B3DD8" w:rsidRDefault="002462D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lang w:val="pl-PL"/>
              </w:rPr>
              <w:t>Sitodruk (2 kolory)</w:t>
            </w:r>
          </w:p>
          <w:p w:rsidR="002462DB" w:rsidRPr="001B3DD8" w:rsidRDefault="002462D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B3DD8">
              <w:rPr>
                <w:rFonts w:asciiTheme="majorHAnsi" w:eastAsia="TimesNewRoman" w:hAnsiTheme="majorHAnsi" w:cs="Times New Roman"/>
                <w:b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 New Roman"/>
                <w:lang w:val="pl-PL"/>
              </w:rPr>
              <w:t xml:space="preserve">  znakowanie musi być czytelne, wyraźne i trwałe.</w:t>
            </w:r>
          </w:p>
          <w:p w:rsidR="002462DB" w:rsidRPr="001B3DD8" w:rsidRDefault="002462DB" w:rsidP="001423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i/>
                <w:lang w:val="pl-PL"/>
              </w:rPr>
            </w:pPr>
          </w:p>
        </w:tc>
      </w:tr>
      <w:tr w:rsidR="002462DB" w:rsidRPr="001B3DD8" w:rsidTr="00C260BF">
        <w:trPr>
          <w:trHeight w:val="965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6.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hAnsiTheme="majorHAnsi" w:cs="Times New Roman"/>
                <w:color w:val="111111"/>
                <w:shd w:val="clear" w:color="auto" w:fill="FFFFFF"/>
                <w:lang w:val="pl-PL"/>
              </w:rPr>
              <w:t xml:space="preserve">Maksymalne możliwe pole znakowania – cała jedna strona torby. </w:t>
            </w:r>
            <w:r w:rsidRPr="0035391C">
              <w:rPr>
                <w:rFonts w:asciiTheme="majorHAnsi" w:hAnsiTheme="majorHAnsi" w:cs="Times New Roman"/>
                <w:color w:val="111111"/>
                <w:shd w:val="clear" w:color="auto" w:fill="FFFFFF"/>
                <w:lang w:val="pl-PL"/>
              </w:rPr>
              <w:t>Znakowanie jednostronne.</w:t>
            </w:r>
            <w:r w:rsidRPr="001B3DD8">
              <w:rPr>
                <w:rFonts w:asciiTheme="majorHAnsi" w:hAnsiTheme="majorHAnsi" w:cs="Times New Roman"/>
                <w:b/>
                <w:color w:val="111111"/>
                <w:shd w:val="clear" w:color="auto" w:fill="FFFFFF"/>
                <w:lang w:val="pl-PL"/>
              </w:rPr>
              <w:t xml:space="preserve"> </w:t>
            </w:r>
          </w:p>
        </w:tc>
      </w:tr>
      <w:tr w:rsidR="002462DB" w:rsidRPr="00AC1D36" w:rsidTr="00C260BF">
        <w:trPr>
          <w:trHeight w:val="966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  <w:tr w:rsidR="002462DB" w:rsidRPr="00AC1D36" w:rsidTr="00C260BF">
        <w:trPr>
          <w:trHeight w:val="951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8.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B3DD8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2462DB" w:rsidRPr="00AC1D36" w:rsidTr="00C260BF">
        <w:trPr>
          <w:trHeight w:val="2363"/>
        </w:trPr>
        <w:tc>
          <w:tcPr>
            <w:tcW w:w="664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</w:p>
        </w:tc>
        <w:tc>
          <w:tcPr>
            <w:tcW w:w="7187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lang w:val="pl-PL"/>
              </w:rPr>
              <w:t>Całość zamówienia zapakowane w karton zbiorczy z etykietą zawierającą opis tj. nazwę produktu oraz ilość w kartonie.</w:t>
            </w:r>
          </w:p>
        </w:tc>
      </w:tr>
    </w:tbl>
    <w:p w:rsidR="002462DB" w:rsidRPr="001B3DD8" w:rsidRDefault="002462DB" w:rsidP="002462DB">
      <w:pPr>
        <w:spacing w:after="120"/>
        <w:rPr>
          <w:rFonts w:asciiTheme="majorHAnsi" w:eastAsia="Cambria" w:hAnsiTheme="majorHAnsi" w:cs="Times New Roman"/>
          <w:b/>
          <w:sz w:val="28"/>
          <w:szCs w:val="28"/>
          <w:lang w:val="pl-PL"/>
        </w:rPr>
      </w:pP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2503"/>
        <w:gridCol w:w="7216"/>
      </w:tblGrid>
      <w:tr w:rsidR="002462DB" w:rsidRPr="001B3DD8" w:rsidTr="00C260BF">
        <w:trPr>
          <w:trHeight w:val="2532"/>
        </w:trPr>
        <w:tc>
          <w:tcPr>
            <w:tcW w:w="658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lastRenderedPageBreak/>
              <w:t>10.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216" w:type="dxa"/>
            <w:shd w:val="clear" w:color="auto" w:fill="auto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  <w:p w:rsidR="002462DB" w:rsidRPr="001B3DD8" w:rsidRDefault="002462DB" w:rsidP="0014238B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 w:rsidRPr="001B3DD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>
                  <wp:extent cx="3142022" cy="4706620"/>
                  <wp:effectExtent l="0" t="0" r="1270" b="0"/>
                  <wp:docPr id="145" name="Obraz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iatki.jp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6145" cy="4712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62DB" w:rsidRPr="001B3DD8" w:rsidRDefault="002462DB" w:rsidP="0014238B">
            <w:pPr>
              <w:spacing w:line="360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</w:p>
        </w:tc>
      </w:tr>
      <w:tr w:rsidR="002462DB" w:rsidRPr="001B3DD8" w:rsidTr="00C260BF">
        <w:trPr>
          <w:trHeight w:val="686"/>
        </w:trPr>
        <w:tc>
          <w:tcPr>
            <w:tcW w:w="658" w:type="dxa"/>
            <w:shd w:val="clear" w:color="auto" w:fill="DBE5F1" w:themeFill="accent1" w:themeFillTint="33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11.</w:t>
            </w:r>
          </w:p>
        </w:tc>
        <w:tc>
          <w:tcPr>
            <w:tcW w:w="2503" w:type="dxa"/>
            <w:shd w:val="clear" w:color="auto" w:fill="DBE5F1" w:themeFill="accent1" w:themeFillTint="33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216" w:type="dxa"/>
            <w:shd w:val="clear" w:color="auto" w:fill="DBE5F1" w:themeFill="accent1" w:themeFillTint="33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800</w:t>
            </w:r>
            <w:r w:rsidR="003A7057"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 </w:t>
            </w: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szt.</w:t>
            </w:r>
          </w:p>
        </w:tc>
      </w:tr>
      <w:tr w:rsidR="002462DB" w:rsidRPr="00AC1D36" w:rsidTr="0035391C">
        <w:trPr>
          <w:trHeight w:val="686"/>
        </w:trPr>
        <w:tc>
          <w:tcPr>
            <w:tcW w:w="658" w:type="dxa"/>
            <w:shd w:val="clear" w:color="auto" w:fill="F2DBDB" w:themeFill="accent2" w:themeFillTint="33"/>
            <w:vAlign w:val="center"/>
          </w:tcPr>
          <w:p w:rsidR="002462DB" w:rsidRPr="001B3DD8" w:rsidRDefault="002462DB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503" w:type="dxa"/>
            <w:shd w:val="clear" w:color="auto" w:fill="F2DBDB" w:themeFill="accent2" w:themeFillTint="33"/>
            <w:vAlign w:val="center"/>
          </w:tcPr>
          <w:p w:rsidR="002462DB" w:rsidRPr="001B3DD8" w:rsidRDefault="0035391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Karta produktu</w:t>
            </w:r>
          </w:p>
        </w:tc>
        <w:tc>
          <w:tcPr>
            <w:tcW w:w="7216" w:type="dxa"/>
            <w:shd w:val="clear" w:color="auto" w:fill="F2DBDB" w:themeFill="accent2" w:themeFillTint="33"/>
            <w:vAlign w:val="center"/>
          </w:tcPr>
          <w:p w:rsidR="002462DB" w:rsidRPr="001B3DD8" w:rsidRDefault="0035391C" w:rsidP="0014238B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Wymagana karta produktu zgodna ze specyfikacją.</w:t>
            </w:r>
          </w:p>
        </w:tc>
      </w:tr>
    </w:tbl>
    <w:p w:rsidR="002462DB" w:rsidRPr="001B3DD8" w:rsidRDefault="002462DB" w:rsidP="008830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2462DB" w:rsidRPr="001B3DD8" w:rsidRDefault="002462DB" w:rsidP="008830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E332CB" w:rsidRPr="001B3DD8" w:rsidRDefault="00E332CB" w:rsidP="00E332CB">
      <w:pPr>
        <w:pStyle w:val="Akapitzlist"/>
        <w:spacing w:before="240" w:line="360" w:lineRule="auto"/>
        <w:ind w:left="720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23855" w:rsidRPr="001B3DD8" w:rsidRDefault="00B23855" w:rsidP="00E332CB">
      <w:pPr>
        <w:pStyle w:val="Akapitzlist"/>
        <w:spacing w:before="240" w:line="360" w:lineRule="auto"/>
        <w:ind w:left="720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23855" w:rsidRDefault="00B23855" w:rsidP="00E332CB">
      <w:pPr>
        <w:pStyle w:val="Akapitzlist"/>
        <w:spacing w:before="240" w:line="360" w:lineRule="auto"/>
        <w:ind w:left="720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35391C" w:rsidRDefault="0035391C" w:rsidP="00E332CB">
      <w:pPr>
        <w:pStyle w:val="Akapitzlist"/>
        <w:spacing w:before="240" w:line="360" w:lineRule="auto"/>
        <w:ind w:left="720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35391C" w:rsidRDefault="0035391C" w:rsidP="00E332CB">
      <w:pPr>
        <w:pStyle w:val="Akapitzlist"/>
        <w:spacing w:before="240" w:line="360" w:lineRule="auto"/>
        <w:ind w:left="720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35391C" w:rsidRDefault="0035391C" w:rsidP="00E332CB">
      <w:pPr>
        <w:pStyle w:val="Akapitzlist"/>
        <w:spacing w:before="240" w:line="360" w:lineRule="auto"/>
        <w:ind w:left="720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23855" w:rsidRPr="0035391C" w:rsidRDefault="0035391C" w:rsidP="0035391C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B3DD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Zadanie </w:t>
      </w:r>
      <w:r>
        <w:rPr>
          <w:rFonts w:asciiTheme="majorHAnsi" w:eastAsia="Cambria" w:hAnsiTheme="majorHAnsi" w:cs="Cambria"/>
          <w:b/>
          <w:sz w:val="28"/>
          <w:szCs w:val="28"/>
          <w:lang w:val="pl-PL"/>
        </w:rPr>
        <w:t>9</w:t>
      </w:r>
    </w:p>
    <w:p w:rsidR="00511EF7" w:rsidRPr="001B3DD8" w:rsidRDefault="003D7D87" w:rsidP="003D7D87">
      <w:pPr>
        <w:spacing w:before="240" w:line="360" w:lineRule="auto"/>
        <w:jc w:val="both"/>
        <w:rPr>
          <w:rFonts w:asciiTheme="majorHAnsi" w:hAnsiTheme="majorHAnsi"/>
          <w:b/>
          <w:sz w:val="28"/>
          <w:szCs w:val="20"/>
          <w:lang w:val="pl-PL"/>
        </w:rPr>
      </w:pPr>
      <w:r w:rsidRPr="001B3DD8">
        <w:rPr>
          <w:rFonts w:asciiTheme="majorHAnsi" w:hAnsiTheme="majorHAnsi"/>
          <w:b/>
          <w:sz w:val="28"/>
          <w:szCs w:val="20"/>
          <w:lang w:val="pl-PL"/>
        </w:rPr>
        <w:t xml:space="preserve">9.1 </w:t>
      </w:r>
      <w:r w:rsidR="00511EF7" w:rsidRPr="001B3DD8">
        <w:rPr>
          <w:rFonts w:asciiTheme="majorHAnsi" w:hAnsiTheme="majorHAnsi"/>
          <w:b/>
          <w:sz w:val="28"/>
          <w:szCs w:val="20"/>
          <w:lang w:val="pl-PL"/>
        </w:rPr>
        <w:t xml:space="preserve">Torba papierowa -1 </w:t>
      </w:r>
      <w:r w:rsidR="001B3DD8" w:rsidRPr="001B3DD8">
        <w:rPr>
          <w:rFonts w:asciiTheme="majorHAnsi" w:hAnsiTheme="majorHAnsi"/>
          <w:b/>
          <w:sz w:val="28"/>
          <w:szCs w:val="20"/>
          <w:lang w:val="pl-PL"/>
        </w:rPr>
        <w:t xml:space="preserve">  - Zadanie 9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511EF7" w:rsidRPr="001B3DD8" w:rsidTr="00D10FE5">
        <w:trPr>
          <w:trHeight w:val="481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bookmarkStart w:id="4" w:name="_Hlk158287739"/>
            <w:r w:rsidRPr="001B3DD8">
              <w:rPr>
                <w:rFonts w:asciiTheme="majorHAnsi" w:hAnsiTheme="majorHAnsi"/>
                <w:b/>
              </w:rPr>
              <w:t>L.p.</w:t>
            </w:r>
          </w:p>
        </w:tc>
        <w:tc>
          <w:tcPr>
            <w:tcW w:w="2410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Cecha </w:t>
            </w:r>
          </w:p>
        </w:tc>
        <w:tc>
          <w:tcPr>
            <w:tcW w:w="7229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Wymagane parametry</w:t>
            </w:r>
          </w:p>
        </w:tc>
      </w:tr>
      <w:bookmarkEnd w:id="4"/>
      <w:tr w:rsidR="00511EF7" w:rsidRPr="00AC1D36" w:rsidTr="0035391C">
        <w:trPr>
          <w:trHeight w:val="186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276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Torba papierowa w kolorze granatowym (całość zadrukowana według projektu uzgodnionego z Zamawiającym – dno granatowe, projekt z dwóch stron). Grubość torby 2</w:t>
            </w:r>
            <w:r w:rsidR="0073005A">
              <w:rPr>
                <w:rFonts w:asciiTheme="majorHAnsi" w:hAnsiTheme="majorHAnsi"/>
                <w:sz w:val="20"/>
                <w:szCs w:val="20"/>
                <w:lang w:val="pl-PL"/>
              </w:rPr>
              <w:t>50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g, foliowanie mat dwustronnie, </w:t>
            </w:r>
            <w:r w:rsidRPr="001B3DD8">
              <w:rPr>
                <w:rFonts w:asciiTheme="majorHAnsi" w:hAnsiTheme="majorHAnsi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  <w:t>torba wzmocniona, wzmocnione dno</w:t>
            </w:r>
            <w:r w:rsidR="001B0028">
              <w:rPr>
                <w:rFonts w:asciiTheme="majorHAnsi" w:hAnsiTheme="majorHAnsi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  <w:t xml:space="preserve"> </w:t>
            </w:r>
            <w:r w:rsidR="001B002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u w:val="single"/>
                <w:lang w:val="pl-PL"/>
              </w:rPr>
              <w:t>tekturą 300 g/m2</w:t>
            </w:r>
            <w:r w:rsidR="001B0028"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u w:val="single"/>
                <w:lang w:val="pl-PL"/>
              </w:rPr>
              <w:t>.</w:t>
            </w:r>
            <w:r w:rsidR="001B0028"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lang w:val="pl-PL"/>
              </w:rPr>
              <w:t xml:space="preserve"> </w:t>
            </w:r>
          </w:p>
          <w:p w:rsidR="00511EF7" w:rsidRPr="006058A6" w:rsidRDefault="00511EF7" w:rsidP="00D10FE5">
            <w:pPr>
              <w:spacing w:line="276" w:lineRule="auto"/>
              <w:jc w:val="both"/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</w:pPr>
            <w:r w:rsidRPr="006058A6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Torebka z powlekanym sznureczkiem </w:t>
            </w:r>
            <w:r w:rsidR="00F70801" w:rsidRPr="006058A6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sznurowadłowym w kolorze granatowym zakończony plastikiem: t – lace.</w:t>
            </w:r>
          </w:p>
        </w:tc>
      </w:tr>
      <w:tr w:rsidR="00511EF7" w:rsidRPr="001B3DD8" w:rsidTr="00D10FE5">
        <w:trPr>
          <w:trHeight w:val="555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Materiał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Papier, 2</w:t>
            </w:r>
            <w:r w:rsidR="0073005A">
              <w:rPr>
                <w:rFonts w:asciiTheme="majorHAnsi" w:hAnsiTheme="majorHAnsi"/>
                <w:sz w:val="20"/>
                <w:szCs w:val="20"/>
                <w:lang w:val="pl-PL"/>
              </w:rPr>
              <w:t>50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g/m</w:t>
            </w:r>
            <w:r w:rsidRPr="001B3DD8">
              <w:rPr>
                <w:rFonts w:asciiTheme="majorHAnsi" w:hAnsiTheme="majorHAnsi"/>
                <w:sz w:val="20"/>
                <w:szCs w:val="20"/>
                <w:vertAlign w:val="superscript"/>
                <w:lang w:val="pl-PL"/>
              </w:rPr>
              <w:t>2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</w:p>
        </w:tc>
      </w:tr>
      <w:tr w:rsidR="00511EF7" w:rsidRPr="00AC1D36" w:rsidTr="00D10FE5">
        <w:trPr>
          <w:trHeight w:val="563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Wymiary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50 cm (wysokość) × 40 cm (szerokość) × 16 cm (dno)</w:t>
            </w:r>
            <w:r w:rsid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/ (+/- 2 cm)</w:t>
            </w:r>
          </w:p>
        </w:tc>
      </w:tr>
      <w:tr w:rsidR="00511EF7" w:rsidRPr="00AC1D36" w:rsidTr="00D10FE5">
        <w:trPr>
          <w:trHeight w:val="212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 nadruku/</w:t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Te</w:t>
            </w: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chnologia nadruku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en-GB"/>
              </w:rPr>
              <w:t xml:space="preserve">Zadruk full color cała torba.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Wydruk z CMYK + 1 kolor Pantone (granatowy) – tło całej torby w kolorze granatowym Pantone</w:t>
            </w: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>.  Dw</w:t>
            </w:r>
            <w:r w:rsidR="009A3E12"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 xml:space="preserve">a różne projekty z dwóch stron </w:t>
            </w:r>
            <w:r w:rsidR="009A3E12"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br/>
              <w:t>(</w:t>
            </w: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 xml:space="preserve"> z każdej strony torby inny projekt).</w:t>
            </w:r>
          </w:p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sz w:val="20"/>
                <w:szCs w:val="20"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nadrukowane logotypy oraz elementy muszą być czytelne, wyraźne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br/>
              <w:t>i trwałe.</w:t>
            </w:r>
          </w:p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i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sz w:val="20"/>
                <w:szCs w:val="20"/>
                <w:lang w:val="pl-PL"/>
              </w:rPr>
              <w:t>Wizualizacja produktu przedstawiona została w pkt.8</w:t>
            </w:r>
          </w:p>
        </w:tc>
      </w:tr>
      <w:tr w:rsidR="00511EF7" w:rsidRPr="00AC1D36" w:rsidTr="00D10FE5">
        <w:trPr>
          <w:trHeight w:val="56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511EF7" w:rsidRPr="00AC1D36" w:rsidTr="0035391C"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Do siedziby Uniwersytetu Morskiego w Gdyni. Koszt transportu i rozładunku 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>po stronie Wykonawcy.</w:t>
            </w:r>
          </w:p>
        </w:tc>
      </w:tr>
      <w:tr w:rsidR="00511EF7" w:rsidRPr="00AC1D36" w:rsidTr="00D10FE5">
        <w:trPr>
          <w:trHeight w:val="822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Pakowane w kartony zbiorcze z etykietą zawierającą opis tj. nazwę produktu oraz ilość w kartonie.</w:t>
            </w:r>
          </w:p>
        </w:tc>
      </w:tr>
      <w:tr w:rsidR="00511EF7" w:rsidRPr="001B3DD8" w:rsidTr="00D10FE5">
        <w:trPr>
          <w:trHeight w:val="4778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 xml:space="preserve">Projekt torby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7C1CA0" w:rsidRDefault="00967795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7C1CA0">
              <w:rPr>
                <w:rFonts w:asciiTheme="majorHAnsi" w:hAnsiTheme="maj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2388870</wp:posOffset>
                      </wp:positionH>
                      <wp:positionV relativeFrom="paragraph">
                        <wp:posOffset>208280</wp:posOffset>
                      </wp:positionV>
                      <wp:extent cx="1463040" cy="262255"/>
                      <wp:effectExtent l="0" t="0" r="0" b="0"/>
                      <wp:wrapNone/>
                      <wp:docPr id="87" name="Pole tekstow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F45F59" w:rsidRDefault="00B62F61" w:rsidP="00511EF7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87" o:spid="_x0000_s1037" type="#_x0000_t202" style="position:absolute;margin-left:188.1pt;margin-top:16.4pt;width:115.2pt;height:20.6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" filled="f" stroked="f" strokeweight=".5pt">
                      <v:textbox>
                        <w:txbxContent>
                          <w:p w:rsidR="00B62F61" w:rsidRPr="00F45F59" w:rsidRDefault="00B62F61" w:rsidP="00511EF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</w:t>
                            </w: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1CA0">
              <w:rPr>
                <w:rFonts w:asciiTheme="majorHAnsi" w:hAnsiTheme="maj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198120</wp:posOffset>
                      </wp:positionV>
                      <wp:extent cx="1463040" cy="262255"/>
                      <wp:effectExtent l="0" t="0" r="0" b="0"/>
                      <wp:wrapNone/>
                      <wp:docPr id="86" name="Pole tekstow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F45F59" w:rsidRDefault="00B62F61" w:rsidP="00511EF7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86" o:spid="_x0000_s1038" type="#_x0000_t202" style="position:absolute;margin-left:29.05pt;margin-top:15.6pt;width:115.2pt;height:20.6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" filled="f" stroked="f" strokeweight=".5pt">
                      <v:textbox>
                        <w:txbxContent>
                          <w:p w:rsidR="00B62F61" w:rsidRPr="00F45F59" w:rsidRDefault="00B62F61" w:rsidP="00511EF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11EF7" w:rsidRPr="007C1CA0">
              <w:rPr>
                <w:rFonts w:asciiTheme="majorHAnsi" w:hAnsiTheme="majorHAnsi"/>
                <w:b/>
                <w:noProof/>
                <w:lang w:val="pl-PL" w:eastAsia="pl-PL"/>
              </w:rPr>
              <w:t xml:space="preserve"> </w:t>
            </w:r>
            <w:r w:rsidR="00511EF7" w:rsidRPr="00AC1D36">
              <w:rPr>
                <w:rFonts w:asciiTheme="majorHAnsi" w:hAnsiTheme="majorHAnsi"/>
                <w:b/>
                <w:sz w:val="18"/>
                <w:szCs w:val="18"/>
                <w:lang w:val="pl-PL"/>
              </w:rPr>
              <w:t xml:space="preserve">Przykładowy projekt, który ulegnie zmianie. </w:t>
            </w:r>
            <w:r w:rsidR="00511EF7" w:rsidRPr="00AC1D36">
              <w:rPr>
                <w:rFonts w:asciiTheme="majorHAnsi" w:hAnsiTheme="majorHAnsi"/>
                <w:b/>
                <w:sz w:val="18"/>
                <w:szCs w:val="18"/>
                <w:lang w:val="pl-PL"/>
              </w:rPr>
              <w:br/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noProof/>
                <w:lang w:val="pl-PL" w:eastAsia="pl-PL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t xml:space="preserve">       </w:t>
            </w: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1848379" cy="2242268"/>
                  <wp:effectExtent l="0" t="0" r="0" b="5715"/>
                  <wp:docPr id="84" name="Obraz 84" descr="C:\Users\User\Documents\Moje dokumenty\Finanse\Zamówienia publiczne\Zamówienia_Przetargi\Przetargi\2019\Notesy\Wizualizacje\30x10x40 Torba Uniwersytet Morski w Gdyni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cuments\Moje dokumenty\Finanse\Zamówienia publiczne\Zamówienia_Przetargi\Przetargi\2019\Notesy\Wizualizacje\30x10x40 Torba Uniwersytet Morski w Gdyni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233" cy="2242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3DD8">
              <w:rPr>
                <w:rFonts w:asciiTheme="majorHAnsi" w:hAnsiTheme="majorHAnsi"/>
                <w:noProof/>
                <w:lang w:val="pl-PL" w:eastAsia="pl-PL"/>
              </w:rPr>
              <w:t xml:space="preserve">   </w:t>
            </w:r>
            <w:r w:rsidRPr="001B3DD8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868556" cy="2268559"/>
                  <wp:effectExtent l="0" t="0" r="0" b="0"/>
                  <wp:docPr id="85" name="Obraz 85" descr="C:\Users\User\Documents\Moje dokumenty\Finanse\Zamówienia publiczne\Zamówienia_Przetargi\Przetargi\2019\Notesy\Wizualizacje\30x10x40 Torba Uniwersytet Morski w Gdyni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cuments\Moje dokumenty\Finanse\Zamówienia publiczne\Zamówienia_Przetargi\Przetargi\2019\Notesy\Wizualizacje\30x10x40 Torba Uniwersytet Morski w Gdyni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247" cy="227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EF7" w:rsidRPr="001B3DD8" w:rsidRDefault="00511EF7" w:rsidP="00D10FE5">
            <w:pPr>
              <w:spacing w:line="360" w:lineRule="auto"/>
              <w:contextualSpacing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35391C" w:rsidRPr="001B3DD8" w:rsidTr="00142D6B">
        <w:trPr>
          <w:trHeight w:val="481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:rsidR="0035391C" w:rsidRPr="001B3DD8" w:rsidRDefault="0035391C" w:rsidP="00142D6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proofErr w:type="spellStart"/>
            <w:r w:rsidRPr="001B3DD8">
              <w:rPr>
                <w:rFonts w:asciiTheme="majorHAnsi" w:hAnsiTheme="majorHAnsi"/>
                <w:b/>
              </w:rPr>
              <w:lastRenderedPageBreak/>
              <w:t>L.p.</w:t>
            </w:r>
            <w:proofErr w:type="spellEnd"/>
          </w:p>
        </w:tc>
        <w:tc>
          <w:tcPr>
            <w:tcW w:w="2410" w:type="dxa"/>
            <w:shd w:val="clear" w:color="auto" w:fill="244061" w:themeFill="accent1" w:themeFillShade="80"/>
            <w:vAlign w:val="center"/>
          </w:tcPr>
          <w:p w:rsidR="0035391C" w:rsidRPr="001B3DD8" w:rsidRDefault="0035391C" w:rsidP="00142D6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proofErr w:type="spellStart"/>
            <w:r w:rsidRPr="001B3DD8">
              <w:rPr>
                <w:rFonts w:asciiTheme="majorHAnsi" w:hAnsiTheme="majorHAnsi"/>
                <w:b/>
              </w:rPr>
              <w:t>Cecha</w:t>
            </w:r>
            <w:proofErr w:type="spellEnd"/>
            <w:r w:rsidRPr="001B3DD8">
              <w:rPr>
                <w:rFonts w:asciiTheme="majorHAnsi" w:hAnsiTheme="majorHAnsi"/>
                <w:b/>
              </w:rPr>
              <w:t xml:space="preserve"> </w:t>
            </w:r>
          </w:p>
        </w:tc>
        <w:tc>
          <w:tcPr>
            <w:tcW w:w="7229" w:type="dxa"/>
            <w:shd w:val="clear" w:color="auto" w:fill="244061" w:themeFill="accent1" w:themeFillShade="80"/>
            <w:vAlign w:val="center"/>
          </w:tcPr>
          <w:p w:rsidR="0035391C" w:rsidRPr="001B3DD8" w:rsidRDefault="0035391C" w:rsidP="00142D6B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proofErr w:type="spellStart"/>
            <w:r w:rsidRPr="001B3DD8">
              <w:rPr>
                <w:rFonts w:asciiTheme="majorHAnsi" w:hAnsiTheme="majorHAnsi"/>
                <w:b/>
              </w:rPr>
              <w:t>Wymagane</w:t>
            </w:r>
            <w:proofErr w:type="spellEnd"/>
            <w:r w:rsidRPr="001B3DD8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1B3DD8">
              <w:rPr>
                <w:rFonts w:asciiTheme="majorHAnsi" w:hAnsiTheme="majorHAnsi"/>
                <w:b/>
              </w:rPr>
              <w:t>parametry</w:t>
            </w:r>
            <w:proofErr w:type="spellEnd"/>
          </w:p>
        </w:tc>
      </w:tr>
      <w:tr w:rsidR="00511EF7" w:rsidRPr="001B3DD8" w:rsidTr="00D10FE5">
        <w:trPr>
          <w:trHeight w:val="65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9.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Ilość: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:rsidR="00511EF7" w:rsidRPr="001B3DD8" w:rsidRDefault="00A8612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2</w:t>
            </w:r>
            <w:r w:rsidR="00511EF7" w:rsidRPr="001B3DD8">
              <w:rPr>
                <w:rFonts w:asciiTheme="majorHAnsi" w:hAnsiTheme="majorHAnsi"/>
                <w:b/>
                <w:sz w:val="20"/>
                <w:szCs w:val="20"/>
              </w:rPr>
              <w:t xml:space="preserve">00 </w:t>
            </w:r>
            <w:proofErr w:type="spellStart"/>
            <w:r w:rsidR="00511EF7" w:rsidRPr="001B3DD8">
              <w:rPr>
                <w:rFonts w:asciiTheme="majorHAnsi" w:hAnsiTheme="majorHAnsi"/>
                <w:b/>
                <w:sz w:val="20"/>
                <w:szCs w:val="20"/>
              </w:rPr>
              <w:t>szt</w:t>
            </w:r>
            <w:proofErr w:type="spellEnd"/>
            <w:r w:rsidR="00511EF7" w:rsidRPr="001B3DD8">
              <w:rPr>
                <w:rFonts w:asciiTheme="majorHAnsi" w:hAnsiTheme="majorHAnsi"/>
                <w:b/>
                <w:sz w:val="20"/>
                <w:szCs w:val="20"/>
              </w:rPr>
              <w:t>.</w:t>
            </w:r>
          </w:p>
        </w:tc>
      </w:tr>
      <w:tr w:rsidR="0035391C" w:rsidRPr="0035391C" w:rsidTr="00240A35">
        <w:trPr>
          <w:trHeight w:val="653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:rsidR="0035391C" w:rsidRPr="001B3DD8" w:rsidRDefault="0035391C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10.</w:t>
            </w:r>
          </w:p>
        </w:tc>
        <w:tc>
          <w:tcPr>
            <w:tcW w:w="2410" w:type="dxa"/>
            <w:shd w:val="clear" w:color="auto" w:fill="F2DBDB" w:themeFill="accent2" w:themeFillTint="33"/>
            <w:vAlign w:val="center"/>
          </w:tcPr>
          <w:p w:rsidR="0035391C" w:rsidRPr="001B3DD8" w:rsidRDefault="0035391C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Karta </w:t>
            </w:r>
            <w:proofErr w:type="spellStart"/>
            <w:r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7229" w:type="dxa"/>
            <w:shd w:val="clear" w:color="auto" w:fill="F2DBDB" w:themeFill="accent2" w:themeFillTint="33"/>
            <w:vAlign w:val="center"/>
          </w:tcPr>
          <w:p w:rsidR="0035391C" w:rsidRPr="0035391C" w:rsidRDefault="0035391C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35391C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Wymagana karta produktu zgodna z</w:t>
            </w:r>
            <w:r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 powyższym opisem. </w:t>
            </w:r>
          </w:p>
        </w:tc>
      </w:tr>
    </w:tbl>
    <w:p w:rsidR="00511EF7" w:rsidRPr="001B3DD8" w:rsidRDefault="003D7D87" w:rsidP="00511EF7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  <w:r w:rsidRPr="001B3DD8">
        <w:rPr>
          <w:rFonts w:asciiTheme="majorHAnsi" w:hAnsiTheme="majorHAnsi"/>
          <w:b/>
          <w:sz w:val="28"/>
          <w:szCs w:val="28"/>
          <w:lang w:val="pl-PL"/>
        </w:rPr>
        <w:t>9.</w:t>
      </w:r>
      <w:r w:rsidR="006058A6">
        <w:rPr>
          <w:rFonts w:asciiTheme="majorHAnsi" w:hAnsiTheme="majorHAnsi"/>
          <w:b/>
          <w:sz w:val="28"/>
          <w:szCs w:val="28"/>
          <w:lang w:val="pl-PL"/>
        </w:rPr>
        <w:t>2</w:t>
      </w:r>
      <w:r w:rsidRPr="001B3DD8">
        <w:rPr>
          <w:rFonts w:asciiTheme="majorHAnsi" w:hAnsiTheme="majorHAnsi"/>
          <w:b/>
          <w:sz w:val="28"/>
          <w:szCs w:val="28"/>
          <w:lang w:val="pl-PL"/>
        </w:rPr>
        <w:t xml:space="preserve"> </w:t>
      </w:r>
      <w:r w:rsidR="00511EF7" w:rsidRPr="001B3DD8">
        <w:rPr>
          <w:rFonts w:asciiTheme="majorHAnsi" w:hAnsiTheme="majorHAnsi"/>
          <w:b/>
          <w:sz w:val="28"/>
          <w:szCs w:val="28"/>
          <w:lang w:val="pl-PL"/>
        </w:rPr>
        <w:t xml:space="preserve">Torba papierowa – 2 </w:t>
      </w:r>
      <w:r w:rsidR="001B3DD8" w:rsidRPr="001B3DD8">
        <w:rPr>
          <w:rFonts w:asciiTheme="majorHAnsi" w:hAnsiTheme="majorHAnsi"/>
          <w:b/>
          <w:sz w:val="28"/>
          <w:szCs w:val="28"/>
          <w:lang w:val="pl-PL"/>
        </w:rPr>
        <w:t xml:space="preserve"> - Zadanie 9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511EF7" w:rsidRPr="001B3DD8" w:rsidTr="00D10FE5">
        <w:trPr>
          <w:trHeight w:val="481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L.p.</w:t>
            </w:r>
          </w:p>
        </w:tc>
        <w:tc>
          <w:tcPr>
            <w:tcW w:w="2410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Cecha </w:t>
            </w:r>
          </w:p>
        </w:tc>
        <w:tc>
          <w:tcPr>
            <w:tcW w:w="7229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Wymagane parametry</w:t>
            </w:r>
          </w:p>
        </w:tc>
      </w:tr>
      <w:tr w:rsidR="00511EF7" w:rsidRPr="00AC1D36" w:rsidTr="00D10FE5">
        <w:trPr>
          <w:trHeight w:val="645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F70801" w:rsidRPr="001B3DD8" w:rsidRDefault="00511EF7" w:rsidP="00F70801">
            <w:pPr>
              <w:spacing w:line="276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Torba papierowa w kolorze granatowym (całość zadrukowana według projektu uzgodnionego z Zamawiającym – dno granatowe, projekt z dwóch stron). Grubość torby 200 g, foliowanie mat dwustronnie</w:t>
            </w:r>
            <w:r w:rsidR="00F70801" w:rsidRPr="001B3DD8">
              <w:rPr>
                <w:rFonts w:asciiTheme="majorHAnsi" w:hAnsiTheme="majorHAnsi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  <w:t xml:space="preserve"> torba wzmocniona, wzmocnione dno</w:t>
            </w:r>
            <w:r w:rsidR="00F70801">
              <w:rPr>
                <w:rFonts w:asciiTheme="majorHAnsi" w:hAnsiTheme="majorHAnsi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  <w:t xml:space="preserve"> </w:t>
            </w:r>
            <w:r w:rsidR="00F70801">
              <w:rPr>
                <w:rFonts w:asciiTheme="majorHAnsi" w:hAnsiTheme="majorHAnsi"/>
                <w:color w:val="365F91" w:themeColor="accent1" w:themeShade="BF"/>
                <w:sz w:val="20"/>
                <w:szCs w:val="20"/>
                <w:u w:val="single"/>
                <w:lang w:val="pl-PL"/>
              </w:rPr>
              <w:t>tekturą 300 g/m2</w:t>
            </w:r>
            <w:r w:rsidR="00F70801"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u w:val="single"/>
                <w:lang w:val="pl-PL"/>
              </w:rPr>
              <w:t>.</w:t>
            </w:r>
            <w:r w:rsidR="00F70801"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lang w:val="pl-PL"/>
              </w:rPr>
              <w:t xml:space="preserve">  </w:t>
            </w:r>
          </w:p>
          <w:p w:rsidR="00511EF7" w:rsidRPr="006058A6" w:rsidRDefault="00F70801" w:rsidP="00F70801">
            <w:pPr>
              <w:spacing w:line="276" w:lineRule="auto"/>
              <w:jc w:val="both"/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</w:pPr>
            <w:r w:rsidRPr="006058A6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Torebka z powlekanym sznureczkiem sznurowadłowym w kolorze granatowym zakończony plastikiem: t – lace.</w:t>
            </w:r>
          </w:p>
        </w:tc>
      </w:tr>
      <w:tr w:rsidR="00511EF7" w:rsidRPr="001B3DD8" w:rsidTr="006058A6">
        <w:trPr>
          <w:trHeight w:val="415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Materiał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Papier, 200 g/m</w:t>
            </w:r>
            <w:r w:rsidRPr="001B3DD8">
              <w:rPr>
                <w:rFonts w:asciiTheme="majorHAnsi" w:hAnsiTheme="majorHAnsi"/>
                <w:sz w:val="20"/>
                <w:szCs w:val="20"/>
                <w:vertAlign w:val="superscript"/>
                <w:lang w:val="pl-PL"/>
              </w:rPr>
              <w:t>2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</w:p>
        </w:tc>
      </w:tr>
      <w:tr w:rsidR="00511EF7" w:rsidRPr="00AC1D36" w:rsidTr="006058A6">
        <w:trPr>
          <w:trHeight w:val="408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Wymiary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3</w:t>
            </w:r>
            <w:r w:rsidR="00640357">
              <w:rPr>
                <w:rFonts w:asciiTheme="majorHAnsi" w:hAnsiTheme="majorHAnsi"/>
                <w:sz w:val="20"/>
                <w:szCs w:val="20"/>
                <w:lang w:val="pl-PL"/>
              </w:rPr>
              <w:t>2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cm (wysokość) × 24 cm (szerokość) × 10 cm (dno)</w:t>
            </w:r>
            <w:r w:rsid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/ (+/- 1 cm)</w:t>
            </w:r>
          </w:p>
        </w:tc>
      </w:tr>
      <w:tr w:rsidR="00511EF7" w:rsidRPr="00AC1D36" w:rsidTr="00D10FE5">
        <w:trPr>
          <w:trHeight w:val="212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 nadruku/</w:t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Te</w:t>
            </w: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chnologia nadruku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en-GB"/>
              </w:rPr>
              <w:t xml:space="preserve">Zadruk full color cała torba.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Wydruk z CMYK + 1 kolor Pantone (granatowy) – tło całej torby w kolorze granatowym Pantone.  </w:t>
            </w: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>Dwa</w:t>
            </w:r>
            <w:r w:rsidR="009A3E12"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 xml:space="preserve"> różne projekty z dwóch stron </w:t>
            </w:r>
            <w:r w:rsidR="009A3E12"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br/>
              <w:t>(</w:t>
            </w: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>z każdej strony torby inny projekt).</w:t>
            </w:r>
          </w:p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sz w:val="20"/>
                <w:szCs w:val="20"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nadrukowane logotypy oraz elementy muszą być czytelne, wyraźne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br/>
              <w:t>i trwałe.</w:t>
            </w:r>
          </w:p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i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sz w:val="20"/>
                <w:szCs w:val="20"/>
                <w:lang w:val="pl-PL"/>
              </w:rPr>
              <w:t>Wizualizacja produktu przedstawiona została w pkt.8</w:t>
            </w:r>
          </w:p>
        </w:tc>
      </w:tr>
      <w:tr w:rsidR="00511EF7" w:rsidRPr="00AC1D36" w:rsidTr="00D10FE5">
        <w:trPr>
          <w:trHeight w:val="56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511EF7" w:rsidRPr="00AC1D36" w:rsidTr="00D10FE5">
        <w:trPr>
          <w:trHeight w:val="698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Do siedziby Uniwersytetu Morskiego w Gdyni. Koszt transportu i rozładunku 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>po stronie Wykonawcy.</w:t>
            </w:r>
          </w:p>
        </w:tc>
      </w:tr>
      <w:tr w:rsidR="00511EF7" w:rsidRPr="00AC1D36" w:rsidTr="00D10FE5">
        <w:trPr>
          <w:trHeight w:val="822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Pakowane w kartony zbiorcze z etykietą zawierającą opis tj. nazwę produktu oraz ilość w kartonie.</w:t>
            </w:r>
          </w:p>
        </w:tc>
      </w:tr>
      <w:tr w:rsidR="00511EF7" w:rsidRPr="001B3DD8" w:rsidTr="00D10FE5">
        <w:trPr>
          <w:trHeight w:val="4778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Projekt torby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640357" w:rsidP="00D10FE5">
            <w:pPr>
              <w:spacing w:line="360" w:lineRule="auto"/>
              <w:contextualSpacing/>
              <w:rPr>
                <w:rFonts w:asciiTheme="majorHAnsi" w:hAnsiTheme="majorHAnsi"/>
                <w:noProof/>
                <w:lang w:val="pl-PL" w:eastAsia="pl-PL"/>
              </w:rPr>
            </w:pPr>
            <w:r w:rsidRPr="00AC1D36">
              <w:rPr>
                <w:rFonts w:asciiTheme="majorHAnsi" w:hAnsiTheme="majorHAnsi"/>
                <w:b/>
                <w:sz w:val="18"/>
                <w:szCs w:val="18"/>
                <w:lang w:val="pl-PL"/>
              </w:rPr>
              <w:t xml:space="preserve">Przykładowy projekt, który ulegnie zmianie. </w:t>
            </w:r>
            <w:r w:rsidR="00967795" w:rsidRPr="001B3DD8">
              <w:rPr>
                <w:rFonts w:asciiTheme="majorHAnsi" w:hAnsiTheme="maj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2447925</wp:posOffset>
                      </wp:positionH>
                      <wp:positionV relativeFrom="paragraph">
                        <wp:posOffset>213995</wp:posOffset>
                      </wp:positionV>
                      <wp:extent cx="1463040" cy="262255"/>
                      <wp:effectExtent l="0" t="0" r="0" b="0"/>
                      <wp:wrapNone/>
                      <wp:docPr id="81" name="Pole tekstowe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F45F59" w:rsidRDefault="00B62F61" w:rsidP="00511EF7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81" o:spid="_x0000_s1039" type="#_x0000_t202" style="position:absolute;margin-left:192.75pt;margin-top:16.85pt;width:115.2pt;height:20.6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" filled="f" stroked="f" strokeweight=".5pt">
                      <v:textbox>
                        <w:txbxContent>
                          <w:p w:rsidR="00B62F61" w:rsidRPr="00F45F59" w:rsidRDefault="00B62F61" w:rsidP="00511EF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</w:t>
                            </w: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7795" w:rsidRPr="001B3DD8">
              <w:rPr>
                <w:rFonts w:asciiTheme="majorHAnsi" w:hAnsiTheme="maj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211455</wp:posOffset>
                      </wp:positionV>
                      <wp:extent cx="1463040" cy="262255"/>
                      <wp:effectExtent l="0" t="0" r="0" b="0"/>
                      <wp:wrapNone/>
                      <wp:docPr id="80" name="Pole tekstow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2F61" w:rsidRPr="00F45F59" w:rsidRDefault="00B62F61" w:rsidP="00511EF7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80" o:spid="_x0000_s1040" type="#_x0000_t202" style="position:absolute;margin-left:35.55pt;margin-top:16.65pt;width:115.2pt;height:20.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" filled="f" stroked="f" strokeweight=".5pt">
                      <v:textbox>
                        <w:txbxContent>
                          <w:p w:rsidR="00B62F61" w:rsidRPr="00F45F59" w:rsidRDefault="00B62F61" w:rsidP="00511EF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511EF7" w:rsidRPr="001B3DD8" w:rsidRDefault="00511EF7" w:rsidP="00D10FE5">
            <w:pPr>
              <w:spacing w:line="360" w:lineRule="auto"/>
              <w:contextualSpacing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1848379" cy="2242268"/>
                  <wp:effectExtent l="0" t="0" r="0" b="5715"/>
                  <wp:docPr id="18" name="Obraz 18" descr="C:\Users\User\Documents\Moje dokumenty\Finanse\Zamówienia publiczne\Zamówienia_Przetargi\Przetargi\2019\Notesy\Wizualizacje\30x10x40 Torba Uniwersytet Morski w Gdyni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cuments\Moje dokumenty\Finanse\Zamówienia publiczne\Zamówienia_Przetargi\Przetargi\2019\Notesy\Wizualizacje\30x10x40 Torba Uniwersytet Morski w Gdyni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233" cy="2242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3DD8">
              <w:rPr>
                <w:rFonts w:asciiTheme="majorHAnsi" w:hAnsiTheme="majorHAnsi"/>
                <w:sz w:val="20"/>
                <w:szCs w:val="20"/>
              </w:rPr>
              <w:t xml:space="preserve">    </w:t>
            </w:r>
            <w:r w:rsidRPr="001B3DD8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868556" cy="2268559"/>
                  <wp:effectExtent l="0" t="0" r="0" b="0"/>
                  <wp:docPr id="79" name="Obraz 79" descr="C:\Users\User\Documents\Moje dokumenty\Finanse\Zamówienia publiczne\Zamówienia_Przetargi\Przetargi\2019\Notesy\Wizualizacje\30x10x40 Torba Uniwersytet Morski w Gdyni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cuments\Moje dokumenty\Finanse\Zamówienia publiczne\Zamówienia_Przetargi\Przetargi\2019\Notesy\Wizualizacje\30x10x40 Torba Uniwersytet Morski w Gdyni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247" cy="227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11EF7" w:rsidRPr="001B3DD8" w:rsidTr="006058A6">
        <w:trPr>
          <w:trHeight w:val="70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9.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Ilość: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100</w:t>
            </w:r>
            <w:r w:rsidR="00A86127" w:rsidRPr="001B3DD8">
              <w:rPr>
                <w:rFonts w:asciiTheme="majorHAnsi" w:hAnsiTheme="majorHAnsi"/>
                <w:b/>
                <w:sz w:val="20"/>
                <w:szCs w:val="20"/>
              </w:rPr>
              <w:t>0</w:t>
            </w:r>
            <w:r w:rsidR="003A7057" w:rsidRPr="001B3DD8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szt.</w:t>
            </w:r>
          </w:p>
        </w:tc>
      </w:tr>
      <w:tr w:rsidR="006058A6" w:rsidRPr="006058A6" w:rsidTr="006058A6">
        <w:trPr>
          <w:trHeight w:val="703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:rsidR="006058A6" w:rsidRPr="001B3DD8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10.</w:t>
            </w:r>
          </w:p>
        </w:tc>
        <w:tc>
          <w:tcPr>
            <w:tcW w:w="2410" w:type="dxa"/>
            <w:shd w:val="clear" w:color="auto" w:fill="F2DBDB" w:themeFill="accent2" w:themeFillTint="33"/>
            <w:vAlign w:val="center"/>
          </w:tcPr>
          <w:p w:rsidR="006058A6" w:rsidRPr="001B3DD8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Karta </w:t>
            </w:r>
            <w:proofErr w:type="spellStart"/>
            <w:r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7229" w:type="dxa"/>
            <w:shd w:val="clear" w:color="auto" w:fill="F2DBDB" w:themeFill="accent2" w:themeFillTint="33"/>
            <w:vAlign w:val="center"/>
          </w:tcPr>
          <w:p w:rsidR="006058A6" w:rsidRPr="006058A6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35391C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Wymagana karta produktu zgodna z</w:t>
            </w:r>
            <w:r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 powyższym opisem.</w:t>
            </w:r>
          </w:p>
        </w:tc>
      </w:tr>
    </w:tbl>
    <w:p w:rsidR="00511EF7" w:rsidRPr="001B3DD8" w:rsidRDefault="00511EF7" w:rsidP="00511EF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511EF7" w:rsidRPr="001B3DD8" w:rsidRDefault="003D7D87" w:rsidP="00511EF7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  <w:r w:rsidRPr="001B3DD8">
        <w:rPr>
          <w:rFonts w:asciiTheme="majorHAnsi" w:hAnsiTheme="majorHAnsi"/>
          <w:b/>
          <w:sz w:val="28"/>
          <w:szCs w:val="28"/>
          <w:lang w:val="pl-PL"/>
        </w:rPr>
        <w:t xml:space="preserve">9.3 </w:t>
      </w:r>
      <w:r w:rsidR="00511EF7" w:rsidRPr="001B3DD8">
        <w:rPr>
          <w:rFonts w:asciiTheme="majorHAnsi" w:hAnsiTheme="majorHAnsi"/>
          <w:b/>
          <w:sz w:val="28"/>
          <w:szCs w:val="28"/>
          <w:lang w:val="pl-PL"/>
        </w:rPr>
        <w:t xml:space="preserve">Torba papierowa – 3 </w:t>
      </w:r>
      <w:r w:rsidR="001B3DD8" w:rsidRPr="001B3DD8">
        <w:rPr>
          <w:rFonts w:asciiTheme="majorHAnsi" w:hAnsiTheme="majorHAnsi"/>
          <w:b/>
          <w:sz w:val="28"/>
          <w:szCs w:val="28"/>
          <w:lang w:val="pl-PL"/>
        </w:rPr>
        <w:t>- Zadanie 9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511EF7" w:rsidRPr="001B3DD8" w:rsidTr="00D10FE5">
        <w:trPr>
          <w:trHeight w:val="481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L.p.</w:t>
            </w:r>
          </w:p>
        </w:tc>
        <w:tc>
          <w:tcPr>
            <w:tcW w:w="2410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Cecha </w:t>
            </w:r>
          </w:p>
        </w:tc>
        <w:tc>
          <w:tcPr>
            <w:tcW w:w="7229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Wymagane parametry</w:t>
            </w:r>
          </w:p>
        </w:tc>
      </w:tr>
      <w:tr w:rsidR="00511EF7" w:rsidRPr="00AC1D36" w:rsidTr="006058A6">
        <w:trPr>
          <w:trHeight w:val="1809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F70801" w:rsidRPr="001B3DD8" w:rsidRDefault="00511EF7" w:rsidP="00F70801">
            <w:pPr>
              <w:spacing w:line="276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Torba papierowa w kolorze granatowym (całość zadrukowana według projektu uzgodnionego z Zamawiającym – dno granatowe, projekt z dwóch stron). Grubość torby 200 g, foliowanie mat dwustronnie, </w:t>
            </w:r>
            <w:r w:rsidR="00F70801" w:rsidRPr="001B3DD8">
              <w:rPr>
                <w:rFonts w:asciiTheme="majorHAnsi" w:hAnsiTheme="majorHAnsi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  <w:t>torba wzmocniona, wzmocnione dno</w:t>
            </w:r>
            <w:r w:rsidR="00F70801">
              <w:rPr>
                <w:rFonts w:asciiTheme="majorHAnsi" w:hAnsiTheme="majorHAnsi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  <w:t xml:space="preserve"> </w:t>
            </w:r>
            <w:r w:rsidR="00F70801">
              <w:rPr>
                <w:rFonts w:asciiTheme="majorHAnsi" w:hAnsiTheme="majorHAnsi"/>
                <w:color w:val="365F91" w:themeColor="accent1" w:themeShade="BF"/>
                <w:sz w:val="20"/>
                <w:szCs w:val="20"/>
                <w:u w:val="single"/>
                <w:lang w:val="pl-PL"/>
              </w:rPr>
              <w:t>tekturą 300 g/m2</w:t>
            </w:r>
            <w:r w:rsidR="00F70801"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u w:val="single"/>
                <w:lang w:val="pl-PL"/>
              </w:rPr>
              <w:t>.</w:t>
            </w:r>
            <w:r w:rsidR="00F70801"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lang w:val="pl-PL"/>
              </w:rPr>
              <w:t xml:space="preserve">  </w:t>
            </w:r>
          </w:p>
          <w:p w:rsidR="00511EF7" w:rsidRPr="006058A6" w:rsidRDefault="00F70801" w:rsidP="00F70801">
            <w:pPr>
              <w:spacing w:line="276" w:lineRule="auto"/>
              <w:jc w:val="both"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6058A6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Torebka z powlekanym sznureczkiem sznurowadłowym w kolorze granatowym zakończony plastikiem: t – lace.</w:t>
            </w:r>
          </w:p>
        </w:tc>
      </w:tr>
      <w:tr w:rsidR="00511EF7" w:rsidRPr="001B3DD8" w:rsidTr="00D10FE5">
        <w:trPr>
          <w:trHeight w:val="555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Materiał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Papier, 200 g/m</w:t>
            </w:r>
            <w:r w:rsidRPr="001B3DD8">
              <w:rPr>
                <w:rFonts w:asciiTheme="majorHAnsi" w:hAnsiTheme="majorHAnsi"/>
                <w:sz w:val="20"/>
                <w:szCs w:val="20"/>
                <w:vertAlign w:val="superscript"/>
                <w:lang w:val="pl-PL"/>
              </w:rPr>
              <w:t>2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</w:p>
        </w:tc>
      </w:tr>
      <w:tr w:rsidR="00511EF7" w:rsidRPr="00AC1D36" w:rsidTr="006058A6">
        <w:trPr>
          <w:trHeight w:val="425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Wymiary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16 cm (wysokość) × 22 cm (szerokość) × 10 cm (dno)</w:t>
            </w:r>
            <w:r w:rsid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/ (+/- 0,5 cm)</w:t>
            </w:r>
          </w:p>
        </w:tc>
      </w:tr>
      <w:tr w:rsidR="00511EF7" w:rsidRPr="00AC1D36" w:rsidTr="00D10FE5">
        <w:trPr>
          <w:trHeight w:val="212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 nadruku/</w:t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Te</w:t>
            </w: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chnologia nadruku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en-GB"/>
              </w:rPr>
              <w:t xml:space="preserve">Zadruk full color cała torba.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Wydruk z CMYK + 1 kolor Pantone (granatowy) – tło całej torby w kolorze granatowym Pantone.  </w:t>
            </w: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>Dwa</w:t>
            </w:r>
            <w:r w:rsidR="009A3E12"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 xml:space="preserve"> różne projekty z dwóch stron </w:t>
            </w:r>
            <w:r w:rsidR="009A3E12"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br/>
              <w:t>(</w:t>
            </w: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>z każdej strony torby inny projekt).</w:t>
            </w:r>
          </w:p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sz w:val="20"/>
                <w:szCs w:val="20"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nadrukowane logotypy oraz elementy muszą być czytelne, wyraźne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br/>
              <w:t>i trwałe.</w:t>
            </w:r>
          </w:p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i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sz w:val="20"/>
                <w:szCs w:val="20"/>
                <w:lang w:val="pl-PL"/>
              </w:rPr>
              <w:t>Wizualizacja produktu przedstawiona została w pkt.</w:t>
            </w:r>
            <w:r w:rsidR="00640357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sz w:val="20"/>
                <w:szCs w:val="20"/>
                <w:lang w:val="pl-PL"/>
              </w:rPr>
              <w:t xml:space="preserve"> </w:t>
            </w:r>
            <w:r w:rsidRPr="001B3DD8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sz w:val="20"/>
                <w:szCs w:val="20"/>
                <w:lang w:val="pl-PL"/>
              </w:rPr>
              <w:t>8</w:t>
            </w:r>
          </w:p>
        </w:tc>
      </w:tr>
      <w:tr w:rsidR="00511EF7" w:rsidRPr="00AC1D36" w:rsidTr="00D10FE5">
        <w:trPr>
          <w:trHeight w:val="56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511EF7" w:rsidRPr="00AC1D36" w:rsidTr="00D10FE5">
        <w:trPr>
          <w:trHeight w:val="698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Do siedziby Uniwersytetu Morskiego w Gdyni. Koszt transportu i rozładunku 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>po stronie Wykonawcy.</w:t>
            </w:r>
          </w:p>
        </w:tc>
      </w:tr>
      <w:tr w:rsidR="00511EF7" w:rsidRPr="001B3DD8" w:rsidTr="00D10FE5">
        <w:trPr>
          <w:trHeight w:val="822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Pakowane w kartony zbiorcze z etykietą zawierającą opis tj. nazwę produktu oraz ilość w kartonie.</w:t>
            </w:r>
            <w:r w:rsidR="001B002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Odpowiednio ułożone i zabezpieczone podczas transportu.</w:t>
            </w:r>
          </w:p>
        </w:tc>
      </w:tr>
      <w:tr w:rsidR="00511EF7" w:rsidRPr="001B3DD8" w:rsidTr="006058A6">
        <w:trPr>
          <w:trHeight w:val="4389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Projekt torby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640357" w:rsidP="00D10FE5">
            <w:pPr>
              <w:spacing w:line="360" w:lineRule="auto"/>
              <w:contextualSpacing/>
              <w:rPr>
                <w:rFonts w:asciiTheme="majorHAnsi" w:hAnsiTheme="majorHAnsi"/>
                <w:noProof/>
                <w:lang w:val="pl-PL" w:eastAsia="pl-PL"/>
              </w:rPr>
            </w:pPr>
            <w:r w:rsidRPr="00AC1D36">
              <w:rPr>
                <w:rFonts w:asciiTheme="majorHAnsi" w:hAnsiTheme="majorHAnsi"/>
                <w:b/>
                <w:sz w:val="18"/>
                <w:szCs w:val="18"/>
                <w:lang w:val="pl-PL"/>
              </w:rPr>
              <w:t xml:space="preserve">Przykładowy projekt, który ulegnie zmianie. </w:t>
            </w:r>
            <w:r w:rsidR="00967795" w:rsidRPr="001B3DD8">
              <w:rPr>
                <w:rFonts w:asciiTheme="majorHAnsi" w:hAnsiTheme="maj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2447925</wp:posOffset>
                      </wp:positionH>
                      <wp:positionV relativeFrom="paragraph">
                        <wp:posOffset>213995</wp:posOffset>
                      </wp:positionV>
                      <wp:extent cx="1463040" cy="262255"/>
                      <wp:effectExtent l="0" t="0" r="0" b="0"/>
                      <wp:wrapNone/>
                      <wp:docPr id="40" name="Pole tekstow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F45F59" w:rsidRDefault="00B62F61" w:rsidP="00511EF7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9" o:spid="_x0000_s1041" type="#_x0000_t202" style="position:absolute;margin-left:192.75pt;margin-top:16.85pt;width:115.2pt;height:20.6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" filled="f" stroked="f" strokeweight=".5pt">
                      <v:textbox>
                        <w:txbxContent>
                          <w:p w:rsidR="00B62F61" w:rsidRPr="00F45F59" w:rsidRDefault="00B62F61" w:rsidP="00511EF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</w:t>
                            </w: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7795" w:rsidRPr="001B3DD8">
              <w:rPr>
                <w:rFonts w:asciiTheme="majorHAnsi" w:hAnsiTheme="maj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211455</wp:posOffset>
                      </wp:positionV>
                      <wp:extent cx="1463040" cy="262255"/>
                      <wp:effectExtent l="0" t="0" r="0" b="0"/>
                      <wp:wrapNone/>
                      <wp:docPr id="22" name="Pole tekstow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2F61" w:rsidRPr="00F45F59" w:rsidRDefault="00B62F61" w:rsidP="00511EF7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2" o:spid="_x0000_s1042" type="#_x0000_t202" style="position:absolute;margin-left:35.55pt;margin-top:16.65pt;width:115.2pt;height:20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" filled="f" stroked="f" strokeweight=".5pt">
                      <v:textbox>
                        <w:txbxContent>
                          <w:p w:rsidR="00B62F61" w:rsidRPr="00F45F59" w:rsidRDefault="00B62F61" w:rsidP="00511EF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511EF7" w:rsidRPr="001B3DD8" w:rsidRDefault="00511EF7" w:rsidP="00D10FE5">
            <w:pPr>
              <w:spacing w:line="360" w:lineRule="auto"/>
              <w:contextualSpacing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1657350" cy="2010531"/>
                  <wp:effectExtent l="0" t="0" r="0" b="8890"/>
                  <wp:docPr id="26" name="Obraz 26" descr="C:\Users\User\Documents\Moje dokumenty\Finanse\Zamówienia publiczne\Zamówienia_Przetargi\Przetargi\2019\Notesy\Wizualizacje\30x10x40 Torba Uniwersytet Morski w Gdyni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cuments\Moje dokumenty\Finanse\Zamówienia publiczne\Zamówienia_Przetargi\Przetargi\2019\Notesy\Wizualizacje\30x10x40 Torba Uniwersytet Morski w Gdyni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134" cy="2015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3DD8">
              <w:rPr>
                <w:rFonts w:asciiTheme="majorHAnsi" w:hAnsiTheme="majorHAnsi"/>
                <w:sz w:val="20"/>
                <w:szCs w:val="20"/>
              </w:rPr>
              <w:t xml:space="preserve">    </w:t>
            </w:r>
            <w:r w:rsidRPr="001B3DD8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666875" cy="2023704"/>
                  <wp:effectExtent l="0" t="0" r="0" b="0"/>
                  <wp:docPr id="28" name="Obraz 28" descr="C:\Users\User\Documents\Moje dokumenty\Finanse\Zamówienia publiczne\Zamówienia_Przetargi\Przetargi\2019\Notesy\Wizualizacje\30x10x40 Torba Uniwersytet Morski w Gdyni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cuments\Moje dokumenty\Finanse\Zamówienia publiczne\Zamówienia_Przetargi\Przetargi\2019\Notesy\Wizualizacje\30x10x40 Torba Uniwersytet Morski w Gdyni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31" cy="2040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11EF7" w:rsidRPr="001B3DD8" w:rsidTr="00D10FE5">
        <w:trPr>
          <w:trHeight w:val="65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9.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Ilość: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500 szt.</w:t>
            </w:r>
          </w:p>
        </w:tc>
      </w:tr>
      <w:tr w:rsidR="006058A6" w:rsidRPr="006058A6" w:rsidTr="006058A6">
        <w:trPr>
          <w:trHeight w:val="653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:rsidR="006058A6" w:rsidRPr="001B3DD8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10.</w:t>
            </w:r>
          </w:p>
        </w:tc>
        <w:tc>
          <w:tcPr>
            <w:tcW w:w="2410" w:type="dxa"/>
            <w:shd w:val="clear" w:color="auto" w:fill="F2DBDB" w:themeFill="accent2" w:themeFillTint="33"/>
            <w:vAlign w:val="center"/>
          </w:tcPr>
          <w:p w:rsidR="006058A6" w:rsidRPr="001B3DD8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Karta </w:t>
            </w:r>
            <w:proofErr w:type="spellStart"/>
            <w:r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7229" w:type="dxa"/>
            <w:shd w:val="clear" w:color="auto" w:fill="F2DBDB" w:themeFill="accent2" w:themeFillTint="33"/>
            <w:vAlign w:val="center"/>
          </w:tcPr>
          <w:p w:rsidR="006058A6" w:rsidRPr="006058A6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35391C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Wymagana karta produktu zgodna z</w:t>
            </w:r>
            <w:r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 powyższym opisem.</w:t>
            </w:r>
          </w:p>
        </w:tc>
      </w:tr>
    </w:tbl>
    <w:p w:rsidR="00511EF7" w:rsidRPr="001B3DD8" w:rsidRDefault="00511EF7" w:rsidP="00511EF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511EF7" w:rsidRPr="001B3DD8" w:rsidRDefault="003D7D87" w:rsidP="00511EF7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  <w:r w:rsidRPr="001B3DD8">
        <w:rPr>
          <w:rFonts w:asciiTheme="majorHAnsi" w:hAnsiTheme="majorHAnsi"/>
          <w:b/>
          <w:sz w:val="28"/>
          <w:szCs w:val="28"/>
          <w:lang w:val="pl-PL"/>
        </w:rPr>
        <w:t xml:space="preserve">9.4 </w:t>
      </w:r>
      <w:r w:rsidR="00511EF7" w:rsidRPr="001B3DD8">
        <w:rPr>
          <w:rFonts w:asciiTheme="majorHAnsi" w:hAnsiTheme="majorHAnsi"/>
          <w:b/>
          <w:sz w:val="28"/>
          <w:szCs w:val="28"/>
          <w:lang w:val="pl-PL"/>
        </w:rPr>
        <w:t xml:space="preserve">Torba papierowa – 4 </w:t>
      </w:r>
      <w:r w:rsidR="001B3DD8" w:rsidRPr="001B3DD8">
        <w:rPr>
          <w:rFonts w:asciiTheme="majorHAnsi" w:hAnsiTheme="majorHAnsi"/>
          <w:b/>
          <w:sz w:val="28"/>
          <w:szCs w:val="28"/>
          <w:lang w:val="pl-PL"/>
        </w:rPr>
        <w:t>- Zadanie 9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511EF7" w:rsidRPr="001B3DD8" w:rsidTr="00D10FE5">
        <w:trPr>
          <w:trHeight w:val="481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L.p.</w:t>
            </w:r>
          </w:p>
        </w:tc>
        <w:tc>
          <w:tcPr>
            <w:tcW w:w="2410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 xml:space="preserve">Cecha </w:t>
            </w:r>
          </w:p>
        </w:tc>
        <w:tc>
          <w:tcPr>
            <w:tcW w:w="7229" w:type="dxa"/>
            <w:shd w:val="clear" w:color="auto" w:fill="244061" w:themeFill="accent1" w:themeFillShade="80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DD8">
              <w:rPr>
                <w:rFonts w:asciiTheme="majorHAnsi" w:hAnsiTheme="majorHAnsi"/>
                <w:b/>
              </w:rPr>
              <w:t>Wymagane parametry</w:t>
            </w:r>
          </w:p>
        </w:tc>
      </w:tr>
      <w:tr w:rsidR="00511EF7" w:rsidRPr="00AC1D36" w:rsidTr="00D10FE5">
        <w:trPr>
          <w:trHeight w:val="645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F70801" w:rsidRPr="001B3DD8" w:rsidRDefault="00511EF7" w:rsidP="00F70801">
            <w:pPr>
              <w:spacing w:line="276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Torba papierowa w kolorze granatowym (całość zadrukowana według projektu uzgodnionego z Zamawiającym – dno granatowe, projekt z dwóch stron). Grubość torby 2</w:t>
            </w:r>
            <w:r w:rsidR="0073005A">
              <w:rPr>
                <w:rFonts w:asciiTheme="majorHAnsi" w:hAnsiTheme="majorHAnsi"/>
                <w:sz w:val="20"/>
                <w:szCs w:val="20"/>
                <w:lang w:val="pl-PL"/>
              </w:rPr>
              <w:t>50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g, foliowanie mat dwustronnie, </w:t>
            </w:r>
            <w:r w:rsidR="00F70801" w:rsidRPr="001B3DD8">
              <w:rPr>
                <w:rFonts w:asciiTheme="majorHAnsi" w:hAnsiTheme="majorHAnsi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  <w:t>torba wzmocniona, wzmocnione dno</w:t>
            </w:r>
            <w:r w:rsidR="00F70801">
              <w:rPr>
                <w:rFonts w:asciiTheme="majorHAnsi" w:hAnsiTheme="majorHAnsi"/>
                <w:b/>
                <w:color w:val="365F91" w:themeColor="accent1" w:themeShade="BF"/>
                <w:sz w:val="20"/>
                <w:szCs w:val="20"/>
                <w:u w:val="single"/>
                <w:lang w:val="pl-PL"/>
              </w:rPr>
              <w:t xml:space="preserve"> </w:t>
            </w:r>
            <w:r w:rsidR="00F70801">
              <w:rPr>
                <w:rFonts w:asciiTheme="majorHAnsi" w:hAnsiTheme="majorHAnsi"/>
                <w:color w:val="365F91" w:themeColor="accent1" w:themeShade="BF"/>
                <w:sz w:val="20"/>
                <w:szCs w:val="20"/>
                <w:u w:val="single"/>
                <w:lang w:val="pl-PL"/>
              </w:rPr>
              <w:t>tekturą 300 g/m2</w:t>
            </w:r>
            <w:r w:rsidR="00F70801"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u w:val="single"/>
                <w:lang w:val="pl-PL"/>
              </w:rPr>
              <w:t>.</w:t>
            </w:r>
            <w:r w:rsidR="00F70801" w:rsidRPr="001B3DD8">
              <w:rPr>
                <w:rFonts w:asciiTheme="majorHAnsi" w:hAnsiTheme="majorHAnsi"/>
                <w:color w:val="365F91" w:themeColor="accent1" w:themeShade="BF"/>
                <w:sz w:val="20"/>
                <w:szCs w:val="20"/>
                <w:lang w:val="pl-PL"/>
              </w:rPr>
              <w:t xml:space="preserve">  </w:t>
            </w:r>
          </w:p>
          <w:p w:rsidR="00511EF7" w:rsidRPr="006058A6" w:rsidRDefault="00F70801" w:rsidP="00F70801">
            <w:pPr>
              <w:spacing w:line="276" w:lineRule="auto"/>
              <w:jc w:val="both"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6058A6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Torebka z powlekanym sznureczkiem sznurowadłowym w kolorze granatowym zakończony plastikiem: t – lace.</w:t>
            </w:r>
          </w:p>
        </w:tc>
      </w:tr>
      <w:tr w:rsidR="00511EF7" w:rsidRPr="001B3DD8" w:rsidTr="00D10FE5">
        <w:trPr>
          <w:trHeight w:val="555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Materiał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Papier, 2</w:t>
            </w:r>
            <w:r w:rsidR="0073005A">
              <w:rPr>
                <w:rFonts w:asciiTheme="majorHAnsi" w:hAnsiTheme="majorHAnsi"/>
                <w:sz w:val="20"/>
                <w:szCs w:val="20"/>
                <w:lang w:val="pl-PL"/>
              </w:rPr>
              <w:t>50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g/m</w:t>
            </w:r>
            <w:r w:rsidRPr="001B3DD8">
              <w:rPr>
                <w:rFonts w:asciiTheme="majorHAnsi" w:hAnsiTheme="majorHAnsi"/>
                <w:sz w:val="20"/>
                <w:szCs w:val="20"/>
                <w:vertAlign w:val="superscript"/>
                <w:lang w:val="pl-PL"/>
              </w:rPr>
              <w:t>2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</w:p>
        </w:tc>
      </w:tr>
      <w:tr w:rsidR="00511EF7" w:rsidRPr="00AC1D36" w:rsidTr="006058A6">
        <w:trPr>
          <w:trHeight w:val="435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Wymiary 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40 cm (wysokość) × 30 cm (szerokość) × 10 cm (dno)</w:t>
            </w:r>
            <w:r w:rsid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/ (+/- 0,5 cm)</w:t>
            </w:r>
          </w:p>
        </w:tc>
      </w:tr>
      <w:tr w:rsidR="00511EF7" w:rsidRPr="00AC1D36" w:rsidTr="00D10FE5">
        <w:trPr>
          <w:trHeight w:val="212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 nadruku/</w:t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Te</w:t>
            </w: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chnologia nadruku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en-GB"/>
              </w:rPr>
              <w:t xml:space="preserve">Zadruk full color cała torba.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Wydruk z CMYK + 1 kolor Pantone (granatowy) – tło całej torby w kolorze granatowym Pantone.  </w:t>
            </w: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>Dw</w:t>
            </w:r>
            <w:r w:rsidR="009A3E12"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 xml:space="preserve">a różne projekty z dwóch stron </w:t>
            </w:r>
            <w:r w:rsidR="009A3E12"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br/>
              <w:t>(</w:t>
            </w:r>
            <w:r w:rsidRPr="001B3DD8">
              <w:rPr>
                <w:rFonts w:asciiTheme="majorHAnsi" w:eastAsia="TimesNewRoman" w:hAnsiTheme="majorHAnsi" w:cs="TimesNewRoman"/>
                <w:i/>
                <w:sz w:val="20"/>
                <w:szCs w:val="20"/>
                <w:lang w:val="pl-PL"/>
              </w:rPr>
              <w:t xml:space="preserve"> z każdej strony torby inny projekt).</w:t>
            </w:r>
          </w:p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sz w:val="20"/>
                <w:szCs w:val="20"/>
                <w:lang w:val="pl-PL"/>
              </w:rPr>
              <w:t>Uwaga: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nadrukowane logotypy oraz elementy muszą być czytelne, wyraźne 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br/>
              <w:t>i trwałe.</w:t>
            </w:r>
          </w:p>
          <w:p w:rsidR="00511EF7" w:rsidRPr="001B3DD8" w:rsidRDefault="00511EF7" w:rsidP="00D10FE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TimesNewRoman" w:hAnsiTheme="majorHAnsi" w:cs="TimesNewRoman"/>
                <w:b/>
                <w:i/>
                <w:sz w:val="20"/>
                <w:szCs w:val="20"/>
                <w:lang w:val="pl-PL"/>
              </w:rPr>
            </w:pPr>
            <w:r w:rsidRPr="001B3DD8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sz w:val="20"/>
                <w:szCs w:val="20"/>
                <w:lang w:val="pl-PL"/>
              </w:rPr>
              <w:t>Wizualizacja produktu przedstawiona została w pkt.</w:t>
            </w:r>
            <w:r w:rsidR="00640357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sz w:val="20"/>
                <w:szCs w:val="20"/>
                <w:lang w:val="pl-PL"/>
              </w:rPr>
              <w:t xml:space="preserve"> </w:t>
            </w:r>
            <w:r w:rsidRPr="001B3DD8">
              <w:rPr>
                <w:rFonts w:asciiTheme="majorHAnsi" w:eastAsia="TimesNewRoman" w:hAnsiTheme="majorHAnsi" w:cs="TimesNewRoman"/>
                <w:b/>
                <w:i/>
                <w:color w:val="1F497D" w:themeColor="text2"/>
                <w:sz w:val="20"/>
                <w:szCs w:val="20"/>
                <w:lang w:val="pl-PL"/>
              </w:rPr>
              <w:t>8</w:t>
            </w:r>
          </w:p>
        </w:tc>
      </w:tr>
      <w:tr w:rsidR="00511EF7" w:rsidRPr="00AC1D36" w:rsidTr="00D10FE5">
        <w:trPr>
          <w:trHeight w:val="561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511EF7" w:rsidRPr="00AC1D36" w:rsidTr="00D10FE5">
        <w:trPr>
          <w:trHeight w:val="698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Do siedziby Uniwersytetu Morskiego w Gdyni. Koszt transportu i rozładunku 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>po stronie Wykonawcy.</w:t>
            </w:r>
          </w:p>
        </w:tc>
      </w:tr>
      <w:tr w:rsidR="00511EF7" w:rsidRPr="00AC1D36" w:rsidTr="00D10FE5">
        <w:trPr>
          <w:trHeight w:val="822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Pakowane w kartony zbiorcze z etykietą zawierającą opis tj. nazwę produktu oraz ilość w kartonie.</w:t>
            </w:r>
          </w:p>
        </w:tc>
      </w:tr>
      <w:tr w:rsidR="00511EF7" w:rsidRPr="001B3DD8" w:rsidTr="00D10FE5">
        <w:trPr>
          <w:trHeight w:val="4778"/>
        </w:trPr>
        <w:tc>
          <w:tcPr>
            <w:tcW w:w="709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Projekt torby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511EF7" w:rsidRPr="001B3DD8" w:rsidRDefault="00640357" w:rsidP="00D10FE5">
            <w:pPr>
              <w:spacing w:line="360" w:lineRule="auto"/>
              <w:contextualSpacing/>
              <w:rPr>
                <w:rFonts w:asciiTheme="majorHAnsi" w:hAnsiTheme="majorHAnsi"/>
                <w:noProof/>
                <w:lang w:val="pl-PL" w:eastAsia="pl-PL"/>
              </w:rPr>
            </w:pPr>
            <w:r w:rsidRPr="00AC1D36">
              <w:rPr>
                <w:rFonts w:asciiTheme="majorHAnsi" w:hAnsiTheme="majorHAnsi"/>
                <w:b/>
                <w:sz w:val="18"/>
                <w:szCs w:val="18"/>
                <w:lang w:val="pl-PL"/>
              </w:rPr>
              <w:t xml:space="preserve">Przykładowy projekt, który ulegnie zmianie. </w:t>
            </w:r>
            <w:r w:rsidR="00967795" w:rsidRPr="001B3DD8">
              <w:rPr>
                <w:rFonts w:asciiTheme="majorHAnsi" w:hAnsiTheme="maj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2447925</wp:posOffset>
                      </wp:positionH>
                      <wp:positionV relativeFrom="paragraph">
                        <wp:posOffset>213995</wp:posOffset>
                      </wp:positionV>
                      <wp:extent cx="1463040" cy="262255"/>
                      <wp:effectExtent l="0" t="0" r="0" b="0"/>
                      <wp:wrapNone/>
                      <wp:docPr id="35" name="Pole tekstow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62F61" w:rsidRPr="00F45F59" w:rsidRDefault="00B62F61" w:rsidP="00511EF7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5" o:spid="_x0000_s1043" type="#_x0000_t202" style="position:absolute;margin-left:192.75pt;margin-top:16.85pt;width:115.2pt;height:20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" filled="f" stroked="f" strokeweight=".5pt">
                      <v:textbox>
                        <w:txbxContent>
                          <w:p w:rsidR="00B62F61" w:rsidRPr="00F45F59" w:rsidRDefault="00B62F61" w:rsidP="00511EF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</w:t>
                            </w: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7795" w:rsidRPr="001B3DD8">
              <w:rPr>
                <w:rFonts w:asciiTheme="majorHAnsi" w:hAnsiTheme="maj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211455</wp:posOffset>
                      </wp:positionV>
                      <wp:extent cx="1463040" cy="262255"/>
                      <wp:effectExtent l="0" t="0" r="0" b="0"/>
                      <wp:wrapNone/>
                      <wp:docPr id="36" name="Pole tekstow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6304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2F61" w:rsidRPr="00F45F59" w:rsidRDefault="00B62F61" w:rsidP="00511EF7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strona</w:t>
                                  </w:r>
                                  <w:proofErr w:type="spellEnd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5F59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6" o:spid="_x0000_s1044" type="#_x0000_t202" style="position:absolute;margin-left:35.55pt;margin-top:16.65pt;width:115.2pt;height:20.6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" filled="f" stroked="f" strokeweight=".5pt">
                      <v:textbox>
                        <w:txbxContent>
                          <w:p w:rsidR="00B62F61" w:rsidRPr="00F45F59" w:rsidRDefault="00B62F61" w:rsidP="00511EF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strona</w:t>
                            </w:r>
                            <w:proofErr w:type="spellEnd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45F5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511EF7" w:rsidRPr="001B3DD8" w:rsidRDefault="00511EF7" w:rsidP="00D10FE5">
            <w:pPr>
              <w:spacing w:line="360" w:lineRule="auto"/>
              <w:contextualSpacing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1B3DD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1848379" cy="2242268"/>
                  <wp:effectExtent l="0" t="0" r="0" b="5715"/>
                  <wp:docPr id="37" name="Obraz 37" descr="C:\Users\User\Documents\Moje dokumenty\Finanse\Zamówienia publiczne\Zamówienia_Przetargi\Przetargi\2019\Notesy\Wizualizacje\30x10x40 Torba Uniwersytet Morski w Gdyni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cuments\Moje dokumenty\Finanse\Zamówienia publiczne\Zamówienia_Przetargi\Przetargi\2019\Notesy\Wizualizacje\30x10x40 Torba Uniwersytet Morski w Gdyni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233" cy="2242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3DD8">
              <w:rPr>
                <w:rFonts w:asciiTheme="majorHAnsi" w:hAnsiTheme="majorHAnsi"/>
                <w:sz w:val="20"/>
                <w:szCs w:val="20"/>
              </w:rPr>
              <w:t xml:space="preserve">    </w:t>
            </w:r>
            <w:r w:rsidRPr="001B3DD8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1868556" cy="2268559"/>
                  <wp:effectExtent l="0" t="0" r="0" b="0"/>
                  <wp:docPr id="38" name="Obraz 38" descr="C:\Users\User\Documents\Moje dokumenty\Finanse\Zamówienia publiczne\Zamówienia_Przetargi\Przetargi\2019\Notesy\Wizualizacje\30x10x40 Torba Uniwersytet Morski w Gdyni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cuments\Moje dokumenty\Finanse\Zamówienia publiczne\Zamówienia_Przetargi\Przetargi\2019\Notesy\Wizualizacje\30x10x40 Torba Uniwersytet Morski w Gdyni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247" cy="227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11EF7" w:rsidRPr="001B3DD8" w:rsidTr="00D10FE5">
        <w:trPr>
          <w:trHeight w:val="65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9.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Ilość: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:rsidR="00511EF7" w:rsidRPr="001B3DD8" w:rsidRDefault="00511EF7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500</w:t>
            </w:r>
            <w:r w:rsidR="003A7057" w:rsidRPr="001B3DD8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Pr="001B3DD8">
              <w:rPr>
                <w:rFonts w:asciiTheme="majorHAnsi" w:hAnsiTheme="majorHAnsi"/>
                <w:b/>
                <w:sz w:val="20"/>
                <w:szCs w:val="20"/>
              </w:rPr>
              <w:t>szt.</w:t>
            </w:r>
          </w:p>
        </w:tc>
      </w:tr>
      <w:tr w:rsidR="006058A6" w:rsidRPr="006058A6" w:rsidTr="006058A6">
        <w:trPr>
          <w:trHeight w:val="653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:rsidR="006058A6" w:rsidRPr="001B3DD8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10.</w:t>
            </w:r>
          </w:p>
        </w:tc>
        <w:tc>
          <w:tcPr>
            <w:tcW w:w="2410" w:type="dxa"/>
            <w:shd w:val="clear" w:color="auto" w:fill="F2DBDB" w:themeFill="accent2" w:themeFillTint="33"/>
            <w:vAlign w:val="center"/>
          </w:tcPr>
          <w:p w:rsidR="006058A6" w:rsidRPr="001B3DD8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Karta </w:t>
            </w:r>
            <w:proofErr w:type="spellStart"/>
            <w:r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7229" w:type="dxa"/>
            <w:shd w:val="clear" w:color="auto" w:fill="F2DBDB" w:themeFill="accent2" w:themeFillTint="33"/>
            <w:vAlign w:val="center"/>
          </w:tcPr>
          <w:p w:rsidR="006058A6" w:rsidRPr="006058A6" w:rsidRDefault="006058A6" w:rsidP="00D10FE5">
            <w:pPr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6058A6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Wymagana karta produktu zgodna z</w:t>
            </w:r>
            <w:r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 powyższym opisem.</w:t>
            </w:r>
          </w:p>
        </w:tc>
      </w:tr>
    </w:tbl>
    <w:p w:rsidR="00CA1407" w:rsidRDefault="00CA1407" w:rsidP="00511EF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F70801" w:rsidRPr="001B3DD8" w:rsidRDefault="006058A6" w:rsidP="00511EF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712704">
        <w:rPr>
          <w:rFonts w:asciiTheme="majorHAnsi" w:hAnsiTheme="majorHAnsi"/>
          <w:b/>
          <w:sz w:val="28"/>
          <w:szCs w:val="28"/>
          <w:lang w:val="pl-PL"/>
        </w:rPr>
        <w:t>Zadanie 10</w:t>
      </w:r>
    </w:p>
    <w:p w:rsidR="00961040" w:rsidRPr="00712704" w:rsidRDefault="00961040" w:rsidP="003D7D87">
      <w:pPr>
        <w:pStyle w:val="Akapitzlist"/>
        <w:numPr>
          <w:ilvl w:val="1"/>
          <w:numId w:val="32"/>
        </w:numPr>
        <w:spacing w:after="240"/>
        <w:rPr>
          <w:rFonts w:asciiTheme="majorHAnsi" w:hAnsiTheme="majorHAnsi"/>
          <w:b/>
          <w:sz w:val="28"/>
          <w:szCs w:val="28"/>
          <w:lang w:val="pl-PL"/>
        </w:rPr>
      </w:pPr>
      <w:r w:rsidRPr="00712704">
        <w:rPr>
          <w:rFonts w:asciiTheme="majorHAnsi" w:hAnsiTheme="majorHAnsi"/>
          <w:b/>
          <w:sz w:val="28"/>
          <w:szCs w:val="28"/>
          <w:lang w:val="pl-PL"/>
        </w:rPr>
        <w:t>Krawat męski granatowy z motywem kotwic, jedwabny</w:t>
      </w:r>
      <w:r w:rsidR="001B3DD8" w:rsidRPr="00712704">
        <w:rPr>
          <w:rFonts w:asciiTheme="majorHAnsi" w:hAnsiTheme="majorHAnsi"/>
          <w:b/>
          <w:sz w:val="28"/>
          <w:szCs w:val="28"/>
          <w:lang w:val="pl-PL"/>
        </w:rPr>
        <w:t xml:space="preserve"> - Zadanie 10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6940"/>
      </w:tblGrid>
      <w:tr w:rsidR="00961040" w:rsidRPr="001B3DD8" w:rsidTr="006058A6">
        <w:trPr>
          <w:trHeight w:val="445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961040" w:rsidRPr="001B3DD8" w:rsidRDefault="00961040" w:rsidP="00D10FE5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:rsidR="00961040" w:rsidRPr="001B3DD8" w:rsidRDefault="00961040" w:rsidP="00D10FE5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:rsidR="00961040" w:rsidRPr="001B3DD8" w:rsidRDefault="00961040" w:rsidP="00D10FE5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Wymagane parametry</w:t>
            </w:r>
          </w:p>
        </w:tc>
      </w:tr>
      <w:tr w:rsidR="00961040" w:rsidRPr="00AC1D36" w:rsidTr="009A3E12">
        <w:trPr>
          <w:trHeight w:val="1328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Opis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Krawat męski, granatowy wykonany z jedwabnej tkaniny żakardowej </w:t>
            </w:r>
            <w:r w:rsidR="009A3E12"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z tkanym motywem kotwic w kolorze białym oraz wyhaftowanym logotypem Uniwersytetu Morskiego w Gdyni na metce/pasku. Krawat zapakowany </w:t>
            </w:r>
            <w:r w:rsidR="00B969DE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w eleganckie granatowe, kartonowe opakowanie znakowane logotypem Uniwersytetu Morskiego w Gdyni.</w:t>
            </w:r>
          </w:p>
        </w:tc>
      </w:tr>
      <w:tr w:rsidR="00961040" w:rsidRPr="001B3DD8" w:rsidTr="0073005A">
        <w:trPr>
          <w:trHeight w:val="500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Skład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100% jedwab, podszewka poliester, karton</w:t>
            </w:r>
          </w:p>
        </w:tc>
      </w:tr>
      <w:tr w:rsidR="00961040" w:rsidRPr="00AC1D36" w:rsidTr="00D10FE5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Gramatura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Jedwab – gramatura nie mniejsza niż 120 g/m</w:t>
            </w:r>
            <w:r w:rsidRPr="001B3DD8">
              <w:rPr>
                <w:rFonts w:asciiTheme="majorHAnsi" w:hAnsiTheme="majorHAnsi"/>
                <w:sz w:val="20"/>
                <w:szCs w:val="20"/>
                <w:vertAlign w:val="superscript"/>
                <w:lang w:val="pl-PL"/>
              </w:rPr>
              <w:t>2</w:t>
            </w:r>
          </w:p>
        </w:tc>
      </w:tr>
      <w:tr w:rsidR="00961040" w:rsidRPr="00AC1D36" w:rsidTr="006058A6">
        <w:trPr>
          <w:trHeight w:val="601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Krawat w kolorze granatowym z tkanymi białymi kotwicami.</w:t>
            </w:r>
          </w:p>
        </w:tc>
      </w:tr>
      <w:tr w:rsidR="00961040" w:rsidRPr="001B3DD8" w:rsidTr="00D10FE5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Rozmiar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Szerokość krawata (w najszerszym miejscu) – 6,5 cm – 8,5 cm</w:t>
            </w:r>
          </w:p>
          <w:p w:rsidR="00961040" w:rsidRPr="001B3DD8" w:rsidRDefault="00961040" w:rsidP="00D10FE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Długość </w:t>
            </w:r>
            <w:r w:rsidRPr="001B3DD8">
              <w:rPr>
                <w:rFonts w:asciiTheme="majorHAnsi" w:hAnsiTheme="majorHAnsi"/>
                <w:color w:val="1F497D" w:themeColor="text2"/>
                <w:sz w:val="20"/>
                <w:szCs w:val="20"/>
                <w:lang w:val="pl-PL"/>
              </w:rPr>
              <w:t xml:space="preserve">: </w:t>
            </w:r>
            <w:r w:rsidRPr="001B3DD8">
              <w:rPr>
                <w:rFonts w:asciiTheme="majorHAnsi" w:hAnsiTheme="majorHAnsi"/>
              </w:rPr>
              <w:t xml:space="preserve">149 cm (+/- </w:t>
            </w:r>
            <w:r w:rsidR="006058A6">
              <w:rPr>
                <w:rFonts w:asciiTheme="majorHAnsi" w:hAnsiTheme="majorHAnsi"/>
              </w:rPr>
              <w:t>2</w:t>
            </w:r>
            <w:r w:rsidRPr="001B3DD8">
              <w:rPr>
                <w:rFonts w:asciiTheme="majorHAnsi" w:hAnsiTheme="majorHAnsi"/>
              </w:rPr>
              <w:t xml:space="preserve"> cm)</w:t>
            </w:r>
          </w:p>
        </w:tc>
      </w:tr>
      <w:tr w:rsidR="00961040" w:rsidRPr="00AC1D36" w:rsidTr="00D10FE5">
        <w:trPr>
          <w:trHeight w:val="1562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Treść znakowania/</w:t>
            </w:r>
          </w:p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Miejsce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961040">
            <w:pPr>
              <w:widowControl/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Przód krawatu: </w:t>
            </w:r>
            <w:r w:rsidRPr="001B3DD8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 xml:space="preserve"> białe kotwice </w:t>
            </w:r>
          </w:p>
          <w:p w:rsidR="00961040" w:rsidRPr="001B3DD8" w:rsidRDefault="00961040" w:rsidP="00961040">
            <w:pPr>
              <w:widowControl/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Tył krawatu:  metka/pasek z logotypem Uniwersytetu Morskiego </w:t>
            </w:r>
            <w:r w:rsidR="00B969DE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w Gdyni.</w:t>
            </w:r>
          </w:p>
          <w:p w:rsidR="00961040" w:rsidRPr="006058A6" w:rsidRDefault="00961040" w:rsidP="006058A6">
            <w:pPr>
              <w:widowControl/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Eleganckie kartonowe opakowanie z nadrukowanym logotypem Uniwersytetu Morskiego w Gdyni w kolorze złotym.</w:t>
            </w:r>
          </w:p>
        </w:tc>
      </w:tr>
      <w:tr w:rsidR="00961040" w:rsidRPr="00AC1D36" w:rsidTr="00D10FE5">
        <w:trPr>
          <w:trHeight w:val="1806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lastRenderedPageBreak/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 znakowania/</w:t>
            </w:r>
          </w:p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Technologia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Haft komputerowy</w:t>
            </w:r>
            <w:r w:rsid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(znakowanie na krawacie)</w:t>
            </w:r>
          </w:p>
          <w:p w:rsidR="00961040" w:rsidRPr="001B3DD8" w:rsidRDefault="00961040" w:rsidP="00961040">
            <w:pPr>
              <w:pStyle w:val="Akapitzlist"/>
              <w:numPr>
                <w:ilvl w:val="0"/>
                <w:numId w:val="29"/>
              </w:numPr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t>Przód krawatu: kotwice tkane białą nicią</w:t>
            </w:r>
            <w:r w:rsidR="006058A6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t xml:space="preserve"> (produkt zaprezentowany </w:t>
            </w:r>
            <w:r w:rsidR="0073005A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br/>
            </w:r>
            <w:r w:rsidR="006058A6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t>w pkt. 12)</w:t>
            </w:r>
            <w:r w:rsidRPr="001B3DD8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t>.</w:t>
            </w:r>
          </w:p>
          <w:p w:rsidR="00961040" w:rsidRPr="001B3DD8" w:rsidRDefault="00961040" w:rsidP="00961040">
            <w:pPr>
              <w:widowControl/>
              <w:numPr>
                <w:ilvl w:val="0"/>
                <w:numId w:val="29"/>
              </w:numPr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Tył krawatu: logotyp Uniwersytetu Morskiego w Gdyni haftowany złotą nicią.</w:t>
            </w:r>
          </w:p>
          <w:p w:rsidR="00961040" w:rsidRPr="001B3DD8" w:rsidRDefault="00961040" w:rsidP="00D10FE5">
            <w:pPr>
              <w:widowControl/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Nadruk komputerowy</w:t>
            </w:r>
            <w:r w:rsid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na opakowaniu (pudełku)</w:t>
            </w:r>
          </w:p>
          <w:p w:rsidR="00961040" w:rsidRPr="001B3DD8" w:rsidRDefault="00961040" w:rsidP="00961040">
            <w:pPr>
              <w:pStyle w:val="Akapitzlist"/>
              <w:widowControl/>
              <w:numPr>
                <w:ilvl w:val="0"/>
                <w:numId w:val="31"/>
              </w:numPr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Logotypem Uniwersytetu Morskiego w Gdyni w kolorze złotym</w:t>
            </w:r>
          </w:p>
          <w:p w:rsidR="00961040" w:rsidRPr="001B3DD8" w:rsidRDefault="00961040" w:rsidP="00D10FE5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Uwaga: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naniesiony logotyp i inne elementy muszą być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czytelne, wyra</w:t>
            </w:r>
            <w:r w:rsidRPr="001B3DD8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ź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ne </w:t>
            </w:r>
            <w:r w:rsidR="00B969DE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i trwałe. </w:t>
            </w:r>
          </w:p>
        </w:tc>
      </w:tr>
      <w:tr w:rsidR="00961040" w:rsidRPr="00AC1D36" w:rsidTr="0073005A">
        <w:trPr>
          <w:trHeight w:val="1126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6058A6" w:rsidRDefault="00961040" w:rsidP="006058A6">
            <w:pPr>
              <w:pStyle w:val="Akapitzlist"/>
              <w:widowControl/>
              <w:numPr>
                <w:ilvl w:val="0"/>
                <w:numId w:val="31"/>
              </w:numPr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Przód krawatu: na całej powierzchni tkane kotwice rozmieszczone </w:t>
            </w:r>
            <w:r w:rsidR="00B969DE" w:rsidRPr="006058A6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regularny sposób. </w:t>
            </w:r>
          </w:p>
          <w:p w:rsidR="00961040" w:rsidRPr="006058A6" w:rsidRDefault="00961040" w:rsidP="006058A6">
            <w:pPr>
              <w:pStyle w:val="Akapitzlist"/>
              <w:widowControl/>
              <w:numPr>
                <w:ilvl w:val="0"/>
                <w:numId w:val="31"/>
              </w:numPr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6058A6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Tył krawatu: metka/pasek z logotypem Uniwersytetu Morskiego </w:t>
            </w:r>
            <w:r w:rsidR="00B969DE" w:rsidRPr="006058A6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6058A6">
              <w:rPr>
                <w:rFonts w:asciiTheme="majorHAnsi" w:hAnsiTheme="majorHAnsi"/>
                <w:sz w:val="20"/>
                <w:szCs w:val="20"/>
                <w:lang w:val="pl-PL"/>
              </w:rPr>
              <w:t>w Gdyni</w:t>
            </w:r>
          </w:p>
        </w:tc>
      </w:tr>
      <w:tr w:rsidR="00961040" w:rsidRPr="00AC1D36" w:rsidTr="0073005A">
        <w:trPr>
          <w:trHeight w:val="380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961040" w:rsidRPr="00AC1D36" w:rsidTr="00D10FE5">
        <w:trPr>
          <w:trHeight w:val="681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Do siedziby Uniwersytetu Morskiego w Gdyni. Koszt transportu po stronie Wykonawcy.</w:t>
            </w:r>
          </w:p>
        </w:tc>
      </w:tr>
    </w:tbl>
    <w:p w:rsidR="003D7D87" w:rsidRPr="001B3DD8" w:rsidRDefault="003D7D87" w:rsidP="00961040">
      <w:pPr>
        <w:spacing w:after="240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1"/>
        <w:gridCol w:w="6942"/>
      </w:tblGrid>
      <w:tr w:rsidR="00961040" w:rsidRPr="001B3DD8" w:rsidTr="00D10FE5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961040" w:rsidRPr="001B3DD8" w:rsidRDefault="00961040" w:rsidP="00D10FE5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:rsidR="00961040" w:rsidRPr="001B3DD8" w:rsidRDefault="00961040" w:rsidP="00D10FE5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:rsidR="00961040" w:rsidRPr="001B3DD8" w:rsidRDefault="00961040" w:rsidP="00D10FE5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B3DD8">
              <w:rPr>
                <w:rFonts w:asciiTheme="majorHAnsi" w:hAnsiTheme="majorHAnsi"/>
                <w:b/>
                <w:lang w:val="pl-PL"/>
              </w:rPr>
              <w:t>Wymagane parametry</w:t>
            </w:r>
          </w:p>
        </w:tc>
      </w:tr>
      <w:tr w:rsidR="00961040" w:rsidRPr="00AC1D36" w:rsidTr="00D10FE5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Każdy krawat zapakowany w eleganckie kartonowe opakowanie </w:t>
            </w:r>
            <w:r w:rsidR="009A3E12"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>w kolorze granatowym</w:t>
            </w:r>
            <w:r w:rsidR="004C7FD9"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(jak w punkcie 12)</w:t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. Krawaty spakowane </w:t>
            </w:r>
            <w:r w:rsidR="004C7FD9" w:rsidRPr="001B3DD8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1B3DD8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karton zbiorczy z etykietą zawierającą opis tj. nazwę produktu oraz ilość. </w:t>
            </w:r>
          </w:p>
        </w:tc>
      </w:tr>
      <w:tr w:rsidR="00961040" w:rsidRPr="001B3DD8" w:rsidTr="00B17543">
        <w:trPr>
          <w:trHeight w:val="5474"/>
        </w:trPr>
        <w:tc>
          <w:tcPr>
            <w:tcW w:w="709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Zdjęcie </w:t>
            </w: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61040" w:rsidRPr="001B3DD8" w:rsidRDefault="00961040" w:rsidP="00D10FE5">
            <w:pPr>
              <w:rPr>
                <w:rFonts w:asciiTheme="majorHAnsi" w:hAnsiTheme="majorHAnsi"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>
                  <wp:extent cx="3305175" cy="3356198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rawat z kotwicami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9874" cy="336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7FD9" w:rsidRPr="001B3DD8" w:rsidRDefault="004C7FD9" w:rsidP="00D10FE5">
            <w:pPr>
              <w:rPr>
                <w:rFonts w:asciiTheme="majorHAnsi" w:hAnsiTheme="majorHAnsi"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lastRenderedPageBreak/>
              <w:drawing>
                <wp:inline distT="0" distB="0" distL="0" distR="0">
                  <wp:extent cx="3514725" cy="2588802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003.png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178" cy="2595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1040" w:rsidRPr="001B3DD8" w:rsidRDefault="00961040" w:rsidP="00D10FE5">
            <w:pPr>
              <w:rPr>
                <w:rFonts w:asciiTheme="majorHAnsi" w:hAnsiTheme="majorHAnsi"/>
                <w:sz w:val="20"/>
                <w:szCs w:val="20"/>
                <w:lang w:val="pl-PL" w:eastAsia="pl-PL"/>
              </w:rPr>
            </w:pPr>
          </w:p>
        </w:tc>
      </w:tr>
      <w:tr w:rsidR="00961040" w:rsidRPr="001B3DD8" w:rsidTr="00D10FE5">
        <w:trPr>
          <w:trHeight w:val="702"/>
        </w:trPr>
        <w:tc>
          <w:tcPr>
            <w:tcW w:w="709" w:type="dxa"/>
            <w:shd w:val="clear" w:color="auto" w:fill="B8CCE4" w:themeFill="accent1" w:themeFillTint="66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lastRenderedPageBreak/>
              <w:t>13.</w:t>
            </w:r>
          </w:p>
        </w:tc>
        <w:tc>
          <w:tcPr>
            <w:tcW w:w="2694" w:type="dxa"/>
            <w:shd w:val="clear" w:color="auto" w:fill="B8CCE4" w:themeFill="accent1" w:themeFillTint="66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6945" w:type="dxa"/>
            <w:shd w:val="clear" w:color="auto" w:fill="B8CCE4" w:themeFill="accent1" w:themeFillTint="66"/>
            <w:vAlign w:val="center"/>
          </w:tcPr>
          <w:p w:rsidR="00961040" w:rsidRPr="001B3DD8" w:rsidRDefault="0073005A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 xml:space="preserve">50 szt. </w:t>
            </w:r>
          </w:p>
        </w:tc>
      </w:tr>
      <w:tr w:rsidR="00961040" w:rsidRPr="00AC1D36" w:rsidTr="00D10FE5">
        <w:trPr>
          <w:trHeight w:val="702"/>
        </w:trPr>
        <w:tc>
          <w:tcPr>
            <w:tcW w:w="709" w:type="dxa"/>
            <w:shd w:val="clear" w:color="auto" w:fill="E5B8B7" w:themeFill="accent2" w:themeFillTint="66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14.</w:t>
            </w:r>
          </w:p>
        </w:tc>
        <w:tc>
          <w:tcPr>
            <w:tcW w:w="2694" w:type="dxa"/>
            <w:shd w:val="clear" w:color="auto" w:fill="E5B8B7" w:themeFill="accent2" w:themeFillTint="66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1B3DD8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6945" w:type="dxa"/>
            <w:shd w:val="clear" w:color="auto" w:fill="E5B8B7" w:themeFill="accent2" w:themeFillTint="66"/>
            <w:vAlign w:val="center"/>
          </w:tcPr>
          <w:p w:rsidR="00961040" w:rsidRPr="001B3DD8" w:rsidRDefault="00961040" w:rsidP="00D10FE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 w:rsidRPr="001B3DD8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3D7D87" w:rsidRPr="001B3DD8" w:rsidRDefault="003D7D87" w:rsidP="008830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:rsidR="00511EF7" w:rsidRPr="001B3DD8" w:rsidRDefault="00511EF7" w:rsidP="00883057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sectPr w:rsidR="00511EF7" w:rsidRPr="001B3DD8" w:rsidSect="00A13F9D">
      <w:headerReference w:type="default" r:id="rId76"/>
      <w:footerReference w:type="default" r:id="rId77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89D" w:rsidRDefault="00F7089D" w:rsidP="0028332A">
      <w:r>
        <w:separator/>
      </w:r>
    </w:p>
  </w:endnote>
  <w:endnote w:type="continuationSeparator" w:id="0">
    <w:p w:rsidR="00F7089D" w:rsidRDefault="00F7089D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entury"/>
    <w:panose1 w:val="00000000000000000000"/>
    <w:charset w:val="00"/>
    <w:family w:val="modern"/>
    <w:notTrueType/>
    <w:pitch w:val="variable"/>
    <w:sig w:usb0="20000007" w:usb1="00000000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:rsidR="00B62F61" w:rsidRPr="00A13F9D" w:rsidRDefault="00B62F61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Pr="004C5053">
          <w:rPr>
            <w:rFonts w:asciiTheme="majorHAnsi" w:hAnsiTheme="majorHAnsi"/>
            <w:noProof/>
            <w:sz w:val="20"/>
            <w:szCs w:val="20"/>
            <w:lang w:val="pl-PL"/>
          </w:rPr>
          <w:t>28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:rsidR="00B62F61" w:rsidRDefault="00B62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89D" w:rsidRDefault="00F7089D" w:rsidP="0028332A">
      <w:r>
        <w:separator/>
      </w:r>
    </w:p>
  </w:footnote>
  <w:footnote w:type="continuationSeparator" w:id="0">
    <w:p w:rsidR="00F7089D" w:rsidRDefault="00F7089D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F61" w:rsidRDefault="00B62F61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0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19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F6B642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4aJbQUAABA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2967355</wp:posOffset>
              </wp:positionH>
              <wp:positionV relativeFrom="page">
                <wp:posOffset>336550</wp:posOffset>
              </wp:positionV>
              <wp:extent cx="4252595" cy="330200"/>
              <wp:effectExtent l="0" t="0" r="0" b="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59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F61" w:rsidRPr="003E55C5" w:rsidRDefault="00B62F61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45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" filled="f" stroked="f">
              <v:textbox inset="0,0,0,0">
                <w:txbxContent>
                  <w:p w:rsidR="00B62F61" w:rsidRPr="003E55C5" w:rsidRDefault="00B62F61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14" name="Obraz 14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24384"/>
    <w:multiLevelType w:val="multilevel"/>
    <w:tmpl w:val="E1062C54"/>
    <w:lvl w:ilvl="0">
      <w:start w:val="7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A95355C"/>
    <w:multiLevelType w:val="hybridMultilevel"/>
    <w:tmpl w:val="BBBA57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FA178E"/>
    <w:multiLevelType w:val="hybridMultilevel"/>
    <w:tmpl w:val="C166E70C"/>
    <w:lvl w:ilvl="0" w:tplc="0415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57804"/>
    <w:multiLevelType w:val="multilevel"/>
    <w:tmpl w:val="F7F40A00"/>
    <w:lvl w:ilvl="0">
      <w:start w:val="6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7" w15:restartNumberingAfterBreak="0">
    <w:nsid w:val="2E367882"/>
    <w:multiLevelType w:val="hybridMultilevel"/>
    <w:tmpl w:val="DC0AFE7A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8" w15:restartNumberingAfterBreak="0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9" w15:restartNumberingAfterBreak="0">
    <w:nsid w:val="3AD37491"/>
    <w:multiLevelType w:val="hybridMultilevel"/>
    <w:tmpl w:val="CDCCB14A"/>
    <w:lvl w:ilvl="0" w:tplc="6F3CBB94">
      <w:start w:val="7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155480"/>
    <w:multiLevelType w:val="multilevel"/>
    <w:tmpl w:val="EBE2FE56"/>
    <w:lvl w:ilvl="0">
      <w:start w:val="8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E894355"/>
    <w:multiLevelType w:val="hybridMultilevel"/>
    <w:tmpl w:val="A39C4AB0"/>
    <w:lvl w:ilvl="0" w:tplc="F7DECC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6F610C"/>
    <w:multiLevelType w:val="multilevel"/>
    <w:tmpl w:val="838C1FB6"/>
    <w:lvl w:ilvl="0">
      <w:start w:val="5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F466623"/>
    <w:multiLevelType w:val="hybridMultilevel"/>
    <w:tmpl w:val="E3E6A6D0"/>
    <w:lvl w:ilvl="0" w:tplc="791221D8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1" w15:restartNumberingAfterBreak="0">
    <w:nsid w:val="5F004421"/>
    <w:multiLevelType w:val="hybridMultilevel"/>
    <w:tmpl w:val="C9344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9325E8"/>
    <w:multiLevelType w:val="multilevel"/>
    <w:tmpl w:val="CB866140"/>
    <w:lvl w:ilvl="0">
      <w:start w:val="2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3B55D7E"/>
    <w:multiLevelType w:val="multilevel"/>
    <w:tmpl w:val="D4F8C872"/>
    <w:lvl w:ilvl="0">
      <w:start w:val="8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D87F82"/>
    <w:multiLevelType w:val="multilevel"/>
    <w:tmpl w:val="D8885E56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703F6AAF"/>
    <w:multiLevelType w:val="hybridMultilevel"/>
    <w:tmpl w:val="34761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31531"/>
    <w:multiLevelType w:val="hybridMultilevel"/>
    <w:tmpl w:val="A3E4E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4970DA"/>
    <w:multiLevelType w:val="multilevel"/>
    <w:tmpl w:val="60283EFE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4E72075"/>
    <w:multiLevelType w:val="multilevel"/>
    <w:tmpl w:val="BEC2B56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AA02D0F"/>
    <w:multiLevelType w:val="hybridMultilevel"/>
    <w:tmpl w:val="8AE88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2"/>
  </w:num>
  <w:num w:numId="4">
    <w:abstractNumId w:val="13"/>
  </w:num>
  <w:num w:numId="5">
    <w:abstractNumId w:val="25"/>
  </w:num>
  <w:num w:numId="6">
    <w:abstractNumId w:val="14"/>
  </w:num>
  <w:num w:numId="7">
    <w:abstractNumId w:val="18"/>
  </w:num>
  <w:num w:numId="8">
    <w:abstractNumId w:val="8"/>
  </w:num>
  <w:num w:numId="9">
    <w:abstractNumId w:val="3"/>
  </w:num>
  <w:num w:numId="10">
    <w:abstractNumId w:val="26"/>
  </w:num>
  <w:num w:numId="11">
    <w:abstractNumId w:val="17"/>
  </w:num>
  <w:num w:numId="12">
    <w:abstractNumId w:val="6"/>
  </w:num>
  <w:num w:numId="13">
    <w:abstractNumId w:val="1"/>
  </w:num>
  <w:num w:numId="14">
    <w:abstractNumId w:val="2"/>
  </w:num>
  <w:num w:numId="15">
    <w:abstractNumId w:val="32"/>
  </w:num>
  <w:num w:numId="16">
    <w:abstractNumId w:val="7"/>
  </w:num>
  <w:num w:numId="17">
    <w:abstractNumId w:val="27"/>
  </w:num>
  <w:num w:numId="18">
    <w:abstractNumId w:val="22"/>
  </w:num>
  <w:num w:numId="19">
    <w:abstractNumId w:val="15"/>
  </w:num>
  <w:num w:numId="20">
    <w:abstractNumId w:val="5"/>
  </w:num>
  <w:num w:numId="21">
    <w:abstractNumId w:val="0"/>
  </w:num>
  <w:num w:numId="22">
    <w:abstractNumId w:val="23"/>
  </w:num>
  <w:num w:numId="23">
    <w:abstractNumId w:val="16"/>
  </w:num>
  <w:num w:numId="24">
    <w:abstractNumId w:val="9"/>
  </w:num>
  <w:num w:numId="25">
    <w:abstractNumId w:val="10"/>
  </w:num>
  <w:num w:numId="26">
    <w:abstractNumId w:val="21"/>
  </w:num>
  <w:num w:numId="27">
    <w:abstractNumId w:val="30"/>
  </w:num>
  <w:num w:numId="28">
    <w:abstractNumId w:val="4"/>
  </w:num>
  <w:num w:numId="29">
    <w:abstractNumId w:val="24"/>
  </w:num>
  <w:num w:numId="30">
    <w:abstractNumId w:val="11"/>
  </w:num>
  <w:num w:numId="31">
    <w:abstractNumId w:val="28"/>
  </w:num>
  <w:num w:numId="32">
    <w:abstractNumId w:val="31"/>
  </w:num>
  <w:num w:numId="33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863"/>
    <w:rsid w:val="00004520"/>
    <w:rsid w:val="000122F5"/>
    <w:rsid w:val="00012FBA"/>
    <w:rsid w:val="000170CC"/>
    <w:rsid w:val="000208FC"/>
    <w:rsid w:val="00030BE9"/>
    <w:rsid w:val="00035194"/>
    <w:rsid w:val="00040D39"/>
    <w:rsid w:val="000464A3"/>
    <w:rsid w:val="000546FF"/>
    <w:rsid w:val="0005715F"/>
    <w:rsid w:val="000705F6"/>
    <w:rsid w:val="0007204D"/>
    <w:rsid w:val="00073FD4"/>
    <w:rsid w:val="00097FD7"/>
    <w:rsid w:val="000A3BBA"/>
    <w:rsid w:val="000A515B"/>
    <w:rsid w:val="000A5493"/>
    <w:rsid w:val="000A7663"/>
    <w:rsid w:val="000B66AC"/>
    <w:rsid w:val="000C0566"/>
    <w:rsid w:val="000C28E4"/>
    <w:rsid w:val="000D787A"/>
    <w:rsid w:val="000E2925"/>
    <w:rsid w:val="000E4490"/>
    <w:rsid w:val="000E55B7"/>
    <w:rsid w:val="000E5BF9"/>
    <w:rsid w:val="000F4A40"/>
    <w:rsid w:val="000F71A0"/>
    <w:rsid w:val="00100FDD"/>
    <w:rsid w:val="001026D1"/>
    <w:rsid w:val="00103E6D"/>
    <w:rsid w:val="001046BC"/>
    <w:rsid w:val="0011034F"/>
    <w:rsid w:val="00111DF3"/>
    <w:rsid w:val="00113647"/>
    <w:rsid w:val="00117CA7"/>
    <w:rsid w:val="0012511F"/>
    <w:rsid w:val="001308E9"/>
    <w:rsid w:val="00131458"/>
    <w:rsid w:val="001362B2"/>
    <w:rsid w:val="00137235"/>
    <w:rsid w:val="0013760D"/>
    <w:rsid w:val="0014238B"/>
    <w:rsid w:val="00142D6B"/>
    <w:rsid w:val="00142EA4"/>
    <w:rsid w:val="00145CF2"/>
    <w:rsid w:val="00150224"/>
    <w:rsid w:val="0015211B"/>
    <w:rsid w:val="00153700"/>
    <w:rsid w:val="00157813"/>
    <w:rsid w:val="0017019F"/>
    <w:rsid w:val="0017155A"/>
    <w:rsid w:val="00171CEE"/>
    <w:rsid w:val="00174720"/>
    <w:rsid w:val="00175235"/>
    <w:rsid w:val="0017646D"/>
    <w:rsid w:val="00176645"/>
    <w:rsid w:val="00186CB0"/>
    <w:rsid w:val="00196DF7"/>
    <w:rsid w:val="00197FA3"/>
    <w:rsid w:val="001A08CD"/>
    <w:rsid w:val="001A2319"/>
    <w:rsid w:val="001B0028"/>
    <w:rsid w:val="001B30A2"/>
    <w:rsid w:val="001B3DD8"/>
    <w:rsid w:val="001C5AF5"/>
    <w:rsid w:val="001D273B"/>
    <w:rsid w:val="001D39CA"/>
    <w:rsid w:val="001D47D4"/>
    <w:rsid w:val="001E5BC4"/>
    <w:rsid w:val="00204A1A"/>
    <w:rsid w:val="0021314A"/>
    <w:rsid w:val="00220EE7"/>
    <w:rsid w:val="00222113"/>
    <w:rsid w:val="0022394A"/>
    <w:rsid w:val="0022648C"/>
    <w:rsid w:val="00230A16"/>
    <w:rsid w:val="00231706"/>
    <w:rsid w:val="00232A33"/>
    <w:rsid w:val="00236760"/>
    <w:rsid w:val="00236FDF"/>
    <w:rsid w:val="00240A35"/>
    <w:rsid w:val="002440CC"/>
    <w:rsid w:val="002462DB"/>
    <w:rsid w:val="00256F8B"/>
    <w:rsid w:val="002605CB"/>
    <w:rsid w:val="00275CCF"/>
    <w:rsid w:val="00281DA4"/>
    <w:rsid w:val="0028332A"/>
    <w:rsid w:val="002843D4"/>
    <w:rsid w:val="002863A7"/>
    <w:rsid w:val="00292B4D"/>
    <w:rsid w:val="002A2ABD"/>
    <w:rsid w:val="002A699A"/>
    <w:rsid w:val="002C1446"/>
    <w:rsid w:val="002E46D6"/>
    <w:rsid w:val="002E71BD"/>
    <w:rsid w:val="002F77D0"/>
    <w:rsid w:val="00303276"/>
    <w:rsid w:val="00310DF8"/>
    <w:rsid w:val="00314BC0"/>
    <w:rsid w:val="00325100"/>
    <w:rsid w:val="00333A4C"/>
    <w:rsid w:val="00340440"/>
    <w:rsid w:val="003408C1"/>
    <w:rsid w:val="00340AEA"/>
    <w:rsid w:val="003411DE"/>
    <w:rsid w:val="0035391C"/>
    <w:rsid w:val="00356BA4"/>
    <w:rsid w:val="00362AAC"/>
    <w:rsid w:val="00365B36"/>
    <w:rsid w:val="003732CA"/>
    <w:rsid w:val="003753DE"/>
    <w:rsid w:val="003775C7"/>
    <w:rsid w:val="003920B9"/>
    <w:rsid w:val="003945E6"/>
    <w:rsid w:val="00396D6F"/>
    <w:rsid w:val="003977C8"/>
    <w:rsid w:val="003A4756"/>
    <w:rsid w:val="003A7057"/>
    <w:rsid w:val="003B0930"/>
    <w:rsid w:val="003B112B"/>
    <w:rsid w:val="003B7088"/>
    <w:rsid w:val="003C54F8"/>
    <w:rsid w:val="003D4D81"/>
    <w:rsid w:val="003D7D87"/>
    <w:rsid w:val="003D7EA1"/>
    <w:rsid w:val="003E166B"/>
    <w:rsid w:val="003E1A56"/>
    <w:rsid w:val="003E2290"/>
    <w:rsid w:val="003E6E57"/>
    <w:rsid w:val="003F1ECC"/>
    <w:rsid w:val="003F20D1"/>
    <w:rsid w:val="00400FB6"/>
    <w:rsid w:val="00401456"/>
    <w:rsid w:val="00405C06"/>
    <w:rsid w:val="00411A8D"/>
    <w:rsid w:val="004121E0"/>
    <w:rsid w:val="00414969"/>
    <w:rsid w:val="00414F15"/>
    <w:rsid w:val="00421AC3"/>
    <w:rsid w:val="00424F78"/>
    <w:rsid w:val="00440B80"/>
    <w:rsid w:val="00442D22"/>
    <w:rsid w:val="00447EDE"/>
    <w:rsid w:val="004533CF"/>
    <w:rsid w:val="004538B9"/>
    <w:rsid w:val="00463023"/>
    <w:rsid w:val="0046458C"/>
    <w:rsid w:val="00475437"/>
    <w:rsid w:val="0048505C"/>
    <w:rsid w:val="00486E66"/>
    <w:rsid w:val="00492C83"/>
    <w:rsid w:val="00496B07"/>
    <w:rsid w:val="004A02EB"/>
    <w:rsid w:val="004A1603"/>
    <w:rsid w:val="004A287A"/>
    <w:rsid w:val="004A45B8"/>
    <w:rsid w:val="004A7979"/>
    <w:rsid w:val="004B3E16"/>
    <w:rsid w:val="004B4ADD"/>
    <w:rsid w:val="004B6B76"/>
    <w:rsid w:val="004C5053"/>
    <w:rsid w:val="004C7FD9"/>
    <w:rsid w:val="004E2CA8"/>
    <w:rsid w:val="004E5206"/>
    <w:rsid w:val="004F71E9"/>
    <w:rsid w:val="0050572A"/>
    <w:rsid w:val="00506861"/>
    <w:rsid w:val="00511EF7"/>
    <w:rsid w:val="0051451E"/>
    <w:rsid w:val="00515532"/>
    <w:rsid w:val="00517C87"/>
    <w:rsid w:val="0052779B"/>
    <w:rsid w:val="00532FE8"/>
    <w:rsid w:val="005352BF"/>
    <w:rsid w:val="005557D3"/>
    <w:rsid w:val="00565E95"/>
    <w:rsid w:val="005725B7"/>
    <w:rsid w:val="00572B05"/>
    <w:rsid w:val="00575E7B"/>
    <w:rsid w:val="00576DBE"/>
    <w:rsid w:val="005804A9"/>
    <w:rsid w:val="005919C5"/>
    <w:rsid w:val="00592585"/>
    <w:rsid w:val="005967EE"/>
    <w:rsid w:val="00596B0C"/>
    <w:rsid w:val="005B4F01"/>
    <w:rsid w:val="005C3922"/>
    <w:rsid w:val="005C5F4A"/>
    <w:rsid w:val="005D5AF9"/>
    <w:rsid w:val="005D668B"/>
    <w:rsid w:val="005E3400"/>
    <w:rsid w:val="005E794E"/>
    <w:rsid w:val="005F33EA"/>
    <w:rsid w:val="005F4227"/>
    <w:rsid w:val="005F78A3"/>
    <w:rsid w:val="006058A6"/>
    <w:rsid w:val="00605A84"/>
    <w:rsid w:val="00610ABB"/>
    <w:rsid w:val="0062369E"/>
    <w:rsid w:val="006269C7"/>
    <w:rsid w:val="006360FE"/>
    <w:rsid w:val="00640357"/>
    <w:rsid w:val="00645643"/>
    <w:rsid w:val="00646009"/>
    <w:rsid w:val="00647A68"/>
    <w:rsid w:val="006536DA"/>
    <w:rsid w:val="00656185"/>
    <w:rsid w:val="006665FD"/>
    <w:rsid w:val="006678ED"/>
    <w:rsid w:val="006708A2"/>
    <w:rsid w:val="0067280F"/>
    <w:rsid w:val="00674DE0"/>
    <w:rsid w:val="00676A07"/>
    <w:rsid w:val="00677CCF"/>
    <w:rsid w:val="006849BC"/>
    <w:rsid w:val="00686900"/>
    <w:rsid w:val="00687024"/>
    <w:rsid w:val="00693676"/>
    <w:rsid w:val="006942EF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E6F76"/>
    <w:rsid w:val="006F0012"/>
    <w:rsid w:val="006F50CA"/>
    <w:rsid w:val="006F7960"/>
    <w:rsid w:val="006F7E9E"/>
    <w:rsid w:val="00702C6B"/>
    <w:rsid w:val="00702F59"/>
    <w:rsid w:val="0070327E"/>
    <w:rsid w:val="00705EA8"/>
    <w:rsid w:val="007078DF"/>
    <w:rsid w:val="00711209"/>
    <w:rsid w:val="00712704"/>
    <w:rsid w:val="00717ECB"/>
    <w:rsid w:val="007238E8"/>
    <w:rsid w:val="007256F6"/>
    <w:rsid w:val="0073005A"/>
    <w:rsid w:val="00732B98"/>
    <w:rsid w:val="00741CB8"/>
    <w:rsid w:val="007421E7"/>
    <w:rsid w:val="00747D68"/>
    <w:rsid w:val="00757249"/>
    <w:rsid w:val="00762368"/>
    <w:rsid w:val="00766242"/>
    <w:rsid w:val="00773E35"/>
    <w:rsid w:val="00780FDB"/>
    <w:rsid w:val="00784C77"/>
    <w:rsid w:val="00786DC8"/>
    <w:rsid w:val="00793DCA"/>
    <w:rsid w:val="00797BEC"/>
    <w:rsid w:val="007A0406"/>
    <w:rsid w:val="007A5034"/>
    <w:rsid w:val="007A51E1"/>
    <w:rsid w:val="007A72BD"/>
    <w:rsid w:val="007B5672"/>
    <w:rsid w:val="007C03AA"/>
    <w:rsid w:val="007C1CA0"/>
    <w:rsid w:val="007C58A4"/>
    <w:rsid w:val="007D689D"/>
    <w:rsid w:val="007D6DE0"/>
    <w:rsid w:val="007E3604"/>
    <w:rsid w:val="007F3601"/>
    <w:rsid w:val="007F5A3A"/>
    <w:rsid w:val="007F6091"/>
    <w:rsid w:val="008072AD"/>
    <w:rsid w:val="0081369C"/>
    <w:rsid w:val="00823E84"/>
    <w:rsid w:val="008255C9"/>
    <w:rsid w:val="008345B9"/>
    <w:rsid w:val="00836B08"/>
    <w:rsid w:val="00837197"/>
    <w:rsid w:val="00841045"/>
    <w:rsid w:val="008524E1"/>
    <w:rsid w:val="00860C50"/>
    <w:rsid w:val="00883057"/>
    <w:rsid w:val="008870B8"/>
    <w:rsid w:val="00894FA6"/>
    <w:rsid w:val="008964C5"/>
    <w:rsid w:val="00897088"/>
    <w:rsid w:val="008B4AC4"/>
    <w:rsid w:val="008B618D"/>
    <w:rsid w:val="008B6928"/>
    <w:rsid w:val="008C33DE"/>
    <w:rsid w:val="008D3EDA"/>
    <w:rsid w:val="008D4A18"/>
    <w:rsid w:val="008D6866"/>
    <w:rsid w:val="008D79D4"/>
    <w:rsid w:val="008E2163"/>
    <w:rsid w:val="008E4D73"/>
    <w:rsid w:val="008E5346"/>
    <w:rsid w:val="008E6463"/>
    <w:rsid w:val="008E6F6B"/>
    <w:rsid w:val="008E7557"/>
    <w:rsid w:val="008F4862"/>
    <w:rsid w:val="008F60D1"/>
    <w:rsid w:val="008F7406"/>
    <w:rsid w:val="00902777"/>
    <w:rsid w:val="00907857"/>
    <w:rsid w:val="009109BA"/>
    <w:rsid w:val="00914399"/>
    <w:rsid w:val="00927133"/>
    <w:rsid w:val="00936D3B"/>
    <w:rsid w:val="009417C1"/>
    <w:rsid w:val="00941BD4"/>
    <w:rsid w:val="00943AB6"/>
    <w:rsid w:val="00950D22"/>
    <w:rsid w:val="0095464D"/>
    <w:rsid w:val="00961040"/>
    <w:rsid w:val="00961BF9"/>
    <w:rsid w:val="00966DD0"/>
    <w:rsid w:val="00967795"/>
    <w:rsid w:val="00971076"/>
    <w:rsid w:val="00973F56"/>
    <w:rsid w:val="0097649C"/>
    <w:rsid w:val="0097754F"/>
    <w:rsid w:val="009829A9"/>
    <w:rsid w:val="00992C69"/>
    <w:rsid w:val="00992C6E"/>
    <w:rsid w:val="009948E9"/>
    <w:rsid w:val="00995796"/>
    <w:rsid w:val="00995AFF"/>
    <w:rsid w:val="00996243"/>
    <w:rsid w:val="009A3E12"/>
    <w:rsid w:val="009B433B"/>
    <w:rsid w:val="009C1523"/>
    <w:rsid w:val="009C1E1C"/>
    <w:rsid w:val="009D164A"/>
    <w:rsid w:val="009E2AB4"/>
    <w:rsid w:val="00A044C3"/>
    <w:rsid w:val="00A11FAE"/>
    <w:rsid w:val="00A13F9D"/>
    <w:rsid w:val="00A175F6"/>
    <w:rsid w:val="00A30831"/>
    <w:rsid w:val="00A323C3"/>
    <w:rsid w:val="00A33FA9"/>
    <w:rsid w:val="00A34064"/>
    <w:rsid w:val="00A35273"/>
    <w:rsid w:val="00A44917"/>
    <w:rsid w:val="00A7247F"/>
    <w:rsid w:val="00A74067"/>
    <w:rsid w:val="00A750FC"/>
    <w:rsid w:val="00A76155"/>
    <w:rsid w:val="00A86127"/>
    <w:rsid w:val="00A91932"/>
    <w:rsid w:val="00A961E5"/>
    <w:rsid w:val="00AA40AD"/>
    <w:rsid w:val="00AA6C21"/>
    <w:rsid w:val="00AB1F74"/>
    <w:rsid w:val="00AB2DF1"/>
    <w:rsid w:val="00AB3782"/>
    <w:rsid w:val="00AC1D36"/>
    <w:rsid w:val="00AC2F93"/>
    <w:rsid w:val="00AC6A4F"/>
    <w:rsid w:val="00AC70E7"/>
    <w:rsid w:val="00AE1505"/>
    <w:rsid w:val="00AE46A7"/>
    <w:rsid w:val="00AF1A28"/>
    <w:rsid w:val="00AF5701"/>
    <w:rsid w:val="00AF746C"/>
    <w:rsid w:val="00B00EC1"/>
    <w:rsid w:val="00B0724B"/>
    <w:rsid w:val="00B16433"/>
    <w:rsid w:val="00B17543"/>
    <w:rsid w:val="00B23855"/>
    <w:rsid w:val="00B375B3"/>
    <w:rsid w:val="00B5188E"/>
    <w:rsid w:val="00B51C14"/>
    <w:rsid w:val="00B53071"/>
    <w:rsid w:val="00B565EB"/>
    <w:rsid w:val="00B604B4"/>
    <w:rsid w:val="00B61176"/>
    <w:rsid w:val="00B62F61"/>
    <w:rsid w:val="00B7268C"/>
    <w:rsid w:val="00B75D08"/>
    <w:rsid w:val="00B7655A"/>
    <w:rsid w:val="00B863E8"/>
    <w:rsid w:val="00B87BA0"/>
    <w:rsid w:val="00B91448"/>
    <w:rsid w:val="00B93BBA"/>
    <w:rsid w:val="00B947FA"/>
    <w:rsid w:val="00B969DE"/>
    <w:rsid w:val="00BA632E"/>
    <w:rsid w:val="00BB1F2B"/>
    <w:rsid w:val="00BB3055"/>
    <w:rsid w:val="00BB63AF"/>
    <w:rsid w:val="00BC4FC5"/>
    <w:rsid w:val="00BC7557"/>
    <w:rsid w:val="00BD0900"/>
    <w:rsid w:val="00BD0C54"/>
    <w:rsid w:val="00BD2B08"/>
    <w:rsid w:val="00BD39B3"/>
    <w:rsid w:val="00BD4EFC"/>
    <w:rsid w:val="00BE2D8C"/>
    <w:rsid w:val="00BE790C"/>
    <w:rsid w:val="00BF0BE7"/>
    <w:rsid w:val="00BF7126"/>
    <w:rsid w:val="00BF7C68"/>
    <w:rsid w:val="00C01900"/>
    <w:rsid w:val="00C11D08"/>
    <w:rsid w:val="00C1360A"/>
    <w:rsid w:val="00C138E5"/>
    <w:rsid w:val="00C14038"/>
    <w:rsid w:val="00C202A2"/>
    <w:rsid w:val="00C251A3"/>
    <w:rsid w:val="00C25973"/>
    <w:rsid w:val="00C260BF"/>
    <w:rsid w:val="00C277E0"/>
    <w:rsid w:val="00C3063C"/>
    <w:rsid w:val="00C344C1"/>
    <w:rsid w:val="00C41E0F"/>
    <w:rsid w:val="00C452DE"/>
    <w:rsid w:val="00C5475A"/>
    <w:rsid w:val="00C56471"/>
    <w:rsid w:val="00C56749"/>
    <w:rsid w:val="00C62319"/>
    <w:rsid w:val="00C80A11"/>
    <w:rsid w:val="00C822C1"/>
    <w:rsid w:val="00C830E6"/>
    <w:rsid w:val="00C83372"/>
    <w:rsid w:val="00C83E88"/>
    <w:rsid w:val="00CA1407"/>
    <w:rsid w:val="00CA3C06"/>
    <w:rsid w:val="00CB5218"/>
    <w:rsid w:val="00CC44BA"/>
    <w:rsid w:val="00CD01D0"/>
    <w:rsid w:val="00CD71CB"/>
    <w:rsid w:val="00CE1CB0"/>
    <w:rsid w:val="00CE315E"/>
    <w:rsid w:val="00CE7061"/>
    <w:rsid w:val="00CF18E4"/>
    <w:rsid w:val="00CF4194"/>
    <w:rsid w:val="00CF492D"/>
    <w:rsid w:val="00CF51C9"/>
    <w:rsid w:val="00D004E2"/>
    <w:rsid w:val="00D015D9"/>
    <w:rsid w:val="00D03B5B"/>
    <w:rsid w:val="00D10FE5"/>
    <w:rsid w:val="00D15965"/>
    <w:rsid w:val="00D15998"/>
    <w:rsid w:val="00D22335"/>
    <w:rsid w:val="00D228ED"/>
    <w:rsid w:val="00D32350"/>
    <w:rsid w:val="00D3295D"/>
    <w:rsid w:val="00D45223"/>
    <w:rsid w:val="00D52467"/>
    <w:rsid w:val="00D52FDE"/>
    <w:rsid w:val="00D563EF"/>
    <w:rsid w:val="00D57983"/>
    <w:rsid w:val="00D70DC1"/>
    <w:rsid w:val="00D7380C"/>
    <w:rsid w:val="00D75865"/>
    <w:rsid w:val="00D8510A"/>
    <w:rsid w:val="00D872E4"/>
    <w:rsid w:val="00D8784F"/>
    <w:rsid w:val="00D90345"/>
    <w:rsid w:val="00D919C7"/>
    <w:rsid w:val="00D91DFF"/>
    <w:rsid w:val="00D926AE"/>
    <w:rsid w:val="00DA03AC"/>
    <w:rsid w:val="00DA15CC"/>
    <w:rsid w:val="00DC152C"/>
    <w:rsid w:val="00DD2C8E"/>
    <w:rsid w:val="00DE09B3"/>
    <w:rsid w:val="00DE3F23"/>
    <w:rsid w:val="00DE7C84"/>
    <w:rsid w:val="00E003E4"/>
    <w:rsid w:val="00E0153A"/>
    <w:rsid w:val="00E079EF"/>
    <w:rsid w:val="00E11270"/>
    <w:rsid w:val="00E13A3E"/>
    <w:rsid w:val="00E15CB3"/>
    <w:rsid w:val="00E16DC3"/>
    <w:rsid w:val="00E22DEC"/>
    <w:rsid w:val="00E24966"/>
    <w:rsid w:val="00E2644F"/>
    <w:rsid w:val="00E330B4"/>
    <w:rsid w:val="00E332CB"/>
    <w:rsid w:val="00E350CA"/>
    <w:rsid w:val="00E372A6"/>
    <w:rsid w:val="00E3769D"/>
    <w:rsid w:val="00E512E5"/>
    <w:rsid w:val="00E5778B"/>
    <w:rsid w:val="00E74185"/>
    <w:rsid w:val="00E7524E"/>
    <w:rsid w:val="00E76783"/>
    <w:rsid w:val="00E77DF7"/>
    <w:rsid w:val="00E818C1"/>
    <w:rsid w:val="00E8209E"/>
    <w:rsid w:val="00EB0A13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2152B"/>
    <w:rsid w:val="00F26A20"/>
    <w:rsid w:val="00F26E98"/>
    <w:rsid w:val="00F40A3E"/>
    <w:rsid w:val="00F42D8E"/>
    <w:rsid w:val="00F50004"/>
    <w:rsid w:val="00F5228F"/>
    <w:rsid w:val="00F53616"/>
    <w:rsid w:val="00F6209B"/>
    <w:rsid w:val="00F6778A"/>
    <w:rsid w:val="00F70801"/>
    <w:rsid w:val="00F7089D"/>
    <w:rsid w:val="00F756E1"/>
    <w:rsid w:val="00F7615B"/>
    <w:rsid w:val="00F8020B"/>
    <w:rsid w:val="00F81067"/>
    <w:rsid w:val="00F8681C"/>
    <w:rsid w:val="00F93E6A"/>
    <w:rsid w:val="00FA2033"/>
    <w:rsid w:val="00FB0ECF"/>
    <w:rsid w:val="00FB47BC"/>
    <w:rsid w:val="00FB6FAB"/>
    <w:rsid w:val="00FD70E3"/>
    <w:rsid w:val="00FE6693"/>
    <w:rsid w:val="00FF32AC"/>
    <w:rsid w:val="00FF39AD"/>
    <w:rsid w:val="00FF449D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436316"/>
  <w15:docId w15:val="{0BF6D643-FDB3-4F0E-9EB1-8578D0BA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356B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2462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3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emf"/><Relationship Id="rId68" Type="http://schemas.openxmlformats.org/officeDocument/2006/relationships/image" Target="media/image59.png"/><Relationship Id="rId16" Type="http://schemas.openxmlformats.org/officeDocument/2006/relationships/image" Target="media/image9.jpe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emf"/><Relationship Id="rId53" Type="http://schemas.openxmlformats.org/officeDocument/2006/relationships/image" Target="media/image45.jpeg"/><Relationship Id="rId58" Type="http://schemas.openxmlformats.org/officeDocument/2006/relationships/image" Target="media/image50.png"/><Relationship Id="rId66" Type="http://schemas.openxmlformats.org/officeDocument/2006/relationships/image" Target="media/image57.emf"/><Relationship Id="rId74" Type="http://schemas.openxmlformats.org/officeDocument/2006/relationships/image" Target="media/image65.jpe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19" Type="http://schemas.openxmlformats.org/officeDocument/2006/relationships/image" Target="media/image11.jpe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64" Type="http://schemas.openxmlformats.org/officeDocument/2006/relationships/oleObject" Target="embeddings/oleObject2.bin"/><Relationship Id="rId69" Type="http://schemas.openxmlformats.org/officeDocument/2006/relationships/image" Target="media/image60.jpeg"/><Relationship Id="rId77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72" Type="http://schemas.openxmlformats.org/officeDocument/2006/relationships/image" Target="media/image63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59" Type="http://schemas.openxmlformats.org/officeDocument/2006/relationships/image" Target="media/image51.png"/><Relationship Id="rId67" Type="http://schemas.openxmlformats.org/officeDocument/2006/relationships/image" Target="media/image58.emf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image" Target="media/image49.emf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6.emf"/><Relationship Id="rId73" Type="http://schemas.openxmlformats.org/officeDocument/2006/relationships/image" Target="media/image64.pn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oleObject" Target="embeddings/oleObject1.bin"/><Relationship Id="rId39" Type="http://schemas.openxmlformats.org/officeDocument/2006/relationships/image" Target="media/image31.jpeg"/><Relationship Id="rId34" Type="http://schemas.openxmlformats.org/officeDocument/2006/relationships/image" Target="media/image26.png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76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2" Type="http://schemas.openxmlformats.org/officeDocument/2006/relationships/numbering" Target="numbering.xml"/><Relationship Id="rId29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24CBF-CE53-4E4A-BC89-C59566EB0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51</Pages>
  <Words>7245</Words>
  <Characters>43470</Characters>
  <Application>Microsoft Office Word</Application>
  <DocSecurity>0</DocSecurity>
  <Lines>362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Kolesińska Anna</cp:lastModifiedBy>
  <cp:revision>2</cp:revision>
  <cp:lastPrinted>2024-02-08T09:20:00Z</cp:lastPrinted>
  <dcterms:created xsi:type="dcterms:W3CDTF">2024-02-16T08:07:00Z</dcterms:created>
  <dcterms:modified xsi:type="dcterms:W3CDTF">2024-02-16T08:07:00Z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