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816FE7" w:rsidRPr="00816FE7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816FE7" w:rsidRPr="00816FE7">
        <w:rPr>
          <w:rFonts w:ascii="Calibri" w:hAnsi="Calibri"/>
          <w:b/>
          <w:bCs/>
          <w:i/>
        </w:rPr>
        <w:t>CRZP/4/2024/AZP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816FE7" w:rsidRPr="00816FE7">
        <w:rPr>
          <w:rFonts w:ascii="Calibri" w:hAnsi="Calibri"/>
          <w:b/>
          <w:bCs/>
          <w:i/>
        </w:rPr>
        <w:t>Gadżety rekrutacyjne dla Wydziału Mechanicznego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816FE7" w:rsidRPr="00816FE7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816FE7" w:rsidRPr="00816FE7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„</w:t>
      </w:r>
      <w:r w:rsidR="00816FE7" w:rsidRPr="00816FE7">
        <w:rPr>
          <w:rFonts w:ascii="Calibri" w:hAnsi="Calibri" w:cs="Tahoma"/>
          <w:b/>
          <w:sz w:val="22"/>
          <w:szCs w:val="22"/>
        </w:rPr>
        <w:t>Gadżety rekrutacyjne dla Wydziału Mechanicznego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AA76BB" w:rsidRDefault="00AA76BB" w:rsidP="00AA76BB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AA76BB" w:rsidRDefault="00AA76BB" w:rsidP="00AA76B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AA76BB" w:rsidRDefault="00AA76BB" w:rsidP="00AA76B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AA76BB" w:rsidRDefault="00AA76BB" w:rsidP="00AA76B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VAT 23%  ………………… zł (słownie : ………………………………………….…..)</w:t>
            </w:r>
          </w:p>
          <w:p w:rsidR="00AA76BB" w:rsidRDefault="00AA76BB" w:rsidP="00AA76B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AA76BB" w:rsidRDefault="00AA76BB" w:rsidP="00AA76B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AA76BB" w:rsidRDefault="00AA76BB" w:rsidP="00AA76BB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AA76BB" w:rsidRDefault="00AA76BB" w:rsidP="00AA76BB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>
              <w:rPr>
                <w:rFonts w:ascii="Calibri" w:hAnsi="Calibri" w:cs="Tahoma"/>
                <w:sz w:val="22"/>
                <w:szCs w:val="22"/>
              </w:rPr>
              <w:t>……………..(maksymalnie 1</w:t>
            </w:r>
            <w:r>
              <w:rPr>
                <w:rFonts w:ascii="Calibri" w:hAnsi="Calibri" w:cs="Tahoma"/>
                <w:sz w:val="22"/>
                <w:szCs w:val="22"/>
              </w:rPr>
              <w:t>0</w:t>
            </w:r>
            <w:r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AA76BB" w:rsidRDefault="00AA76BB" w:rsidP="00AA76BB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CE57E9" w:rsidRPr="00AA76BB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AA76BB">
        <w:rPr>
          <w:rFonts w:ascii="Calibri" w:hAnsi="Calibri" w:cs="Calibri"/>
          <w:sz w:val="22"/>
          <w:szCs w:val="22"/>
        </w:rPr>
        <w:t>i zasadami postępowania</w:t>
      </w:r>
      <w:r w:rsidRPr="00AA76BB">
        <w:rPr>
          <w:rFonts w:ascii="Calibri" w:hAnsi="Calibri" w:cs="Calibri"/>
          <w:sz w:val="22"/>
          <w:szCs w:val="22"/>
        </w:rPr>
        <w:t>.</w:t>
      </w:r>
      <w:r w:rsidR="00110C43" w:rsidRPr="00AA76BB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AA76BB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A76BB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AA76BB">
        <w:rPr>
          <w:rFonts w:ascii="Calibri" w:hAnsi="Calibri" w:cs="Tahoma"/>
          <w:sz w:val="22"/>
          <w:szCs w:val="22"/>
        </w:rPr>
        <w:t>dla wykonanych usług</w:t>
      </w:r>
      <w:r w:rsidR="002307F7" w:rsidRPr="00AA76BB">
        <w:rPr>
          <w:rFonts w:ascii="Calibri" w:hAnsi="Calibri" w:cs="Tahoma"/>
          <w:sz w:val="22"/>
          <w:szCs w:val="22"/>
        </w:rPr>
        <w:t xml:space="preserve"> lub dostaw</w:t>
      </w:r>
      <w:r w:rsidR="002301EC" w:rsidRPr="00AA76BB">
        <w:rPr>
          <w:rFonts w:ascii="Calibri" w:hAnsi="Calibri" w:cs="Tahoma"/>
          <w:sz w:val="22"/>
          <w:szCs w:val="22"/>
        </w:rPr>
        <w:t xml:space="preserve"> wynosi </w:t>
      </w:r>
      <w:r w:rsidR="00AA76BB" w:rsidRPr="00AA76BB">
        <w:rPr>
          <w:rFonts w:ascii="Calibri" w:hAnsi="Calibri" w:cs="Tahoma"/>
          <w:b/>
          <w:sz w:val="22"/>
          <w:szCs w:val="22"/>
        </w:rPr>
        <w:t>12</w:t>
      </w:r>
      <w:r w:rsidR="00CE57E9" w:rsidRPr="00AA76BB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AA76BB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AA76BB">
        <w:rPr>
          <w:rFonts w:ascii="Calibri" w:hAnsi="Calibri" w:cs="Tahoma"/>
          <w:sz w:val="22"/>
          <w:szCs w:val="22"/>
        </w:rPr>
        <w:t xml:space="preserve"> </w:t>
      </w:r>
      <w:r w:rsidR="002301EC" w:rsidRPr="00AA76BB">
        <w:rPr>
          <w:rFonts w:ascii="Calibri" w:hAnsi="Calibri" w:cs="Tahoma"/>
          <w:sz w:val="22"/>
          <w:szCs w:val="22"/>
        </w:rPr>
        <w:t xml:space="preserve"> </w:t>
      </w:r>
      <w:r w:rsidR="00CE57E9" w:rsidRPr="00AA76BB">
        <w:rPr>
          <w:rFonts w:ascii="Calibri" w:hAnsi="Calibri" w:cs="Tahoma"/>
          <w:sz w:val="22"/>
          <w:szCs w:val="22"/>
        </w:rPr>
        <w:t xml:space="preserve">licząc od daty </w:t>
      </w:r>
      <w:r w:rsidRPr="00AA76BB">
        <w:rPr>
          <w:rFonts w:ascii="Calibri" w:hAnsi="Calibri" w:cs="Tahoma"/>
          <w:sz w:val="22"/>
          <w:szCs w:val="22"/>
        </w:rPr>
        <w:t>odbioru końcowego.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 xml:space="preserve">Wartość zakresu </w:t>
            </w: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AA76BB" w:rsidRDefault="00E15CEB" w:rsidP="00AA76B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  <w:bookmarkStart w:id="0" w:name="_GoBack"/>
      <w:bookmarkEnd w:id="0"/>
    </w:p>
    <w:sectPr w:rsidR="00525A05" w:rsidRPr="00AA76BB" w:rsidSect="00AA76B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567" w:left="1417" w:header="708" w:footer="35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0559" w:rsidRDefault="00BE0559">
      <w:r>
        <w:separator/>
      </w:r>
    </w:p>
  </w:endnote>
  <w:endnote w:type="continuationSeparator" w:id="0">
    <w:p w:rsidR="00BE0559" w:rsidRDefault="00BE05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FE7" w:rsidRDefault="00816F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FE7" w:rsidRDefault="00816F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0559" w:rsidRDefault="00BE0559">
      <w:r>
        <w:separator/>
      </w:r>
    </w:p>
  </w:footnote>
  <w:footnote w:type="continuationSeparator" w:id="0">
    <w:p w:rsidR="00BE0559" w:rsidRDefault="00BE0559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816FE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Gadżety rekrutacyjne dla Wydziału Mechanicznego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FF806080"/>
    <w:lvl w:ilvl="0" w:tplc="861C52C8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16FE7"/>
    <w:rsid w:val="00837D71"/>
    <w:rsid w:val="0087245F"/>
    <w:rsid w:val="009546C8"/>
    <w:rsid w:val="009E1AE4"/>
    <w:rsid w:val="00A24049"/>
    <w:rsid w:val="00A87492"/>
    <w:rsid w:val="00AA76BB"/>
    <w:rsid w:val="00AE009B"/>
    <w:rsid w:val="00BE0559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6ACE19D0"/>
  <w15:chartTrackingRefBased/>
  <w15:docId w15:val="{E1600AE4-4C99-45C4-9C9C-4D47434EA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AA7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344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866E5D-C4F7-4764-8D54-CA75B4653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573</Words>
  <Characters>4676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2024-01-16T08:09:00Z</cp:lastPrinted>
  <dcterms:created xsi:type="dcterms:W3CDTF">2024-01-16T08:09:00Z</dcterms:created>
  <dcterms:modified xsi:type="dcterms:W3CDTF">2024-01-16T08:09:00Z</dcterms:modified>
</cp:coreProperties>
</file>