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4057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4057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40576">
        <w:rPr>
          <w:rFonts w:ascii="Arial" w:hAnsi="Arial" w:cs="Arial"/>
          <w:sz w:val="24"/>
          <w:szCs w:val="24"/>
        </w:rPr>
        <w:t>2024-01-09</w:t>
      </w:r>
    </w:p>
    <w:p w:rsidR="00CF7835" w:rsidRPr="009432A1" w:rsidRDefault="0064057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05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4057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4057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40576">
        <w:rPr>
          <w:rFonts w:ascii="Arial" w:hAnsi="Arial" w:cs="Arial"/>
          <w:sz w:val="24"/>
          <w:szCs w:val="24"/>
        </w:rPr>
        <w:t>69</w:t>
      </w:r>
    </w:p>
    <w:p w:rsidR="00CF7835" w:rsidRPr="009432A1" w:rsidRDefault="00640576" w:rsidP="00CF7835">
      <w:pPr>
        <w:rPr>
          <w:rFonts w:ascii="Arial" w:hAnsi="Arial" w:cs="Arial"/>
          <w:sz w:val="24"/>
          <w:szCs w:val="24"/>
        </w:rPr>
      </w:pPr>
      <w:r w:rsidRPr="0064057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4057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4057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0576">
              <w:rPr>
                <w:rFonts w:ascii="Arial" w:hAnsi="Arial" w:cs="Arial"/>
                <w:bCs/>
                <w:sz w:val="24"/>
                <w:szCs w:val="24"/>
              </w:rPr>
              <w:t>Przebudowa pomieszczeń w budynku Wydziału Zarządzania Politechniki Częstochowskiej ETAP II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40576" w:rsidRPr="004E4B64" w:rsidTr="004E74EC">
        <w:tc>
          <w:tcPr>
            <w:tcW w:w="2269" w:type="dxa"/>
            <w:shd w:val="clear" w:color="auto" w:fill="auto"/>
          </w:tcPr>
          <w:p w:rsidR="00640576" w:rsidRPr="004E4B64" w:rsidRDefault="00640576" w:rsidP="004E7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0576" w:rsidRPr="004E4B64" w:rsidRDefault="00640576" w:rsidP="004E7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0576">
              <w:rPr>
                <w:rFonts w:ascii="Arial" w:hAnsi="Arial" w:cs="Arial"/>
                <w:bCs/>
                <w:sz w:val="24"/>
                <w:szCs w:val="24"/>
              </w:rPr>
              <w:t>RK-NZ.261.113.2023.ŁZ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40576" w:rsidRPr="00640576">
        <w:rPr>
          <w:rFonts w:ascii="Arial" w:hAnsi="Arial" w:cs="Arial"/>
          <w:sz w:val="24"/>
          <w:szCs w:val="24"/>
        </w:rPr>
        <w:t>(</w:t>
      </w:r>
      <w:proofErr w:type="spellStart"/>
      <w:r w:rsidR="00640576" w:rsidRPr="00640576">
        <w:rPr>
          <w:rFonts w:ascii="Arial" w:hAnsi="Arial" w:cs="Arial"/>
          <w:sz w:val="24"/>
          <w:szCs w:val="24"/>
        </w:rPr>
        <w:t>t.j</w:t>
      </w:r>
      <w:proofErr w:type="spellEnd"/>
      <w:r w:rsidR="00640576" w:rsidRPr="00640576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40576" w:rsidRPr="00640576">
        <w:rPr>
          <w:rFonts w:ascii="Arial" w:hAnsi="Arial" w:cs="Arial"/>
          <w:sz w:val="24"/>
          <w:szCs w:val="24"/>
        </w:rPr>
        <w:t>09/01/2024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40576" w:rsidRPr="0064057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640576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Stawowa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597 657.00 zł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FARGO INVEST SP. Z O.O.</w:t>
            </w:r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826 707.97 zł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Grzegorz Głąb Przedsiębiorstwo Produkcyjno-Handlowo-Usługowe MAL-</w:t>
            </w:r>
            <w:r w:rsidRPr="00640576">
              <w:rPr>
                <w:rFonts w:ascii="Arial" w:hAnsi="Arial" w:cs="Arial"/>
                <w:sz w:val="24"/>
                <w:szCs w:val="24"/>
              </w:rPr>
              <w:lastRenderedPageBreak/>
              <w:t>PLAST s.c.</w:t>
            </w:r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Legnicka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lastRenderedPageBreak/>
              <w:t>337 614.00 zł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MPDOM Paweł Dominiak</w:t>
            </w:r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Bialska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59A/54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357 700.00 zł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398 520.00 zł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Firma Remontowo-Budowlana DAW-BUD Daniel Wywiał</w:t>
            </w:r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Brzozowa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42-260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Rudnik Wielki - Kamienica Polska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365 382.31 zł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 xml:space="preserve">Z.R.B.I. Budo-Max spółka jawna </w:t>
            </w:r>
            <w:proofErr w:type="spellStart"/>
            <w:r w:rsidRPr="00640576">
              <w:rPr>
                <w:rFonts w:ascii="Arial" w:hAnsi="Arial" w:cs="Arial"/>
                <w:sz w:val="24"/>
                <w:szCs w:val="24"/>
              </w:rPr>
              <w:t>P.Marks</w:t>
            </w:r>
            <w:proofErr w:type="spellEnd"/>
            <w:r w:rsidRPr="00640576">
              <w:rPr>
                <w:rFonts w:ascii="Arial" w:hAnsi="Arial" w:cs="Arial"/>
                <w:sz w:val="24"/>
                <w:szCs w:val="24"/>
              </w:rPr>
              <w:t>, J. Marks</w:t>
            </w:r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Wojska Polskiego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124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42-207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770 000.00 zł</w:t>
            </w:r>
          </w:p>
        </w:tc>
      </w:tr>
      <w:tr w:rsidR="00640576" w:rsidRPr="00355C9D" w:rsidTr="004E74EC">
        <w:tc>
          <w:tcPr>
            <w:tcW w:w="1276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640576" w:rsidRPr="00CF7835" w:rsidRDefault="00640576" w:rsidP="004E74E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40576">
              <w:rPr>
                <w:rFonts w:ascii="Arial" w:hAnsi="Arial" w:cs="Arial"/>
                <w:sz w:val="24"/>
                <w:szCs w:val="24"/>
              </w:rPr>
              <w:t>Profintern</w:t>
            </w:r>
            <w:proofErr w:type="spellEnd"/>
            <w:r w:rsidRPr="00640576">
              <w:rPr>
                <w:rFonts w:ascii="Arial" w:hAnsi="Arial" w:cs="Arial"/>
                <w:sz w:val="24"/>
                <w:szCs w:val="24"/>
              </w:rPr>
              <w:t xml:space="preserve"> International FC </w:t>
            </w:r>
            <w:proofErr w:type="spellStart"/>
            <w:r w:rsidRPr="00640576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40576">
              <w:rPr>
                <w:rFonts w:ascii="Arial" w:hAnsi="Arial" w:cs="Arial"/>
                <w:sz w:val="24"/>
                <w:szCs w:val="24"/>
              </w:rPr>
              <w:t xml:space="preserve"> z o </w:t>
            </w:r>
            <w:proofErr w:type="spellStart"/>
            <w:r w:rsidRPr="00640576">
              <w:rPr>
                <w:rFonts w:ascii="Arial" w:hAnsi="Arial" w:cs="Arial"/>
                <w:sz w:val="24"/>
                <w:szCs w:val="24"/>
              </w:rPr>
              <w:t>o</w:t>
            </w:r>
            <w:proofErr w:type="spellEnd"/>
          </w:p>
          <w:p w:rsidR="00640576" w:rsidRPr="00CF7835" w:rsidRDefault="00640576" w:rsidP="004E74EC">
            <w:pPr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Chmielna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27/14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0576" w:rsidRPr="00CF7835" w:rsidRDefault="00640576" w:rsidP="004E74E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00-021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057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0576" w:rsidRPr="00CF7835" w:rsidRDefault="00640576" w:rsidP="004E74E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0576">
              <w:rPr>
                <w:rFonts w:ascii="Arial" w:hAnsi="Arial" w:cs="Arial"/>
                <w:sz w:val="24"/>
                <w:szCs w:val="24"/>
              </w:rPr>
              <w:t>615 000.00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716" w:rsidRDefault="00242716">
      <w:r>
        <w:separator/>
      </w:r>
    </w:p>
  </w:endnote>
  <w:endnote w:type="continuationSeparator" w:id="0">
    <w:p w:rsidR="00242716" w:rsidRDefault="0024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41" w:rsidRPr="00DF3041" w:rsidRDefault="00DF3041" w:rsidP="00DF30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F3041" w:rsidRPr="00DF3041" w:rsidTr="004E74EC">
      <w:tc>
        <w:tcPr>
          <w:tcW w:w="0" w:type="auto"/>
          <w:vAlign w:val="center"/>
        </w:tcPr>
        <w:p w:rsidR="00DF3041" w:rsidRPr="00DF3041" w:rsidRDefault="00DF3041" w:rsidP="00DF30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DF3041" w:rsidRPr="00DF3041" w:rsidRDefault="00DF3041" w:rsidP="00DF30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F30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DF3041" w:rsidRPr="00DF3041" w:rsidRDefault="00DF3041" w:rsidP="00DF30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F3041" w:rsidRPr="00DF3041" w:rsidRDefault="00DF3041" w:rsidP="00DF30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F3041" w:rsidRPr="00DF3041" w:rsidRDefault="00DF3041" w:rsidP="00DF3041">
    <w:pPr>
      <w:spacing w:line="276" w:lineRule="auto"/>
      <w:rPr>
        <w:rFonts w:ascii="Roboto" w:hAnsi="Roboto"/>
        <w:b/>
        <w:bCs/>
        <w:sz w:val="24"/>
        <w:szCs w:val="24"/>
      </w:rPr>
    </w:pPr>
    <w:r w:rsidRPr="00DF3041">
      <w:rPr>
        <w:rFonts w:ascii="Roboto" w:hAnsi="Roboto"/>
        <w:b/>
        <w:bCs/>
        <w:sz w:val="24"/>
        <w:szCs w:val="18"/>
      </w:rPr>
      <w:t>Kanclerz Politechniki Częstochowskiej</w:t>
    </w:r>
  </w:p>
  <w:p w:rsidR="00DF3041" w:rsidRPr="00DF3041" w:rsidRDefault="00DF3041" w:rsidP="00DF3041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F3041">
      <w:rPr>
        <w:rFonts w:ascii="Roboto" w:hAnsi="Roboto"/>
        <w:sz w:val="24"/>
        <w:szCs w:val="24"/>
      </w:rPr>
      <w:t>ul. Gen. J.H. Dąbrowskiego 69, 42-201 Częstochowa</w:t>
    </w:r>
  </w:p>
  <w:p w:rsidR="00DF3041" w:rsidRPr="00DF3041" w:rsidRDefault="00DF3041" w:rsidP="00DF3041">
    <w:pPr>
      <w:spacing w:line="276" w:lineRule="auto"/>
      <w:rPr>
        <w:rFonts w:ascii="Arial" w:hAnsi="Arial"/>
        <w:noProof/>
        <w:sz w:val="24"/>
        <w:szCs w:val="24"/>
      </w:rPr>
    </w:pPr>
    <w:r w:rsidRPr="00DF3041">
      <w:rPr>
        <w:rFonts w:ascii="Roboto" w:hAnsi="Roboto"/>
        <w:sz w:val="24"/>
        <w:szCs w:val="24"/>
      </w:rPr>
      <w:t>tel. +48 34 325 02 56, e-mail: kanclerz@pcz.pl</w:t>
    </w:r>
  </w:p>
  <w:p w:rsidR="00DF3041" w:rsidRPr="00DF3041" w:rsidRDefault="00DF3041" w:rsidP="00DF3041">
    <w:pPr>
      <w:tabs>
        <w:tab w:val="left" w:pos="3828"/>
      </w:tabs>
      <w:rPr>
        <w:rFonts w:ascii="Arial" w:hAnsi="Arial"/>
        <w:sz w:val="18"/>
        <w:szCs w:val="18"/>
      </w:rPr>
    </w:pPr>
    <w:hyperlink r:id="rId2" w:history="1">
      <w:r w:rsidRPr="00DF3041">
        <w:rPr>
          <w:rFonts w:ascii="Roboto" w:hAnsi="Roboto"/>
          <w:b/>
          <w:color w:val="0563C1"/>
          <w:sz w:val="24"/>
          <w:szCs w:val="24"/>
          <w:u w:val="single"/>
        </w:rPr>
        <w:t>www.pcz.pl</w:t>
      </w:r>
    </w:hyperlink>
    <w:r w:rsidRPr="00DF3041">
      <w:rPr>
        <w:rFonts w:ascii="Arial" w:hAnsi="Arial" w:cs="Arial"/>
        <w:sz w:val="18"/>
        <w:szCs w:val="18"/>
      </w:rPr>
      <w:tab/>
    </w:r>
    <w:r w:rsidRPr="00DF3041">
      <w:rPr>
        <w:rFonts w:ascii="Arial" w:hAnsi="Arial" w:cs="Arial"/>
        <w:sz w:val="18"/>
        <w:szCs w:val="18"/>
      </w:rPr>
      <w:tab/>
    </w:r>
    <w:r w:rsidRPr="00DF3041">
      <w:rPr>
        <w:rFonts w:ascii="Arial" w:hAnsi="Arial" w:cs="Arial"/>
        <w:sz w:val="18"/>
        <w:szCs w:val="18"/>
      </w:rPr>
      <w:tab/>
    </w:r>
    <w:r w:rsidRPr="00DF3041">
      <w:rPr>
        <w:rFonts w:ascii="Arial" w:hAnsi="Arial" w:cs="Arial"/>
        <w:sz w:val="18"/>
        <w:szCs w:val="18"/>
      </w:rPr>
      <w:tab/>
    </w:r>
    <w:r w:rsidRPr="00DF3041">
      <w:rPr>
        <w:rFonts w:ascii="Arial" w:hAnsi="Arial" w:cs="Arial"/>
        <w:sz w:val="18"/>
        <w:szCs w:val="18"/>
      </w:rPr>
      <w:tab/>
    </w:r>
    <w:r w:rsidRPr="00DF3041">
      <w:rPr>
        <w:rFonts w:ascii="Arial" w:hAnsi="Arial" w:cs="Arial"/>
        <w:sz w:val="18"/>
        <w:szCs w:val="18"/>
      </w:rPr>
      <w:tab/>
    </w:r>
    <w:r w:rsidRPr="00DF3041">
      <w:rPr>
        <w:rFonts w:ascii="Arial" w:hAnsi="Arial" w:cs="Arial"/>
        <w:sz w:val="18"/>
        <w:szCs w:val="18"/>
      </w:rPr>
      <w:tab/>
    </w:r>
    <w:r w:rsidRPr="00DF3041">
      <w:rPr>
        <w:rFonts w:ascii="Arial" w:hAnsi="Arial"/>
        <w:sz w:val="18"/>
        <w:szCs w:val="24"/>
      </w:rPr>
      <w:t xml:space="preserve">  Strona: </w:t>
    </w:r>
    <w:r w:rsidRPr="00DF3041">
      <w:rPr>
        <w:rFonts w:ascii="Arial" w:hAnsi="Arial"/>
        <w:sz w:val="18"/>
        <w:szCs w:val="24"/>
      </w:rPr>
      <w:fldChar w:fldCharType="begin"/>
    </w:r>
    <w:r w:rsidRPr="00DF3041">
      <w:rPr>
        <w:rFonts w:ascii="Arial" w:hAnsi="Arial"/>
        <w:sz w:val="18"/>
        <w:szCs w:val="24"/>
      </w:rPr>
      <w:instrText xml:space="preserve"> PAGE </w:instrText>
    </w:r>
    <w:r w:rsidRPr="00DF3041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2</w:t>
    </w:r>
    <w:r w:rsidRPr="00DF3041">
      <w:rPr>
        <w:rFonts w:ascii="Arial" w:hAnsi="Arial"/>
        <w:sz w:val="18"/>
        <w:szCs w:val="24"/>
      </w:rPr>
      <w:fldChar w:fldCharType="end"/>
    </w:r>
    <w:r w:rsidRPr="00DF3041">
      <w:rPr>
        <w:rFonts w:ascii="Arial" w:hAnsi="Arial"/>
        <w:sz w:val="18"/>
        <w:szCs w:val="24"/>
      </w:rPr>
      <w:t>/</w:t>
    </w:r>
    <w:r w:rsidRPr="00DF3041">
      <w:rPr>
        <w:rFonts w:ascii="Arial" w:hAnsi="Arial"/>
        <w:sz w:val="18"/>
        <w:szCs w:val="24"/>
      </w:rPr>
      <w:fldChar w:fldCharType="begin"/>
    </w:r>
    <w:r w:rsidRPr="00DF3041">
      <w:rPr>
        <w:rFonts w:ascii="Arial" w:hAnsi="Arial"/>
        <w:sz w:val="18"/>
        <w:szCs w:val="24"/>
      </w:rPr>
      <w:instrText xml:space="preserve"> NUMPAGES </w:instrText>
    </w:r>
    <w:r w:rsidRPr="00DF3041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2</w:t>
    </w:r>
    <w:r w:rsidRPr="00DF3041">
      <w:rPr>
        <w:rFonts w:ascii="Arial" w:hAnsi="Arial"/>
        <w:sz w:val="18"/>
        <w:szCs w:val="24"/>
      </w:rPr>
      <w:fldChar w:fldCharType="end"/>
    </w:r>
    <w:r w:rsidRPr="00DF3041">
      <w:rPr>
        <w:rFonts w:ascii="Arial" w:hAnsi="Arial"/>
        <w:sz w:val="18"/>
        <w:szCs w:val="24"/>
      </w:rPr>
      <w:t xml:space="preserve">     </w:t>
    </w:r>
  </w:p>
  <w:p w:rsidR="00DF3041" w:rsidRPr="00DF3041" w:rsidRDefault="00DF3041" w:rsidP="00DF3041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DF3041" w:rsidRDefault="009F189D" w:rsidP="00DF3041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27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716" w:rsidRDefault="00242716">
      <w:r>
        <w:separator/>
      </w:r>
    </w:p>
  </w:footnote>
  <w:footnote w:type="continuationSeparator" w:id="0">
    <w:p w:rsidR="00242716" w:rsidRDefault="00242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576" w:rsidRDefault="006405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41" w:rsidRPr="00DF3041" w:rsidRDefault="00DF3041" w:rsidP="00DF3041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PCz_logo_pol_poziom_mono" style="position:absolute;margin-left:-8.4pt;margin-top:-32.6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DF3041" w:rsidRPr="00DF3041" w:rsidRDefault="00DF3041" w:rsidP="00DF3041">
    <w:pPr>
      <w:tabs>
        <w:tab w:val="center" w:pos="4536"/>
        <w:tab w:val="right" w:pos="9072"/>
      </w:tabs>
    </w:pPr>
  </w:p>
  <w:p w:rsidR="00DF3041" w:rsidRPr="00DF3041" w:rsidRDefault="00DF3041" w:rsidP="00DF3041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13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640576" w:rsidRDefault="006405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576" w:rsidRDefault="006405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71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271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0576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F304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C14EB7F0-5842-4839-B9D1-22A3AD655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2024-01-09T11:38:00Z</dcterms:created>
  <dcterms:modified xsi:type="dcterms:W3CDTF">2024-01-09T11:38:00Z</dcterms:modified>
</cp:coreProperties>
</file>