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6E33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3A29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29FB">
        <w:rPr>
          <w:rFonts w:ascii="Arial" w:hAnsi="Arial" w:cs="Arial"/>
        </w:rPr>
        <w:t>Uniwersytet Morski w Gdyni</w:t>
      </w:r>
    </w:p>
    <w:p w:rsidR="00B95C96" w:rsidRPr="0012157F" w:rsidRDefault="003A29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29FB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3A29FB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3A29F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A29FB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3A29FB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29FB" w:rsidRPr="0012157F" w:rsidTr="007058EA">
        <w:tc>
          <w:tcPr>
            <w:tcW w:w="9104" w:type="dxa"/>
            <w:shd w:val="clear" w:color="auto" w:fill="D9D9D9"/>
          </w:tcPr>
          <w:p w:rsidR="003A29FB" w:rsidRPr="0012157F" w:rsidRDefault="003A29FB" w:rsidP="007058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A29FB" w:rsidRPr="00094F76" w:rsidRDefault="003A29FB" w:rsidP="007058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A29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A29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A29F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3A29FB" w:rsidRPr="0017574D" w:rsidRDefault="003A29FB" w:rsidP="007058E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A29FB" w:rsidRDefault="003A29FB" w:rsidP="007058E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A29FB" w:rsidRPr="002C3302" w:rsidRDefault="003A29FB" w:rsidP="00705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3E0F8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E0F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macierzy dyskowej, dostawa firewalla ze wsparciem technicznym oraz punktów dostępowych dla Instytutu Morskiego UMG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29FB" w:rsidRPr="00A2540E" w:rsidTr="007058EA">
        <w:tc>
          <w:tcPr>
            <w:tcW w:w="2269" w:type="dxa"/>
            <w:shd w:val="clear" w:color="auto" w:fill="auto"/>
          </w:tcPr>
          <w:p w:rsidR="003A29FB" w:rsidRPr="00A2540E" w:rsidRDefault="003A29FB" w:rsidP="007058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29FB" w:rsidRPr="00A2540E" w:rsidRDefault="003A29FB" w:rsidP="007058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29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CRZP/180/2023/AZP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A29FB" w:rsidRPr="003A29FB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29F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6D9" w:rsidRDefault="001676D9" w:rsidP="0038231F">
      <w:pPr>
        <w:spacing w:after="0" w:line="240" w:lineRule="auto"/>
      </w:pPr>
      <w:r>
        <w:separator/>
      </w:r>
    </w:p>
  </w:endnote>
  <w:endnote w:type="continuationSeparator" w:id="0">
    <w:p w:rsidR="001676D9" w:rsidRDefault="001676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B2A" w:rsidRDefault="00A26B2A">
    <w:pPr>
      <w:pStyle w:val="Stopka"/>
      <w:jc w:val="right"/>
    </w:pPr>
    <w:r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.75pt;height:12.75pt;visibility:visible;mso-wrap-style:square">
          <v:imagedata r:id="rId1" o:title=""/>
        </v:shape>
      </w:pic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6D9" w:rsidRDefault="001676D9" w:rsidP="0038231F">
      <w:pPr>
        <w:spacing w:after="0" w:line="240" w:lineRule="auto"/>
      </w:pPr>
      <w:r>
        <w:separator/>
      </w:r>
    </w:p>
  </w:footnote>
  <w:footnote w:type="continuationSeparator" w:id="0">
    <w:p w:rsidR="001676D9" w:rsidRDefault="001676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B2A" w:rsidRPr="00A26B2A" w:rsidRDefault="00A26B2A" w:rsidP="00A26B2A">
    <w:pPr>
      <w:tabs>
        <w:tab w:val="center" w:pos="4536"/>
        <w:tab w:val="right" w:pos="9072"/>
      </w:tabs>
      <w:spacing w:after="0" w:line="240" w:lineRule="auto"/>
      <w:jc w:val="center"/>
    </w:pPr>
    <w:r w:rsidRPr="00B332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77pt;height:56.25pt;visibility:visible;mso-wrap-style:square">
          <v:imagedata r:id="rId1" o:title=""/>
        </v:shape>
      </w:pict>
    </w:r>
  </w:p>
  <w:p w:rsidR="003A29FB" w:rsidRDefault="003A2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6D9"/>
    <w:rsid w:val="00023477"/>
    <w:rsid w:val="000247FF"/>
    <w:rsid w:val="00025C8D"/>
    <w:rsid w:val="000303EE"/>
    <w:rsid w:val="00033041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76D9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29FB"/>
    <w:rsid w:val="003B2070"/>
    <w:rsid w:val="003B214C"/>
    <w:rsid w:val="003B7238"/>
    <w:rsid w:val="003C3B64"/>
    <w:rsid w:val="003E0F8C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6E3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6B2A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8A2750"/>
  <w15:docId w15:val="{B9702217-60C1-4A49-B211-4B52AA50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12C19-E2F7-47F4-A365-F6A2464E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2023-11-13T09:12:00Z</cp:lastPrinted>
  <dcterms:created xsi:type="dcterms:W3CDTF">2023-11-13T09:12:00Z</dcterms:created>
  <dcterms:modified xsi:type="dcterms:W3CDTF">2023-11-13T09:12:00Z</dcterms:modified>
</cp:coreProperties>
</file>