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AD0EDF" w:rsidP="004E4516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AD0EDF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4E4516">
        <w:rPr>
          <w:rFonts w:ascii="Arial" w:hAnsi="Arial" w:cs="Arial"/>
          <w:sz w:val="24"/>
          <w:szCs w:val="24"/>
        </w:rPr>
        <w:t>2023-11-23</w:t>
      </w:r>
    </w:p>
    <w:p w:rsidR="00D34297" w:rsidRPr="00471F3F" w:rsidRDefault="00AD0EDF" w:rsidP="004E451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0ED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AD0EDF" w:rsidP="004E4516">
      <w:pPr>
        <w:spacing w:line="360" w:lineRule="auto"/>
        <w:rPr>
          <w:rFonts w:ascii="Arial" w:hAnsi="Arial" w:cs="Arial"/>
          <w:sz w:val="24"/>
          <w:szCs w:val="24"/>
        </w:rPr>
      </w:pPr>
      <w:r w:rsidRPr="00AD0EDF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D0EDF">
        <w:rPr>
          <w:rFonts w:ascii="Arial" w:hAnsi="Arial" w:cs="Arial"/>
          <w:sz w:val="24"/>
          <w:szCs w:val="24"/>
        </w:rPr>
        <w:t>69</w:t>
      </w:r>
    </w:p>
    <w:p w:rsidR="00D34297" w:rsidRDefault="00AD0EDF" w:rsidP="004E4516">
      <w:pPr>
        <w:spacing w:line="360" w:lineRule="auto"/>
        <w:rPr>
          <w:rFonts w:ascii="Arial" w:hAnsi="Arial" w:cs="Arial"/>
          <w:sz w:val="24"/>
          <w:szCs w:val="24"/>
        </w:rPr>
      </w:pPr>
      <w:r w:rsidRPr="00AD0EDF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D0EDF">
        <w:rPr>
          <w:rFonts w:ascii="Arial" w:hAnsi="Arial" w:cs="Arial"/>
          <w:sz w:val="24"/>
          <w:szCs w:val="24"/>
        </w:rPr>
        <w:t>Częstochowa</w:t>
      </w:r>
    </w:p>
    <w:p w:rsidR="004E4516" w:rsidRDefault="004E4516" w:rsidP="004E4516">
      <w:pPr>
        <w:spacing w:line="360" w:lineRule="auto"/>
        <w:rPr>
          <w:rFonts w:ascii="Arial" w:hAnsi="Arial" w:cs="Arial"/>
          <w:sz w:val="24"/>
          <w:szCs w:val="24"/>
        </w:rPr>
      </w:pPr>
    </w:p>
    <w:p w:rsidR="004E4516" w:rsidRPr="004E4516" w:rsidRDefault="004E4516" w:rsidP="004E451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E4516">
        <w:rPr>
          <w:rFonts w:ascii="Arial" w:hAnsi="Arial" w:cs="Arial"/>
          <w:b/>
          <w:sz w:val="24"/>
          <w:szCs w:val="24"/>
        </w:rPr>
        <w:t>Pismo: RK -</w:t>
      </w:r>
      <w:r w:rsidR="00E72939">
        <w:rPr>
          <w:rFonts w:ascii="Arial" w:hAnsi="Arial" w:cs="Arial"/>
          <w:b/>
          <w:sz w:val="24"/>
          <w:szCs w:val="24"/>
        </w:rPr>
        <w:t xml:space="preserve"> 1207</w:t>
      </w:r>
      <w:bookmarkStart w:id="0" w:name="_GoBack"/>
      <w:bookmarkEnd w:id="0"/>
      <w:r w:rsidRPr="004E4516">
        <w:rPr>
          <w:rFonts w:ascii="Arial" w:hAnsi="Arial" w:cs="Arial"/>
          <w:b/>
          <w:sz w:val="24"/>
          <w:szCs w:val="24"/>
        </w:rPr>
        <w:t>/23</w:t>
      </w:r>
    </w:p>
    <w:p w:rsidR="00D34297" w:rsidRPr="00471F3F" w:rsidRDefault="00D34297" w:rsidP="004E4516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4E4516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E4516" w:rsidRDefault="00D34297" w:rsidP="004E4516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4E4516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:rsidR="004E4516" w:rsidRDefault="00D34297" w:rsidP="004E4516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4E4516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  <w:r w:rsidR="004E4516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</w:p>
          <w:p w:rsidR="00D34297" w:rsidRPr="00471F3F" w:rsidRDefault="004E4516" w:rsidP="004E4516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na zadanie nr 5</w:t>
            </w:r>
          </w:p>
        </w:tc>
      </w:tr>
    </w:tbl>
    <w:p w:rsidR="00D34297" w:rsidRDefault="00D34297" w:rsidP="004E451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4E451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4E451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AD0EDF" w:rsidP="004E45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0EDF">
              <w:rPr>
                <w:rFonts w:ascii="Arial" w:hAnsi="Arial" w:cs="Arial"/>
                <w:bCs/>
                <w:sz w:val="24"/>
                <w:szCs w:val="24"/>
              </w:rPr>
              <w:t>Przeglądy, konserwacja i utrzymanie instalacji przeciwpożarowych w obiektach Politechniki Częstochowskiej</w:t>
            </w:r>
          </w:p>
        </w:tc>
      </w:tr>
      <w:tr w:rsidR="00AD0EDF" w:rsidRPr="00D34297" w:rsidTr="00DA700F">
        <w:tc>
          <w:tcPr>
            <w:tcW w:w="2269" w:type="dxa"/>
            <w:shd w:val="clear" w:color="auto" w:fill="auto"/>
          </w:tcPr>
          <w:p w:rsidR="00AD0EDF" w:rsidRPr="00D34297" w:rsidRDefault="00AD0EDF" w:rsidP="004E45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0EDF" w:rsidRPr="004E4516" w:rsidRDefault="00AD0EDF" w:rsidP="004E45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516">
              <w:rPr>
                <w:rFonts w:ascii="Arial" w:hAnsi="Arial" w:cs="Arial"/>
                <w:b/>
                <w:bCs/>
                <w:sz w:val="24"/>
                <w:szCs w:val="24"/>
              </w:rPr>
              <w:t>RK-NZ.261.90.2023.MT</w:t>
            </w:r>
          </w:p>
        </w:tc>
      </w:tr>
    </w:tbl>
    <w:p w:rsidR="00010B31" w:rsidRPr="00D34297" w:rsidRDefault="00010B31" w:rsidP="004E4516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4E45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D0EDF" w:rsidRPr="00AD0EDF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D0EDF" w:rsidRPr="00AD0EDF">
        <w:rPr>
          <w:rFonts w:ascii="Arial" w:hAnsi="Arial" w:cs="Arial"/>
          <w:sz w:val="24"/>
          <w:szCs w:val="24"/>
        </w:rPr>
        <w:t>(</w:t>
      </w:r>
      <w:proofErr w:type="spellStart"/>
      <w:r w:rsidR="00AD0EDF" w:rsidRPr="00AD0EDF">
        <w:rPr>
          <w:rFonts w:ascii="Arial" w:hAnsi="Arial" w:cs="Arial"/>
          <w:sz w:val="24"/>
          <w:szCs w:val="24"/>
        </w:rPr>
        <w:t>t.j</w:t>
      </w:r>
      <w:proofErr w:type="spellEnd"/>
      <w:r w:rsidR="00AD0EDF" w:rsidRPr="00AD0EDF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4E451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4E4516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4E451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D0EDF" w:rsidRPr="00D34297" w:rsidTr="00DA700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EDF" w:rsidRPr="00D34297" w:rsidRDefault="00AD0EDF" w:rsidP="004E451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0EDF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EDF" w:rsidRPr="00D34297" w:rsidRDefault="00AD0EDF" w:rsidP="004E4516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D0EDF">
              <w:rPr>
                <w:rFonts w:ascii="Arial" w:hAnsi="Arial" w:cs="Arial"/>
                <w:b/>
                <w:sz w:val="24"/>
                <w:szCs w:val="24"/>
              </w:rPr>
              <w:t>Przeglądy, konserwacja i utrzymanie instalacji dźwiękowego systemu ostrzegania (DSO) w Domu Studenta nr 2 "Bliźniak" i Domu Studenta nr 7 "Herkules"</w:t>
            </w:r>
          </w:p>
          <w:p w:rsidR="00AD0EDF" w:rsidRPr="00D34297" w:rsidRDefault="00AD0EDF" w:rsidP="004E451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D0EDF" w:rsidRPr="00D34297" w:rsidRDefault="00AD0EDF" w:rsidP="004E451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0F27">
              <w:rPr>
                <w:rFonts w:ascii="Arial" w:hAnsi="Arial" w:cs="Arial"/>
                <w:b/>
                <w:sz w:val="24"/>
                <w:szCs w:val="24"/>
              </w:rPr>
              <w:t xml:space="preserve">Art. 255 pkt. 3 ustawy </w:t>
            </w:r>
            <w:proofErr w:type="spellStart"/>
            <w:r w:rsidRPr="00BC0F27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D0EDF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D0EDF" w:rsidRPr="00D34297" w:rsidRDefault="00AD0EDF" w:rsidP="004E451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D0EDF" w:rsidRPr="00D34297" w:rsidRDefault="00AD0EDF" w:rsidP="004E451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0EDF">
              <w:rPr>
                <w:rFonts w:ascii="Arial" w:hAnsi="Arial" w:cs="Arial"/>
                <w:sz w:val="24"/>
                <w:szCs w:val="24"/>
              </w:rPr>
              <w:t>Zamawiający unieważnił postępowanie,  gdyż oferta z najniższą ceną                    i jednocześnie jedyna jaka wpłynęła na zadanie nr 5,  przewyższa kwotę, którą Zamawiający zamierza przeznaczyć na sfinansowanie zamówienia na to zadanie.</w:t>
            </w:r>
          </w:p>
        </w:tc>
      </w:tr>
    </w:tbl>
    <w:p w:rsidR="004E4516" w:rsidRDefault="004E4516" w:rsidP="004E4516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4E4516" w:rsidRDefault="004E4516" w:rsidP="004E4516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4E4516" w:rsidRDefault="004E4516" w:rsidP="004E4516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4E4516" w:rsidRPr="004E4516" w:rsidRDefault="004E4516" w:rsidP="004E4516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E4516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4E4516" w:rsidRPr="004E4516" w:rsidRDefault="004E4516" w:rsidP="004E4516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E4516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4E4516" w:rsidRPr="004E4516" w:rsidRDefault="004E4516" w:rsidP="004E4516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E4516">
        <w:rPr>
          <w:rFonts w:ascii="Arial" w:eastAsia="Calibri" w:hAnsi="Arial" w:cs="Arial"/>
          <w:bCs/>
          <w:color w:val="000000"/>
          <w:sz w:val="24"/>
          <w:szCs w:val="24"/>
        </w:rPr>
        <w:t>dr inż. Arkadiusz Kociszewski</w:t>
      </w:r>
    </w:p>
    <w:p w:rsidR="004E4516" w:rsidRPr="004E4516" w:rsidRDefault="004E4516" w:rsidP="004E4516">
      <w:pPr>
        <w:spacing w:line="360" w:lineRule="auto"/>
        <w:rPr>
          <w:rFonts w:ascii="Arial" w:hAnsi="Arial" w:cs="Arial"/>
          <w:sz w:val="24"/>
          <w:szCs w:val="24"/>
        </w:rPr>
      </w:pPr>
    </w:p>
    <w:p w:rsidR="002A7DFF" w:rsidRDefault="002A7DFF" w:rsidP="004E4516">
      <w:pPr>
        <w:pStyle w:val="Tekstpodstawowy"/>
        <w:spacing w:before="600" w:after="480"/>
        <w:ind w:left="3119" w:firstLine="425"/>
        <w:jc w:val="right"/>
      </w:pPr>
    </w:p>
    <w:sectPr w:rsidR="002A7DFF" w:rsidSect="004E45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851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AE2" w:rsidRDefault="00E22AE2" w:rsidP="00D34297">
      <w:r>
        <w:separator/>
      </w:r>
    </w:p>
  </w:endnote>
  <w:endnote w:type="continuationSeparator" w:id="0">
    <w:p w:rsidR="00E22AE2" w:rsidRDefault="00E22AE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EDF" w:rsidRDefault="00AD0E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16" w:rsidRPr="004E4516" w:rsidRDefault="00E72939" w:rsidP="004E451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E4516" w:rsidRPr="004E4516" w:rsidTr="00DA700F">
      <w:tc>
        <w:tcPr>
          <w:tcW w:w="0" w:type="auto"/>
          <w:shd w:val="clear" w:color="auto" w:fill="auto"/>
          <w:vAlign w:val="center"/>
        </w:tcPr>
        <w:p w:rsidR="004E4516" w:rsidRPr="004E4516" w:rsidRDefault="004E4516" w:rsidP="004E451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E4516" w:rsidRPr="004E4516" w:rsidRDefault="004E4516" w:rsidP="004E451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E451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E4516" w:rsidRPr="004E4516" w:rsidRDefault="004E4516" w:rsidP="004E451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E4516" w:rsidRPr="004E4516" w:rsidRDefault="004E4516" w:rsidP="004E451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E4516" w:rsidRPr="004E4516" w:rsidRDefault="004E4516" w:rsidP="004E4516">
    <w:pPr>
      <w:spacing w:line="276" w:lineRule="auto"/>
      <w:rPr>
        <w:rFonts w:ascii="Roboto" w:hAnsi="Roboto"/>
        <w:b/>
        <w:bCs/>
        <w:sz w:val="24"/>
        <w:szCs w:val="24"/>
      </w:rPr>
    </w:pPr>
    <w:r w:rsidRPr="004E4516">
      <w:rPr>
        <w:rFonts w:ascii="Roboto" w:hAnsi="Roboto"/>
        <w:b/>
        <w:bCs/>
        <w:sz w:val="24"/>
        <w:szCs w:val="18"/>
      </w:rPr>
      <w:t>Kanclerz Politechniki Częstochowskiej</w:t>
    </w:r>
  </w:p>
  <w:p w:rsidR="004E4516" w:rsidRPr="004E4516" w:rsidRDefault="00E72939" w:rsidP="004E451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E4516" w:rsidRPr="004E4516">
      <w:rPr>
        <w:rFonts w:ascii="Roboto" w:hAnsi="Roboto"/>
        <w:sz w:val="24"/>
        <w:szCs w:val="24"/>
      </w:rPr>
      <w:t>ul. Gen. J.H. Dąbrowskiego 69, 42-201 Częstochowa</w:t>
    </w:r>
  </w:p>
  <w:p w:rsidR="004E4516" w:rsidRPr="004E4516" w:rsidRDefault="004E4516" w:rsidP="004E4516">
    <w:pPr>
      <w:spacing w:line="276" w:lineRule="auto"/>
      <w:rPr>
        <w:rFonts w:ascii="Arial" w:hAnsi="Arial"/>
        <w:noProof/>
        <w:sz w:val="24"/>
        <w:szCs w:val="24"/>
      </w:rPr>
    </w:pPr>
    <w:r w:rsidRPr="004E4516">
      <w:rPr>
        <w:rFonts w:ascii="Roboto" w:hAnsi="Roboto"/>
        <w:sz w:val="24"/>
        <w:szCs w:val="24"/>
      </w:rPr>
      <w:t>tel. +48 34 325 02 56, e-mail: kanclerz@pcz.pl</w:t>
    </w:r>
  </w:p>
  <w:p w:rsidR="004E4516" w:rsidRPr="004E4516" w:rsidRDefault="004E4516" w:rsidP="004E4516">
    <w:pPr>
      <w:rPr>
        <w:rFonts w:ascii="Roboto" w:hAnsi="Roboto"/>
        <w:b/>
        <w:sz w:val="24"/>
        <w:szCs w:val="24"/>
      </w:rPr>
    </w:pPr>
    <w:r w:rsidRPr="004E4516">
      <w:rPr>
        <w:rFonts w:ascii="Roboto" w:hAnsi="Roboto"/>
        <w:b/>
        <w:sz w:val="24"/>
        <w:szCs w:val="24"/>
      </w:rPr>
      <w:t>www.pcz.pl</w:t>
    </w:r>
  </w:p>
  <w:p w:rsidR="00D34297" w:rsidRPr="004E4516" w:rsidRDefault="00D34297" w:rsidP="004E45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EDF" w:rsidRDefault="00AD0E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AE2" w:rsidRDefault="00E22AE2" w:rsidP="00D34297">
      <w:r>
        <w:separator/>
      </w:r>
    </w:p>
  </w:footnote>
  <w:footnote w:type="continuationSeparator" w:id="0">
    <w:p w:rsidR="00E22AE2" w:rsidRDefault="00E22AE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EDF" w:rsidRDefault="00AD0E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516" w:rsidRPr="004E4516" w:rsidRDefault="00E72939" w:rsidP="004E451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E4516" w:rsidRPr="004E4516" w:rsidRDefault="004E4516" w:rsidP="004E4516">
    <w:pPr>
      <w:spacing w:after="160" w:line="259" w:lineRule="auto"/>
      <w:rPr>
        <w:rFonts w:ascii="Arial" w:hAnsi="Arial"/>
        <w:sz w:val="22"/>
        <w:szCs w:val="22"/>
      </w:rPr>
    </w:pPr>
  </w:p>
  <w:p w:rsidR="00AD0EDF" w:rsidRDefault="00AD0E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EDF" w:rsidRDefault="00AD0E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AE2"/>
    <w:rsid w:val="00010B31"/>
    <w:rsid w:val="00104963"/>
    <w:rsid w:val="00150F65"/>
    <w:rsid w:val="002A7DFF"/>
    <w:rsid w:val="00310284"/>
    <w:rsid w:val="004E2226"/>
    <w:rsid w:val="004E451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D0EDF"/>
    <w:rsid w:val="00BC0F27"/>
    <w:rsid w:val="00D34297"/>
    <w:rsid w:val="00D41670"/>
    <w:rsid w:val="00D44D12"/>
    <w:rsid w:val="00D8293D"/>
    <w:rsid w:val="00E22AE2"/>
    <w:rsid w:val="00E403D2"/>
    <w:rsid w:val="00E72939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D14E3F1"/>
  <w15:chartTrackingRefBased/>
  <w15:docId w15:val="{867D989C-0FE3-4593-BC12-5BC11280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181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2023-11-23T13:03:00Z</dcterms:created>
  <dcterms:modified xsi:type="dcterms:W3CDTF">2023-11-23T13:03:00Z</dcterms:modified>
</cp:coreProperties>
</file>