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77777777" w:rsidR="00E3116D" w:rsidRPr="00C1515C" w:rsidRDefault="00E3116D" w:rsidP="00C1515C">
      <w:pPr>
        <w:spacing w:after="0" w:line="240" w:lineRule="auto"/>
        <w:jc w:val="right"/>
        <w:rPr>
          <w:i/>
          <w:sz w:val="22"/>
          <w:szCs w:val="22"/>
        </w:rPr>
      </w:pPr>
      <w:r w:rsidRPr="00C1515C">
        <w:rPr>
          <w:i/>
          <w:sz w:val="22"/>
          <w:szCs w:val="22"/>
        </w:rPr>
        <w:t>Załącznik nr 3  do SWZ</w:t>
      </w:r>
    </w:p>
    <w:p w14:paraId="3812AAA1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3F28C2D9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WZÓR</w:t>
      </w:r>
    </w:p>
    <w:p w14:paraId="19C7C8F0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UMOWA NR (...)</w:t>
      </w:r>
    </w:p>
    <w:p w14:paraId="20746B51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                    </w:t>
      </w:r>
    </w:p>
    <w:p w14:paraId="2D45CAE2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zawarta</w:t>
      </w:r>
      <w:r w:rsidRPr="00C1515C">
        <w:rPr>
          <w:b/>
          <w:bCs/>
          <w:sz w:val="22"/>
          <w:szCs w:val="22"/>
        </w:rPr>
        <w:t xml:space="preserve"> dnia (...) </w:t>
      </w:r>
      <w:r w:rsidRPr="00C1515C">
        <w:rPr>
          <w:bCs/>
          <w:sz w:val="22"/>
          <w:szCs w:val="22"/>
        </w:rPr>
        <w:t>w</w:t>
      </w:r>
      <w:r w:rsidRPr="00C1515C">
        <w:rPr>
          <w:sz w:val="22"/>
          <w:szCs w:val="22"/>
        </w:rPr>
        <w:t xml:space="preserve"> Chorzowie pomiędzy</w:t>
      </w:r>
    </w:p>
    <w:p w14:paraId="69850C60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</w:p>
    <w:p w14:paraId="3038BBA2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1.</w:t>
      </w:r>
      <w:r w:rsidRPr="00C1515C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C1515C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14:paraId="0B82F9E4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14:paraId="3AB9509B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który reprezentuje:</w:t>
      </w:r>
    </w:p>
    <w:p w14:paraId="72562DA9" w14:textId="77777777" w:rsidR="00E3116D" w:rsidRPr="00C1515C" w:rsidRDefault="00E3116D" w:rsidP="00C1515C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C1515C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6F22A70D" w14:textId="77777777" w:rsidR="00E3116D" w:rsidRPr="00C1515C" w:rsidRDefault="00E3116D" w:rsidP="00C1515C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14:paraId="1F6F84E7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2. </w:t>
      </w:r>
      <w:r w:rsidRPr="00C1515C">
        <w:rPr>
          <w:b/>
          <w:bCs/>
          <w:i/>
          <w:sz w:val="22"/>
          <w:szCs w:val="22"/>
        </w:rPr>
        <w:t>(Oznaczenie strony)</w:t>
      </w:r>
    </w:p>
    <w:p w14:paraId="144A4A0B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zwanym w dalszej treści umowy Wykonawcą,</w:t>
      </w:r>
    </w:p>
    <w:p w14:paraId="01073D59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który reprezentuje : (...)</w:t>
      </w:r>
    </w:p>
    <w:p w14:paraId="0DC93F66" w14:textId="77777777" w:rsidR="00E3116D" w:rsidRPr="00C1515C" w:rsidRDefault="00E3116D" w:rsidP="00C1515C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łącznie zwanymi dalej Stronami i każda z osobna Stroną.</w:t>
      </w:r>
    </w:p>
    <w:p w14:paraId="7C91EB24" w14:textId="77777777" w:rsidR="00E3116D" w:rsidRPr="00C1515C" w:rsidRDefault="00E3116D" w:rsidP="00C1515C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0B37CFF9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5C69A0E2" w14:textId="4E015CE6" w:rsidR="00E3116D" w:rsidRPr="00C1515C" w:rsidRDefault="00E3116D" w:rsidP="00C1515C">
      <w:pPr>
        <w:widowControl w:val="0"/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kern w:val="3"/>
          <w:sz w:val="22"/>
          <w:szCs w:val="22"/>
        </w:rPr>
        <w:t>W wyniku przeprowadzonego postępowania o udzielenie zamówienia publicznego na dostawę produktów leczniczych</w:t>
      </w:r>
      <w:r w:rsidR="00102543">
        <w:rPr>
          <w:bCs/>
          <w:kern w:val="3"/>
          <w:sz w:val="22"/>
          <w:szCs w:val="22"/>
        </w:rPr>
        <w:t>, w tym z programów lekowych</w:t>
      </w:r>
      <w:r w:rsidRPr="00C1515C">
        <w:rPr>
          <w:bCs/>
          <w:kern w:val="3"/>
          <w:sz w:val="22"/>
          <w:szCs w:val="22"/>
        </w:rPr>
        <w:t>, prowadzonego w trybie przetargu nieogra</w:t>
      </w:r>
      <w:r w:rsidR="00DB0E5E" w:rsidRPr="00C1515C">
        <w:rPr>
          <w:bCs/>
          <w:kern w:val="3"/>
          <w:sz w:val="22"/>
          <w:szCs w:val="22"/>
        </w:rPr>
        <w:t xml:space="preserve">niczonego, na podstawie ustawy </w:t>
      </w:r>
      <w:r w:rsidRPr="00C1515C">
        <w:rPr>
          <w:bCs/>
          <w:kern w:val="3"/>
          <w:sz w:val="22"/>
          <w:szCs w:val="22"/>
        </w:rPr>
        <w:t>z dnia 11 września 2019 r. Prawo zamó</w:t>
      </w:r>
      <w:r w:rsidR="00102543">
        <w:rPr>
          <w:bCs/>
          <w:kern w:val="3"/>
          <w:sz w:val="22"/>
          <w:szCs w:val="22"/>
        </w:rPr>
        <w:t>wień publicznych (Dz. U. z  2023 r. poz. 1605</w:t>
      </w:r>
      <w:r w:rsidR="00F47652" w:rsidRPr="00C1515C">
        <w:rPr>
          <w:bCs/>
          <w:kern w:val="3"/>
          <w:sz w:val="22"/>
          <w:szCs w:val="22"/>
        </w:rPr>
        <w:t>), znak sprawy PN/</w:t>
      </w:r>
      <w:r w:rsidR="00102543">
        <w:rPr>
          <w:bCs/>
          <w:kern w:val="3"/>
          <w:sz w:val="22"/>
          <w:szCs w:val="22"/>
        </w:rPr>
        <w:t>242/18</w:t>
      </w:r>
      <w:r w:rsidR="00DB0E5E" w:rsidRPr="00C1515C">
        <w:rPr>
          <w:bCs/>
          <w:kern w:val="3"/>
          <w:sz w:val="22"/>
          <w:szCs w:val="22"/>
        </w:rPr>
        <w:t>/L/23</w:t>
      </w:r>
      <w:r w:rsidRPr="00C1515C">
        <w:rPr>
          <w:bCs/>
          <w:kern w:val="3"/>
          <w:sz w:val="22"/>
          <w:szCs w:val="22"/>
        </w:rPr>
        <w:t>, zostaje zawarta niniejsza umowa [dalej: Umowa].</w:t>
      </w:r>
    </w:p>
    <w:p w14:paraId="5B4DE3EE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arkusze cenowe, stanowiące wraz z formularzem ofertowym</w:t>
      </w:r>
      <w:r w:rsidRPr="00C1515C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C1515C">
        <w:rPr>
          <w:sz w:val="22"/>
          <w:szCs w:val="22"/>
        </w:rPr>
        <w:br/>
        <w:t>w ramach danego pakietu, w zależności od potrzeb, przy czym zmiany te nie mogą spowodować</w:t>
      </w:r>
      <w:r w:rsidRPr="00C1515C">
        <w:rPr>
          <w:sz w:val="22"/>
          <w:szCs w:val="22"/>
        </w:rPr>
        <w:br/>
        <w:t>przekroczenia wartości umowy dla danego pakietu.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03E862F3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E049F7" w:rsidRPr="00C1515C">
        <w:rPr>
          <w:sz w:val="22"/>
          <w:szCs w:val="22"/>
        </w:rPr>
        <w:t>rmaceutyczne (</w:t>
      </w:r>
      <w:proofErr w:type="spellStart"/>
      <w:r w:rsidR="00E049F7" w:rsidRPr="00C1515C">
        <w:rPr>
          <w:sz w:val="22"/>
          <w:szCs w:val="22"/>
        </w:rPr>
        <w:t>t.j</w:t>
      </w:r>
      <w:proofErr w:type="spellEnd"/>
      <w:r w:rsidR="00E049F7" w:rsidRPr="00C1515C">
        <w:rPr>
          <w:sz w:val="22"/>
          <w:szCs w:val="22"/>
        </w:rPr>
        <w:t>. Dz. U. z 2022 r., poz. 2301</w:t>
      </w:r>
      <w:r w:rsidRPr="00C1515C">
        <w:rPr>
          <w:sz w:val="22"/>
          <w:szCs w:val="22"/>
        </w:rPr>
        <w:t xml:space="preserve">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 xml:space="preserve">.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14:paraId="49D2A96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uzyskać każdorazowo uprzednią pisemną 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78F7570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70235B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246A42C7" w:rsidR="00E3116D" w:rsidRPr="0070235B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Umowa zostaje zawarta na czas określony i obowiązuje od dnia jej zawarcia:</w:t>
      </w:r>
    </w:p>
    <w:p w14:paraId="49B60D15" w14:textId="420CC5DA" w:rsidR="0070235B" w:rsidRPr="0070235B" w:rsidRDefault="0070235B" w:rsidP="0070235B">
      <w:pPr>
        <w:spacing w:after="0" w:line="240" w:lineRule="auto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</w:t>
      </w:r>
      <w:r w:rsidRPr="0070235B">
        <w:rPr>
          <w:bCs/>
          <w:sz w:val="22"/>
          <w:szCs w:val="22"/>
        </w:rPr>
        <w:t>do dnia (...) r. - maksymalny termin obowiązywania umowy (12 miesięcy) w zakresie pakietów 1, 2, 3, 4, 6 i 7</w:t>
      </w:r>
      <w:r>
        <w:rPr>
          <w:bCs/>
          <w:sz w:val="22"/>
          <w:szCs w:val="22"/>
        </w:rPr>
        <w:t xml:space="preserve"> </w:t>
      </w:r>
      <w:r w:rsidRPr="0070235B">
        <w:rPr>
          <w:bCs/>
          <w:sz w:val="22"/>
          <w:szCs w:val="22"/>
        </w:rPr>
        <w:t xml:space="preserve">oraz do dnia (...) r. - maksymalny termin obowiązywania umowy </w:t>
      </w:r>
      <w:r>
        <w:rPr>
          <w:bCs/>
          <w:sz w:val="22"/>
          <w:szCs w:val="22"/>
        </w:rPr>
        <w:t>(15</w:t>
      </w:r>
      <w:r w:rsidRPr="0070235B">
        <w:rPr>
          <w:bCs/>
          <w:sz w:val="22"/>
          <w:szCs w:val="22"/>
        </w:rPr>
        <w:t xml:space="preserve"> miesięcy</w:t>
      </w:r>
      <w:r>
        <w:rPr>
          <w:bCs/>
          <w:sz w:val="22"/>
          <w:szCs w:val="22"/>
        </w:rPr>
        <w:t>) w zakresie pakietu nr 5</w:t>
      </w:r>
      <w:r w:rsidRPr="0070235B">
        <w:rPr>
          <w:bCs/>
          <w:sz w:val="22"/>
          <w:szCs w:val="22"/>
        </w:rPr>
        <w:t>, lub</w:t>
      </w:r>
    </w:p>
    <w:p w14:paraId="40F4A730" w14:textId="77777777" w:rsidR="00A1362A" w:rsidRPr="0070235B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70235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70235B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Pr="00C1515C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7777777" w:rsidR="00E3116D" w:rsidRPr="00C1515C" w:rsidRDefault="00E3116D" w:rsidP="00C1515C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260012D9" w14:textId="1CC2D58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53B23DEA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(...)</w:t>
      </w:r>
    </w:p>
    <w:p w14:paraId="589776F5" w14:textId="0D352163" w:rsidR="00A37272" w:rsidRPr="000E3A77" w:rsidRDefault="00E3116D" w:rsidP="00A37272">
      <w:pPr>
        <w:pStyle w:val="Tekstpodstawowy"/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4F0A84">
        <w:rPr>
          <w:b/>
          <w:sz w:val="22"/>
          <w:szCs w:val="22"/>
        </w:rPr>
        <w:t>.</w:t>
      </w:r>
    </w:p>
    <w:p w14:paraId="7D08B361" w14:textId="2BF89002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>w przypadku ryzyka zagrożenia zdrowia lub życia</w:t>
      </w:r>
      <w:r w:rsidR="001328D5" w:rsidRPr="00C1515C">
        <w:rPr>
          <w:sz w:val="22"/>
          <w:szCs w:val="22"/>
        </w:rPr>
        <w:t>,</w:t>
      </w:r>
      <w:r w:rsidR="00C47044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termin realizacji zamówienia </w:t>
      </w:r>
      <w:r w:rsidRPr="004F0A84">
        <w:rPr>
          <w:sz w:val="22"/>
          <w:szCs w:val="22"/>
        </w:rPr>
        <w:t xml:space="preserve">wynosi </w:t>
      </w:r>
      <w:r w:rsidRPr="004F0A84">
        <w:rPr>
          <w:b/>
          <w:sz w:val="22"/>
          <w:szCs w:val="22"/>
        </w:rPr>
        <w:t xml:space="preserve">max </w:t>
      </w:r>
      <w:r w:rsidR="00B145DC" w:rsidRPr="004F0A84">
        <w:rPr>
          <w:b/>
          <w:sz w:val="22"/>
          <w:szCs w:val="22"/>
        </w:rPr>
        <w:t>6</w:t>
      </w:r>
      <w:r w:rsidRPr="004F0A84">
        <w:rPr>
          <w:b/>
          <w:sz w:val="22"/>
          <w:szCs w:val="22"/>
        </w:rPr>
        <w:t xml:space="preserve"> h</w:t>
      </w:r>
      <w:r w:rsidR="001328D5" w:rsidRPr="004F0A84">
        <w:rPr>
          <w:sz w:val="22"/>
          <w:szCs w:val="22"/>
        </w:rPr>
        <w:t xml:space="preserve"> </w:t>
      </w:r>
      <w:r w:rsidRPr="004F0A84">
        <w:rPr>
          <w:sz w:val="22"/>
          <w:szCs w:val="22"/>
        </w:rPr>
        <w:t xml:space="preserve">od </w:t>
      </w:r>
      <w:r w:rsidRPr="00C1515C">
        <w:rPr>
          <w:sz w:val="22"/>
          <w:szCs w:val="22"/>
        </w:rPr>
        <w:t>momentu otrzymania zamówienia przez Wykonawcę. Postanowień ust. 11 i 12 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7777777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 wymogu określonego w punkcie 15.</w:t>
      </w:r>
    </w:p>
    <w:p w14:paraId="68BD889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2020B4" w:rsidRPr="00C1515C">
        <w:rPr>
          <w:sz w:val="22"/>
          <w:szCs w:val="22"/>
        </w:rPr>
        <w:t>08:00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14:paraId="4AC63DCB" w14:textId="124A7D0B" w:rsidR="00136007" w:rsidRPr="00C9040C" w:rsidRDefault="00E3116D" w:rsidP="00134C83">
      <w:pPr>
        <w:pStyle w:val="Nagwek2"/>
      </w:pPr>
      <w:r w:rsidRPr="00134C83">
        <w:lastRenderedPageBreak/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Pr="00134C83">
        <w:t>Dystrybucyjnej (</w:t>
      </w:r>
      <w:proofErr w:type="spellStart"/>
      <w:r w:rsidR="00C1515C" w:rsidRPr="00134C83">
        <w:t>t.j</w:t>
      </w:r>
      <w:proofErr w:type="spellEnd"/>
      <w:r w:rsidR="00C1515C" w:rsidRPr="00134C83">
        <w:t xml:space="preserve">. </w:t>
      </w:r>
      <w:r w:rsidRPr="00134C83">
        <w:t>Dz. U. z 2022</w:t>
      </w:r>
      <w:r w:rsidR="00C1515C" w:rsidRPr="00134C83">
        <w:t xml:space="preserve"> r. </w:t>
      </w:r>
      <w:r w:rsidRPr="00134C83">
        <w:t xml:space="preserve"> poz. 1287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Pr="00134C83">
        <w:t xml:space="preserve">)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transportu produktów leczniczych/wyrobów medycznych z magazynu Wykon</w:t>
      </w:r>
      <w:r w:rsidR="00C1515C" w:rsidRPr="00134C83">
        <w:t xml:space="preserve">awcy do siedziby Zamawiającego, </w:t>
      </w:r>
      <w:r w:rsidR="00136007" w:rsidRPr="00134C83">
        <w:t xml:space="preserve">zgodnie z </w:t>
      </w:r>
      <w:r w:rsidR="00136007" w:rsidRPr="00C9040C">
        <w:t>Rozporządzeniem MZ z dn. 27 października 2022</w:t>
      </w:r>
      <w:r w:rsidR="00C1515C" w:rsidRPr="00C9040C">
        <w:t xml:space="preserve"> r. </w:t>
      </w:r>
      <w:r w:rsidR="00136007" w:rsidRPr="00C9040C">
        <w:t xml:space="preserve"> w sprawie podstawowych warunków prowadzenia apteki </w:t>
      </w:r>
      <w:r w:rsidR="00C1515C" w:rsidRPr="00C9040C">
        <w:t xml:space="preserve">( Dz. U. z 2022 r. poz. 2363 z </w:t>
      </w:r>
      <w:proofErr w:type="spellStart"/>
      <w:r w:rsidR="00C1515C" w:rsidRPr="00C9040C">
        <w:t>późn</w:t>
      </w:r>
      <w:proofErr w:type="spellEnd"/>
      <w:r w:rsidR="00C1515C" w:rsidRPr="00C9040C">
        <w:t>. zm.</w:t>
      </w:r>
      <w:r w:rsidR="00136007" w:rsidRPr="00C9040C">
        <w:t>)</w:t>
      </w:r>
      <w:r w:rsidR="00C1515C" w:rsidRPr="00C9040C">
        <w:t>.</w:t>
      </w:r>
    </w:p>
    <w:p w14:paraId="509EC4E5" w14:textId="161715D5" w:rsidR="00134C83" w:rsidRPr="00C9040C" w:rsidRDefault="00134C83" w:rsidP="00134C83">
      <w:pPr>
        <w:pStyle w:val="Nagwek2"/>
        <w:numPr>
          <w:ilvl w:val="0"/>
          <w:numId w:val="0"/>
        </w:numPr>
        <w:ind w:left="360"/>
      </w:pPr>
      <w:r w:rsidRPr="00C9040C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C9040C">
          <w:rPr>
            <w:rStyle w:val="Hipercze"/>
            <w:color w:val="auto"/>
          </w:rPr>
          <w:t>apteka@sswch.pl</w:t>
        </w:r>
      </w:hyperlink>
      <w:r w:rsidRPr="00C9040C">
        <w:t xml:space="preserve"> jedynie gdy spełnione będą łącznie warunki:</w:t>
      </w:r>
    </w:p>
    <w:p w14:paraId="75F46EC3" w14:textId="73813E2D" w:rsidR="00134C83" w:rsidRPr="00C9040C" w:rsidRDefault="00134C83" w:rsidP="00134C83">
      <w:pPr>
        <w:spacing w:after="0" w:line="240" w:lineRule="auto"/>
        <w:ind w:left="360" w:firstLine="60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 xml:space="preserve">- udostępnienia do wglądu, podczas przyjmowania dostawy danych z systemów monitorowania warunków klimatycznych stosowanych przez dostawcę, </w:t>
      </w:r>
    </w:p>
    <w:p w14:paraId="4EABC7F1" w14:textId="4B1DDDAE" w:rsidR="00134C83" w:rsidRPr="00C9040C" w:rsidRDefault="00134C83" w:rsidP="00134C8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C9040C">
        <w:rPr>
          <w:bCs/>
          <w:sz w:val="22"/>
          <w:szCs w:val="22"/>
        </w:rPr>
        <w:t>- możliwość dokonania zwrotu produktów leczniczych w przypadku braku wysłania przez Dostawcę łącznego rejestru temperatur, o którym mowa powyżej w ciągu 1godz od dostawy oraz w przypadku gdy przesłany rejestr będzie wskazywał dane spoza zakresu przechowywania produktu leczniczego zgodnych z warunkami wskazanymi przez producenta.</w:t>
      </w:r>
    </w:p>
    <w:p w14:paraId="57CBF709" w14:textId="77777777" w:rsidR="00E3116D" w:rsidRPr="00C9040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9040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2BEC1EEA" w:rsidR="00136007" w:rsidRPr="00C1515C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dawka, postać, nazwa producenta, nr serii, data ważności cena netto, cena brutto, sposób przechowywania, kod EAN)</w:t>
      </w:r>
      <w:r w:rsidR="000E3A77">
        <w:rPr>
          <w:sz w:val="22"/>
          <w:szCs w:val="22"/>
        </w:rPr>
        <w:t xml:space="preserve"> 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39EAB23A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odmowy realizacji zapotrzebowania na produkty lecznicze na adres apteka@sswch.pl (w terminie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Wykonawca zobowiązany jest do wymiany wadliwej partii towaru  na wolną od wad lub 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14:paraId="0E7BCBA6" w14:textId="6CF614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</w:t>
      </w:r>
      <w:r w:rsidR="00FA126E" w:rsidRPr="00ED5E4E">
        <w:rPr>
          <w:sz w:val="22"/>
          <w:szCs w:val="22"/>
        </w:rPr>
        <w:t>14</w:t>
      </w:r>
      <w:r w:rsidRPr="00C1515C">
        <w:rPr>
          <w:sz w:val="22"/>
          <w:szCs w:val="22"/>
        </w:rPr>
        <w:t xml:space="preserve"> dni roboczych od dnia dostawy, na koszt Wykonawcy</w:t>
      </w:r>
      <w:r w:rsidR="00C9040C">
        <w:rPr>
          <w:sz w:val="22"/>
          <w:szCs w:val="22"/>
        </w:rPr>
        <w:t>.</w:t>
      </w:r>
      <w:r w:rsidRPr="00771402">
        <w:rPr>
          <w:color w:val="FF0000"/>
          <w:sz w:val="22"/>
          <w:szCs w:val="22"/>
        </w:rPr>
        <w:t xml:space="preserve"> 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C1515C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14:paraId="2D8157BF" w14:textId="26232B8E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zaproponuje dostarczania zamiennika </w:t>
      </w:r>
      <w:r w:rsidR="00477BDF" w:rsidRPr="00C1515C">
        <w:rPr>
          <w:rFonts w:ascii="Times New Roman" w:hAnsi="Times New Roman"/>
        </w:rPr>
        <w:t>produktu czy też produktu z  tzw. zapasów</w:t>
      </w:r>
      <w:r w:rsidRPr="00C1515C">
        <w:rPr>
          <w:rFonts w:ascii="Times New Roman" w:hAnsi="Times New Roman"/>
        </w:rPr>
        <w:t xml:space="preserve"> </w:t>
      </w:r>
      <w:r w:rsidR="00477BDF" w:rsidRPr="00C1515C">
        <w:rPr>
          <w:rFonts w:ascii="Times New Roman" w:hAnsi="Times New Roman"/>
        </w:rPr>
        <w:t>(</w:t>
      </w:r>
      <w:r w:rsidRPr="00C1515C">
        <w:rPr>
          <w:rFonts w:ascii="Times New Roman" w:hAnsi="Times New Roman"/>
        </w:rPr>
        <w:t>w sytuacji o której mowa w pkt. 28</w:t>
      </w:r>
      <w:r w:rsidR="00477BDF" w:rsidRPr="00C1515C">
        <w:rPr>
          <w:rFonts w:ascii="Times New Roman" w:hAnsi="Times New Roman"/>
        </w:rPr>
        <w:t xml:space="preserve">) </w:t>
      </w:r>
      <w:r w:rsidRPr="00C1515C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77777777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C1515C">
        <w:rPr>
          <w:rFonts w:ascii="Times New Roman" w:hAnsi="Times New Roman"/>
          <w:bCs/>
        </w:rPr>
        <w:t xml:space="preserve">§ 10 ust. 3 pkt 6 oraz </w:t>
      </w:r>
      <w:r w:rsidRPr="00C1515C">
        <w:rPr>
          <w:rFonts w:ascii="Times New Roman" w:hAnsi="Times New Roman"/>
        </w:rPr>
        <w:t xml:space="preserve"> </w:t>
      </w:r>
      <w:r w:rsidRPr="00C1515C">
        <w:rPr>
          <w:rFonts w:ascii="Times New Roman" w:hAnsi="Times New Roman"/>
          <w:bCs/>
        </w:rPr>
        <w:t>§</w:t>
      </w:r>
      <w:r w:rsidR="00143A4D" w:rsidRPr="00C1515C">
        <w:rPr>
          <w:rFonts w:ascii="Times New Roman" w:hAnsi="Times New Roman"/>
        </w:rPr>
        <w:t xml:space="preserve"> oraz 4 ust. 5 pkt 2</w:t>
      </w:r>
      <w:r w:rsidRPr="00C1515C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14:paraId="3DB496FB" w14:textId="77777777" w:rsidR="00E3116D" w:rsidRPr="0089032E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89032E">
        <w:rPr>
          <w:rFonts w:ascii="Times New Roman" w:hAnsi="Times New Roman"/>
        </w:rPr>
        <w:t xml:space="preserve">przypadku  prowadzenia  promocji  w  stosunku  do  innych  odbiorców produktów leczniczych objętych  umową, Sprzedawca zobowiązany jest objąć promocją produkty lecznicze </w:t>
      </w:r>
      <w:r w:rsidRPr="0089032E">
        <w:rPr>
          <w:rFonts w:ascii="Times New Roman" w:hAnsi="Times New Roman"/>
        </w:rPr>
        <w:br/>
        <w:t>z niniejszej umowy.</w:t>
      </w:r>
    </w:p>
    <w:p w14:paraId="7641D88A" w14:textId="5693FED9" w:rsidR="0089032E" w:rsidRPr="0089032E" w:rsidRDefault="0089032E" w:rsidP="0089032E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2E">
        <w:rPr>
          <w:rFonts w:ascii="Times New Roman" w:hAnsi="Times New Roman"/>
        </w:rPr>
        <w:t xml:space="preserve">Leki stosowane w Programach  Lekowych (pakiety nr 5 i 7) oraz zawarte w pakietach </w:t>
      </w:r>
      <w:r w:rsidRPr="0089032E">
        <w:rPr>
          <w:rFonts w:ascii="Times New Roman" w:hAnsi="Times New Roman"/>
        </w:rPr>
        <w:br/>
        <w:t>nr 3 i 6 - wysokość zużycia zależna od ilości pacjentów, którzy mogą zostać zakwalifikowani do leczenia, a także zgodnie z wytycznymi programu lekowego.  Zamawiający nie gwarantuje zakupu produktów leczniczych z powyższych pakietów, gdyż zamówienie w tych pakietach stanowi jedynie zabezpieczenie dostępności towaru dla potrzeb Zamawiającego. W przypadku braku realizacji całości Umowy, Wykonawcy nie przysługuje roszczenie o dostawy niezamówionego asortymentu.</w:t>
      </w:r>
    </w:p>
    <w:p w14:paraId="71E24A0B" w14:textId="3180E178" w:rsidR="008A430A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2E">
        <w:rPr>
          <w:rFonts w:ascii="Times New Roman" w:hAnsi="Times New Roman"/>
        </w:rPr>
        <w:t>Zamawiający może  zrezygnować z części zamówienia,  jeżeli  z  uwagi  na  okoliczności  niezależne  od  Zamawiającego,  jego realizacja</w:t>
      </w:r>
      <w:r w:rsidRPr="0031512B">
        <w:rPr>
          <w:rFonts w:ascii="Times New Roman" w:hAnsi="Times New Roman"/>
        </w:rPr>
        <w:t xml:space="preserve"> nie leży w interesie publicznym, przy czym łączna </w:t>
      </w:r>
      <w:r w:rsidRPr="0031512B">
        <w:rPr>
          <w:rFonts w:ascii="Times New Roman" w:hAnsi="Times New Roman"/>
        </w:rPr>
        <w:lastRenderedPageBreak/>
        <w:t xml:space="preserve">wartość zamówionego asortymentu będzie nie </w:t>
      </w:r>
      <w:r w:rsidRPr="0089032E">
        <w:rPr>
          <w:rFonts w:ascii="Times New Roman" w:hAnsi="Times New Roman"/>
        </w:rPr>
        <w:t xml:space="preserve">mniejsza </w:t>
      </w:r>
      <w:r w:rsidR="002E157B" w:rsidRPr="0089032E">
        <w:rPr>
          <w:rFonts w:ascii="Times New Roman" w:hAnsi="Times New Roman"/>
        </w:rPr>
        <w:t xml:space="preserve">niż </w:t>
      </w:r>
      <w:r w:rsidR="0089032E" w:rsidRPr="0089032E">
        <w:rPr>
          <w:rFonts w:ascii="Times New Roman" w:hAnsi="Times New Roman"/>
        </w:rPr>
        <w:t>2</w:t>
      </w:r>
      <w:r w:rsidR="00507A1D" w:rsidRPr="0089032E">
        <w:rPr>
          <w:rFonts w:ascii="Times New Roman" w:hAnsi="Times New Roman"/>
        </w:rPr>
        <w:t>5</w:t>
      </w:r>
      <w:r w:rsidRPr="0089032E">
        <w:rPr>
          <w:rFonts w:ascii="Times New Roman" w:hAnsi="Times New Roman"/>
        </w:rPr>
        <w:t>%</w:t>
      </w:r>
      <w:r w:rsidR="008A430A" w:rsidRPr="0089032E">
        <w:rPr>
          <w:rFonts w:ascii="Times New Roman" w:hAnsi="Times New Roman"/>
        </w:rPr>
        <w:t xml:space="preserve">  (</w:t>
      </w:r>
      <w:r w:rsidR="0019055F" w:rsidRPr="0031512B">
        <w:rPr>
          <w:rFonts w:ascii="Times New Roman" w:hAnsi="Times New Roman"/>
        </w:rPr>
        <w:t>nie dotyczy leków stosowanych w Programach Lekowych oraz w ramach chemioterapii</w:t>
      </w:r>
      <w:r w:rsidR="008A430A">
        <w:rPr>
          <w:rFonts w:ascii="Times New Roman" w:hAnsi="Times New Roman"/>
        </w:rPr>
        <w:t>)</w:t>
      </w:r>
      <w:r w:rsidR="00FF26DC">
        <w:rPr>
          <w:rFonts w:ascii="Times New Roman" w:hAnsi="Times New Roman"/>
        </w:rPr>
        <w:t>.</w:t>
      </w:r>
    </w:p>
    <w:p w14:paraId="477E5B6A" w14:textId="77777777" w:rsidR="00E3116D" w:rsidRPr="00FF26DC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F26DC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FF26DC">
        <w:rPr>
          <w:rFonts w:ascii="Times New Roman" w:hAnsi="Times New Roman"/>
        </w:rPr>
        <w:br/>
        <w:t>w umowie ilości i częstotliwości dostaw stosownie do swoich potrzeb.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7D89B264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...................................zł netto + ............... zł VAT = ..............zł brutto</w:t>
      </w:r>
    </w:p>
    <w:p w14:paraId="268D917A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(słownie:..................................................................................... zł) gdzie :</w:t>
      </w:r>
    </w:p>
    <w:p w14:paraId="2012C592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1 ............zł netto + .............zł VAT =............... zł brutto</w:t>
      </w:r>
    </w:p>
    <w:p w14:paraId="0B323A20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2 ............zł netto + ............. zł VAT =............... zł brutto</w:t>
      </w:r>
    </w:p>
    <w:p w14:paraId="20EC8710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Ceny jednostkowe netto i brutto są niezmienne przez cały okres trwania umowy</w:t>
      </w:r>
      <w:r w:rsidRPr="00C1515C">
        <w:rPr>
          <w:color w:val="FF0000"/>
          <w:sz w:val="22"/>
          <w:szCs w:val="22"/>
        </w:rPr>
        <w:t xml:space="preserve"> </w:t>
      </w:r>
      <w:r w:rsidRPr="00C1515C">
        <w:rPr>
          <w:sz w:val="22"/>
          <w:szCs w:val="22"/>
        </w:rPr>
        <w:t>z zastrzeżeniem postanowień ust. 5</w:t>
      </w:r>
      <w:r w:rsidRPr="00C1515C">
        <w:rPr>
          <w:bCs/>
          <w:sz w:val="22"/>
          <w:szCs w:val="22"/>
        </w:rPr>
        <w:t>.</w:t>
      </w:r>
    </w:p>
    <w:p w14:paraId="2D063573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trakcie obowiązywania umowy Strony dopuszczają zmiany cen wyłącznie w przypadku:</w:t>
      </w:r>
    </w:p>
    <w:p w14:paraId="623D3EF0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zmiany stawki podatku VAT, przy czym zmianie ulegnie wyłącznie cena brutto, cena netto pozostanie bez zmian;</w:t>
      </w:r>
    </w:p>
    <w:p w14:paraId="62A465EF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 cen urzędowych leków, wprowadzonych rozporządzeniem odpowiedniego ministra.</w:t>
      </w:r>
    </w:p>
    <w:p w14:paraId="57E77F7A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podwyższeniu cen jednostkowych może nastąpić za zgodą Stron </w:t>
      </w:r>
      <w:r w:rsidRPr="00C1515C">
        <w:rPr>
          <w:sz w:val="22"/>
          <w:szCs w:val="22"/>
        </w:rPr>
        <w:br/>
        <w:t>w formie aneksu do umowy.</w:t>
      </w:r>
    </w:p>
    <w:p w14:paraId="67125C9C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obniżeniu cen jednostkowych przez Wykonawcę może nastąpić </w:t>
      </w:r>
      <w:r w:rsidRPr="00C1515C">
        <w:rPr>
          <w:sz w:val="22"/>
          <w:szCs w:val="22"/>
        </w:rPr>
        <w:br/>
        <w:t>w każdym czasie trwania umowy i nie wymaga zgody Zamawiającego i aneksu do umowy.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54FE05AF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89032E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towarów i usług 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2022 r. poz. 931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>. zm.)</w:t>
      </w:r>
    </w:p>
    <w:p w14:paraId="23116305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6D1075D4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02CDEA5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14:paraId="318213E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</w:p>
    <w:p w14:paraId="6643264A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77777777" w:rsidR="00E3116D" w:rsidRPr="00C1515C" w:rsidRDefault="00E3116D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Strony ustanawiają odpowiedzialność za niewykonanie lub nienależyte wykonanie Umowy </w:t>
      </w:r>
      <w:r w:rsidRPr="00C1515C">
        <w:rPr>
          <w:sz w:val="22"/>
          <w:szCs w:val="22"/>
        </w:rPr>
        <w:br/>
        <w:t>w formie kar umownych.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14:paraId="10022276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14:paraId="3CF0C483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5E0BCF9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E72430F" w14:textId="77777777" w:rsidR="00E3116D" w:rsidRPr="00C1515C" w:rsidRDefault="00E3116D" w:rsidP="00C1515C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20835E15" w14:textId="77777777" w:rsidR="00E3116D" w:rsidRPr="00C1515C" w:rsidRDefault="00E3116D" w:rsidP="00C1515C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14:paraId="6ABD17F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7</w:t>
      </w:r>
    </w:p>
    <w:p w14:paraId="734DD58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Odstąpienie i rozwiązanie umowy</w:t>
      </w:r>
    </w:p>
    <w:p w14:paraId="0C061BC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164528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60BE9F1E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14:paraId="0BEB23D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14:paraId="56CA655D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Odstąpienie Zamawiającego od umowy nie zwalnia Wykonawcy od zapłaty kary umownej lub odszkodowania.</w:t>
      </w:r>
    </w:p>
    <w:p w14:paraId="5C694430" w14:textId="77777777" w:rsidR="00E3116D" w:rsidRPr="00C1515C" w:rsidRDefault="00E3116D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Palatino Linotype"/>
          <w:b/>
          <w:bCs/>
          <w:color w:val="000000"/>
          <w:sz w:val="22"/>
          <w:szCs w:val="22"/>
        </w:rPr>
        <w:lastRenderedPageBreak/>
        <w:t>§ 8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9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7767112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5AB43C9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10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umowy, jeżeli realizacja umowy stanie się niemożliwa ze względu na zaprzestanie produkcji danego produktu leczniczego i braku możliwości zrealizowania postanowień pkt. 1. W takim przypadku następuje zmniejszenie proporcjonalne </w:t>
      </w:r>
      <w:r w:rsidRPr="00C1515C">
        <w:rPr>
          <w:color w:val="000000"/>
          <w:sz w:val="22"/>
          <w:szCs w:val="22"/>
        </w:rPr>
        <w:lastRenderedPageBreak/>
        <w:t>wartości umowy określonej w § 4 ust. 3;</w:t>
      </w:r>
    </w:p>
    <w:p w14:paraId="775119C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zmniejszenia zakresu realizacji umowy w przypadku </w:t>
      </w:r>
      <w:r w:rsidRPr="00C1515C">
        <w:rPr>
          <w:sz w:val="22"/>
          <w:szCs w:val="22"/>
        </w:rPr>
        <w:t xml:space="preserve">wskazanym w § 3 ust. 35, 36 i 37. </w:t>
      </w:r>
      <w:r w:rsidRPr="00C1515C">
        <w:rPr>
          <w:sz w:val="22"/>
          <w:szCs w:val="22"/>
        </w:rPr>
        <w:br/>
        <w:t xml:space="preserve">W </w:t>
      </w:r>
      <w:r w:rsidRPr="00C1515C">
        <w:rPr>
          <w:color w:val="000000"/>
          <w:sz w:val="22"/>
          <w:szCs w:val="22"/>
        </w:rPr>
        <w:t xml:space="preserve">takim przypadku Wykonawcy nie przysługują żadne </w:t>
      </w:r>
      <w:r w:rsidR="001B0F5B" w:rsidRPr="00C1515C">
        <w:rPr>
          <w:color w:val="000000"/>
          <w:sz w:val="22"/>
          <w:szCs w:val="22"/>
        </w:rPr>
        <w:t>roszczenia;</w:t>
      </w:r>
    </w:p>
    <w:p w14:paraId="7D5812E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14:paraId="36DA4019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 xml:space="preserve">istotny wpływ na </w:t>
      </w:r>
      <w:r w:rsidRPr="00AF045A">
        <w:rPr>
          <w:sz w:val="22"/>
          <w:szCs w:val="22"/>
        </w:rPr>
        <w:t>realizację przedmiotu umowy;</w:t>
      </w:r>
    </w:p>
    <w:p w14:paraId="6DD9D59F" w14:textId="77777777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sz w:val="22"/>
          <w:szCs w:val="22"/>
        </w:rPr>
        <w:t>zmiany cen w przypadkach i na warunkach wskazanych w § 4 ust. 5,</w:t>
      </w:r>
    </w:p>
    <w:p w14:paraId="58E52D18" w14:textId="5088C1D2" w:rsidR="00E3116D" w:rsidRPr="00AF045A" w:rsidRDefault="00E3116D" w:rsidP="00AF045A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AF045A">
        <w:rPr>
          <w:color w:val="000000"/>
          <w:sz w:val="22"/>
          <w:szCs w:val="22"/>
        </w:rPr>
        <w:t>zmiany nazwy produktu leczniczego przy zachowaniu jego parametrów</w:t>
      </w:r>
      <w:r w:rsidR="000409AB">
        <w:rPr>
          <w:color w:val="000000"/>
          <w:sz w:val="22"/>
          <w:szCs w:val="22"/>
        </w:rPr>
        <w:t>.</w:t>
      </w:r>
      <w:bookmarkStart w:id="1" w:name="_GoBack"/>
      <w:bookmarkEnd w:id="1"/>
    </w:p>
    <w:p w14:paraId="6AFFE721" w14:textId="77777777" w:rsidR="00E3116D" w:rsidRPr="00C1515C" w:rsidRDefault="00E3116D" w:rsidP="00AF045A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AF045A">
        <w:rPr>
          <w:rFonts w:ascii="Times New Roman" w:hAnsi="Times New Roman"/>
          <w:color w:val="000000"/>
        </w:rPr>
        <w:t>Wszelkie zmiany treści umowy wymagają, poza przypadkami wyraźnie określonymi</w:t>
      </w:r>
      <w:r w:rsidRPr="00C1515C">
        <w:rPr>
          <w:rFonts w:ascii="Times New Roman" w:hAnsi="Times New Roman"/>
          <w:color w:val="000000"/>
        </w:rPr>
        <w:t xml:space="preserve"> w umowie, zachowania formy pisemnej pod rygorem nieważności.</w:t>
      </w:r>
    </w:p>
    <w:p w14:paraId="7652CF07" w14:textId="77777777" w:rsidR="00390B25" w:rsidRPr="00C1515C" w:rsidRDefault="00390B25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C1515C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C1515C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C1515C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C1515C">
        <w:rPr>
          <w:rFonts w:ascii="Times New Roman" w:hAnsi="Times New Roman"/>
        </w:rPr>
        <w:br/>
        <w:t>wykazania przez Wykonawcę wpływu tej zmiany na cenę realizacji zamówienia.</w:t>
      </w:r>
      <w:r w:rsidRPr="00C1515C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14:paraId="61DD2B10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B3552E2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11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§ 12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066F0DE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14:paraId="28332D12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14:paraId="4E54DCC3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14:paraId="28A5FAC9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14:paraId="0292B19D" w14:textId="7C7EBAD2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 xml:space="preserve">     -  </w:t>
      </w:r>
      <w:r w:rsidRPr="00C1515C">
        <w:rPr>
          <w:bCs/>
          <w:sz w:val="22"/>
          <w:szCs w:val="22"/>
        </w:rPr>
        <w:t>ustawy z dnia 11 września 2019 r. - Prawo zamó</w:t>
      </w:r>
      <w:r w:rsidR="001E7BB6" w:rsidRPr="00C1515C">
        <w:rPr>
          <w:bCs/>
          <w:sz w:val="22"/>
          <w:szCs w:val="22"/>
        </w:rPr>
        <w:t>wień publicz</w:t>
      </w:r>
      <w:r w:rsidR="000C5186">
        <w:rPr>
          <w:bCs/>
          <w:sz w:val="22"/>
          <w:szCs w:val="22"/>
        </w:rPr>
        <w:t>nych (Dz. U. z  2023 r. poz. 1605</w:t>
      </w:r>
      <w:r w:rsidRPr="00C1515C">
        <w:rPr>
          <w:rFonts w:eastAsia="Calibri"/>
          <w:sz w:val="22"/>
          <w:szCs w:val="22"/>
        </w:rPr>
        <w:t>),</w:t>
      </w:r>
    </w:p>
    <w:p w14:paraId="50B4772D" w14:textId="42214963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 w:rsidRPr="00C1515C">
        <w:rPr>
          <w:rFonts w:eastAsia="Calibri"/>
          <w:sz w:val="22"/>
          <w:szCs w:val="22"/>
        </w:rPr>
        <w:t xml:space="preserve"> </w:t>
      </w:r>
      <w:r w:rsidR="00460921">
        <w:rPr>
          <w:rFonts w:eastAsia="Calibri"/>
          <w:sz w:val="22"/>
          <w:szCs w:val="22"/>
        </w:rPr>
        <w:t>U. z 2023 r. poz. 161</w:t>
      </w:r>
      <w:r w:rsidR="00103C34">
        <w:rPr>
          <w:rFonts w:eastAsia="Calibri"/>
          <w:sz w:val="22"/>
          <w:szCs w:val="22"/>
        </w:rPr>
        <w:t>0</w:t>
      </w:r>
      <w:r w:rsidRPr="00C1515C">
        <w:rPr>
          <w:rFonts w:eastAsia="Calibri"/>
          <w:sz w:val="22"/>
          <w:szCs w:val="22"/>
        </w:rPr>
        <w:t>).</w:t>
      </w:r>
    </w:p>
    <w:p w14:paraId="364CDA75" w14:textId="77777777" w:rsidR="00E3116D" w:rsidRPr="00C1515C" w:rsidRDefault="00E3116D" w:rsidP="00C151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14:paraId="3D659491" w14:textId="033D694D" w:rsidR="00E3116D" w:rsidRPr="00C1515C" w:rsidRDefault="005935F6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7</w:t>
      </w:r>
      <w:r w:rsidR="00E3116D" w:rsidRPr="00C1515C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4EF4DF89" w:rsidR="001E7BB6" w:rsidRPr="00C1515C" w:rsidRDefault="001E7BB6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8. Inte</w:t>
      </w:r>
      <w:r w:rsidR="004C6118">
        <w:rPr>
          <w:rFonts w:eastAsia="Calibri"/>
          <w:sz w:val="22"/>
          <w:szCs w:val="22"/>
        </w:rPr>
        <w:t>gralną cześć umowy stanowi Formularz oferty wraz z Arkuszami cenowymi – Załącznik nr 1</w:t>
      </w:r>
      <w:r w:rsidRPr="00C1515C">
        <w:rPr>
          <w:rFonts w:eastAsia="Calibri"/>
          <w:sz w:val="22"/>
          <w:szCs w:val="22"/>
        </w:rPr>
        <w:t>.</w:t>
      </w:r>
    </w:p>
    <w:p w14:paraId="5259B331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sz w:val="22"/>
          <w:szCs w:val="22"/>
        </w:rPr>
        <w:tab/>
      </w:r>
    </w:p>
    <w:p w14:paraId="563C454D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5BAF0005" w14:textId="77777777" w:rsidR="00E3116D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2F5079A3" w14:textId="77777777" w:rsidR="000409AB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3D571DEF" w14:textId="77777777" w:rsidR="000409AB" w:rsidRPr="00C1515C" w:rsidRDefault="000409AB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4D591A" w14:textId="58ADB7FC"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F34464" w14:textId="77777777" w:rsidR="00026D8F" w:rsidRDefault="00026D8F" w:rsidP="00E3116D">
      <w:pPr>
        <w:spacing w:after="0" w:line="240" w:lineRule="auto"/>
      </w:pPr>
      <w:r>
        <w:separator/>
      </w:r>
    </w:p>
  </w:endnote>
  <w:endnote w:type="continuationSeparator" w:id="0">
    <w:p w14:paraId="7ACB6471" w14:textId="77777777" w:rsidR="00026D8F" w:rsidRDefault="00026D8F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1E065" w14:textId="77777777" w:rsidR="00026D8F" w:rsidRDefault="00026D8F" w:rsidP="00E3116D">
      <w:pPr>
        <w:spacing w:after="0" w:line="240" w:lineRule="auto"/>
      </w:pPr>
      <w:r>
        <w:separator/>
      </w:r>
    </w:p>
  </w:footnote>
  <w:footnote w:type="continuationSeparator" w:id="0">
    <w:p w14:paraId="649879D5" w14:textId="77777777" w:rsidR="00026D8F" w:rsidRDefault="00026D8F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E19CB5C4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4C8F603F"/>
    <w:multiLevelType w:val="hybridMultilevel"/>
    <w:tmpl w:val="69241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11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26D8F"/>
    <w:rsid w:val="0003025F"/>
    <w:rsid w:val="000409AB"/>
    <w:rsid w:val="000574B5"/>
    <w:rsid w:val="00064AD9"/>
    <w:rsid w:val="00081830"/>
    <w:rsid w:val="00090FCB"/>
    <w:rsid w:val="000B5611"/>
    <w:rsid w:val="000C5186"/>
    <w:rsid w:val="000E3A77"/>
    <w:rsid w:val="00102543"/>
    <w:rsid w:val="00103C34"/>
    <w:rsid w:val="001328D5"/>
    <w:rsid w:val="00134C83"/>
    <w:rsid w:val="00136007"/>
    <w:rsid w:val="00141A89"/>
    <w:rsid w:val="00143A4D"/>
    <w:rsid w:val="0019055F"/>
    <w:rsid w:val="001B0F5B"/>
    <w:rsid w:val="001B33D6"/>
    <w:rsid w:val="001E7BB6"/>
    <w:rsid w:val="001F0440"/>
    <w:rsid w:val="002020B4"/>
    <w:rsid w:val="002E157B"/>
    <w:rsid w:val="002E2E33"/>
    <w:rsid w:val="0031512B"/>
    <w:rsid w:val="0032399B"/>
    <w:rsid w:val="00326D75"/>
    <w:rsid w:val="00332388"/>
    <w:rsid w:val="00336868"/>
    <w:rsid w:val="00353A57"/>
    <w:rsid w:val="003876ED"/>
    <w:rsid w:val="00390B25"/>
    <w:rsid w:val="003C3588"/>
    <w:rsid w:val="003D26D0"/>
    <w:rsid w:val="003F5CC7"/>
    <w:rsid w:val="00407AC1"/>
    <w:rsid w:val="00460921"/>
    <w:rsid w:val="00477BDF"/>
    <w:rsid w:val="00485276"/>
    <w:rsid w:val="004943D8"/>
    <w:rsid w:val="004C37E9"/>
    <w:rsid w:val="004C6118"/>
    <w:rsid w:val="004D60DE"/>
    <w:rsid w:val="004F0A84"/>
    <w:rsid w:val="004F0B9B"/>
    <w:rsid w:val="00507A1D"/>
    <w:rsid w:val="00513CB5"/>
    <w:rsid w:val="00517A0D"/>
    <w:rsid w:val="00563503"/>
    <w:rsid w:val="0059026E"/>
    <w:rsid w:val="00591482"/>
    <w:rsid w:val="0059152E"/>
    <w:rsid w:val="00592943"/>
    <w:rsid w:val="005935F6"/>
    <w:rsid w:val="005C786C"/>
    <w:rsid w:val="00662BB9"/>
    <w:rsid w:val="006D1E18"/>
    <w:rsid w:val="006F538A"/>
    <w:rsid w:val="0070235B"/>
    <w:rsid w:val="00727A92"/>
    <w:rsid w:val="007342A0"/>
    <w:rsid w:val="007429B9"/>
    <w:rsid w:val="00771402"/>
    <w:rsid w:val="00775FD4"/>
    <w:rsid w:val="00783B5E"/>
    <w:rsid w:val="007A7E06"/>
    <w:rsid w:val="008170DE"/>
    <w:rsid w:val="00823E3E"/>
    <w:rsid w:val="008246A0"/>
    <w:rsid w:val="00863E48"/>
    <w:rsid w:val="0089032E"/>
    <w:rsid w:val="008A430A"/>
    <w:rsid w:val="008D1FDB"/>
    <w:rsid w:val="008D3084"/>
    <w:rsid w:val="008E531A"/>
    <w:rsid w:val="0090278E"/>
    <w:rsid w:val="009067AE"/>
    <w:rsid w:val="00941F44"/>
    <w:rsid w:val="00943A1B"/>
    <w:rsid w:val="0096122D"/>
    <w:rsid w:val="00974674"/>
    <w:rsid w:val="009B711F"/>
    <w:rsid w:val="00A1362A"/>
    <w:rsid w:val="00A37272"/>
    <w:rsid w:val="00A45298"/>
    <w:rsid w:val="00A52555"/>
    <w:rsid w:val="00A72A7C"/>
    <w:rsid w:val="00A82E4F"/>
    <w:rsid w:val="00A929BD"/>
    <w:rsid w:val="00AA27D6"/>
    <w:rsid w:val="00AA5575"/>
    <w:rsid w:val="00AF045A"/>
    <w:rsid w:val="00B145DC"/>
    <w:rsid w:val="00B27E5E"/>
    <w:rsid w:val="00B324D3"/>
    <w:rsid w:val="00B81962"/>
    <w:rsid w:val="00B84ED9"/>
    <w:rsid w:val="00C1515C"/>
    <w:rsid w:val="00C32E15"/>
    <w:rsid w:val="00C37937"/>
    <w:rsid w:val="00C47044"/>
    <w:rsid w:val="00C81B1E"/>
    <w:rsid w:val="00C9040C"/>
    <w:rsid w:val="00C90AEC"/>
    <w:rsid w:val="00C97765"/>
    <w:rsid w:val="00CE5CC7"/>
    <w:rsid w:val="00D2251C"/>
    <w:rsid w:val="00D359E9"/>
    <w:rsid w:val="00D54464"/>
    <w:rsid w:val="00D72291"/>
    <w:rsid w:val="00D72C62"/>
    <w:rsid w:val="00DB0E5E"/>
    <w:rsid w:val="00DD1EEB"/>
    <w:rsid w:val="00DF7475"/>
    <w:rsid w:val="00E049F7"/>
    <w:rsid w:val="00E0786F"/>
    <w:rsid w:val="00E10C31"/>
    <w:rsid w:val="00E16D33"/>
    <w:rsid w:val="00E3116D"/>
    <w:rsid w:val="00E34E60"/>
    <w:rsid w:val="00E357A2"/>
    <w:rsid w:val="00EC5DBD"/>
    <w:rsid w:val="00ED29D7"/>
    <w:rsid w:val="00ED5E4E"/>
    <w:rsid w:val="00EF3E25"/>
    <w:rsid w:val="00F11AD3"/>
    <w:rsid w:val="00F32F8C"/>
    <w:rsid w:val="00F47652"/>
    <w:rsid w:val="00F744AA"/>
    <w:rsid w:val="00F769F7"/>
    <w:rsid w:val="00FA126E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4151</Words>
  <Characters>24911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18</cp:revision>
  <dcterms:created xsi:type="dcterms:W3CDTF">2023-10-30T08:15:00Z</dcterms:created>
  <dcterms:modified xsi:type="dcterms:W3CDTF">2023-11-16T07:09:00Z</dcterms:modified>
</cp:coreProperties>
</file>