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02E" w:rsidRDefault="005D102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7B416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B4161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B4161">
        <w:rPr>
          <w:rFonts w:ascii="Arial" w:hAnsi="Arial" w:cs="Arial"/>
          <w:sz w:val="24"/>
          <w:szCs w:val="24"/>
        </w:rPr>
        <w:t>2023-10-10</w:t>
      </w:r>
    </w:p>
    <w:p w:rsidR="00CF7835" w:rsidRPr="009432A1" w:rsidRDefault="007B416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416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7B416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B4161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B4161">
        <w:rPr>
          <w:rFonts w:ascii="Arial" w:hAnsi="Arial" w:cs="Arial"/>
          <w:sz w:val="24"/>
          <w:szCs w:val="24"/>
        </w:rPr>
        <w:t>69</w:t>
      </w:r>
    </w:p>
    <w:p w:rsidR="00CF7835" w:rsidRPr="009432A1" w:rsidRDefault="007B4161" w:rsidP="00CF7835">
      <w:pPr>
        <w:rPr>
          <w:rFonts w:ascii="Arial" w:hAnsi="Arial" w:cs="Arial"/>
          <w:sz w:val="24"/>
          <w:szCs w:val="24"/>
        </w:rPr>
      </w:pPr>
      <w:r w:rsidRPr="007B4161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B4161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5D102E" w:rsidRPr="009432A1" w:rsidRDefault="005D102E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5D102E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</w:r>
    </w:p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7B416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4161">
              <w:rPr>
                <w:rFonts w:ascii="Arial" w:hAnsi="Arial" w:cs="Arial"/>
                <w:bCs/>
                <w:sz w:val="24"/>
                <w:szCs w:val="24"/>
              </w:rPr>
              <w:t>Dostawa  skanera przenośnego 3D  dla Wydziału Elektrycznego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B4161" w:rsidRPr="004E4B64" w:rsidTr="00617E66">
        <w:tc>
          <w:tcPr>
            <w:tcW w:w="2269" w:type="dxa"/>
            <w:shd w:val="clear" w:color="auto" w:fill="auto"/>
          </w:tcPr>
          <w:p w:rsidR="007B4161" w:rsidRPr="004E4B64" w:rsidRDefault="007B4161" w:rsidP="00617E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4161" w:rsidRDefault="007B4161" w:rsidP="00617E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4161">
              <w:rPr>
                <w:rFonts w:ascii="Arial" w:hAnsi="Arial" w:cs="Arial"/>
                <w:bCs/>
                <w:sz w:val="24"/>
                <w:szCs w:val="24"/>
              </w:rPr>
              <w:t>RK-NZ.261.87.2023.AR</w:t>
            </w:r>
          </w:p>
          <w:p w:rsidR="005D102E" w:rsidRPr="004E4B64" w:rsidRDefault="005D102E" w:rsidP="00617E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B4161" w:rsidRPr="007B4161">
        <w:rPr>
          <w:rFonts w:ascii="Arial" w:hAnsi="Arial" w:cs="Arial"/>
          <w:sz w:val="24"/>
          <w:szCs w:val="24"/>
        </w:rPr>
        <w:t>(</w:t>
      </w:r>
      <w:proofErr w:type="spellStart"/>
      <w:r w:rsidR="007B4161" w:rsidRPr="007B4161">
        <w:rPr>
          <w:rFonts w:ascii="Arial" w:hAnsi="Arial" w:cs="Arial"/>
          <w:sz w:val="24"/>
          <w:szCs w:val="24"/>
        </w:rPr>
        <w:t>t.j</w:t>
      </w:r>
      <w:proofErr w:type="spellEnd"/>
      <w:r w:rsidR="007B4161" w:rsidRPr="007B4161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B4161" w:rsidRPr="007B4161">
        <w:rPr>
          <w:rFonts w:ascii="Arial" w:hAnsi="Arial" w:cs="Arial"/>
          <w:sz w:val="24"/>
          <w:szCs w:val="24"/>
        </w:rPr>
        <w:t>10/10/2023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B4161" w:rsidRPr="007B4161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5D102E" w:rsidRDefault="005D102E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D102E" w:rsidRDefault="005D102E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D102E" w:rsidRPr="00355C9D" w:rsidRDefault="005D102E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B4161" w:rsidRPr="00355C9D" w:rsidTr="00617E66">
        <w:tc>
          <w:tcPr>
            <w:tcW w:w="1276" w:type="dxa"/>
            <w:shd w:val="clear" w:color="auto" w:fill="auto"/>
            <w:vAlign w:val="center"/>
          </w:tcPr>
          <w:p w:rsidR="007B4161" w:rsidRPr="00CF7835" w:rsidRDefault="007B4161" w:rsidP="00617E6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B4161" w:rsidRPr="00CF7835" w:rsidRDefault="007B4161" w:rsidP="00617E6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GLOBAL 3D sp. z o.o.</w:t>
            </w:r>
          </w:p>
          <w:p w:rsidR="007B4161" w:rsidRPr="00CF7835" w:rsidRDefault="007B4161" w:rsidP="00617E66">
            <w:pPr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Rynek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161">
              <w:rPr>
                <w:rFonts w:ascii="Arial" w:hAnsi="Arial" w:cs="Arial"/>
                <w:sz w:val="24"/>
                <w:szCs w:val="24"/>
              </w:rPr>
              <w:t>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B4161" w:rsidRPr="00CF7835" w:rsidRDefault="007B4161" w:rsidP="00617E6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48-300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161">
              <w:rPr>
                <w:rFonts w:ascii="Arial" w:hAnsi="Arial" w:cs="Arial"/>
                <w:sz w:val="24"/>
                <w:szCs w:val="24"/>
              </w:rPr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4161" w:rsidRPr="00CF7835" w:rsidRDefault="007B4161" w:rsidP="00617E6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40 106.61 zł</w:t>
            </w:r>
          </w:p>
        </w:tc>
      </w:tr>
      <w:tr w:rsidR="007B4161" w:rsidRPr="00355C9D" w:rsidTr="00617E66">
        <w:tc>
          <w:tcPr>
            <w:tcW w:w="1276" w:type="dxa"/>
            <w:shd w:val="clear" w:color="auto" w:fill="auto"/>
            <w:vAlign w:val="center"/>
          </w:tcPr>
          <w:p w:rsidR="007B4161" w:rsidRPr="00CF7835" w:rsidRDefault="007B4161" w:rsidP="00617E6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B4161" w:rsidRPr="00CF7835" w:rsidRDefault="007B4161" w:rsidP="00617E6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7B4161" w:rsidRPr="00CF7835" w:rsidRDefault="007B4161" w:rsidP="00617E66">
            <w:pPr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161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B4161" w:rsidRPr="00CF7835" w:rsidRDefault="007B4161" w:rsidP="00617E6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16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4161" w:rsidRPr="00CF7835" w:rsidRDefault="007B4161" w:rsidP="00617E6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49 200.00 zł</w:t>
            </w:r>
          </w:p>
        </w:tc>
      </w:tr>
      <w:tr w:rsidR="007B4161" w:rsidRPr="00355C9D" w:rsidTr="00617E66">
        <w:tc>
          <w:tcPr>
            <w:tcW w:w="1276" w:type="dxa"/>
            <w:shd w:val="clear" w:color="auto" w:fill="auto"/>
            <w:vAlign w:val="center"/>
          </w:tcPr>
          <w:p w:rsidR="007B4161" w:rsidRPr="00CF7835" w:rsidRDefault="007B4161" w:rsidP="00617E6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7B4161" w:rsidRPr="00CF7835" w:rsidRDefault="007B4161" w:rsidP="00617E6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X3D sp. z o.o.</w:t>
            </w:r>
          </w:p>
          <w:p w:rsidR="007B4161" w:rsidRPr="00CF7835" w:rsidRDefault="007B4161" w:rsidP="00617E6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B4161">
              <w:rPr>
                <w:rFonts w:ascii="Arial" w:hAnsi="Arial" w:cs="Arial"/>
                <w:sz w:val="24"/>
                <w:szCs w:val="24"/>
              </w:rPr>
              <w:t>Zaulek</w:t>
            </w:r>
            <w:proofErr w:type="spellEnd"/>
            <w:r w:rsidRPr="007B416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B4161">
              <w:rPr>
                <w:rFonts w:ascii="Arial" w:hAnsi="Arial" w:cs="Arial"/>
                <w:sz w:val="24"/>
                <w:szCs w:val="24"/>
              </w:rPr>
              <w:t>Drozdowy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161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B4161" w:rsidRPr="00CF7835" w:rsidRDefault="007B4161" w:rsidP="00617E6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77-100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B4161">
              <w:rPr>
                <w:rFonts w:ascii="Arial" w:hAnsi="Arial" w:cs="Arial"/>
                <w:sz w:val="24"/>
                <w:szCs w:val="24"/>
              </w:rPr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B4161" w:rsidRPr="00CF7835" w:rsidRDefault="007B4161" w:rsidP="00617E6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41 201.31 zł</w:t>
            </w:r>
          </w:p>
        </w:tc>
      </w:tr>
      <w:tr w:rsidR="007B4161" w:rsidRPr="00355C9D" w:rsidTr="00617E66">
        <w:tc>
          <w:tcPr>
            <w:tcW w:w="1276" w:type="dxa"/>
            <w:shd w:val="clear" w:color="auto" w:fill="auto"/>
            <w:vAlign w:val="center"/>
          </w:tcPr>
          <w:p w:rsidR="007B4161" w:rsidRPr="00CF7835" w:rsidRDefault="007B4161" w:rsidP="00617E6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7B4161" w:rsidRPr="00CF7835" w:rsidRDefault="007B4161" w:rsidP="00617E6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KONVERTA SPÓŁKA Z OGRANICZONĄ ODPOWIEDZIALNOŚCIĄ</w:t>
            </w:r>
          </w:p>
          <w:p w:rsidR="007B4161" w:rsidRPr="00CF7835" w:rsidRDefault="007B4161" w:rsidP="00617E66">
            <w:pPr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161">
              <w:rPr>
                <w:rFonts w:ascii="Arial" w:hAnsi="Arial" w:cs="Arial"/>
                <w:sz w:val="24"/>
                <w:szCs w:val="24"/>
              </w:rPr>
              <w:t>6a/10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B4161" w:rsidRPr="00CF7835" w:rsidRDefault="007B4161" w:rsidP="00617E6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B416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4161" w:rsidRPr="00CF7835" w:rsidRDefault="007B4161" w:rsidP="00617E6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161">
              <w:rPr>
                <w:rFonts w:ascii="Arial" w:hAnsi="Arial" w:cs="Arial"/>
                <w:sz w:val="24"/>
                <w:szCs w:val="24"/>
              </w:rPr>
              <w:t>49 764.43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F21" w:rsidRDefault="00820F21">
      <w:r>
        <w:separator/>
      </w:r>
    </w:p>
  </w:endnote>
  <w:endnote w:type="continuationSeparator" w:id="0">
    <w:p w:rsidR="00820F21" w:rsidRDefault="00820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02E" w:rsidRPr="005D102E" w:rsidRDefault="00960CEB" w:rsidP="005D102E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5D102E" w:rsidRPr="005D102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5D102E" w:rsidRPr="005D102E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5D102E" w:rsidRPr="005D102E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D102E" w:rsidRPr="005D102E" w:rsidTr="00617E66">
      <w:tc>
        <w:tcPr>
          <w:tcW w:w="0" w:type="auto"/>
          <w:shd w:val="clear" w:color="auto" w:fill="auto"/>
          <w:vAlign w:val="center"/>
        </w:tcPr>
        <w:p w:rsidR="005D102E" w:rsidRPr="005D102E" w:rsidRDefault="005D102E" w:rsidP="005D102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D102E" w:rsidRPr="005D102E" w:rsidRDefault="005D102E" w:rsidP="005D102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D102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D102E" w:rsidRPr="005D102E" w:rsidRDefault="005D102E" w:rsidP="005D102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D102E" w:rsidRPr="005D102E" w:rsidRDefault="005D102E" w:rsidP="005D102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D102E" w:rsidRPr="005D102E" w:rsidRDefault="005D102E" w:rsidP="005D102E">
    <w:pPr>
      <w:spacing w:line="276" w:lineRule="auto"/>
      <w:rPr>
        <w:rFonts w:ascii="Roboto" w:hAnsi="Roboto"/>
        <w:b/>
        <w:bCs/>
        <w:sz w:val="24"/>
        <w:szCs w:val="24"/>
      </w:rPr>
    </w:pPr>
    <w:r w:rsidRPr="005D102E">
      <w:rPr>
        <w:rFonts w:ascii="Roboto" w:hAnsi="Roboto"/>
        <w:b/>
        <w:bCs/>
        <w:sz w:val="24"/>
        <w:szCs w:val="18"/>
      </w:rPr>
      <w:t>Kanclerz Politechniki Częstochowskiej</w:t>
    </w:r>
  </w:p>
  <w:p w:rsidR="005D102E" w:rsidRPr="005D102E" w:rsidRDefault="005D102E" w:rsidP="005D102E">
    <w:pPr>
      <w:spacing w:line="276" w:lineRule="auto"/>
      <w:rPr>
        <w:rFonts w:ascii="Roboto" w:hAnsi="Roboto"/>
        <w:sz w:val="24"/>
        <w:szCs w:val="24"/>
      </w:rPr>
    </w:pPr>
    <w:r w:rsidRPr="005D102E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D102E">
      <w:rPr>
        <w:rFonts w:ascii="Roboto" w:hAnsi="Roboto"/>
        <w:sz w:val="24"/>
        <w:szCs w:val="24"/>
      </w:rPr>
      <w:t>ul. Gen. J.H. Dąbrowskiego 69, 42-201 Częstochowa</w:t>
    </w:r>
  </w:p>
  <w:p w:rsidR="005D102E" w:rsidRPr="005D102E" w:rsidRDefault="005D102E" w:rsidP="005D102E">
    <w:pPr>
      <w:spacing w:line="276" w:lineRule="auto"/>
      <w:rPr>
        <w:rFonts w:ascii="Arial" w:hAnsi="Arial"/>
        <w:noProof/>
        <w:sz w:val="24"/>
        <w:szCs w:val="24"/>
      </w:rPr>
    </w:pPr>
    <w:r w:rsidRPr="005D102E">
      <w:rPr>
        <w:rFonts w:ascii="Roboto" w:hAnsi="Roboto"/>
        <w:sz w:val="24"/>
        <w:szCs w:val="24"/>
      </w:rPr>
      <w:t>tel. +48 34 325 02 56, e-mail: kanclerz@pcz.pl</w:t>
    </w:r>
  </w:p>
  <w:p w:rsidR="005D102E" w:rsidRPr="005D102E" w:rsidRDefault="005D102E" w:rsidP="005D102E">
    <w:pPr>
      <w:rPr>
        <w:rFonts w:ascii="Roboto" w:hAnsi="Roboto"/>
        <w:b/>
        <w:sz w:val="24"/>
        <w:szCs w:val="24"/>
      </w:rPr>
    </w:pPr>
    <w:r w:rsidRPr="005D102E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D102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D102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102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F21" w:rsidRDefault="00820F21">
      <w:r>
        <w:separator/>
      </w:r>
    </w:p>
  </w:footnote>
  <w:footnote w:type="continuationSeparator" w:id="0">
    <w:p w:rsidR="00820F21" w:rsidRDefault="00820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161" w:rsidRDefault="007B4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02E" w:rsidRPr="005D102E" w:rsidRDefault="005D102E" w:rsidP="005D102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D102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5D102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7B4161" w:rsidRDefault="007B4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161" w:rsidRDefault="007B4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F2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102E"/>
    <w:rsid w:val="00601802"/>
    <w:rsid w:val="0069085C"/>
    <w:rsid w:val="007B4161"/>
    <w:rsid w:val="00820F2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9C13C01"/>
  <w15:chartTrackingRefBased/>
  <w15:docId w15:val="{C7340477-B178-41FC-BF9F-95270C83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D102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2023-10-10T11:38:00Z</cp:lastPrinted>
  <dcterms:created xsi:type="dcterms:W3CDTF">2023-10-10T11:38:00Z</dcterms:created>
  <dcterms:modified xsi:type="dcterms:W3CDTF">2023-10-10T11:38:00Z</dcterms:modified>
</cp:coreProperties>
</file>