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80765" w:rsidP="00A8619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F8076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80765">
        <w:rPr>
          <w:rFonts w:ascii="Arial" w:hAnsi="Arial" w:cs="Arial"/>
          <w:sz w:val="24"/>
          <w:szCs w:val="24"/>
        </w:rPr>
        <w:t>2023-10-06</w:t>
      </w:r>
    </w:p>
    <w:p w:rsidR="00CF7835" w:rsidRPr="009432A1" w:rsidRDefault="00F80765" w:rsidP="00A861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076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80765" w:rsidP="00A86197">
      <w:pPr>
        <w:spacing w:line="360" w:lineRule="auto"/>
        <w:rPr>
          <w:rFonts w:ascii="Arial" w:hAnsi="Arial" w:cs="Arial"/>
          <w:sz w:val="24"/>
          <w:szCs w:val="24"/>
        </w:rPr>
      </w:pPr>
      <w:r w:rsidRPr="00F8076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80765">
        <w:rPr>
          <w:rFonts w:ascii="Arial" w:hAnsi="Arial" w:cs="Arial"/>
          <w:sz w:val="24"/>
          <w:szCs w:val="24"/>
        </w:rPr>
        <w:t>69</w:t>
      </w:r>
    </w:p>
    <w:p w:rsidR="00CF7835" w:rsidRDefault="00F80765" w:rsidP="00A86197">
      <w:pPr>
        <w:spacing w:line="360" w:lineRule="auto"/>
        <w:rPr>
          <w:rFonts w:ascii="Arial" w:hAnsi="Arial" w:cs="Arial"/>
          <w:sz w:val="24"/>
          <w:szCs w:val="24"/>
        </w:rPr>
      </w:pPr>
      <w:r w:rsidRPr="00F8076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80765">
        <w:rPr>
          <w:rFonts w:ascii="Arial" w:hAnsi="Arial" w:cs="Arial"/>
          <w:sz w:val="24"/>
          <w:szCs w:val="24"/>
        </w:rPr>
        <w:t>Częstochowa</w:t>
      </w:r>
    </w:p>
    <w:p w:rsidR="00A86197" w:rsidRPr="009432A1" w:rsidRDefault="00A86197" w:rsidP="00A86197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86197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A86197" w:rsidRDefault="00A86197" w:rsidP="00A861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CF7835" w:rsidRPr="004E4B64" w:rsidRDefault="00CF7835" w:rsidP="00A861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861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A86197" w:rsidRDefault="00F80765" w:rsidP="00A861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6197">
              <w:rPr>
                <w:rFonts w:ascii="Arial" w:hAnsi="Arial" w:cs="Arial"/>
                <w:b/>
                <w:bCs/>
                <w:sz w:val="24"/>
                <w:szCs w:val="24"/>
              </w:rPr>
              <w:t>Dostawa wraz z montażem wewnętrznych rolet okiennych dla Domu Studenta nr 5 "MALUCH"</w:t>
            </w:r>
            <w:r w:rsidR="00CF7835" w:rsidRPr="00A86197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F80765" w:rsidRPr="004E4B64" w:rsidTr="00E145A3">
        <w:tc>
          <w:tcPr>
            <w:tcW w:w="2269" w:type="dxa"/>
            <w:shd w:val="clear" w:color="auto" w:fill="auto"/>
          </w:tcPr>
          <w:p w:rsidR="00F80765" w:rsidRPr="004E4B64" w:rsidRDefault="00F80765" w:rsidP="00A861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0765" w:rsidRPr="00A86197" w:rsidRDefault="00F80765" w:rsidP="00A861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6197">
              <w:rPr>
                <w:rFonts w:ascii="Arial" w:hAnsi="Arial" w:cs="Arial"/>
                <w:b/>
                <w:bCs/>
                <w:sz w:val="24"/>
                <w:szCs w:val="24"/>
              </w:rPr>
              <w:t>RK-NZ.261.81.2023.MT</w:t>
            </w:r>
          </w:p>
        </w:tc>
      </w:tr>
    </w:tbl>
    <w:p w:rsidR="00D665F5" w:rsidRPr="00355C9D" w:rsidRDefault="00D665F5" w:rsidP="00A86197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80765" w:rsidRPr="00F80765">
        <w:rPr>
          <w:rFonts w:ascii="Arial" w:hAnsi="Arial" w:cs="Arial"/>
          <w:sz w:val="24"/>
          <w:szCs w:val="24"/>
        </w:rPr>
        <w:t>(</w:t>
      </w:r>
      <w:proofErr w:type="spellStart"/>
      <w:r w:rsidR="00F80765" w:rsidRPr="00F80765">
        <w:rPr>
          <w:rFonts w:ascii="Arial" w:hAnsi="Arial" w:cs="Arial"/>
          <w:sz w:val="24"/>
          <w:szCs w:val="24"/>
        </w:rPr>
        <w:t>t.j</w:t>
      </w:r>
      <w:proofErr w:type="spellEnd"/>
      <w:r w:rsidR="00F80765" w:rsidRPr="00F80765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A8619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80765" w:rsidRPr="00F80765">
        <w:rPr>
          <w:rFonts w:ascii="Arial" w:hAnsi="Arial" w:cs="Arial"/>
          <w:sz w:val="24"/>
          <w:szCs w:val="24"/>
        </w:rPr>
        <w:t>06/10/2023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80765" w:rsidRPr="00F80765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A8619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A8619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A8619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F80765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Chopina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8a/7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42-480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85 000.00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GRUPA KONTAK Sp. z o.o.</w:t>
            </w:r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Mireckiego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96-100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Skiertniewice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84 870.00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Decorolex</w:t>
            </w:r>
            <w:proofErr w:type="spellEnd"/>
            <w:r w:rsidRPr="00F80765">
              <w:rPr>
                <w:rFonts w:ascii="Arial" w:hAnsi="Arial" w:cs="Arial"/>
                <w:sz w:val="24"/>
                <w:szCs w:val="24"/>
              </w:rPr>
              <w:t xml:space="preserve"> Rafał </w:t>
            </w: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Malong</w:t>
            </w:r>
            <w:proofErr w:type="spellEnd"/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Ketlinga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29/1u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92-431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56 900.00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Galeria Drzwi Ewa</w:t>
            </w:r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Krakowska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26/a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134 826.45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FIRMA HANDLOWO USŁUGOWA OKNO-MAR MARCIN TATARA</w:t>
            </w:r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NOWOSĄDECKA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14/20A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35-505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61 500.00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Atana</w:t>
            </w:r>
            <w:proofErr w:type="spellEnd"/>
            <w:r w:rsidRPr="00F80765">
              <w:rPr>
                <w:rFonts w:ascii="Arial" w:hAnsi="Arial" w:cs="Arial"/>
                <w:sz w:val="24"/>
                <w:szCs w:val="24"/>
              </w:rPr>
              <w:t xml:space="preserve"> Aleksandra Kowalska</w:t>
            </w:r>
          </w:p>
          <w:p w:rsidR="00F80765" w:rsidRPr="00CF7835" w:rsidRDefault="00A86197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Ołówkowa 1d/36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05-800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69 101.65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Magnum Polska spółka z ograniczoną odpowiedzialnością</w:t>
            </w:r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Skrajna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59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25-650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74 054.42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MULTIROLETY Łukasz Płocki Piotr Płocki Spółka jawna</w:t>
            </w:r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Przędzalniana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93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93-114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86 272.20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 xml:space="preserve">WIN Consulting Adam </w:t>
            </w: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Żuławiński</w:t>
            </w:r>
            <w:proofErr w:type="spellEnd"/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Katowicka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41-400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Mysłowice</w:t>
            </w:r>
          </w:p>
          <w:p w:rsidR="00A86197" w:rsidRPr="00CF7835" w:rsidRDefault="00A86197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109 906.28 zł</w:t>
            </w:r>
          </w:p>
        </w:tc>
      </w:tr>
      <w:tr w:rsidR="00F80765" w:rsidRPr="00355C9D" w:rsidTr="00E145A3">
        <w:tc>
          <w:tcPr>
            <w:tcW w:w="1276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4961" w:type="dxa"/>
            <w:shd w:val="clear" w:color="auto" w:fill="auto"/>
          </w:tcPr>
          <w:p w:rsidR="00F80765" w:rsidRPr="00CF7835" w:rsidRDefault="00F80765" w:rsidP="00A8619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Dyskret</w:t>
            </w:r>
            <w:proofErr w:type="spellEnd"/>
            <w:r w:rsidRPr="00F8076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765">
              <w:rPr>
                <w:rFonts w:ascii="Arial" w:hAnsi="Arial" w:cs="Arial"/>
                <w:sz w:val="24"/>
                <w:szCs w:val="24"/>
              </w:rPr>
              <w:t>Kiersztyn</w:t>
            </w:r>
            <w:proofErr w:type="spellEnd"/>
            <w:r w:rsidRPr="00F80765">
              <w:rPr>
                <w:rFonts w:ascii="Arial" w:hAnsi="Arial" w:cs="Arial"/>
                <w:sz w:val="24"/>
                <w:szCs w:val="24"/>
              </w:rPr>
              <w:t xml:space="preserve"> Sławomir</w:t>
            </w:r>
          </w:p>
          <w:p w:rsidR="00F80765" w:rsidRPr="00CF7835" w:rsidRDefault="00F80765" w:rsidP="00A8619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Borowina Sitaniecka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52b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765" w:rsidRPr="00CF7835" w:rsidRDefault="00F80765" w:rsidP="00A8619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22-400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765">
              <w:rPr>
                <w:rFonts w:ascii="Arial" w:hAnsi="Arial" w:cs="Arial"/>
                <w:sz w:val="24"/>
                <w:szCs w:val="24"/>
              </w:rPr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765" w:rsidRPr="00CF7835" w:rsidRDefault="00F80765" w:rsidP="00A8619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65">
              <w:rPr>
                <w:rFonts w:ascii="Arial" w:hAnsi="Arial" w:cs="Arial"/>
                <w:sz w:val="24"/>
                <w:szCs w:val="24"/>
              </w:rPr>
              <w:t>90 580.00 zł</w:t>
            </w:r>
          </w:p>
        </w:tc>
      </w:tr>
    </w:tbl>
    <w:p w:rsidR="00577BC6" w:rsidRPr="00355C9D" w:rsidRDefault="00577BC6" w:rsidP="00A86197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A861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38F" w:rsidRDefault="00A7738F">
      <w:r>
        <w:separator/>
      </w:r>
    </w:p>
  </w:endnote>
  <w:endnote w:type="continuationSeparator" w:id="0">
    <w:p w:rsidR="00A7738F" w:rsidRDefault="00A77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197" w:rsidRPr="00A86197" w:rsidRDefault="00A86197" w:rsidP="00A86197">
    <w:pPr>
      <w:spacing w:line="276" w:lineRule="auto"/>
      <w:rPr>
        <w:rFonts w:ascii="Roboto" w:hAnsi="Roboto"/>
        <w:b/>
        <w:bCs/>
        <w:sz w:val="22"/>
        <w:szCs w:val="18"/>
      </w:rPr>
    </w:pPr>
    <w:r w:rsidRPr="00A8619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86197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8619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86197" w:rsidRPr="00A86197" w:rsidTr="00E145A3">
      <w:tc>
        <w:tcPr>
          <w:tcW w:w="0" w:type="auto"/>
          <w:shd w:val="clear" w:color="auto" w:fill="auto"/>
          <w:vAlign w:val="center"/>
        </w:tcPr>
        <w:p w:rsidR="00A86197" w:rsidRPr="00A86197" w:rsidRDefault="00A86197" w:rsidP="00A8619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86197" w:rsidRPr="00A86197" w:rsidRDefault="00A86197" w:rsidP="00A8619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8619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86197" w:rsidRPr="00A86197" w:rsidRDefault="00A86197" w:rsidP="00A8619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86197" w:rsidRPr="00A86197" w:rsidRDefault="00A86197" w:rsidP="00A8619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86197" w:rsidRPr="00A86197" w:rsidRDefault="00A86197" w:rsidP="00A86197">
    <w:pPr>
      <w:spacing w:line="276" w:lineRule="auto"/>
      <w:rPr>
        <w:rFonts w:ascii="Roboto" w:hAnsi="Roboto"/>
        <w:b/>
        <w:bCs/>
        <w:sz w:val="24"/>
        <w:szCs w:val="24"/>
      </w:rPr>
    </w:pPr>
    <w:r w:rsidRPr="00A86197">
      <w:rPr>
        <w:rFonts w:ascii="Roboto" w:hAnsi="Roboto"/>
        <w:b/>
        <w:bCs/>
        <w:sz w:val="24"/>
        <w:szCs w:val="18"/>
      </w:rPr>
      <w:t>Kanclerz Politechniki Częstochowskiej</w:t>
    </w:r>
  </w:p>
  <w:p w:rsidR="00A86197" w:rsidRPr="00A86197" w:rsidRDefault="00A86197" w:rsidP="00A86197">
    <w:pPr>
      <w:spacing w:line="276" w:lineRule="auto"/>
      <w:rPr>
        <w:rFonts w:ascii="Roboto" w:hAnsi="Roboto"/>
        <w:sz w:val="24"/>
        <w:szCs w:val="24"/>
      </w:rPr>
    </w:pPr>
    <w:r w:rsidRPr="00A86197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86197">
      <w:rPr>
        <w:rFonts w:ascii="Roboto" w:hAnsi="Roboto"/>
        <w:sz w:val="24"/>
        <w:szCs w:val="24"/>
      </w:rPr>
      <w:t>ul. Gen. J.H. Dąbrowskiego 69, 42-201 Częstochowa</w:t>
    </w:r>
  </w:p>
  <w:p w:rsidR="00A86197" w:rsidRPr="00A86197" w:rsidRDefault="00A86197" w:rsidP="00A86197">
    <w:pPr>
      <w:spacing w:line="276" w:lineRule="auto"/>
      <w:rPr>
        <w:rFonts w:ascii="Arial" w:hAnsi="Arial"/>
        <w:noProof/>
        <w:sz w:val="24"/>
        <w:szCs w:val="24"/>
      </w:rPr>
    </w:pPr>
    <w:r w:rsidRPr="00A86197">
      <w:rPr>
        <w:rFonts w:ascii="Roboto" w:hAnsi="Roboto"/>
        <w:sz w:val="24"/>
        <w:szCs w:val="24"/>
      </w:rPr>
      <w:t>tel. +48 34 325 02 56, e-mail: kanclerz@pcz.pl</w:t>
    </w:r>
  </w:p>
  <w:p w:rsidR="00A86197" w:rsidRPr="00A86197" w:rsidRDefault="00A86197" w:rsidP="00A86197">
    <w:pPr>
      <w:rPr>
        <w:rFonts w:ascii="Roboto" w:hAnsi="Roboto"/>
        <w:b/>
        <w:sz w:val="24"/>
        <w:szCs w:val="24"/>
      </w:rPr>
    </w:pPr>
    <w:r w:rsidRPr="00A86197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86197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86197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73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38F" w:rsidRDefault="00A7738F">
      <w:r>
        <w:separator/>
      </w:r>
    </w:p>
  </w:footnote>
  <w:footnote w:type="continuationSeparator" w:id="0">
    <w:p w:rsidR="00A7738F" w:rsidRDefault="00A77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765" w:rsidRDefault="00F80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197" w:rsidRPr="00A86197" w:rsidRDefault="00A86197" w:rsidP="00A8619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8619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A8619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86197" w:rsidRPr="00A86197" w:rsidRDefault="00A86197" w:rsidP="00A86197">
    <w:pPr>
      <w:spacing w:after="160" w:line="259" w:lineRule="auto"/>
      <w:rPr>
        <w:rFonts w:ascii="Arial" w:hAnsi="Arial"/>
        <w:sz w:val="22"/>
        <w:szCs w:val="22"/>
      </w:rPr>
    </w:pPr>
  </w:p>
  <w:p w:rsidR="00F80765" w:rsidRDefault="00F807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765" w:rsidRDefault="00F807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38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7738F"/>
    <w:rsid w:val="00A80738"/>
    <w:rsid w:val="00A86197"/>
    <w:rsid w:val="00C236D3"/>
    <w:rsid w:val="00C659E2"/>
    <w:rsid w:val="00CB0802"/>
    <w:rsid w:val="00CF7835"/>
    <w:rsid w:val="00D665F5"/>
    <w:rsid w:val="00D7128F"/>
    <w:rsid w:val="00EA3476"/>
    <w:rsid w:val="00F44906"/>
    <w:rsid w:val="00F8076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8104E06"/>
  <w15:chartTrackingRefBased/>
  <w15:docId w15:val="{0C8FBE2A-19FD-4FC2-B845-25F61DB35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2023-10-06T11:00:00Z</dcterms:created>
  <dcterms:modified xsi:type="dcterms:W3CDTF">2023-10-06T11:00:00Z</dcterms:modified>
</cp:coreProperties>
</file>