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A10" w:rsidRPr="00E91B15" w:rsidRDefault="00155663"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Wzór umowy</w:t>
      </w:r>
      <w:r w:rsidR="00B04BD1" w:rsidRPr="00E91B15">
        <w:rPr>
          <w:rFonts w:ascii="Trebuchet MS" w:hAnsi="Trebuchet MS" w:cs="Calibri"/>
          <w:b/>
          <w:sz w:val="20"/>
          <w:szCs w:val="20"/>
        </w:rPr>
        <w:t xml:space="preserve"> na roboty budowlane </w:t>
      </w:r>
      <w:r w:rsidR="002F7626" w:rsidRPr="00E91B15">
        <w:rPr>
          <w:rFonts w:ascii="Trebuchet MS" w:hAnsi="Trebuchet MS" w:cs="Calibri"/>
          <w:b/>
          <w:sz w:val="20"/>
          <w:szCs w:val="20"/>
        </w:rPr>
        <w:t>AT</w:t>
      </w:r>
      <w:r w:rsidR="00F65373" w:rsidRPr="00E91B15">
        <w:rPr>
          <w:rFonts w:ascii="Trebuchet MS" w:hAnsi="Trebuchet MS" w:cs="Calibri"/>
          <w:b/>
          <w:sz w:val="20"/>
          <w:szCs w:val="20"/>
        </w:rPr>
        <w:t>T</w:t>
      </w:r>
      <w:r w:rsidR="002F7626" w:rsidRPr="00E91B15">
        <w:rPr>
          <w:rFonts w:ascii="Trebuchet MS" w:hAnsi="Trebuchet MS" w:cs="Calibri"/>
          <w:b/>
          <w:sz w:val="20"/>
          <w:szCs w:val="20"/>
        </w:rPr>
        <w:t>/2</w:t>
      </w:r>
      <w:r w:rsidR="00352013" w:rsidRPr="00E91B15">
        <w:rPr>
          <w:rFonts w:ascii="Trebuchet MS" w:hAnsi="Trebuchet MS" w:cs="Calibri"/>
          <w:b/>
          <w:sz w:val="20"/>
          <w:szCs w:val="20"/>
        </w:rPr>
        <w:t>1</w:t>
      </w:r>
      <w:r w:rsidR="002F7626" w:rsidRPr="00E91B15">
        <w:rPr>
          <w:rFonts w:ascii="Trebuchet MS" w:hAnsi="Trebuchet MS" w:cs="Calibri"/>
          <w:b/>
          <w:sz w:val="20"/>
          <w:szCs w:val="20"/>
        </w:rPr>
        <w:t>/</w:t>
      </w:r>
      <w:r w:rsidR="00995A10" w:rsidRPr="00E91B15">
        <w:rPr>
          <w:rFonts w:ascii="Trebuchet MS" w:hAnsi="Trebuchet MS" w:cs="Calibri"/>
          <w:b/>
          <w:sz w:val="20"/>
          <w:szCs w:val="20"/>
        </w:rPr>
        <w:t xml:space="preserve">    </w:t>
      </w:r>
      <w:r w:rsidR="00B04BD1" w:rsidRPr="00E91B15">
        <w:rPr>
          <w:rFonts w:ascii="Trebuchet MS" w:hAnsi="Trebuchet MS" w:cs="Calibri"/>
          <w:b/>
          <w:sz w:val="20"/>
          <w:szCs w:val="20"/>
        </w:rPr>
        <w:t xml:space="preserve">  </w:t>
      </w:r>
      <w:r w:rsidR="002F7626" w:rsidRPr="00E91B15">
        <w:rPr>
          <w:rFonts w:ascii="Trebuchet MS" w:hAnsi="Trebuchet MS" w:cs="Calibri"/>
          <w:b/>
          <w:sz w:val="20"/>
          <w:szCs w:val="20"/>
        </w:rPr>
        <w:t xml:space="preserve"> </w:t>
      </w:r>
      <w:r w:rsidR="00AC6D8B" w:rsidRPr="00E91B15">
        <w:rPr>
          <w:rFonts w:ascii="Trebuchet MS" w:hAnsi="Trebuchet MS" w:cs="Calibri"/>
          <w:b/>
          <w:sz w:val="20"/>
          <w:szCs w:val="20"/>
        </w:rPr>
        <w:t xml:space="preserve">   </w:t>
      </w:r>
      <w:r w:rsidR="002F7626" w:rsidRPr="00E91B15">
        <w:rPr>
          <w:rFonts w:ascii="Trebuchet MS" w:hAnsi="Trebuchet MS" w:cs="Calibri"/>
          <w:b/>
          <w:sz w:val="20"/>
          <w:szCs w:val="20"/>
        </w:rPr>
        <w:t>/20</w:t>
      </w:r>
      <w:r w:rsidR="00352013" w:rsidRPr="00E91B15">
        <w:rPr>
          <w:rFonts w:ascii="Trebuchet MS" w:hAnsi="Trebuchet MS" w:cs="Calibri"/>
          <w:b/>
          <w:sz w:val="20"/>
          <w:szCs w:val="20"/>
        </w:rPr>
        <w:t>2</w:t>
      </w:r>
      <w:r w:rsidR="001D7672" w:rsidRPr="00E91B15">
        <w:rPr>
          <w:rFonts w:ascii="Trebuchet MS" w:hAnsi="Trebuchet MS" w:cs="Calibri"/>
          <w:b/>
          <w:sz w:val="20"/>
          <w:szCs w:val="20"/>
        </w:rPr>
        <w:t>3</w:t>
      </w:r>
      <w:r w:rsidR="00352013" w:rsidRPr="00E91B15">
        <w:rPr>
          <w:rFonts w:ascii="Trebuchet MS" w:hAnsi="Trebuchet MS" w:cs="Calibri"/>
          <w:b/>
          <w:sz w:val="20"/>
          <w:szCs w:val="20"/>
        </w:rPr>
        <w:t>/RB</w:t>
      </w:r>
    </w:p>
    <w:p w:rsidR="00995A10" w:rsidRPr="00E91B15" w:rsidRDefault="00995A10" w:rsidP="0049047D">
      <w:pPr>
        <w:spacing w:line="276" w:lineRule="auto"/>
        <w:ind w:left="284" w:hanging="284"/>
        <w:jc w:val="center"/>
        <w:rPr>
          <w:rFonts w:ascii="Trebuchet MS" w:hAnsi="Trebuchet MS" w:cs="Calibri"/>
          <w:sz w:val="20"/>
          <w:szCs w:val="20"/>
        </w:rPr>
      </w:pPr>
      <w:r w:rsidRPr="00E91B15">
        <w:rPr>
          <w:rFonts w:ascii="Trebuchet MS" w:hAnsi="Trebuchet MS" w:cs="Calibri"/>
          <w:sz w:val="20"/>
          <w:szCs w:val="20"/>
        </w:rPr>
        <w:t>zawarta w dniu</w:t>
      </w:r>
      <w:r w:rsidR="00B04BD1" w:rsidRPr="00E91B15">
        <w:rPr>
          <w:rFonts w:ascii="Trebuchet MS" w:hAnsi="Trebuchet MS" w:cs="Calibri"/>
          <w:b/>
          <w:sz w:val="20"/>
          <w:szCs w:val="20"/>
        </w:rPr>
        <w:t xml:space="preserve"> </w:t>
      </w:r>
      <w:r w:rsidR="00AA0AEC" w:rsidRPr="00E91B15">
        <w:rPr>
          <w:rFonts w:ascii="Trebuchet MS" w:hAnsi="Trebuchet MS" w:cs="Calibri"/>
          <w:b/>
          <w:sz w:val="20"/>
          <w:szCs w:val="20"/>
        </w:rPr>
        <w:t>……………..</w:t>
      </w:r>
      <w:r w:rsidR="00177F60" w:rsidRPr="00E91B15">
        <w:rPr>
          <w:rFonts w:ascii="Trebuchet MS" w:hAnsi="Trebuchet MS" w:cs="Calibri"/>
          <w:b/>
          <w:sz w:val="20"/>
          <w:szCs w:val="20"/>
        </w:rPr>
        <w:t xml:space="preserve">. </w:t>
      </w:r>
      <w:r w:rsidR="00B30350" w:rsidRPr="00E91B15">
        <w:rPr>
          <w:rFonts w:ascii="Trebuchet MS" w:hAnsi="Trebuchet MS" w:cs="Calibri"/>
          <w:b/>
          <w:sz w:val="20"/>
          <w:szCs w:val="20"/>
        </w:rPr>
        <w:t xml:space="preserve"> </w:t>
      </w:r>
    </w:p>
    <w:p w:rsidR="00995A10" w:rsidRPr="00E91B15" w:rsidRDefault="00995A10"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 </w:t>
      </w:r>
    </w:p>
    <w:p w:rsidR="00995A10" w:rsidRPr="00E91B15" w:rsidRDefault="0070527C" w:rsidP="0049047D">
      <w:pPr>
        <w:spacing w:line="276" w:lineRule="auto"/>
        <w:jc w:val="both"/>
        <w:rPr>
          <w:rFonts w:ascii="Trebuchet MS" w:hAnsi="Trebuchet MS" w:cs="Calibri"/>
          <w:sz w:val="20"/>
          <w:szCs w:val="20"/>
        </w:rPr>
      </w:pPr>
      <w:r w:rsidRPr="00E91B15">
        <w:rPr>
          <w:rFonts w:ascii="Trebuchet MS" w:hAnsi="Trebuchet MS" w:cs="Calibri"/>
          <w:sz w:val="20"/>
          <w:szCs w:val="20"/>
        </w:rPr>
        <w:t xml:space="preserve">w rezultacie dokonania wyboru oferty w trybie </w:t>
      </w:r>
      <w:r w:rsidR="003B504D" w:rsidRPr="00E91B15">
        <w:rPr>
          <w:rFonts w:ascii="Trebuchet MS" w:hAnsi="Trebuchet MS" w:cs="Calibri"/>
          <w:sz w:val="20"/>
          <w:szCs w:val="20"/>
        </w:rPr>
        <w:t>podstawowym bez negocjacji</w:t>
      </w:r>
      <w:r w:rsidRPr="00E91B15">
        <w:rPr>
          <w:rFonts w:ascii="Trebuchet MS" w:hAnsi="Trebuchet MS" w:cs="Calibri"/>
          <w:sz w:val="20"/>
          <w:szCs w:val="20"/>
        </w:rPr>
        <w:t xml:space="preserve"> o znaku sprawy………………………………………</w:t>
      </w:r>
      <w:r w:rsidR="00CD21AF" w:rsidRPr="00E91B15">
        <w:rPr>
          <w:rFonts w:ascii="Trebuchet MS" w:hAnsi="Trebuchet MS" w:cs="Calibri"/>
          <w:sz w:val="20"/>
          <w:szCs w:val="20"/>
        </w:rPr>
        <w:t>, pomiędzy:</w:t>
      </w:r>
    </w:p>
    <w:p w:rsidR="00505932" w:rsidRPr="00E91B15" w:rsidRDefault="00505932" w:rsidP="0049047D">
      <w:pPr>
        <w:spacing w:line="276" w:lineRule="auto"/>
        <w:ind w:left="284" w:hanging="284"/>
        <w:jc w:val="both"/>
        <w:rPr>
          <w:rFonts w:ascii="Trebuchet MS" w:hAnsi="Trebuchet MS" w:cs="Calibri"/>
          <w:b/>
          <w:sz w:val="20"/>
          <w:szCs w:val="20"/>
        </w:rPr>
      </w:pPr>
    </w:p>
    <w:p w:rsidR="00932A85" w:rsidRPr="00E91B15" w:rsidRDefault="00505932" w:rsidP="0049047D">
      <w:pPr>
        <w:spacing w:line="276" w:lineRule="auto"/>
        <w:ind w:left="284" w:hanging="284"/>
        <w:jc w:val="both"/>
        <w:rPr>
          <w:rFonts w:ascii="Trebuchet MS" w:hAnsi="Trebuchet MS" w:cs="Calibri"/>
          <w:b/>
          <w:sz w:val="20"/>
          <w:szCs w:val="20"/>
        </w:rPr>
      </w:pPr>
      <w:r w:rsidRPr="00E91B15">
        <w:rPr>
          <w:rFonts w:ascii="Trebuchet MS" w:hAnsi="Trebuchet MS" w:cs="Calibri"/>
          <w:b/>
          <w:sz w:val="20"/>
          <w:szCs w:val="20"/>
        </w:rPr>
        <w:t>Uniwersytet</w:t>
      </w:r>
      <w:r w:rsidR="0070527C" w:rsidRPr="00E91B15">
        <w:rPr>
          <w:rFonts w:ascii="Trebuchet MS" w:hAnsi="Trebuchet MS" w:cs="Calibri"/>
          <w:b/>
          <w:sz w:val="20"/>
          <w:szCs w:val="20"/>
        </w:rPr>
        <w:t>em</w:t>
      </w:r>
      <w:r w:rsidRPr="00E91B15">
        <w:rPr>
          <w:rFonts w:ascii="Trebuchet MS" w:hAnsi="Trebuchet MS" w:cs="Calibri"/>
          <w:b/>
          <w:sz w:val="20"/>
          <w:szCs w:val="20"/>
        </w:rPr>
        <w:t xml:space="preserve"> Morski</w:t>
      </w:r>
      <w:r w:rsidR="0070527C" w:rsidRPr="00E91B15">
        <w:rPr>
          <w:rFonts w:ascii="Trebuchet MS" w:hAnsi="Trebuchet MS" w:cs="Calibri"/>
          <w:b/>
          <w:sz w:val="20"/>
          <w:szCs w:val="20"/>
        </w:rPr>
        <w:t>m</w:t>
      </w:r>
      <w:r w:rsidRPr="00E91B15">
        <w:rPr>
          <w:rFonts w:ascii="Trebuchet MS" w:hAnsi="Trebuchet MS" w:cs="Calibri"/>
          <w:b/>
          <w:sz w:val="20"/>
          <w:szCs w:val="20"/>
        </w:rPr>
        <w:t xml:space="preserve"> </w:t>
      </w:r>
      <w:r w:rsidR="00932A85" w:rsidRPr="00E91B15">
        <w:rPr>
          <w:rFonts w:ascii="Trebuchet MS" w:hAnsi="Trebuchet MS" w:cs="Calibri"/>
          <w:b/>
          <w:sz w:val="20"/>
          <w:szCs w:val="20"/>
        </w:rPr>
        <w:t>w Gdyni</w:t>
      </w:r>
    </w:p>
    <w:p w:rsidR="00932A85" w:rsidRPr="00E91B15" w:rsidRDefault="00932A85" w:rsidP="0049047D">
      <w:pPr>
        <w:spacing w:line="276" w:lineRule="auto"/>
        <w:ind w:left="284" w:hanging="284"/>
        <w:jc w:val="both"/>
        <w:rPr>
          <w:rFonts w:ascii="Trebuchet MS" w:hAnsi="Trebuchet MS" w:cs="Calibri"/>
          <w:b/>
          <w:sz w:val="20"/>
          <w:szCs w:val="20"/>
        </w:rPr>
      </w:pPr>
      <w:r w:rsidRPr="00E91B15">
        <w:rPr>
          <w:rFonts w:ascii="Trebuchet MS" w:hAnsi="Trebuchet MS" w:cs="Calibri"/>
          <w:b/>
          <w:sz w:val="20"/>
          <w:szCs w:val="20"/>
        </w:rPr>
        <w:t>ul. Morska  81-87</w:t>
      </w:r>
    </w:p>
    <w:p w:rsidR="00932A85" w:rsidRPr="00E91B15" w:rsidRDefault="00932A85" w:rsidP="0049047D">
      <w:pPr>
        <w:spacing w:line="276" w:lineRule="auto"/>
        <w:ind w:left="284" w:hanging="284"/>
        <w:jc w:val="both"/>
        <w:rPr>
          <w:rFonts w:ascii="Trebuchet MS" w:hAnsi="Trebuchet MS" w:cs="Calibri"/>
          <w:b/>
          <w:sz w:val="20"/>
          <w:szCs w:val="20"/>
        </w:rPr>
      </w:pPr>
      <w:r w:rsidRPr="00E91B15">
        <w:rPr>
          <w:rFonts w:ascii="Trebuchet MS" w:hAnsi="Trebuchet MS" w:cs="Calibri"/>
          <w:b/>
          <w:sz w:val="20"/>
          <w:szCs w:val="20"/>
        </w:rPr>
        <w:t>81-225 Gdynia,</w:t>
      </w:r>
    </w:p>
    <w:p w:rsidR="00932A85" w:rsidRPr="00E91B15" w:rsidRDefault="00932A85" w:rsidP="0049047D">
      <w:pPr>
        <w:spacing w:line="276" w:lineRule="auto"/>
        <w:ind w:left="284" w:hanging="284"/>
        <w:jc w:val="both"/>
        <w:rPr>
          <w:rFonts w:ascii="Trebuchet MS" w:hAnsi="Trebuchet MS" w:cs="Calibri"/>
          <w:bCs/>
          <w:sz w:val="20"/>
          <w:szCs w:val="20"/>
        </w:rPr>
      </w:pPr>
      <w:r w:rsidRPr="00E91B15">
        <w:rPr>
          <w:rFonts w:ascii="Trebuchet MS" w:hAnsi="Trebuchet MS" w:cs="Calibri"/>
          <w:sz w:val="20"/>
          <w:szCs w:val="20"/>
        </w:rPr>
        <w:t xml:space="preserve">NIP </w:t>
      </w:r>
      <w:r w:rsidRPr="00E91B15">
        <w:rPr>
          <w:rFonts w:ascii="Trebuchet MS" w:hAnsi="Trebuchet MS" w:cs="Calibri"/>
          <w:bCs/>
          <w:sz w:val="20"/>
          <w:szCs w:val="20"/>
        </w:rPr>
        <w:t>586-001-28-73</w:t>
      </w:r>
    </w:p>
    <w:p w:rsidR="00932A85" w:rsidRPr="00E91B15" w:rsidRDefault="00932A85" w:rsidP="0049047D">
      <w:pPr>
        <w:spacing w:line="276" w:lineRule="auto"/>
        <w:ind w:left="284" w:hanging="284"/>
        <w:jc w:val="both"/>
        <w:rPr>
          <w:rFonts w:ascii="Trebuchet MS" w:hAnsi="Trebuchet MS" w:cs="Calibri"/>
          <w:b/>
          <w:sz w:val="20"/>
          <w:szCs w:val="20"/>
        </w:rPr>
      </w:pPr>
    </w:p>
    <w:p w:rsidR="00932A85" w:rsidRPr="00E91B15" w:rsidRDefault="0070527C"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zwanym</w:t>
      </w:r>
      <w:r w:rsidR="00932A85" w:rsidRPr="00E91B15">
        <w:rPr>
          <w:rFonts w:ascii="Trebuchet MS" w:hAnsi="Trebuchet MS" w:cs="Calibri"/>
          <w:sz w:val="20"/>
          <w:szCs w:val="20"/>
        </w:rPr>
        <w:t xml:space="preserve"> dalej „Zamawiającym”,</w:t>
      </w:r>
    </w:p>
    <w:p w:rsidR="00932A85" w:rsidRPr="00E91B15" w:rsidRDefault="00932A85" w:rsidP="0049047D">
      <w:pPr>
        <w:spacing w:line="276" w:lineRule="auto"/>
        <w:ind w:left="284" w:hanging="284"/>
        <w:jc w:val="both"/>
        <w:rPr>
          <w:rFonts w:ascii="Trebuchet MS" w:hAnsi="Trebuchet MS" w:cs="Calibri"/>
          <w:sz w:val="20"/>
          <w:szCs w:val="20"/>
        </w:rPr>
      </w:pPr>
    </w:p>
    <w:p w:rsidR="00177F60" w:rsidRPr="00E91B15" w:rsidRDefault="006728E8"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reprezentowanym przez</w:t>
      </w:r>
      <w:r w:rsidR="00177F60" w:rsidRPr="00E91B15">
        <w:rPr>
          <w:rFonts w:ascii="Trebuchet MS" w:hAnsi="Trebuchet MS" w:cs="Calibri"/>
          <w:sz w:val="20"/>
          <w:szCs w:val="20"/>
        </w:rPr>
        <w:t>:</w:t>
      </w:r>
    </w:p>
    <w:p w:rsidR="00177F60" w:rsidRPr="00E91B15" w:rsidRDefault="00177F60" w:rsidP="0049047D">
      <w:pPr>
        <w:spacing w:line="276" w:lineRule="auto"/>
        <w:ind w:left="284" w:hanging="284"/>
        <w:jc w:val="both"/>
        <w:rPr>
          <w:rFonts w:ascii="Trebuchet MS" w:hAnsi="Trebuchet MS" w:cs="Calibri"/>
          <w:b/>
          <w:sz w:val="20"/>
          <w:szCs w:val="20"/>
        </w:rPr>
      </w:pPr>
    </w:p>
    <w:p w:rsidR="00177F60" w:rsidRPr="00E91B15" w:rsidRDefault="00AA0AEC" w:rsidP="00AD14E4">
      <w:pPr>
        <w:pStyle w:val="Tekstpodstawowywcity"/>
        <w:numPr>
          <w:ilvl w:val="0"/>
          <w:numId w:val="30"/>
        </w:numPr>
        <w:spacing w:after="0" w:line="276" w:lineRule="auto"/>
        <w:ind w:left="284" w:hanging="284"/>
        <w:rPr>
          <w:rFonts w:ascii="Trebuchet MS" w:hAnsi="Trebuchet MS" w:cs="Calibri"/>
          <w:sz w:val="20"/>
          <w:szCs w:val="20"/>
          <w:lang w:val="pl-PL"/>
        </w:rPr>
      </w:pPr>
      <w:r w:rsidRPr="00E91B15">
        <w:rPr>
          <w:rFonts w:ascii="Trebuchet MS" w:hAnsi="Trebuchet MS" w:cs="Calibri"/>
          <w:sz w:val="20"/>
          <w:szCs w:val="20"/>
          <w:lang w:val="pl-PL"/>
        </w:rPr>
        <w:t>…………………………….</w:t>
      </w:r>
      <w:r w:rsidR="00177F60" w:rsidRPr="00E91B15">
        <w:rPr>
          <w:rFonts w:ascii="Trebuchet MS" w:hAnsi="Trebuchet MS" w:cs="Calibri"/>
          <w:sz w:val="20"/>
          <w:szCs w:val="20"/>
        </w:rPr>
        <w:tab/>
        <w:t xml:space="preserve">  – </w:t>
      </w:r>
      <w:r w:rsidR="00177F60" w:rsidRPr="00E91B15">
        <w:rPr>
          <w:rFonts w:ascii="Trebuchet MS" w:hAnsi="Trebuchet MS" w:cs="Calibri"/>
          <w:sz w:val="20"/>
          <w:szCs w:val="20"/>
        </w:rPr>
        <w:tab/>
      </w:r>
      <w:r w:rsidRPr="00E91B15">
        <w:rPr>
          <w:rFonts w:ascii="Trebuchet MS" w:hAnsi="Trebuchet MS" w:cs="Calibri"/>
          <w:sz w:val="20"/>
          <w:szCs w:val="20"/>
          <w:lang w:val="pl-PL"/>
        </w:rPr>
        <w:t>………………..</w:t>
      </w:r>
    </w:p>
    <w:p w:rsidR="00177F60" w:rsidRPr="00E91B15" w:rsidRDefault="00AA0AEC" w:rsidP="00352013">
      <w:pPr>
        <w:pStyle w:val="Tekstpodstawowywcity"/>
        <w:spacing w:after="0" w:line="276" w:lineRule="auto"/>
        <w:ind w:left="0"/>
        <w:rPr>
          <w:rFonts w:ascii="Trebuchet MS" w:hAnsi="Trebuchet MS" w:cs="Calibri"/>
          <w:sz w:val="20"/>
          <w:szCs w:val="20"/>
        </w:rPr>
      </w:pPr>
      <w:r w:rsidRPr="00E91B15">
        <w:rPr>
          <w:rFonts w:ascii="Trebuchet MS" w:hAnsi="Trebuchet MS" w:cs="Calibri"/>
          <w:sz w:val="20"/>
          <w:szCs w:val="20"/>
          <w:lang w:val="pl-PL"/>
        </w:rPr>
        <w:t>…………………………….</w:t>
      </w:r>
      <w:r w:rsidR="00177F60" w:rsidRPr="00E91B15">
        <w:rPr>
          <w:rFonts w:ascii="Trebuchet MS" w:hAnsi="Trebuchet MS" w:cs="Calibri"/>
          <w:sz w:val="20"/>
          <w:szCs w:val="20"/>
        </w:rPr>
        <w:tab/>
        <w:t xml:space="preserve">  – </w:t>
      </w:r>
      <w:r w:rsidR="00177F60" w:rsidRPr="00E91B15">
        <w:rPr>
          <w:rFonts w:ascii="Trebuchet MS" w:hAnsi="Trebuchet MS" w:cs="Calibri"/>
          <w:sz w:val="20"/>
          <w:szCs w:val="20"/>
        </w:rPr>
        <w:tab/>
      </w:r>
      <w:r w:rsidRPr="00E91B15">
        <w:rPr>
          <w:rFonts w:ascii="Trebuchet MS" w:hAnsi="Trebuchet MS" w:cs="Calibri"/>
          <w:sz w:val="20"/>
          <w:szCs w:val="20"/>
          <w:lang w:val="pl-PL"/>
        </w:rPr>
        <w:t>………………..</w:t>
      </w:r>
    </w:p>
    <w:p w:rsidR="00AC6D8B" w:rsidRPr="00E91B15" w:rsidRDefault="00AC6D8B" w:rsidP="0049047D">
      <w:pPr>
        <w:pStyle w:val="Tekstpodstawowywcity"/>
        <w:spacing w:after="0" w:line="276" w:lineRule="auto"/>
        <w:ind w:left="720"/>
        <w:rPr>
          <w:rFonts w:ascii="Trebuchet MS" w:hAnsi="Trebuchet MS" w:cs="Calibri"/>
          <w:sz w:val="20"/>
          <w:szCs w:val="20"/>
        </w:rPr>
      </w:pPr>
    </w:p>
    <w:p w:rsidR="00177F60" w:rsidRPr="00E91B15" w:rsidRDefault="00177F60"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a </w:t>
      </w:r>
    </w:p>
    <w:p w:rsidR="00177F60" w:rsidRPr="00E91B15" w:rsidRDefault="00177F60" w:rsidP="0049047D">
      <w:pPr>
        <w:spacing w:line="276" w:lineRule="auto"/>
        <w:ind w:left="284" w:hanging="284"/>
        <w:jc w:val="both"/>
        <w:rPr>
          <w:rFonts w:ascii="Trebuchet MS" w:hAnsi="Trebuchet MS" w:cs="Calibri"/>
          <w:sz w:val="20"/>
          <w:szCs w:val="20"/>
        </w:rPr>
      </w:pPr>
    </w:p>
    <w:p w:rsidR="00177F60" w:rsidRPr="00E91B15" w:rsidRDefault="00AA0AEC"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t>
      </w:r>
    </w:p>
    <w:p w:rsidR="00AA0AEC" w:rsidRPr="00E91B15" w:rsidRDefault="00AA0AEC"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t>
      </w:r>
    </w:p>
    <w:p w:rsidR="00177F60" w:rsidRPr="00E91B15" w:rsidRDefault="00177F60"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reprezentowan</w:t>
      </w:r>
      <w:r w:rsidR="002F7D1B">
        <w:rPr>
          <w:rFonts w:ascii="Trebuchet MS" w:hAnsi="Trebuchet MS" w:cs="Calibri"/>
          <w:sz w:val="20"/>
          <w:szCs w:val="20"/>
        </w:rPr>
        <w:t>ym</w:t>
      </w:r>
      <w:r w:rsidRPr="00E91B15">
        <w:rPr>
          <w:rFonts w:ascii="Trebuchet MS" w:hAnsi="Trebuchet MS" w:cs="Calibri"/>
          <w:sz w:val="20"/>
          <w:szCs w:val="20"/>
        </w:rPr>
        <w:t xml:space="preserve"> przez :</w:t>
      </w:r>
    </w:p>
    <w:p w:rsidR="00177F60" w:rsidRPr="00E91B15" w:rsidRDefault="00177F60" w:rsidP="0049047D">
      <w:pPr>
        <w:spacing w:line="276" w:lineRule="auto"/>
        <w:ind w:left="284" w:hanging="284"/>
        <w:jc w:val="both"/>
        <w:rPr>
          <w:rFonts w:ascii="Trebuchet MS" w:hAnsi="Trebuchet MS" w:cs="Calibri"/>
          <w:sz w:val="20"/>
          <w:szCs w:val="20"/>
        </w:rPr>
      </w:pPr>
    </w:p>
    <w:p w:rsidR="00AA0AEC" w:rsidRPr="00E91B15" w:rsidRDefault="00AA0AEC" w:rsidP="00AD14E4">
      <w:pPr>
        <w:pStyle w:val="Tekstpodstawowywcity"/>
        <w:numPr>
          <w:ilvl w:val="0"/>
          <w:numId w:val="31"/>
        </w:numPr>
        <w:spacing w:after="0" w:line="276" w:lineRule="auto"/>
        <w:ind w:left="284" w:hanging="284"/>
        <w:rPr>
          <w:rFonts w:ascii="Trebuchet MS" w:hAnsi="Trebuchet MS" w:cs="Calibri"/>
          <w:sz w:val="20"/>
          <w:szCs w:val="20"/>
          <w:lang w:val="pl-PL"/>
        </w:rPr>
      </w:pPr>
      <w:r w:rsidRPr="00E91B15">
        <w:rPr>
          <w:rFonts w:ascii="Trebuchet MS" w:hAnsi="Trebuchet MS" w:cs="Calibri"/>
          <w:sz w:val="20"/>
          <w:szCs w:val="20"/>
          <w:lang w:val="pl-PL"/>
        </w:rPr>
        <w:t>…………………………….</w:t>
      </w:r>
      <w:r w:rsidRPr="00E91B15">
        <w:rPr>
          <w:rFonts w:ascii="Trebuchet MS" w:hAnsi="Trebuchet MS" w:cs="Calibri"/>
          <w:sz w:val="20"/>
          <w:szCs w:val="20"/>
        </w:rPr>
        <w:tab/>
        <w:t xml:space="preserve">  – </w:t>
      </w:r>
      <w:r w:rsidRPr="00E91B15">
        <w:rPr>
          <w:rFonts w:ascii="Trebuchet MS" w:hAnsi="Trebuchet MS" w:cs="Calibri"/>
          <w:sz w:val="20"/>
          <w:szCs w:val="20"/>
        </w:rPr>
        <w:tab/>
      </w:r>
      <w:r w:rsidRPr="00E91B15">
        <w:rPr>
          <w:rFonts w:ascii="Trebuchet MS" w:hAnsi="Trebuchet MS" w:cs="Calibri"/>
          <w:sz w:val="20"/>
          <w:szCs w:val="20"/>
          <w:lang w:val="pl-PL"/>
        </w:rPr>
        <w:t>………………..</w:t>
      </w:r>
    </w:p>
    <w:p w:rsidR="00177F60" w:rsidRPr="00E91B15" w:rsidRDefault="00177F60" w:rsidP="0049047D">
      <w:pPr>
        <w:spacing w:line="276" w:lineRule="auto"/>
        <w:ind w:left="284" w:hanging="284"/>
        <w:jc w:val="both"/>
        <w:rPr>
          <w:rFonts w:ascii="Trebuchet MS" w:hAnsi="Trebuchet MS" w:cs="Calibri"/>
          <w:sz w:val="20"/>
          <w:szCs w:val="20"/>
        </w:rPr>
      </w:pPr>
    </w:p>
    <w:p w:rsidR="00177F60" w:rsidRPr="00E91B15" w:rsidRDefault="0070527C" w:rsidP="0049047D">
      <w:pPr>
        <w:spacing w:line="276" w:lineRule="auto"/>
        <w:ind w:left="284" w:hanging="284"/>
        <w:rPr>
          <w:rFonts w:ascii="Trebuchet MS" w:hAnsi="Trebuchet MS" w:cs="Calibri"/>
          <w:sz w:val="20"/>
          <w:szCs w:val="20"/>
        </w:rPr>
      </w:pPr>
      <w:r w:rsidRPr="00E91B15">
        <w:rPr>
          <w:rFonts w:ascii="Trebuchet MS" w:hAnsi="Trebuchet MS" w:cs="Calibri"/>
          <w:sz w:val="20"/>
          <w:szCs w:val="20"/>
        </w:rPr>
        <w:t>zwan</w:t>
      </w:r>
      <w:r w:rsidR="002F7D1B">
        <w:rPr>
          <w:rFonts w:ascii="Trebuchet MS" w:hAnsi="Trebuchet MS" w:cs="Calibri"/>
          <w:sz w:val="20"/>
          <w:szCs w:val="20"/>
        </w:rPr>
        <w:t>ym</w:t>
      </w:r>
      <w:r w:rsidR="00177F60" w:rsidRPr="00E91B15">
        <w:rPr>
          <w:rFonts w:ascii="Trebuchet MS" w:hAnsi="Trebuchet MS" w:cs="Calibri"/>
          <w:sz w:val="20"/>
          <w:szCs w:val="20"/>
        </w:rPr>
        <w:t xml:space="preserve"> dalej „Wykonawcą”,</w:t>
      </w:r>
      <w:r w:rsidR="00177F60" w:rsidRPr="00E91B15">
        <w:rPr>
          <w:rFonts w:ascii="Trebuchet MS" w:hAnsi="Trebuchet MS" w:cs="Calibri"/>
          <w:b/>
          <w:sz w:val="20"/>
          <w:szCs w:val="20"/>
        </w:rPr>
        <w:tab/>
      </w:r>
    </w:p>
    <w:p w:rsidR="00177F60" w:rsidRPr="00E91B15" w:rsidRDefault="00177F60" w:rsidP="0049047D">
      <w:pPr>
        <w:spacing w:line="276" w:lineRule="auto"/>
        <w:ind w:left="284" w:hanging="284"/>
        <w:rPr>
          <w:rFonts w:ascii="Trebuchet MS" w:hAnsi="Trebuchet MS" w:cs="Calibri"/>
          <w:sz w:val="20"/>
          <w:szCs w:val="20"/>
        </w:rPr>
      </w:pPr>
    </w:p>
    <w:p w:rsidR="00177F60" w:rsidRPr="00E91B15" w:rsidRDefault="00177F60" w:rsidP="0049047D">
      <w:pPr>
        <w:spacing w:line="276" w:lineRule="auto"/>
        <w:ind w:left="284" w:hanging="284"/>
        <w:rPr>
          <w:rFonts w:ascii="Trebuchet MS" w:hAnsi="Trebuchet MS" w:cs="Calibri"/>
          <w:sz w:val="20"/>
          <w:szCs w:val="20"/>
        </w:rPr>
      </w:pPr>
      <w:r w:rsidRPr="00E91B15">
        <w:rPr>
          <w:rFonts w:ascii="Trebuchet MS" w:hAnsi="Trebuchet MS" w:cs="Calibri"/>
          <w:sz w:val="20"/>
          <w:szCs w:val="20"/>
        </w:rPr>
        <w:t>została zawarta umowa następującej treści:</w:t>
      </w:r>
    </w:p>
    <w:p w:rsidR="00995A10" w:rsidRPr="00E91B15" w:rsidRDefault="00995A10" w:rsidP="0049047D">
      <w:pPr>
        <w:spacing w:line="276" w:lineRule="auto"/>
        <w:jc w:val="both"/>
        <w:rPr>
          <w:rFonts w:ascii="Trebuchet MS" w:hAnsi="Trebuchet MS" w:cs="Calibri"/>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PRZEDMIOT UMOWY</w:t>
      </w:r>
    </w:p>
    <w:p w:rsidR="00995A10" w:rsidRPr="00E91B15" w:rsidRDefault="00995A10" w:rsidP="0049047D">
      <w:pPr>
        <w:spacing w:line="276" w:lineRule="auto"/>
        <w:ind w:left="284" w:hanging="284"/>
        <w:jc w:val="both"/>
        <w:rPr>
          <w:rFonts w:ascii="Trebuchet MS" w:hAnsi="Trebuchet MS" w:cs="Calibri"/>
          <w:sz w:val="20"/>
          <w:szCs w:val="20"/>
        </w:rPr>
      </w:pPr>
    </w:p>
    <w:p w:rsidR="003B504D" w:rsidRPr="00E91B15" w:rsidRDefault="00995A10" w:rsidP="00AD14E4">
      <w:pPr>
        <w:numPr>
          <w:ilvl w:val="0"/>
          <w:numId w:val="34"/>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Zamawiający zamawia, a W</w:t>
      </w:r>
      <w:r w:rsidR="00633765" w:rsidRPr="00E91B15">
        <w:rPr>
          <w:rFonts w:ascii="Trebuchet MS" w:hAnsi="Trebuchet MS" w:cs="Calibri"/>
          <w:sz w:val="20"/>
          <w:szCs w:val="20"/>
        </w:rPr>
        <w:t>ykonawca przyjmuje do wykonania</w:t>
      </w:r>
      <w:r w:rsidR="00CA6C3E" w:rsidRPr="00E91B15">
        <w:rPr>
          <w:rFonts w:ascii="Trebuchet MS" w:hAnsi="Trebuchet MS" w:cs="Calibri"/>
          <w:sz w:val="20"/>
          <w:szCs w:val="20"/>
        </w:rPr>
        <w:t xml:space="preserve"> </w:t>
      </w:r>
      <w:r w:rsidR="005E3443" w:rsidRPr="00E91B15">
        <w:rPr>
          <w:rFonts w:ascii="Trebuchet MS" w:hAnsi="Trebuchet MS" w:cs="Calibri"/>
          <w:sz w:val="20"/>
          <w:szCs w:val="20"/>
        </w:rPr>
        <w:t>roboty budowlane polegające na</w:t>
      </w:r>
      <w:r w:rsidR="00485294" w:rsidRPr="00E91B15">
        <w:rPr>
          <w:rFonts w:ascii="Trebuchet MS" w:hAnsi="Trebuchet MS" w:cs="Calibri"/>
          <w:sz w:val="20"/>
          <w:szCs w:val="20"/>
        </w:rPr>
        <w:t xml:space="preserve"> </w:t>
      </w:r>
      <w:r w:rsidR="003B504D" w:rsidRPr="00E91B15">
        <w:rPr>
          <w:rFonts w:ascii="Trebuchet MS" w:hAnsi="Trebuchet MS" w:cs="Calibri"/>
          <w:sz w:val="20"/>
          <w:szCs w:val="20"/>
        </w:rPr>
        <w:t xml:space="preserve">: </w:t>
      </w:r>
      <w:r w:rsidR="00692FD5" w:rsidRPr="00E91B15">
        <w:rPr>
          <w:rFonts w:ascii="Trebuchet MS" w:hAnsi="Trebuchet MS" w:cs="Tahoma"/>
          <w:sz w:val="20"/>
          <w:szCs w:val="20"/>
        </w:rPr>
        <w:t>„</w:t>
      </w:r>
      <w:r w:rsidR="00DA13F5" w:rsidRPr="00E91B15">
        <w:rPr>
          <w:rFonts w:ascii="Trebuchet MS" w:hAnsi="Trebuchet MS" w:cs="Tahoma"/>
          <w:b/>
          <w:sz w:val="20"/>
          <w:szCs w:val="20"/>
        </w:rPr>
        <w:t>Wykonanie systemu parkingowego na Hali Sportowej oraz na terenie przy ul. Morskiej 81-87 w Gdyni</w:t>
      </w:r>
      <w:r w:rsidR="00692FD5" w:rsidRPr="00E91B15">
        <w:rPr>
          <w:rFonts w:ascii="Trebuchet MS" w:hAnsi="Trebuchet MS" w:cs="Tahoma"/>
          <w:b/>
          <w:sz w:val="20"/>
          <w:szCs w:val="20"/>
        </w:rPr>
        <w:t>”.</w:t>
      </w:r>
    </w:p>
    <w:p w:rsidR="00F43BA3" w:rsidRPr="00E91B15" w:rsidRDefault="00F43BA3" w:rsidP="00DA13F5">
      <w:pPr>
        <w:spacing w:line="276" w:lineRule="auto"/>
        <w:jc w:val="both"/>
        <w:rPr>
          <w:rFonts w:ascii="Trebuchet MS" w:hAnsi="Trebuchet MS" w:cs="Calibri"/>
          <w:b/>
          <w:sz w:val="20"/>
          <w:szCs w:val="20"/>
        </w:rPr>
      </w:pPr>
    </w:p>
    <w:p w:rsidR="00485294" w:rsidRPr="00E91B15" w:rsidRDefault="00485294" w:rsidP="00AD14E4">
      <w:pPr>
        <w:numPr>
          <w:ilvl w:val="0"/>
          <w:numId w:val="34"/>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Szczegółowy zakres rzeczowy robót </w:t>
      </w:r>
      <w:r w:rsidR="00E478C1" w:rsidRPr="00E91B15">
        <w:rPr>
          <w:rFonts w:ascii="Trebuchet MS" w:hAnsi="Trebuchet MS" w:cs="Calibri"/>
          <w:sz w:val="20"/>
          <w:szCs w:val="20"/>
        </w:rPr>
        <w:t xml:space="preserve">wymienionych w </w:t>
      </w:r>
      <w:r w:rsidR="00E94D3C" w:rsidRPr="00E91B15">
        <w:rPr>
          <w:rFonts w:ascii="Trebuchet MS" w:hAnsi="Trebuchet MS" w:cs="Calibri"/>
          <w:sz w:val="20"/>
          <w:szCs w:val="20"/>
        </w:rPr>
        <w:t>ust</w:t>
      </w:r>
      <w:r w:rsidR="00E478C1" w:rsidRPr="00E91B15">
        <w:rPr>
          <w:rFonts w:ascii="Trebuchet MS" w:hAnsi="Trebuchet MS" w:cs="Calibri"/>
          <w:sz w:val="20"/>
          <w:szCs w:val="20"/>
        </w:rPr>
        <w:t xml:space="preserve">. 1 </w:t>
      </w:r>
      <w:r w:rsidRPr="00E91B15">
        <w:rPr>
          <w:rFonts w:ascii="Trebuchet MS" w:hAnsi="Trebuchet MS" w:cs="Calibri"/>
          <w:sz w:val="20"/>
          <w:szCs w:val="20"/>
        </w:rPr>
        <w:t>określa:</w:t>
      </w:r>
    </w:p>
    <w:p w:rsidR="00505932" w:rsidRPr="00E91B15" w:rsidRDefault="00073811" w:rsidP="00AD14E4">
      <w:pPr>
        <w:numPr>
          <w:ilvl w:val="0"/>
          <w:numId w:val="35"/>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Projekt </w:t>
      </w:r>
      <w:r w:rsidR="00692FD5" w:rsidRPr="00E91B15">
        <w:rPr>
          <w:rFonts w:ascii="Trebuchet MS" w:hAnsi="Trebuchet MS" w:cs="Calibri"/>
          <w:sz w:val="20"/>
          <w:szCs w:val="20"/>
        </w:rPr>
        <w:t xml:space="preserve">wykonawczy branży </w:t>
      </w:r>
      <w:r w:rsidR="00DA13F5" w:rsidRPr="00E91B15">
        <w:rPr>
          <w:rFonts w:ascii="Trebuchet MS" w:hAnsi="Trebuchet MS" w:cs="Calibri"/>
          <w:sz w:val="20"/>
          <w:szCs w:val="20"/>
        </w:rPr>
        <w:t>telekomunikacyjnej</w:t>
      </w:r>
      <w:r w:rsidR="00505932" w:rsidRPr="00E91B15">
        <w:rPr>
          <w:rFonts w:ascii="Trebuchet MS" w:hAnsi="Trebuchet MS" w:cs="Calibri"/>
          <w:sz w:val="20"/>
          <w:szCs w:val="20"/>
        </w:rPr>
        <w:t xml:space="preserve"> – „</w:t>
      </w:r>
      <w:r w:rsidR="00DA13F5" w:rsidRPr="00E91B15">
        <w:rPr>
          <w:rFonts w:ascii="Trebuchet MS" w:hAnsi="Trebuchet MS" w:cs="Calibri"/>
          <w:sz w:val="20"/>
          <w:szCs w:val="20"/>
        </w:rPr>
        <w:t>System parkingowy Uniwersytetu Morskiego w Gdyni przy ul. Morskie 81-87</w:t>
      </w:r>
      <w:r w:rsidR="00505932" w:rsidRPr="00E91B15">
        <w:rPr>
          <w:rFonts w:ascii="Trebuchet MS" w:hAnsi="Trebuchet MS" w:cs="Calibri"/>
          <w:sz w:val="20"/>
          <w:szCs w:val="20"/>
        </w:rPr>
        <w:t>”,</w:t>
      </w:r>
    </w:p>
    <w:p w:rsidR="00A27C3E" w:rsidRPr="00E91B15" w:rsidRDefault="00A27C3E" w:rsidP="00A27C3E">
      <w:pPr>
        <w:spacing w:line="276" w:lineRule="auto"/>
        <w:ind w:left="284"/>
        <w:jc w:val="both"/>
        <w:rPr>
          <w:rFonts w:ascii="Trebuchet MS" w:hAnsi="Trebuchet MS" w:cs="Calibri"/>
          <w:sz w:val="20"/>
          <w:szCs w:val="20"/>
        </w:rPr>
      </w:pPr>
    </w:p>
    <w:p w:rsidR="00E478C1" w:rsidRPr="00E91B15" w:rsidRDefault="00485294" w:rsidP="000B403B">
      <w:pPr>
        <w:numPr>
          <w:ilvl w:val="0"/>
          <w:numId w:val="34"/>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Integralną </w:t>
      </w:r>
      <w:r w:rsidR="00BA1808" w:rsidRPr="00E91B15">
        <w:rPr>
          <w:rFonts w:ascii="Trebuchet MS" w:hAnsi="Trebuchet MS" w:cs="Calibri"/>
          <w:sz w:val="20"/>
          <w:szCs w:val="20"/>
        </w:rPr>
        <w:t>część niniejszej umowy stanowią</w:t>
      </w:r>
      <w:r w:rsidRPr="00E91B15">
        <w:rPr>
          <w:rFonts w:ascii="Trebuchet MS" w:hAnsi="Trebuchet MS" w:cs="Calibri"/>
          <w:sz w:val="20"/>
          <w:szCs w:val="20"/>
        </w:rPr>
        <w:t>:</w:t>
      </w:r>
    </w:p>
    <w:p w:rsidR="00485294" w:rsidRPr="00E91B15" w:rsidRDefault="007211E3" w:rsidP="0049047D">
      <w:pPr>
        <w:numPr>
          <w:ilvl w:val="1"/>
          <w:numId w:val="12"/>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D</w:t>
      </w:r>
      <w:r w:rsidR="00485294" w:rsidRPr="00E91B15">
        <w:rPr>
          <w:rFonts w:ascii="Trebuchet MS" w:hAnsi="Trebuchet MS" w:cs="Calibri"/>
          <w:sz w:val="20"/>
          <w:szCs w:val="20"/>
        </w:rPr>
        <w:t xml:space="preserve">okumenty wyszczególnione w </w:t>
      </w:r>
      <w:r w:rsidR="005E3443" w:rsidRPr="00E91B15">
        <w:rPr>
          <w:rFonts w:ascii="Trebuchet MS" w:hAnsi="Trebuchet MS" w:cs="Calibri"/>
          <w:sz w:val="20"/>
          <w:szCs w:val="20"/>
        </w:rPr>
        <w:t xml:space="preserve">ust. </w:t>
      </w:r>
      <w:r w:rsidR="00E478C1" w:rsidRPr="00E91B15">
        <w:rPr>
          <w:rFonts w:ascii="Trebuchet MS" w:hAnsi="Trebuchet MS" w:cs="Calibri"/>
          <w:sz w:val="20"/>
          <w:szCs w:val="20"/>
        </w:rPr>
        <w:t>2</w:t>
      </w:r>
      <w:r w:rsidR="00485294" w:rsidRPr="00E91B15">
        <w:rPr>
          <w:rFonts w:ascii="Trebuchet MS" w:hAnsi="Trebuchet MS" w:cs="Calibri"/>
          <w:sz w:val="20"/>
          <w:szCs w:val="20"/>
        </w:rPr>
        <w:t xml:space="preserve"> powyżej,</w:t>
      </w:r>
    </w:p>
    <w:p w:rsidR="00485294" w:rsidRPr="00E91B15" w:rsidRDefault="007211E3" w:rsidP="0049047D">
      <w:pPr>
        <w:numPr>
          <w:ilvl w:val="1"/>
          <w:numId w:val="12"/>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O</w:t>
      </w:r>
      <w:r w:rsidR="00485294" w:rsidRPr="00E91B15">
        <w:rPr>
          <w:rFonts w:ascii="Trebuchet MS" w:hAnsi="Trebuchet MS" w:cs="Calibri"/>
          <w:sz w:val="20"/>
          <w:szCs w:val="20"/>
        </w:rPr>
        <w:t>ferta Wykonawcy,</w:t>
      </w:r>
    </w:p>
    <w:p w:rsidR="00690C62" w:rsidRPr="00E91B15" w:rsidRDefault="00485294" w:rsidP="00EE411A">
      <w:pPr>
        <w:numPr>
          <w:ilvl w:val="1"/>
          <w:numId w:val="12"/>
        </w:numPr>
        <w:spacing w:line="276" w:lineRule="auto"/>
        <w:ind w:left="567" w:hanging="283"/>
        <w:jc w:val="both"/>
        <w:rPr>
          <w:rFonts w:ascii="Trebuchet MS" w:hAnsi="Trebuchet MS" w:cs="Calibri"/>
          <w:b/>
          <w:sz w:val="20"/>
          <w:szCs w:val="20"/>
        </w:rPr>
      </w:pPr>
      <w:r w:rsidRPr="00E91B15">
        <w:rPr>
          <w:rFonts w:ascii="Trebuchet MS" w:hAnsi="Trebuchet MS" w:cs="Calibri"/>
          <w:sz w:val="20"/>
          <w:szCs w:val="20"/>
        </w:rPr>
        <w:t>Specyfikacja Warunków Zamówienia</w:t>
      </w:r>
      <w:r w:rsidR="00E478C1" w:rsidRPr="00E91B15">
        <w:rPr>
          <w:rFonts w:ascii="Trebuchet MS" w:hAnsi="Trebuchet MS" w:cs="Calibri"/>
          <w:b/>
          <w:sz w:val="20"/>
          <w:szCs w:val="20"/>
        </w:rPr>
        <w:t>.</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2.</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TERMIN WYKONANIA PRZEDMIOTU UMOWY</w:t>
      </w:r>
    </w:p>
    <w:p w:rsidR="004A1D5A" w:rsidRPr="00E91B15" w:rsidRDefault="004A1D5A" w:rsidP="0049047D">
      <w:pPr>
        <w:spacing w:line="276" w:lineRule="auto"/>
        <w:ind w:left="284" w:hanging="284"/>
        <w:jc w:val="center"/>
        <w:rPr>
          <w:rFonts w:ascii="Trebuchet MS" w:hAnsi="Trebuchet MS" w:cs="Calibri"/>
          <w:b/>
          <w:sz w:val="20"/>
          <w:szCs w:val="20"/>
        </w:rPr>
      </w:pPr>
    </w:p>
    <w:p w:rsidR="00073811" w:rsidRPr="00E91B15" w:rsidRDefault="00073811" w:rsidP="00AD14E4">
      <w:pPr>
        <w:numPr>
          <w:ilvl w:val="0"/>
          <w:numId w:val="33"/>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Termin rozpoczęcia robót ustala się na dzień: </w:t>
      </w:r>
      <w:r w:rsidRPr="00E91B15">
        <w:rPr>
          <w:rFonts w:ascii="Trebuchet MS" w:hAnsi="Trebuchet MS" w:cs="Calibri"/>
          <w:b/>
          <w:sz w:val="20"/>
          <w:szCs w:val="20"/>
        </w:rPr>
        <w:t>podpisania umowy</w:t>
      </w:r>
      <w:r w:rsidR="006A2D57" w:rsidRPr="00E91B15">
        <w:rPr>
          <w:rFonts w:ascii="Trebuchet MS" w:hAnsi="Trebuchet MS" w:cs="Calibri"/>
          <w:b/>
          <w:sz w:val="20"/>
          <w:szCs w:val="20"/>
        </w:rPr>
        <w:t>.</w:t>
      </w:r>
    </w:p>
    <w:p w:rsidR="00073811" w:rsidRPr="000F1507" w:rsidRDefault="00073811" w:rsidP="00AD14E4">
      <w:pPr>
        <w:pStyle w:val="Tekstpodstawowy2"/>
        <w:numPr>
          <w:ilvl w:val="0"/>
          <w:numId w:val="33"/>
        </w:numPr>
        <w:spacing w:after="0" w:line="276" w:lineRule="auto"/>
        <w:ind w:left="284" w:hanging="284"/>
        <w:jc w:val="both"/>
        <w:rPr>
          <w:rFonts w:ascii="Trebuchet MS" w:hAnsi="Trebuchet MS" w:cs="Calibri"/>
          <w:b/>
          <w:noProof/>
          <w:sz w:val="20"/>
          <w:szCs w:val="20"/>
        </w:rPr>
      </w:pPr>
      <w:r w:rsidRPr="00E91B15">
        <w:rPr>
          <w:rFonts w:ascii="Trebuchet MS" w:hAnsi="Trebuchet MS" w:cs="Calibri"/>
          <w:sz w:val="20"/>
          <w:szCs w:val="20"/>
        </w:rPr>
        <w:t xml:space="preserve">Termin zakończenia robót ustala się na </w:t>
      </w:r>
      <w:r w:rsidR="00DA13F5" w:rsidRPr="00E91B15">
        <w:rPr>
          <w:rFonts w:ascii="Trebuchet MS" w:hAnsi="Trebuchet MS" w:cs="Calibri"/>
          <w:sz w:val="20"/>
          <w:szCs w:val="20"/>
          <w:lang w:val="pl-PL"/>
        </w:rPr>
        <w:t>dzień</w:t>
      </w:r>
      <w:r w:rsidR="00692FD5" w:rsidRPr="00E91B15">
        <w:rPr>
          <w:rFonts w:ascii="Trebuchet MS" w:hAnsi="Trebuchet MS" w:cs="Calibri"/>
          <w:sz w:val="20"/>
          <w:szCs w:val="20"/>
          <w:lang w:val="pl-PL"/>
        </w:rPr>
        <w:t xml:space="preserve">: </w:t>
      </w:r>
    </w:p>
    <w:p w:rsidR="000F1507" w:rsidRDefault="000F1507" w:rsidP="00AD14E4">
      <w:pPr>
        <w:pStyle w:val="Tekstpodstawowy2"/>
        <w:numPr>
          <w:ilvl w:val="1"/>
          <w:numId w:val="33"/>
        </w:numPr>
        <w:spacing w:after="0" w:line="360" w:lineRule="auto"/>
        <w:jc w:val="both"/>
        <w:rPr>
          <w:rFonts w:ascii="Trebuchet MS" w:hAnsi="Trebuchet MS" w:cs="Tahoma"/>
          <w:b/>
          <w:noProof/>
          <w:sz w:val="20"/>
          <w:szCs w:val="20"/>
        </w:rPr>
      </w:pPr>
      <w:r>
        <w:rPr>
          <w:rFonts w:ascii="Trebuchet MS" w:hAnsi="Trebuchet MS" w:cs="Tahoma"/>
          <w:b/>
          <w:sz w:val="20"/>
          <w:szCs w:val="20"/>
        </w:rPr>
        <w:t>dla budynku Hali Sportowej na dzień : 17.11.2023 r.</w:t>
      </w:r>
    </w:p>
    <w:p w:rsidR="00DA13F5" w:rsidRPr="000F1507" w:rsidRDefault="000F1507" w:rsidP="00AD14E4">
      <w:pPr>
        <w:pStyle w:val="Tekstpodstawowy2"/>
        <w:numPr>
          <w:ilvl w:val="1"/>
          <w:numId w:val="33"/>
        </w:numPr>
        <w:spacing w:after="0" w:line="360" w:lineRule="auto"/>
        <w:jc w:val="both"/>
        <w:rPr>
          <w:rFonts w:ascii="Trebuchet MS" w:hAnsi="Trebuchet MS" w:cs="Tahoma"/>
          <w:b/>
          <w:noProof/>
          <w:sz w:val="20"/>
          <w:szCs w:val="20"/>
        </w:rPr>
      </w:pPr>
      <w:r>
        <w:rPr>
          <w:rFonts w:ascii="Trebuchet MS" w:hAnsi="Trebuchet MS" w:cs="Tahoma"/>
          <w:b/>
          <w:sz w:val="20"/>
          <w:szCs w:val="20"/>
        </w:rPr>
        <w:t xml:space="preserve">dla terenu przy ul. Morskiej na dzień : 31.12.2023r. </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lastRenderedPageBreak/>
        <w:t>§ 3.</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OSOBY UPOWAŻNIONE</w:t>
      </w:r>
    </w:p>
    <w:p w:rsidR="00E528ED" w:rsidRPr="00E91B15" w:rsidRDefault="00E528ED" w:rsidP="0049047D">
      <w:pPr>
        <w:spacing w:line="276" w:lineRule="auto"/>
        <w:jc w:val="both"/>
        <w:rPr>
          <w:rFonts w:ascii="Trebuchet MS" w:hAnsi="Trebuchet MS" w:cs="Calibri"/>
          <w:sz w:val="20"/>
          <w:szCs w:val="20"/>
        </w:rPr>
      </w:pPr>
    </w:p>
    <w:p w:rsidR="00692FD5" w:rsidRPr="00E91B15" w:rsidRDefault="00692FD5" w:rsidP="00692FD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Zamawiający powołuje inspektora nadzoru inwestorskiego robót budowlanych w osobie                                                 …………………………….. posiadającego uprawnienia budowlane nr ………….. w specjalności konstrukcyjno-budowlanej wydane przez ………………………….. w dniu ……………………. zarejestrowanego w ……………….. pod nr …………….. </w:t>
      </w:r>
    </w:p>
    <w:p w:rsidR="00DA13F5" w:rsidRPr="00E91B15" w:rsidRDefault="00DA13F5" w:rsidP="00DA13F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Zamawiający powołuje inspektora nadzoru inwestorskiego robót elektrycznych w osobie                                                 …………………………….. posiadającego uprawnienia budowlane nr ………….. w specjalności konstrukcyjno-budowlanej wydane przez ………………………….. w dniu ……………………. zarejestrowanego w ……………….. pod nr …………….. </w:t>
      </w:r>
    </w:p>
    <w:p w:rsidR="00DA13F5" w:rsidRPr="00E91B15" w:rsidRDefault="00DA13F5" w:rsidP="00DA13F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Zamawiający powołuje inspektora nadzoru inwestorskiego robót telekomunikacyjnych w osobie                                                 …………………………….. posiadającego uprawnienia budowlane nr ………….. w specjalności konstrukcyjno-budowlanej wydane przez ………………………….. w dniu ……………………. zarejestrowanego w ……………….. pod nr …………….. </w:t>
      </w:r>
    </w:p>
    <w:p w:rsidR="00692FD5" w:rsidRPr="00E91B15" w:rsidRDefault="00692FD5" w:rsidP="00692FD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Wykonawca ustanawia kierownika </w:t>
      </w:r>
      <w:r w:rsidR="00DA13F5" w:rsidRPr="00E91B15">
        <w:rPr>
          <w:rFonts w:ascii="Trebuchet MS" w:hAnsi="Trebuchet MS" w:cs="Calibri"/>
          <w:sz w:val="20"/>
          <w:szCs w:val="20"/>
        </w:rPr>
        <w:t>robót</w:t>
      </w:r>
      <w:r w:rsidRPr="00E91B15">
        <w:rPr>
          <w:rFonts w:ascii="Trebuchet MS" w:hAnsi="Trebuchet MS" w:cs="Calibri"/>
          <w:sz w:val="20"/>
          <w:szCs w:val="20"/>
        </w:rPr>
        <w:t xml:space="preserve"> </w:t>
      </w:r>
      <w:r w:rsidR="00DA13F5" w:rsidRPr="00E91B15">
        <w:rPr>
          <w:rFonts w:ascii="Trebuchet MS" w:hAnsi="Trebuchet MS" w:cs="Calibri"/>
          <w:sz w:val="20"/>
          <w:szCs w:val="20"/>
        </w:rPr>
        <w:t xml:space="preserve">budowlanych </w:t>
      </w:r>
      <w:r w:rsidRPr="00E91B15">
        <w:rPr>
          <w:rFonts w:ascii="Trebuchet MS" w:hAnsi="Trebuchet MS" w:cs="Calibri"/>
          <w:sz w:val="20"/>
          <w:szCs w:val="20"/>
        </w:rPr>
        <w:t>w osobie …………………………… posiadającego uprawnienia budowlane nr ………………………. w specjalności …………………. wydane przez ………….w dniu …………………. zarejestrowanego w ………………….. Okręgowej Izbie Inżynierów Budownictwa pod nr …………………………………...</w:t>
      </w:r>
    </w:p>
    <w:p w:rsidR="00DA13F5" w:rsidRPr="00E91B15" w:rsidRDefault="00DA13F5" w:rsidP="00DA13F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ustanawia kierownika robót elektrycznych w osobie …………………………… posiadającego uprawnienia budowlane nr ………………………. w specjalności …………………. wydane przez ………….w dniu …………………. zarejestrowanego w ………………….. Okręgowej Izbie Inżynierów Budownictwa pod nr …………………………………...</w:t>
      </w:r>
    </w:p>
    <w:p w:rsidR="00DA13F5" w:rsidRPr="00E91B15" w:rsidRDefault="00DA13F5" w:rsidP="00DA13F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ustanawia kierownika robót telekomunikacyjnych w osobie …………………………… posiadającego uprawnienia budowlane nr ………………………. w specjalności …………………. wydane przez ………….w dniu …………………. zarejestrowanego w ………………….. Okręgowej Izbie Inżynierów Budownictwa pod nr …………………………………...</w:t>
      </w:r>
    </w:p>
    <w:p w:rsidR="00692FD5" w:rsidRPr="00E91B15" w:rsidRDefault="00DA13F5" w:rsidP="00692FD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Osoby</w:t>
      </w:r>
      <w:r w:rsidR="00692FD5" w:rsidRPr="00E91B15">
        <w:rPr>
          <w:rFonts w:ascii="Trebuchet MS" w:hAnsi="Trebuchet MS" w:cs="Calibri"/>
          <w:sz w:val="20"/>
          <w:szCs w:val="20"/>
        </w:rPr>
        <w:t xml:space="preserve"> wymienion</w:t>
      </w:r>
      <w:r w:rsidRPr="00E91B15">
        <w:rPr>
          <w:rFonts w:ascii="Trebuchet MS" w:hAnsi="Trebuchet MS" w:cs="Calibri"/>
          <w:sz w:val="20"/>
          <w:szCs w:val="20"/>
        </w:rPr>
        <w:t>e</w:t>
      </w:r>
      <w:r w:rsidR="00692FD5" w:rsidRPr="00E91B15">
        <w:rPr>
          <w:rFonts w:ascii="Trebuchet MS" w:hAnsi="Trebuchet MS" w:cs="Calibri"/>
          <w:sz w:val="20"/>
          <w:szCs w:val="20"/>
        </w:rPr>
        <w:t xml:space="preserve"> w ust. 1</w:t>
      </w:r>
      <w:r w:rsidRPr="00E91B15">
        <w:rPr>
          <w:rFonts w:ascii="Trebuchet MS" w:hAnsi="Trebuchet MS" w:cs="Calibri"/>
          <w:sz w:val="20"/>
          <w:szCs w:val="20"/>
        </w:rPr>
        <w:t>-3</w:t>
      </w:r>
      <w:r w:rsidR="00692FD5" w:rsidRPr="00E91B15">
        <w:rPr>
          <w:rFonts w:ascii="Trebuchet MS" w:hAnsi="Trebuchet MS" w:cs="Calibri"/>
          <w:sz w:val="20"/>
          <w:szCs w:val="20"/>
        </w:rPr>
        <w:t xml:space="preserve"> </w:t>
      </w:r>
      <w:r w:rsidRPr="00E91B15">
        <w:rPr>
          <w:rFonts w:ascii="Trebuchet MS" w:hAnsi="Trebuchet MS" w:cs="Calibri"/>
          <w:sz w:val="20"/>
          <w:szCs w:val="20"/>
        </w:rPr>
        <w:t>są</w:t>
      </w:r>
      <w:r w:rsidR="00692FD5" w:rsidRPr="00E91B15">
        <w:rPr>
          <w:rFonts w:ascii="Trebuchet MS" w:hAnsi="Trebuchet MS" w:cs="Calibri"/>
          <w:sz w:val="20"/>
          <w:szCs w:val="20"/>
        </w:rPr>
        <w:t xml:space="preserve"> przedstawiciel</w:t>
      </w:r>
      <w:r w:rsidRPr="00E91B15">
        <w:rPr>
          <w:rFonts w:ascii="Trebuchet MS" w:hAnsi="Trebuchet MS" w:cs="Calibri"/>
          <w:sz w:val="20"/>
          <w:szCs w:val="20"/>
        </w:rPr>
        <w:t>ami</w:t>
      </w:r>
      <w:r w:rsidR="00692FD5" w:rsidRPr="00E91B15">
        <w:rPr>
          <w:rFonts w:ascii="Trebuchet MS" w:hAnsi="Trebuchet MS" w:cs="Calibri"/>
          <w:sz w:val="20"/>
          <w:szCs w:val="20"/>
        </w:rPr>
        <w:t xml:space="preserve"> Zamawiającego w odniesieniu do robót objętych umową.</w:t>
      </w:r>
    </w:p>
    <w:p w:rsidR="00692FD5" w:rsidRPr="00E91B15" w:rsidRDefault="00DA13F5" w:rsidP="00692FD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Osoby</w:t>
      </w:r>
      <w:r w:rsidR="00692FD5" w:rsidRPr="00E91B15">
        <w:rPr>
          <w:rFonts w:ascii="Trebuchet MS" w:hAnsi="Trebuchet MS" w:cs="Calibri"/>
          <w:sz w:val="20"/>
          <w:szCs w:val="20"/>
        </w:rPr>
        <w:t xml:space="preserve"> wymieniona w ust. </w:t>
      </w:r>
      <w:r w:rsidRPr="00E91B15">
        <w:rPr>
          <w:rFonts w:ascii="Trebuchet MS" w:hAnsi="Trebuchet MS" w:cs="Calibri"/>
          <w:sz w:val="20"/>
          <w:szCs w:val="20"/>
        </w:rPr>
        <w:t>4-6 są przedstawicielami</w:t>
      </w:r>
      <w:r w:rsidR="00692FD5" w:rsidRPr="00E91B15">
        <w:rPr>
          <w:rFonts w:ascii="Trebuchet MS" w:hAnsi="Trebuchet MS" w:cs="Calibri"/>
          <w:sz w:val="20"/>
          <w:szCs w:val="20"/>
        </w:rPr>
        <w:t xml:space="preserve"> Wykonawcy w odniesieniu do robót objętych umową.</w:t>
      </w:r>
    </w:p>
    <w:p w:rsidR="00692FD5" w:rsidRPr="00E91B15" w:rsidRDefault="00692FD5" w:rsidP="00692FD5">
      <w:pPr>
        <w:numPr>
          <w:ilvl w:val="0"/>
          <w:numId w:val="1"/>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Zmiana osób wskazanych w ustępach </w:t>
      </w:r>
      <w:r w:rsidR="00DA13F5" w:rsidRPr="00E91B15">
        <w:rPr>
          <w:rFonts w:ascii="Trebuchet MS" w:hAnsi="Trebuchet MS" w:cs="Calibri"/>
          <w:sz w:val="20"/>
          <w:szCs w:val="20"/>
        </w:rPr>
        <w:t>7 i 8</w:t>
      </w:r>
      <w:r w:rsidRPr="00E91B15">
        <w:rPr>
          <w:rFonts w:ascii="Trebuchet MS" w:hAnsi="Trebuchet MS" w:cs="Calibri"/>
          <w:sz w:val="20"/>
          <w:szCs w:val="20"/>
        </w:rPr>
        <w:t xml:space="preserve"> powyżej nie wymaga zmiany niniejszej umowy a jedynie zawiadomienia drugiej strony.</w:t>
      </w:r>
    </w:p>
    <w:p w:rsidR="00AE6F97" w:rsidRPr="00E91B15" w:rsidRDefault="00AE6F97" w:rsidP="0049047D">
      <w:pPr>
        <w:spacing w:line="276" w:lineRule="auto"/>
        <w:ind w:left="284" w:hanging="284"/>
        <w:jc w:val="center"/>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4.</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MATERIAŁY I URZĄDZENIA</w:t>
      </w:r>
    </w:p>
    <w:p w:rsidR="00995A10" w:rsidRPr="00E91B15" w:rsidRDefault="00995A10" w:rsidP="0049047D">
      <w:pPr>
        <w:spacing w:line="276" w:lineRule="auto"/>
        <w:ind w:left="284" w:hanging="284"/>
        <w:jc w:val="both"/>
        <w:rPr>
          <w:rFonts w:ascii="Trebuchet MS" w:hAnsi="Trebuchet MS" w:cs="Calibri"/>
          <w:sz w:val="20"/>
          <w:szCs w:val="20"/>
        </w:rPr>
      </w:pPr>
    </w:p>
    <w:p w:rsidR="00995A10" w:rsidRPr="00E91B15" w:rsidRDefault="00995A10" w:rsidP="0049047D">
      <w:pPr>
        <w:numPr>
          <w:ilvl w:val="0"/>
          <w:numId w:val="2"/>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zobowiązuje się wykonać przedmiot umowy z własnych materiałów i urządzeń oraz przy wykorzystaniu własnego sprzętu i narzędzi.</w:t>
      </w:r>
    </w:p>
    <w:p w:rsidR="00995A10" w:rsidRPr="00E91B15" w:rsidRDefault="00995A10" w:rsidP="0049047D">
      <w:pPr>
        <w:numPr>
          <w:ilvl w:val="0"/>
          <w:numId w:val="2"/>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Materiały i urządzenia, o których mowa w ust. 1 powinny odpowiadać co do jakości wymogom wyrobów dopuszczonych do obrotu i stosowania w budownictwie (art. 10 Ustawy z dnia 7 lipca 1994</w:t>
      </w:r>
      <w:r w:rsidR="00BB2868" w:rsidRPr="00E91B15">
        <w:rPr>
          <w:rFonts w:ascii="Trebuchet MS" w:hAnsi="Trebuchet MS" w:cs="Calibri"/>
          <w:sz w:val="20"/>
          <w:szCs w:val="20"/>
        </w:rPr>
        <w:t xml:space="preserve"> </w:t>
      </w:r>
      <w:r w:rsidRPr="00E91B15">
        <w:rPr>
          <w:rFonts w:ascii="Trebuchet MS" w:hAnsi="Trebuchet MS" w:cs="Calibri"/>
          <w:sz w:val="20"/>
          <w:szCs w:val="20"/>
        </w:rPr>
        <w:t>r</w:t>
      </w:r>
      <w:r w:rsidR="00BB2868" w:rsidRPr="00E91B15">
        <w:rPr>
          <w:rFonts w:ascii="Trebuchet MS" w:hAnsi="Trebuchet MS" w:cs="Calibri"/>
          <w:sz w:val="20"/>
          <w:szCs w:val="20"/>
        </w:rPr>
        <w:t>.</w:t>
      </w:r>
      <w:r w:rsidRPr="00E91B15">
        <w:rPr>
          <w:rFonts w:ascii="Trebuchet MS" w:hAnsi="Trebuchet MS" w:cs="Calibri"/>
          <w:sz w:val="20"/>
          <w:szCs w:val="20"/>
        </w:rPr>
        <w:t xml:space="preserve"> Prawo Budowlane tekst jedn. </w:t>
      </w:r>
      <w:proofErr w:type="spellStart"/>
      <w:r w:rsidRPr="00E91B15">
        <w:rPr>
          <w:rFonts w:ascii="Trebuchet MS" w:hAnsi="Trebuchet MS" w:cs="Calibri"/>
          <w:sz w:val="20"/>
          <w:szCs w:val="20"/>
        </w:rPr>
        <w:t>Dz</w:t>
      </w:r>
      <w:proofErr w:type="spellEnd"/>
      <w:r w:rsidRPr="00E91B15">
        <w:rPr>
          <w:rFonts w:ascii="Trebuchet MS" w:hAnsi="Trebuchet MS" w:cs="Calibri"/>
          <w:sz w:val="20"/>
          <w:szCs w:val="20"/>
        </w:rPr>
        <w:t xml:space="preserve"> .U. z 20</w:t>
      </w:r>
      <w:r w:rsidR="003B504D" w:rsidRPr="00E91B15">
        <w:rPr>
          <w:rFonts w:ascii="Trebuchet MS" w:hAnsi="Trebuchet MS" w:cs="Calibri"/>
          <w:sz w:val="20"/>
          <w:szCs w:val="20"/>
        </w:rPr>
        <w:t>2</w:t>
      </w:r>
      <w:r w:rsidR="003F02A4" w:rsidRPr="00E91B15">
        <w:rPr>
          <w:rFonts w:ascii="Trebuchet MS" w:hAnsi="Trebuchet MS" w:cs="Calibri"/>
          <w:sz w:val="20"/>
          <w:szCs w:val="20"/>
        </w:rPr>
        <w:t>3</w:t>
      </w:r>
      <w:r w:rsidR="00BB2868" w:rsidRPr="00E91B15">
        <w:rPr>
          <w:rFonts w:ascii="Trebuchet MS" w:hAnsi="Trebuchet MS" w:cs="Calibri"/>
          <w:sz w:val="20"/>
          <w:szCs w:val="20"/>
        </w:rPr>
        <w:t xml:space="preserve"> </w:t>
      </w:r>
      <w:r w:rsidR="00F65373" w:rsidRPr="00E91B15">
        <w:rPr>
          <w:rFonts w:ascii="Trebuchet MS" w:hAnsi="Trebuchet MS" w:cs="Calibri"/>
          <w:sz w:val="20"/>
          <w:szCs w:val="20"/>
        </w:rPr>
        <w:t xml:space="preserve">r. poz. </w:t>
      </w:r>
      <w:r w:rsidR="003F02A4" w:rsidRPr="00E91B15">
        <w:rPr>
          <w:rFonts w:ascii="Trebuchet MS" w:hAnsi="Trebuchet MS" w:cs="Calibri"/>
          <w:sz w:val="20"/>
          <w:szCs w:val="20"/>
        </w:rPr>
        <w:t>682, 553, 967</w:t>
      </w:r>
      <w:r w:rsidR="002F77C1" w:rsidRPr="00E91B15">
        <w:rPr>
          <w:rFonts w:ascii="Trebuchet MS" w:hAnsi="Trebuchet MS" w:cs="Calibri"/>
          <w:sz w:val="20"/>
          <w:szCs w:val="20"/>
        </w:rPr>
        <w:t xml:space="preserve"> z </w:t>
      </w:r>
      <w:proofErr w:type="spellStart"/>
      <w:r w:rsidR="002F77C1" w:rsidRPr="00E91B15">
        <w:rPr>
          <w:rFonts w:ascii="Trebuchet MS" w:hAnsi="Trebuchet MS" w:cs="Calibri"/>
          <w:sz w:val="20"/>
          <w:szCs w:val="20"/>
        </w:rPr>
        <w:t>poźn</w:t>
      </w:r>
      <w:proofErr w:type="spellEnd"/>
      <w:r w:rsidR="002F77C1" w:rsidRPr="00E91B15">
        <w:rPr>
          <w:rFonts w:ascii="Trebuchet MS" w:hAnsi="Trebuchet MS" w:cs="Calibri"/>
          <w:sz w:val="20"/>
          <w:szCs w:val="20"/>
        </w:rPr>
        <w:t>. zm.</w:t>
      </w:r>
      <w:r w:rsidRPr="00E91B15">
        <w:rPr>
          <w:rFonts w:ascii="Trebuchet MS" w:hAnsi="Trebuchet MS" w:cs="Calibri"/>
          <w:sz w:val="20"/>
          <w:szCs w:val="20"/>
        </w:rPr>
        <w:t>) oraz posiadać wymagane prawem atesty, certyfikaty i deklaracje.</w:t>
      </w:r>
    </w:p>
    <w:p w:rsidR="00995A10" w:rsidRPr="00E91B15" w:rsidRDefault="00995A10" w:rsidP="0049047D">
      <w:pPr>
        <w:numPr>
          <w:ilvl w:val="0"/>
          <w:numId w:val="2"/>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Na każde żądanie Zamawiającego Wykonawca zobowiązany jest okazać w stosunku do wskazanych materiałów i urządzeń certyfikat na znak bezpieczeństwa, deklarację zgodności lub certyfikat zgodności z</w:t>
      </w:r>
      <w:r w:rsidR="00DC6C9D" w:rsidRPr="00E91B15">
        <w:rPr>
          <w:rFonts w:ascii="Trebuchet MS" w:hAnsi="Trebuchet MS" w:cs="Calibri"/>
          <w:sz w:val="20"/>
          <w:szCs w:val="20"/>
        </w:rPr>
        <w:t> </w:t>
      </w:r>
      <w:r w:rsidRPr="00E91B15">
        <w:rPr>
          <w:rFonts w:ascii="Trebuchet MS" w:hAnsi="Trebuchet MS" w:cs="Calibri"/>
          <w:sz w:val="20"/>
          <w:szCs w:val="20"/>
        </w:rPr>
        <w:t>Polską Normą.</w:t>
      </w:r>
    </w:p>
    <w:p w:rsidR="00995A10" w:rsidRPr="00E91B15" w:rsidRDefault="00995A10" w:rsidP="0049047D">
      <w:pPr>
        <w:numPr>
          <w:ilvl w:val="0"/>
          <w:numId w:val="2"/>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zobowiązany jest do ustalenia z Zamawiającym charakterystyki i specyfikacji wszystkich materiałów i urządzeń użytych do realizacji przedmiotu zamówienia przed ich zamontowaniem bądź użyciem.</w:t>
      </w:r>
    </w:p>
    <w:p w:rsidR="00873DF3" w:rsidRPr="00E91B15" w:rsidRDefault="00873DF3" w:rsidP="001B4241">
      <w:pPr>
        <w:spacing w:line="276" w:lineRule="auto"/>
        <w:rPr>
          <w:rFonts w:ascii="Trebuchet MS" w:hAnsi="Trebuchet MS" w:cs="Calibri"/>
          <w:b/>
          <w:sz w:val="20"/>
          <w:szCs w:val="20"/>
        </w:rPr>
      </w:pPr>
    </w:p>
    <w:p w:rsidR="00DA13F5" w:rsidRPr="00E91B15" w:rsidRDefault="00DA13F5" w:rsidP="0049047D">
      <w:pPr>
        <w:spacing w:line="276" w:lineRule="auto"/>
        <w:ind w:left="284" w:hanging="284"/>
        <w:jc w:val="center"/>
        <w:rPr>
          <w:rFonts w:ascii="Trebuchet MS" w:hAnsi="Trebuchet MS" w:cs="Calibri"/>
          <w:b/>
          <w:sz w:val="20"/>
          <w:szCs w:val="20"/>
        </w:rPr>
      </w:pPr>
    </w:p>
    <w:p w:rsidR="00DA13F5" w:rsidRPr="00E91B15" w:rsidRDefault="00DA13F5" w:rsidP="0049047D">
      <w:pPr>
        <w:spacing w:line="276" w:lineRule="auto"/>
        <w:ind w:left="284" w:hanging="284"/>
        <w:jc w:val="center"/>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5.</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ŹRÓDŁO POBORU WODY I ENERGII ELEKTRYCZNEJ</w:t>
      </w:r>
    </w:p>
    <w:p w:rsidR="00995A10" w:rsidRPr="00E91B15" w:rsidRDefault="00995A10" w:rsidP="0049047D">
      <w:pPr>
        <w:spacing w:line="276" w:lineRule="auto"/>
        <w:ind w:left="284" w:hanging="284"/>
        <w:jc w:val="both"/>
        <w:rPr>
          <w:rFonts w:ascii="Trebuchet MS" w:hAnsi="Trebuchet MS" w:cs="Calibri"/>
          <w:b/>
          <w:sz w:val="20"/>
          <w:szCs w:val="20"/>
        </w:rPr>
      </w:pPr>
    </w:p>
    <w:p w:rsidR="00995A10" w:rsidRPr="00E91B15" w:rsidRDefault="00995A10" w:rsidP="0049047D">
      <w:pPr>
        <w:numPr>
          <w:ilvl w:val="0"/>
          <w:numId w:val="3"/>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Zamawiający zapewni Wykonawcy źródła poboru energii elektrycznej i wody do realizacji przedmiotu umowy.</w:t>
      </w:r>
    </w:p>
    <w:p w:rsidR="00995A10" w:rsidRPr="00E91B15" w:rsidRDefault="00995A10" w:rsidP="0049047D">
      <w:pPr>
        <w:numPr>
          <w:ilvl w:val="0"/>
          <w:numId w:val="3"/>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jest zobowiązany do oszczędnego korzystania z energii elektrycznej i wody.</w:t>
      </w:r>
    </w:p>
    <w:p w:rsidR="00995A10" w:rsidRPr="00E91B15" w:rsidRDefault="00995A10" w:rsidP="0049047D">
      <w:pPr>
        <w:numPr>
          <w:ilvl w:val="0"/>
          <w:numId w:val="3"/>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 przypadku stwierdzenia niegospodarnego korzystania z energii elektrycznej lub wody przez Wykonawcę, w szczególności nieuzasadnionej pracy urządzeń elektrycznych po zakończeniu wykonywania robót w</w:t>
      </w:r>
      <w:r w:rsidR="0080201F" w:rsidRPr="00E91B15">
        <w:rPr>
          <w:rFonts w:ascii="Trebuchet MS" w:hAnsi="Trebuchet MS" w:cs="Calibri"/>
          <w:sz w:val="20"/>
          <w:szCs w:val="20"/>
        </w:rPr>
        <w:t> </w:t>
      </w:r>
      <w:r w:rsidRPr="00E91B15">
        <w:rPr>
          <w:rFonts w:ascii="Trebuchet MS" w:hAnsi="Trebuchet MS" w:cs="Calibri"/>
          <w:sz w:val="20"/>
          <w:szCs w:val="20"/>
        </w:rPr>
        <w:t xml:space="preserve">danym dniu lub nie zakręcenia zaworu końcowego (kranu z wodą) po dokonaniu poboru wody, Zamawiający może obciążyć Wykonawcę kosztami poboru wody lub energii elektrycznej, w wysokości ryczałtowej 1.000 zł miesięcznie. </w:t>
      </w:r>
    </w:p>
    <w:p w:rsidR="00694E89" w:rsidRPr="00E91B15" w:rsidRDefault="00694E89" w:rsidP="0049047D">
      <w:pPr>
        <w:spacing w:line="276" w:lineRule="auto"/>
        <w:ind w:left="284" w:hanging="284"/>
        <w:jc w:val="center"/>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6.</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OBOWIĄZEK UTRZYMANIA PORZĄDKU I WYWOZU ŚMIECI</w:t>
      </w:r>
    </w:p>
    <w:p w:rsidR="00995A10" w:rsidRPr="00E91B15" w:rsidRDefault="00995A10" w:rsidP="0049047D">
      <w:pPr>
        <w:spacing w:line="276" w:lineRule="auto"/>
        <w:ind w:left="284" w:hanging="284"/>
        <w:jc w:val="both"/>
        <w:rPr>
          <w:rFonts w:ascii="Trebuchet MS" w:hAnsi="Trebuchet MS" w:cs="Calibri"/>
          <w:sz w:val="20"/>
          <w:szCs w:val="20"/>
        </w:rPr>
      </w:pPr>
    </w:p>
    <w:p w:rsidR="00DA13F5" w:rsidRPr="00E91B15" w:rsidRDefault="00DA13F5" w:rsidP="00DA13F5">
      <w:pPr>
        <w:numPr>
          <w:ilvl w:val="0"/>
          <w:numId w:val="4"/>
        </w:numPr>
        <w:jc w:val="both"/>
        <w:rPr>
          <w:rFonts w:ascii="Trebuchet MS" w:hAnsi="Trebuchet MS" w:cs="Tahoma"/>
          <w:sz w:val="20"/>
          <w:szCs w:val="20"/>
        </w:rPr>
      </w:pPr>
      <w:r w:rsidRPr="00E91B15">
        <w:rPr>
          <w:rFonts w:ascii="Trebuchet MS" w:hAnsi="Trebuchet MS" w:cs="Tahoma"/>
          <w:sz w:val="20"/>
          <w:szCs w:val="20"/>
        </w:rPr>
        <w:t xml:space="preserve">W czasie realizacji robót Wykonawca będzie utrzymywał front robót w należytym porządku, </w:t>
      </w:r>
      <w:r w:rsidRPr="00E91B15">
        <w:rPr>
          <w:rFonts w:ascii="Trebuchet MS" w:hAnsi="Trebuchet MS" w:cs="Tahoma"/>
          <w:sz w:val="20"/>
          <w:szCs w:val="20"/>
        </w:rPr>
        <w:br/>
        <w:t>w stanie wolnym od przeszkód komunikacyjnych, będzie należycie składował wszelkie urządzenia pomocnicze i prowizoryczne oraz zbędne materiały, a także będzie usuwał odpady oraz śmieci.</w:t>
      </w:r>
    </w:p>
    <w:p w:rsidR="00DA13F5" w:rsidRPr="00E91B15" w:rsidRDefault="00DA13F5" w:rsidP="00DA13F5">
      <w:pPr>
        <w:numPr>
          <w:ilvl w:val="0"/>
          <w:numId w:val="4"/>
        </w:numPr>
        <w:jc w:val="both"/>
        <w:rPr>
          <w:rFonts w:ascii="Trebuchet MS" w:hAnsi="Trebuchet MS" w:cs="Tahoma"/>
          <w:sz w:val="20"/>
          <w:szCs w:val="20"/>
        </w:rPr>
      </w:pPr>
      <w:r w:rsidRPr="00E91B15">
        <w:rPr>
          <w:rFonts w:ascii="Trebuchet MS" w:hAnsi="Trebuchet MS" w:cs="Tahoma"/>
          <w:sz w:val="20"/>
          <w:szCs w:val="20"/>
        </w:rPr>
        <w:t>Po zakończeniu robót należy doprowadzić teren inwestycji, na którym wykonywany był remont do stanu użyteczności, poprzez wykonanie wszystkich robót towarzyszących.</w:t>
      </w:r>
    </w:p>
    <w:p w:rsidR="00DA13F5" w:rsidRPr="00E91B15" w:rsidRDefault="00DA13F5" w:rsidP="00DA13F5">
      <w:pPr>
        <w:numPr>
          <w:ilvl w:val="0"/>
          <w:numId w:val="4"/>
        </w:numPr>
        <w:jc w:val="both"/>
        <w:rPr>
          <w:rFonts w:ascii="Trebuchet MS" w:hAnsi="Trebuchet MS" w:cs="Tahoma"/>
          <w:sz w:val="20"/>
          <w:szCs w:val="20"/>
        </w:rPr>
      </w:pPr>
      <w:r w:rsidRPr="00E91B15">
        <w:rPr>
          <w:rFonts w:ascii="Trebuchet MS" w:hAnsi="Trebuchet MS" w:cs="Tahoma"/>
          <w:sz w:val="20"/>
          <w:szCs w:val="20"/>
        </w:rPr>
        <w:t xml:space="preserve">Koszty wywozu śmieci i odpadów obciążają Wykonawcę.   </w:t>
      </w:r>
      <w:r w:rsidRPr="00E91B15">
        <w:rPr>
          <w:rFonts w:ascii="Trebuchet MS" w:hAnsi="Trebuchet MS" w:cs="Tahoma"/>
          <w:sz w:val="20"/>
          <w:szCs w:val="20"/>
        </w:rPr>
        <w:tab/>
      </w:r>
    </w:p>
    <w:p w:rsidR="00DA13F5" w:rsidRPr="00E91B15" w:rsidRDefault="00DA13F5" w:rsidP="00DA13F5">
      <w:pPr>
        <w:numPr>
          <w:ilvl w:val="0"/>
          <w:numId w:val="4"/>
        </w:numPr>
        <w:jc w:val="both"/>
        <w:rPr>
          <w:rFonts w:ascii="Trebuchet MS" w:hAnsi="Trebuchet MS" w:cs="Tahoma"/>
          <w:sz w:val="20"/>
          <w:szCs w:val="20"/>
        </w:rPr>
      </w:pPr>
      <w:r w:rsidRPr="00E91B15">
        <w:rPr>
          <w:rFonts w:ascii="Trebuchet MS" w:hAnsi="Trebuchet MS" w:cs="Tahoma"/>
          <w:sz w:val="20"/>
          <w:szCs w:val="20"/>
        </w:rPr>
        <w:t xml:space="preserve">Wykonawca ponosi odpowiedzialność za ewentualne zniszczenia powstałe z jego winy w trakcie wykonywania robót budowlanych. </w:t>
      </w:r>
    </w:p>
    <w:p w:rsidR="00694E89" w:rsidRPr="00E91B15" w:rsidRDefault="00694E89" w:rsidP="0049047D">
      <w:pPr>
        <w:spacing w:line="276" w:lineRule="auto"/>
        <w:ind w:left="284" w:hanging="284"/>
        <w:jc w:val="center"/>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7.</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OBOWIĄZKI WYKONAWCY</w:t>
      </w:r>
    </w:p>
    <w:p w:rsidR="002D7639" w:rsidRPr="00E91B15" w:rsidRDefault="002D7639" w:rsidP="0049047D">
      <w:pPr>
        <w:spacing w:line="276" w:lineRule="auto"/>
        <w:ind w:left="284" w:hanging="284"/>
        <w:jc w:val="center"/>
        <w:rPr>
          <w:rFonts w:ascii="Trebuchet MS" w:hAnsi="Trebuchet MS" w:cs="Calibri"/>
          <w:sz w:val="20"/>
          <w:szCs w:val="20"/>
        </w:rPr>
      </w:pPr>
    </w:p>
    <w:p w:rsidR="00995A10" w:rsidRPr="00E91B15" w:rsidRDefault="00995A10" w:rsidP="0049047D">
      <w:pPr>
        <w:pStyle w:val="Tekstpodstawowywcity"/>
        <w:numPr>
          <w:ilvl w:val="0"/>
          <w:numId w:val="11"/>
        </w:numPr>
        <w:tabs>
          <w:tab w:val="clear" w:pos="720"/>
          <w:tab w:val="num" w:pos="284"/>
        </w:tabs>
        <w:spacing w:after="0"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Wykonawca oświadcza, że przy zachowaniu </w:t>
      </w:r>
      <w:r w:rsidR="00DA13F5" w:rsidRPr="00E91B15">
        <w:rPr>
          <w:rFonts w:ascii="Trebuchet MS" w:hAnsi="Trebuchet MS" w:cs="Calibri"/>
          <w:sz w:val="20"/>
          <w:szCs w:val="20"/>
          <w:lang w:val="pl-PL"/>
        </w:rPr>
        <w:t>należytej</w:t>
      </w:r>
      <w:r w:rsidRPr="00E91B15">
        <w:rPr>
          <w:rFonts w:ascii="Trebuchet MS" w:hAnsi="Trebuchet MS" w:cs="Calibri"/>
          <w:sz w:val="20"/>
          <w:szCs w:val="20"/>
        </w:rPr>
        <w:t xml:space="preserve"> staranności zbadał </w:t>
      </w:r>
      <w:r w:rsidR="00DA13F5" w:rsidRPr="00E91B15">
        <w:rPr>
          <w:rFonts w:ascii="Trebuchet MS" w:hAnsi="Trebuchet MS" w:cs="Calibri"/>
          <w:sz w:val="20"/>
          <w:szCs w:val="20"/>
          <w:lang w:val="pl-PL"/>
        </w:rPr>
        <w:t>miejsce inwestycji</w:t>
      </w:r>
      <w:r w:rsidR="000B403B">
        <w:rPr>
          <w:rFonts w:ascii="Trebuchet MS" w:hAnsi="Trebuchet MS" w:cs="Calibri"/>
          <w:sz w:val="20"/>
          <w:szCs w:val="20"/>
          <w:lang w:val="pl-PL"/>
        </w:rPr>
        <w:t>,</w:t>
      </w:r>
      <w:r w:rsidRPr="00E91B15">
        <w:rPr>
          <w:rFonts w:ascii="Trebuchet MS" w:hAnsi="Trebuchet MS" w:cs="Calibri"/>
          <w:sz w:val="20"/>
          <w:szCs w:val="20"/>
        </w:rPr>
        <w:t xml:space="preserve"> doku</w:t>
      </w:r>
      <w:r w:rsidR="004C2982" w:rsidRPr="00E91B15">
        <w:rPr>
          <w:rFonts w:ascii="Trebuchet MS" w:hAnsi="Trebuchet MS" w:cs="Calibri"/>
          <w:sz w:val="20"/>
          <w:szCs w:val="20"/>
        </w:rPr>
        <w:t xml:space="preserve">mentację dotyczącą </w:t>
      </w:r>
      <w:r w:rsidR="00DA13F5" w:rsidRPr="00E91B15">
        <w:rPr>
          <w:rFonts w:ascii="Trebuchet MS" w:hAnsi="Trebuchet MS" w:cs="Calibri"/>
          <w:sz w:val="20"/>
          <w:szCs w:val="20"/>
          <w:lang w:val="pl-PL"/>
        </w:rPr>
        <w:t>realizacji zadania</w:t>
      </w:r>
      <w:r w:rsidR="004C2982" w:rsidRPr="00E91B15">
        <w:rPr>
          <w:rFonts w:ascii="Trebuchet MS" w:hAnsi="Trebuchet MS" w:cs="Calibri"/>
          <w:sz w:val="20"/>
          <w:szCs w:val="20"/>
        </w:rPr>
        <w:t xml:space="preserve"> i</w:t>
      </w:r>
      <w:r w:rsidR="004C2982" w:rsidRPr="00E91B15">
        <w:rPr>
          <w:rFonts w:ascii="Trebuchet MS" w:hAnsi="Trebuchet MS" w:cs="Calibri"/>
          <w:sz w:val="20"/>
          <w:szCs w:val="20"/>
          <w:lang w:val="pl-PL"/>
        </w:rPr>
        <w:t> </w:t>
      </w:r>
      <w:r w:rsidRPr="00E91B15">
        <w:rPr>
          <w:rFonts w:ascii="Trebuchet MS" w:hAnsi="Trebuchet MS" w:cs="Calibri"/>
          <w:sz w:val="20"/>
          <w:szCs w:val="20"/>
        </w:rPr>
        <w:t>znane są mu warunki, w jakich będzie realizował roboty stanowiące przedmiot niniejszej umowy</w:t>
      </w:r>
      <w:r w:rsidR="00DC6C9D" w:rsidRPr="00E91B15">
        <w:rPr>
          <w:rFonts w:ascii="Trebuchet MS" w:hAnsi="Trebuchet MS" w:cs="Calibri"/>
          <w:sz w:val="20"/>
          <w:szCs w:val="20"/>
          <w:lang w:val="pl-PL"/>
        </w:rPr>
        <w:t>.</w:t>
      </w:r>
    </w:p>
    <w:p w:rsidR="00995A10" w:rsidRPr="00E91B15" w:rsidRDefault="00995A10" w:rsidP="0049047D">
      <w:pPr>
        <w:pStyle w:val="Tekstpodstawowywcity"/>
        <w:numPr>
          <w:ilvl w:val="0"/>
          <w:numId w:val="11"/>
        </w:numPr>
        <w:tabs>
          <w:tab w:val="clear" w:pos="720"/>
          <w:tab w:val="num" w:pos="284"/>
        </w:tabs>
        <w:spacing w:after="0"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Wykonawca zobowiązuje się do wykonania przedmiotu niniejszej umowy, określonego w § </w:t>
      </w:r>
      <w:r w:rsidR="00BB2868" w:rsidRPr="00E91B15">
        <w:rPr>
          <w:rFonts w:ascii="Trebuchet MS" w:hAnsi="Trebuchet MS" w:cs="Calibri"/>
          <w:sz w:val="20"/>
          <w:szCs w:val="20"/>
          <w:lang w:val="pl-PL"/>
        </w:rPr>
        <w:t>1</w:t>
      </w:r>
      <w:r w:rsidRPr="00E91B15">
        <w:rPr>
          <w:rFonts w:ascii="Trebuchet MS" w:hAnsi="Trebuchet MS" w:cs="Calibri"/>
          <w:sz w:val="20"/>
          <w:szCs w:val="20"/>
        </w:rPr>
        <w:t>, zgodnie z postanowieniami niniejszej umowy, zasadami współczesnej wiedzy technicznej, sztuką budowlaną, obowiązując</w:t>
      </w:r>
      <w:r w:rsidR="00633765" w:rsidRPr="00E91B15">
        <w:rPr>
          <w:rFonts w:ascii="Trebuchet MS" w:hAnsi="Trebuchet MS" w:cs="Calibri"/>
          <w:sz w:val="20"/>
          <w:szCs w:val="20"/>
        </w:rPr>
        <w:t>ymi przepisami prawa i normami</w:t>
      </w:r>
      <w:r w:rsidR="00DA13F5" w:rsidRPr="00E91B15">
        <w:rPr>
          <w:rFonts w:ascii="Trebuchet MS" w:hAnsi="Trebuchet MS" w:cs="Calibri"/>
          <w:sz w:val="20"/>
          <w:szCs w:val="20"/>
        </w:rPr>
        <w:t>.</w:t>
      </w:r>
    </w:p>
    <w:p w:rsidR="00995A10" w:rsidRPr="00E91B15" w:rsidRDefault="00995A10" w:rsidP="0049047D">
      <w:pPr>
        <w:pStyle w:val="Tekstpodstawowywcity"/>
        <w:numPr>
          <w:ilvl w:val="0"/>
          <w:numId w:val="11"/>
        </w:numPr>
        <w:tabs>
          <w:tab w:val="clear" w:pos="720"/>
        </w:tabs>
        <w:spacing w:after="0"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zobowiązuje się do zapewnienia wykwalifikowanej kadry osób posiadających właściwe uprawnienia  d</w:t>
      </w:r>
      <w:r w:rsidR="00A07B64" w:rsidRPr="00E91B15">
        <w:rPr>
          <w:rFonts w:ascii="Trebuchet MS" w:hAnsi="Trebuchet MS" w:cs="Calibri"/>
          <w:sz w:val="20"/>
          <w:szCs w:val="20"/>
        </w:rPr>
        <w:t>o kierowania robotami</w:t>
      </w:r>
      <w:r w:rsidR="00DA13F5" w:rsidRPr="00E91B15">
        <w:rPr>
          <w:rFonts w:ascii="Trebuchet MS" w:hAnsi="Trebuchet MS" w:cs="Calibri"/>
          <w:sz w:val="20"/>
          <w:szCs w:val="20"/>
          <w:lang w:val="pl-PL"/>
        </w:rPr>
        <w:t xml:space="preserve"> </w:t>
      </w:r>
      <w:r w:rsidR="000F1507" w:rsidRPr="00E91B15">
        <w:rPr>
          <w:rFonts w:ascii="Trebuchet MS" w:hAnsi="Trebuchet MS" w:cs="Calibri"/>
          <w:sz w:val="20"/>
          <w:szCs w:val="20"/>
          <w:lang w:val="pl-PL"/>
        </w:rPr>
        <w:t>budowlanymi</w:t>
      </w:r>
      <w:r w:rsidRPr="00E91B15">
        <w:rPr>
          <w:rFonts w:ascii="Trebuchet MS" w:hAnsi="Trebuchet MS" w:cs="Calibri"/>
          <w:sz w:val="20"/>
          <w:szCs w:val="20"/>
        </w:rPr>
        <w:t>, stanowiącymi przedmiot niniejszej umowy oraz inne uprawnienia wymagane przez Zamawiającego</w:t>
      </w:r>
      <w:r w:rsidR="00633765" w:rsidRPr="00E91B15">
        <w:rPr>
          <w:rFonts w:ascii="Trebuchet MS" w:hAnsi="Trebuchet MS" w:cs="Calibri"/>
          <w:sz w:val="20"/>
          <w:szCs w:val="20"/>
        </w:rPr>
        <w:t>.</w:t>
      </w:r>
    </w:p>
    <w:p w:rsidR="00F9343A" w:rsidRPr="00E91B15" w:rsidRDefault="00F9343A" w:rsidP="0049047D">
      <w:pPr>
        <w:spacing w:line="276" w:lineRule="auto"/>
        <w:ind w:left="284" w:hanging="284"/>
        <w:jc w:val="center"/>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8.</w:t>
      </w:r>
    </w:p>
    <w:p w:rsidR="00995A10" w:rsidRPr="00E91B15" w:rsidRDefault="00995A10" w:rsidP="0049047D">
      <w:pPr>
        <w:spacing w:line="276" w:lineRule="auto"/>
        <w:ind w:left="284" w:hanging="284"/>
        <w:jc w:val="center"/>
        <w:rPr>
          <w:rFonts w:ascii="Trebuchet MS" w:hAnsi="Trebuchet MS" w:cs="Calibri"/>
          <w:sz w:val="20"/>
          <w:szCs w:val="20"/>
        </w:rPr>
      </w:pPr>
      <w:r w:rsidRPr="00E91B15">
        <w:rPr>
          <w:rFonts w:ascii="Trebuchet MS" w:hAnsi="Trebuchet MS" w:cs="Calibri"/>
          <w:b/>
          <w:sz w:val="20"/>
          <w:szCs w:val="20"/>
        </w:rPr>
        <w:t>POWIERZENIE WYKONANIA UMOWY PODWYKONAWCOM</w:t>
      </w:r>
    </w:p>
    <w:p w:rsidR="00995A10" w:rsidRPr="00E91B15" w:rsidRDefault="00995A10" w:rsidP="0049047D">
      <w:pPr>
        <w:spacing w:line="276" w:lineRule="auto"/>
        <w:ind w:left="284" w:hanging="284"/>
        <w:jc w:val="both"/>
        <w:rPr>
          <w:rFonts w:ascii="Trebuchet MS" w:hAnsi="Trebuchet MS" w:cs="Calibri"/>
          <w:bCs/>
          <w:sz w:val="20"/>
          <w:szCs w:val="20"/>
        </w:rPr>
      </w:pP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W przypadku powierzenia całości lub części prac objętych niniejszą umową, w tym pr</w:t>
      </w:r>
      <w:r w:rsidR="002F77C1" w:rsidRPr="00E91B15">
        <w:rPr>
          <w:rFonts w:ascii="Trebuchet MS" w:hAnsi="Trebuchet MS" w:cs="Calibri"/>
          <w:bCs/>
          <w:sz w:val="20"/>
          <w:szCs w:val="20"/>
        </w:rPr>
        <w:t>ac dodatkowych albo zamiennych P</w:t>
      </w:r>
      <w:r w:rsidRPr="00E91B15">
        <w:rPr>
          <w:rFonts w:ascii="Trebuchet MS" w:hAnsi="Trebuchet MS" w:cs="Calibri"/>
          <w:bCs/>
          <w:sz w:val="20"/>
          <w:szCs w:val="20"/>
        </w:rPr>
        <w:t xml:space="preserve">odwykonawcom stosuje się poniższe przepisy. </w:t>
      </w:r>
    </w:p>
    <w:p w:rsidR="00E72F25"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Wykonawca zamierzający zawrzeć lub zmienić zawartą umowę o podwykonawstwo</w:t>
      </w:r>
      <w:r w:rsidR="000B403B">
        <w:rPr>
          <w:rFonts w:ascii="Trebuchet MS" w:hAnsi="Trebuchet MS" w:cs="Calibri"/>
          <w:bCs/>
          <w:sz w:val="20"/>
          <w:szCs w:val="20"/>
        </w:rPr>
        <w:t>, której przedmiotem są roboty budowlane,</w:t>
      </w:r>
      <w:r w:rsidRPr="00E91B15">
        <w:rPr>
          <w:rFonts w:ascii="Trebuchet MS" w:hAnsi="Trebuchet MS" w:cs="Calibri"/>
          <w:bCs/>
          <w:sz w:val="20"/>
          <w:szCs w:val="20"/>
        </w:rPr>
        <w:t xml:space="preserve"> zobowiązany jest do przekazania Zamawiającemu projektu tej umowy lub jej zmian przed podpisaniem. Do zawarcia przez Wykonawcę umowy o wykonanie części </w:t>
      </w:r>
      <w:r w:rsidR="006A2D57" w:rsidRPr="00E91B15">
        <w:rPr>
          <w:rFonts w:ascii="Trebuchet MS" w:hAnsi="Trebuchet MS" w:cs="Calibri"/>
          <w:bCs/>
          <w:sz w:val="20"/>
          <w:szCs w:val="20"/>
        </w:rPr>
        <w:t>prac objętych niniejszą umową z </w:t>
      </w:r>
      <w:r w:rsidRPr="00E91B15">
        <w:rPr>
          <w:rFonts w:ascii="Trebuchet MS" w:hAnsi="Trebuchet MS" w:cs="Calibri"/>
          <w:bCs/>
          <w:sz w:val="20"/>
          <w:szCs w:val="20"/>
        </w:rPr>
        <w:t>Podwykonawcą lub zmian zawartej umowy, wymagana jest zgoda Zamawiającego. Uzyskanie zgody</w:t>
      </w:r>
      <w:r w:rsidR="00E040CB" w:rsidRPr="00E91B15">
        <w:rPr>
          <w:rFonts w:ascii="Trebuchet MS" w:hAnsi="Trebuchet MS" w:cs="Calibri"/>
          <w:bCs/>
          <w:sz w:val="20"/>
          <w:szCs w:val="20"/>
        </w:rPr>
        <w:t xml:space="preserve"> </w:t>
      </w:r>
      <w:r w:rsidRPr="00E91B15">
        <w:rPr>
          <w:rFonts w:ascii="Trebuchet MS" w:hAnsi="Trebuchet MS" w:cs="Calibri"/>
          <w:bCs/>
          <w:sz w:val="20"/>
          <w:szCs w:val="20"/>
        </w:rPr>
        <w:t xml:space="preserve"> Zamawiającego nie zwalnia Wykonawcy z</w:t>
      </w:r>
      <w:r w:rsidR="00AA4490" w:rsidRPr="00E91B15">
        <w:rPr>
          <w:rFonts w:ascii="Trebuchet MS" w:hAnsi="Trebuchet MS" w:cs="Calibri"/>
          <w:bCs/>
          <w:sz w:val="20"/>
          <w:szCs w:val="20"/>
        </w:rPr>
        <w:t> </w:t>
      </w:r>
      <w:r w:rsidRPr="00E91B15">
        <w:rPr>
          <w:rFonts w:ascii="Trebuchet MS" w:hAnsi="Trebuchet MS" w:cs="Calibri"/>
          <w:bCs/>
          <w:sz w:val="20"/>
          <w:szCs w:val="20"/>
        </w:rPr>
        <w:t xml:space="preserve">żadnego zobowiązania ani z odpowiedzialności wynikających z Umowy. </w:t>
      </w:r>
      <w:r w:rsidR="002559FD" w:rsidRPr="00E91B15">
        <w:rPr>
          <w:rFonts w:ascii="Trebuchet MS" w:hAnsi="Trebuchet MS" w:cs="Calibri"/>
          <w:bCs/>
          <w:sz w:val="20"/>
          <w:szCs w:val="20"/>
        </w:rPr>
        <w:t xml:space="preserve">Postanowienia zdań poprzedzających stosuje się odpowiednio </w:t>
      </w:r>
      <w:r w:rsidR="00E72F25" w:rsidRPr="00E91B15">
        <w:rPr>
          <w:rFonts w:ascii="Trebuchet MS" w:hAnsi="Trebuchet MS" w:cs="Calibri"/>
          <w:bCs/>
          <w:sz w:val="20"/>
          <w:szCs w:val="20"/>
        </w:rPr>
        <w:t xml:space="preserve">do </w:t>
      </w:r>
      <w:r w:rsidR="004C13E3" w:rsidRPr="00E91B15">
        <w:rPr>
          <w:rFonts w:ascii="Trebuchet MS" w:hAnsi="Trebuchet MS" w:cs="Calibri"/>
          <w:bCs/>
          <w:sz w:val="20"/>
          <w:szCs w:val="20"/>
        </w:rPr>
        <w:t xml:space="preserve">projektów </w:t>
      </w:r>
      <w:r w:rsidR="002559FD" w:rsidRPr="00E91B15">
        <w:rPr>
          <w:rFonts w:ascii="Trebuchet MS" w:hAnsi="Trebuchet MS" w:cs="Calibri"/>
          <w:bCs/>
          <w:sz w:val="20"/>
          <w:szCs w:val="20"/>
        </w:rPr>
        <w:t xml:space="preserve">umów </w:t>
      </w:r>
      <w:r w:rsidR="00AB46FB" w:rsidRPr="00E91B15">
        <w:rPr>
          <w:rFonts w:ascii="Trebuchet MS" w:hAnsi="Trebuchet MS" w:cs="Calibri"/>
          <w:bCs/>
          <w:sz w:val="20"/>
          <w:szCs w:val="20"/>
        </w:rPr>
        <w:t xml:space="preserve">lub zmian tych umów </w:t>
      </w:r>
      <w:r w:rsidR="002F77C1" w:rsidRPr="00E91B15">
        <w:rPr>
          <w:rFonts w:ascii="Trebuchet MS" w:hAnsi="Trebuchet MS" w:cs="Calibri"/>
          <w:bCs/>
          <w:sz w:val="20"/>
          <w:szCs w:val="20"/>
        </w:rPr>
        <w:t>zawieranych przez Podwykonawców z Dalszymi P</w:t>
      </w:r>
      <w:r w:rsidR="002559FD" w:rsidRPr="00E91B15">
        <w:rPr>
          <w:rFonts w:ascii="Trebuchet MS" w:hAnsi="Trebuchet MS" w:cs="Calibri"/>
          <w:bCs/>
          <w:sz w:val="20"/>
          <w:szCs w:val="20"/>
        </w:rPr>
        <w:t xml:space="preserve">odwykonawcami. </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 xml:space="preserve">Zamawiającemu przysługuje prawo do zgłoszenia </w:t>
      </w:r>
      <w:r w:rsidR="00782ED5" w:rsidRPr="00E91B15">
        <w:rPr>
          <w:rFonts w:ascii="Trebuchet MS" w:hAnsi="Trebuchet MS" w:cs="Calibri"/>
          <w:bCs/>
          <w:sz w:val="20"/>
          <w:szCs w:val="20"/>
        </w:rPr>
        <w:t xml:space="preserve">zastrzeżeń </w:t>
      </w:r>
      <w:r w:rsidRPr="00E91B15">
        <w:rPr>
          <w:rFonts w:ascii="Trebuchet MS" w:hAnsi="Trebuchet MS" w:cs="Calibri"/>
          <w:bCs/>
          <w:sz w:val="20"/>
          <w:szCs w:val="20"/>
        </w:rPr>
        <w:t>wobec przedłożonego projektu umowy o podwykonawstwo</w:t>
      </w:r>
      <w:r w:rsidR="000B403B">
        <w:rPr>
          <w:rFonts w:ascii="Trebuchet MS" w:hAnsi="Trebuchet MS" w:cs="Calibri"/>
          <w:bCs/>
          <w:sz w:val="20"/>
          <w:szCs w:val="20"/>
        </w:rPr>
        <w:t>, której przedmiotem są roboty budowlane</w:t>
      </w:r>
      <w:r w:rsidRPr="00E91B15">
        <w:rPr>
          <w:rFonts w:ascii="Trebuchet MS" w:hAnsi="Trebuchet MS" w:cs="Calibri"/>
          <w:bCs/>
          <w:sz w:val="20"/>
          <w:szCs w:val="20"/>
        </w:rPr>
        <w:t xml:space="preserve"> lub projektu zmiany tej umowy w terminie 7 dni od dnia ich doręczenia przez Wykonawcę. </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Wykonawca zobowiązuje się przedkładać Zamawiającemu w terminie nie dłuższym niż 7 dni od dnia jej zawarcia, poświadczoną za zgodność z oryginałem kserokopię zaakceptowanej przez Zamaw</w:t>
      </w:r>
      <w:r w:rsidR="000B403B">
        <w:rPr>
          <w:rFonts w:ascii="Trebuchet MS" w:hAnsi="Trebuchet MS" w:cs="Calibri"/>
          <w:bCs/>
          <w:sz w:val="20"/>
          <w:szCs w:val="20"/>
        </w:rPr>
        <w:t>iającego umowy o podwykonawstwo, z wyłączeniem umowy o podwykonawstwo, której przedmiotem są dostawy lub usługi o wartości mniejszej niż 0,5% wartości umowy.</w:t>
      </w:r>
      <w:r w:rsidRPr="00E91B15">
        <w:rPr>
          <w:rFonts w:ascii="Trebuchet MS" w:hAnsi="Trebuchet MS" w:cs="Calibri"/>
          <w:bCs/>
          <w:sz w:val="20"/>
          <w:szCs w:val="20"/>
        </w:rPr>
        <w:t xml:space="preserve"> Postanowienia zdania poprzedzającego stosuje się odpowiednio do zmian t</w:t>
      </w:r>
      <w:r w:rsidR="00850AA7" w:rsidRPr="00E91B15">
        <w:rPr>
          <w:rFonts w:ascii="Trebuchet MS" w:hAnsi="Trebuchet MS" w:cs="Calibri"/>
          <w:bCs/>
          <w:sz w:val="20"/>
          <w:szCs w:val="20"/>
        </w:rPr>
        <w:t>ej</w:t>
      </w:r>
      <w:r w:rsidRPr="00E91B15">
        <w:rPr>
          <w:rFonts w:ascii="Trebuchet MS" w:hAnsi="Trebuchet MS" w:cs="Calibri"/>
          <w:bCs/>
          <w:sz w:val="20"/>
          <w:szCs w:val="20"/>
        </w:rPr>
        <w:t xml:space="preserve"> um</w:t>
      </w:r>
      <w:r w:rsidR="00850AA7" w:rsidRPr="00E91B15">
        <w:rPr>
          <w:rFonts w:ascii="Trebuchet MS" w:hAnsi="Trebuchet MS" w:cs="Calibri"/>
          <w:bCs/>
          <w:sz w:val="20"/>
          <w:szCs w:val="20"/>
        </w:rPr>
        <w:t>owy</w:t>
      </w:r>
      <w:r w:rsidRPr="00E91B15">
        <w:rPr>
          <w:rFonts w:ascii="Trebuchet MS" w:hAnsi="Trebuchet MS" w:cs="Calibri"/>
          <w:bCs/>
          <w:sz w:val="20"/>
          <w:szCs w:val="20"/>
        </w:rPr>
        <w:t xml:space="preserve">. </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 xml:space="preserve">Wykonawca zobowiązuje się zapewnić aby </w:t>
      </w:r>
      <w:r w:rsidR="002559FD" w:rsidRPr="00E91B15">
        <w:rPr>
          <w:rFonts w:ascii="Trebuchet MS" w:hAnsi="Trebuchet MS" w:cs="Calibri"/>
          <w:bCs/>
          <w:sz w:val="20"/>
          <w:szCs w:val="20"/>
        </w:rPr>
        <w:t xml:space="preserve">w </w:t>
      </w:r>
      <w:r w:rsidRPr="00E91B15">
        <w:rPr>
          <w:rFonts w:ascii="Trebuchet MS" w:hAnsi="Trebuchet MS" w:cs="Calibri"/>
          <w:bCs/>
          <w:sz w:val="20"/>
          <w:szCs w:val="20"/>
        </w:rPr>
        <w:t>umowa</w:t>
      </w:r>
      <w:r w:rsidR="002559FD" w:rsidRPr="00E91B15">
        <w:rPr>
          <w:rFonts w:ascii="Trebuchet MS" w:hAnsi="Trebuchet MS" w:cs="Calibri"/>
          <w:bCs/>
          <w:sz w:val="20"/>
          <w:szCs w:val="20"/>
        </w:rPr>
        <w:t>ch</w:t>
      </w:r>
      <w:r w:rsidRPr="00E91B15">
        <w:rPr>
          <w:rFonts w:ascii="Trebuchet MS" w:hAnsi="Trebuchet MS" w:cs="Calibri"/>
          <w:bCs/>
          <w:sz w:val="20"/>
          <w:szCs w:val="20"/>
        </w:rPr>
        <w:t>,</w:t>
      </w:r>
      <w:r w:rsidR="002F7D1B">
        <w:rPr>
          <w:rFonts w:ascii="Trebuchet MS" w:hAnsi="Trebuchet MS" w:cs="Calibri"/>
          <w:bCs/>
          <w:sz w:val="20"/>
          <w:szCs w:val="20"/>
        </w:rPr>
        <w:t xml:space="preserve"> o</w:t>
      </w:r>
      <w:r w:rsidRPr="00E91B15">
        <w:rPr>
          <w:rFonts w:ascii="Trebuchet MS" w:hAnsi="Trebuchet MS" w:cs="Calibri"/>
          <w:bCs/>
          <w:sz w:val="20"/>
          <w:szCs w:val="20"/>
        </w:rPr>
        <w:t xml:space="preserve"> któr</w:t>
      </w:r>
      <w:r w:rsidR="002559FD" w:rsidRPr="00E91B15">
        <w:rPr>
          <w:rFonts w:ascii="Trebuchet MS" w:hAnsi="Trebuchet MS" w:cs="Calibri"/>
          <w:bCs/>
          <w:sz w:val="20"/>
          <w:szCs w:val="20"/>
        </w:rPr>
        <w:t>ych</w:t>
      </w:r>
      <w:r w:rsidRPr="00E91B15">
        <w:rPr>
          <w:rFonts w:ascii="Trebuchet MS" w:hAnsi="Trebuchet MS" w:cs="Calibri"/>
          <w:bCs/>
          <w:sz w:val="20"/>
          <w:szCs w:val="20"/>
        </w:rPr>
        <w:t xml:space="preserve"> mowa w ust. 2 powyżej za</w:t>
      </w:r>
      <w:r w:rsidR="002559FD" w:rsidRPr="00E91B15">
        <w:rPr>
          <w:rFonts w:ascii="Trebuchet MS" w:hAnsi="Trebuchet MS" w:cs="Calibri"/>
          <w:bCs/>
          <w:sz w:val="20"/>
          <w:szCs w:val="20"/>
        </w:rPr>
        <w:t>warte były</w:t>
      </w:r>
      <w:r w:rsidRPr="00E91B15">
        <w:rPr>
          <w:rFonts w:ascii="Trebuchet MS" w:hAnsi="Trebuchet MS" w:cs="Calibri"/>
          <w:bCs/>
          <w:sz w:val="20"/>
          <w:szCs w:val="20"/>
        </w:rPr>
        <w:t xml:space="preserve"> postanowienia, </w:t>
      </w:r>
      <w:r w:rsidR="002559FD" w:rsidRPr="00E91B15">
        <w:rPr>
          <w:rFonts w:ascii="Trebuchet MS" w:hAnsi="Trebuchet MS" w:cs="Calibri"/>
          <w:bCs/>
          <w:sz w:val="20"/>
          <w:szCs w:val="20"/>
        </w:rPr>
        <w:t>zgodnie z którymi</w:t>
      </w:r>
      <w:r w:rsidRPr="00E91B15">
        <w:rPr>
          <w:rFonts w:ascii="Trebuchet MS" w:hAnsi="Trebuchet MS" w:cs="Calibri"/>
          <w:bCs/>
          <w:sz w:val="20"/>
          <w:szCs w:val="20"/>
        </w:rPr>
        <w:t>:</w:t>
      </w:r>
    </w:p>
    <w:p w:rsidR="001C1DE0" w:rsidRPr="00E91B15" w:rsidRDefault="001C1DE0" w:rsidP="00AD14E4">
      <w:pPr>
        <w:numPr>
          <w:ilvl w:val="0"/>
          <w:numId w:val="23"/>
        </w:numPr>
        <w:spacing w:line="276" w:lineRule="auto"/>
        <w:jc w:val="both"/>
        <w:rPr>
          <w:rFonts w:ascii="Trebuchet MS" w:hAnsi="Trebuchet MS" w:cs="Calibri"/>
          <w:bCs/>
          <w:sz w:val="20"/>
          <w:szCs w:val="20"/>
        </w:rPr>
      </w:pPr>
      <w:r w:rsidRPr="00E91B15">
        <w:rPr>
          <w:rFonts w:ascii="Trebuchet MS" w:hAnsi="Trebuchet MS" w:cs="Calibri"/>
          <w:bCs/>
          <w:sz w:val="20"/>
          <w:szCs w:val="20"/>
        </w:rPr>
        <w:t>Należne Podwykonawcy od Wykonawcy lub Dalszemu Podwykonawcy od Podwykonawcy wynagrodzenie płatne będzie w terminie nie dłuższym niż 30 dni od dnia otrzymania faktury lub rachunku potwierdzających wykonanie zleconej dostawy, usługi lub roboty budowlanej;</w:t>
      </w:r>
    </w:p>
    <w:p w:rsidR="001C1DE0" w:rsidRPr="00E91B15" w:rsidRDefault="001C1DE0" w:rsidP="00AD14E4">
      <w:pPr>
        <w:numPr>
          <w:ilvl w:val="0"/>
          <w:numId w:val="23"/>
        </w:numPr>
        <w:spacing w:line="276" w:lineRule="auto"/>
        <w:jc w:val="both"/>
        <w:rPr>
          <w:rFonts w:ascii="Trebuchet MS" w:hAnsi="Trebuchet MS" w:cs="Calibri"/>
          <w:bCs/>
          <w:sz w:val="20"/>
          <w:szCs w:val="20"/>
        </w:rPr>
      </w:pPr>
      <w:r w:rsidRPr="00E91B15">
        <w:rPr>
          <w:rFonts w:ascii="Trebuchet MS" w:hAnsi="Trebuchet MS" w:cs="Calibri"/>
          <w:bCs/>
          <w:sz w:val="20"/>
          <w:szCs w:val="20"/>
        </w:rPr>
        <w:t>Stanowiące przedmiot tej umowy lub umów na dalsze podwykonawstwo roboty budowlane, dostawy lub usługi spełniają wymagania określone w specyfikacji warunków zamówienia,</w:t>
      </w:r>
    </w:p>
    <w:p w:rsidR="001C1DE0" w:rsidRPr="00E91B15" w:rsidRDefault="002F77C1" w:rsidP="00AD14E4">
      <w:pPr>
        <w:numPr>
          <w:ilvl w:val="0"/>
          <w:numId w:val="23"/>
        </w:numPr>
        <w:spacing w:line="276" w:lineRule="auto"/>
        <w:jc w:val="both"/>
        <w:rPr>
          <w:rFonts w:ascii="Trebuchet MS" w:hAnsi="Trebuchet MS" w:cs="Calibri"/>
          <w:bCs/>
          <w:sz w:val="20"/>
          <w:szCs w:val="20"/>
        </w:rPr>
      </w:pPr>
      <w:r w:rsidRPr="00E91B15">
        <w:rPr>
          <w:rFonts w:ascii="Trebuchet MS" w:hAnsi="Trebuchet MS" w:cs="Calibri"/>
          <w:bCs/>
          <w:sz w:val="20"/>
          <w:szCs w:val="20"/>
        </w:rPr>
        <w:t xml:space="preserve">Podwykonawca lub </w:t>
      </w:r>
      <w:r w:rsidR="002F7D1B">
        <w:rPr>
          <w:rFonts w:ascii="Trebuchet MS" w:hAnsi="Trebuchet MS" w:cs="Calibri"/>
          <w:bCs/>
          <w:sz w:val="20"/>
          <w:szCs w:val="20"/>
        </w:rPr>
        <w:t>D</w:t>
      </w:r>
      <w:r w:rsidR="001C1DE0" w:rsidRPr="00E91B15">
        <w:rPr>
          <w:rFonts w:ascii="Trebuchet MS" w:hAnsi="Trebuchet MS" w:cs="Calibri"/>
          <w:bCs/>
          <w:sz w:val="20"/>
          <w:szCs w:val="20"/>
        </w:rPr>
        <w:t>alszy Podwykonawca zobowiązany jest każdorazowo przedkładać Zamawiającemu projekt umowy o dalsze podwykonawstwo lub projekt zmiany tej umowy wraz z oświadczeniem Wykonawcy o wyrażeniu zgody na zawarcie tej umowy lub dokonanie jej zmiany o projektowanej treści,</w:t>
      </w:r>
    </w:p>
    <w:p w:rsidR="001C1DE0" w:rsidRPr="00E91B15" w:rsidRDefault="001C1DE0" w:rsidP="00AD14E4">
      <w:pPr>
        <w:numPr>
          <w:ilvl w:val="0"/>
          <w:numId w:val="23"/>
        </w:numPr>
        <w:spacing w:line="276" w:lineRule="auto"/>
        <w:jc w:val="both"/>
        <w:rPr>
          <w:rFonts w:ascii="Trebuchet MS" w:hAnsi="Trebuchet MS" w:cs="Calibri"/>
          <w:bCs/>
          <w:sz w:val="20"/>
          <w:szCs w:val="20"/>
        </w:rPr>
      </w:pPr>
      <w:r w:rsidRPr="00E91B15">
        <w:rPr>
          <w:rFonts w:ascii="Trebuchet MS" w:hAnsi="Trebuchet MS" w:cs="Calibri"/>
          <w:bCs/>
          <w:sz w:val="20"/>
          <w:szCs w:val="20"/>
        </w:rPr>
        <w:t>Zamawiający ma prawo w terminie 7 dni od dnia doręczenia przez Podwykonawcę lub Dalszego Podwykonawcę projektu umowy o podwykonawstwo lub projektu zmian tej umowy pisemnych zastrzeżeń do przedłożonego projektu umowy lub jej zmian;</w:t>
      </w:r>
    </w:p>
    <w:p w:rsidR="001C1DE0" w:rsidRPr="00E91B15" w:rsidRDefault="001C1DE0" w:rsidP="00AD14E4">
      <w:pPr>
        <w:numPr>
          <w:ilvl w:val="0"/>
          <w:numId w:val="23"/>
        </w:numPr>
        <w:spacing w:line="276" w:lineRule="auto"/>
        <w:jc w:val="both"/>
        <w:rPr>
          <w:rFonts w:ascii="Trebuchet MS" w:hAnsi="Trebuchet MS" w:cs="Calibri"/>
          <w:bCs/>
          <w:sz w:val="20"/>
          <w:szCs w:val="20"/>
        </w:rPr>
      </w:pPr>
      <w:r w:rsidRPr="00E91B15">
        <w:rPr>
          <w:rFonts w:ascii="Trebuchet MS" w:hAnsi="Trebuchet MS" w:cs="Calibri"/>
          <w:bCs/>
          <w:sz w:val="20"/>
          <w:szCs w:val="20"/>
        </w:rPr>
        <w:t>Podwykonawca lub Dalszy Podwykonawca zobowiązany będzie do powiadomienia Zamawiającego o opóźnieniu Wykonawcy lub Podwykonawcy w płatności za roboty, usługi lub dostawy zrealizowane przez Podwykonawcę lub Dalsz</w:t>
      </w:r>
      <w:r w:rsidR="004C2982" w:rsidRPr="00E91B15">
        <w:rPr>
          <w:rFonts w:ascii="Trebuchet MS" w:hAnsi="Trebuchet MS" w:cs="Calibri"/>
          <w:bCs/>
          <w:sz w:val="20"/>
          <w:szCs w:val="20"/>
        </w:rPr>
        <w:t>ego Podwykonawcę, a wchodzące w </w:t>
      </w:r>
      <w:r w:rsidRPr="00E91B15">
        <w:rPr>
          <w:rFonts w:ascii="Trebuchet MS" w:hAnsi="Trebuchet MS" w:cs="Calibri"/>
          <w:bCs/>
          <w:sz w:val="20"/>
          <w:szCs w:val="20"/>
        </w:rPr>
        <w:t>zakres niniejszej umowy, w</w:t>
      </w:r>
      <w:r w:rsidR="0080201F" w:rsidRPr="00E91B15">
        <w:rPr>
          <w:rFonts w:ascii="Trebuchet MS" w:hAnsi="Trebuchet MS" w:cs="Calibri"/>
          <w:bCs/>
          <w:sz w:val="20"/>
          <w:szCs w:val="20"/>
        </w:rPr>
        <w:t> </w:t>
      </w:r>
      <w:r w:rsidRPr="00E91B15">
        <w:rPr>
          <w:rFonts w:ascii="Trebuchet MS" w:hAnsi="Trebuchet MS" w:cs="Calibri"/>
          <w:bCs/>
          <w:sz w:val="20"/>
          <w:szCs w:val="20"/>
        </w:rPr>
        <w:t>terminie 3 dni roboczych od dnia upływu terminu wymagalności należności.</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Wykonawca ponosi wobec Zamawiającego pełną odpowiedzialność, jak za działania własne, za roboty, dostawy i usłu</w:t>
      </w:r>
      <w:r w:rsidR="002F77C1" w:rsidRPr="00E91B15">
        <w:rPr>
          <w:rFonts w:ascii="Trebuchet MS" w:hAnsi="Trebuchet MS" w:cs="Calibri"/>
          <w:bCs/>
          <w:sz w:val="20"/>
          <w:szCs w:val="20"/>
        </w:rPr>
        <w:t>gi, które wykonuje przy pomocy P</w:t>
      </w:r>
      <w:r w:rsidRPr="00E91B15">
        <w:rPr>
          <w:rFonts w:ascii="Trebuchet MS" w:hAnsi="Trebuchet MS" w:cs="Calibri"/>
          <w:bCs/>
          <w:sz w:val="20"/>
          <w:szCs w:val="20"/>
        </w:rPr>
        <w:t xml:space="preserve">odwykonawców. </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Wykonawca zapewni ustalenie w umowach z Podwykonawcami lub Dalszymi Podwykonawcami takiego okresu odpowiedzialności za wady, aby nie był on krótszy od odpowiedzialności za wady Wykonawcy wobec Zamawiającego.</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bCs/>
          <w:sz w:val="20"/>
          <w:szCs w:val="20"/>
        </w:rPr>
        <w:t>Wykonawca zobowiązuje się zapewnić</w:t>
      </w:r>
      <w:r w:rsidR="00AA4490" w:rsidRPr="00E91B15">
        <w:rPr>
          <w:rFonts w:ascii="Trebuchet MS" w:hAnsi="Trebuchet MS" w:cs="Calibri"/>
          <w:bCs/>
          <w:sz w:val="20"/>
          <w:szCs w:val="20"/>
        </w:rPr>
        <w:t>,</w:t>
      </w:r>
      <w:r w:rsidRPr="00E91B15">
        <w:rPr>
          <w:rFonts w:ascii="Trebuchet MS" w:hAnsi="Trebuchet MS" w:cs="Calibri"/>
          <w:bCs/>
          <w:sz w:val="20"/>
          <w:szCs w:val="20"/>
        </w:rPr>
        <w:t xml:space="preserve"> aby Podwykonawcy lub </w:t>
      </w:r>
      <w:r w:rsidR="00AA4490" w:rsidRPr="00E91B15">
        <w:rPr>
          <w:rFonts w:ascii="Trebuchet MS" w:hAnsi="Trebuchet MS" w:cs="Calibri"/>
          <w:bCs/>
          <w:sz w:val="20"/>
          <w:szCs w:val="20"/>
        </w:rPr>
        <w:t xml:space="preserve">Dalsi </w:t>
      </w:r>
      <w:r w:rsidRPr="00E91B15">
        <w:rPr>
          <w:rFonts w:ascii="Trebuchet MS" w:hAnsi="Trebuchet MS" w:cs="Calibri"/>
          <w:bCs/>
          <w:sz w:val="20"/>
          <w:szCs w:val="20"/>
        </w:rPr>
        <w:t>Podwykonawcy przy realizacji powierzonych im zadań stosowali się do postanowień umowy o wykonanie zamówienia, stosowali obowiązujące przepisy i normy zawarte w szczególności w prawie budowlanym oraz innych aktach prawnych.</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sz w:val="20"/>
          <w:szCs w:val="20"/>
        </w:rPr>
        <w:t>Zgodnie z</w:t>
      </w:r>
      <w:r w:rsidRPr="00E91B15">
        <w:rPr>
          <w:rFonts w:ascii="Trebuchet MS" w:hAnsi="Trebuchet MS" w:cs="Calibri"/>
          <w:b/>
          <w:sz w:val="20"/>
          <w:szCs w:val="20"/>
        </w:rPr>
        <w:t xml:space="preserve"> </w:t>
      </w:r>
      <w:r w:rsidRPr="00E91B15">
        <w:rPr>
          <w:rFonts w:ascii="Trebuchet MS" w:hAnsi="Trebuchet MS" w:cs="Calibri"/>
          <w:sz w:val="20"/>
          <w:szCs w:val="20"/>
        </w:rPr>
        <w:t xml:space="preserve">art. 29 ust. 3a PZP Zamawiający </w:t>
      </w:r>
      <w:r w:rsidRPr="00E91B15">
        <w:rPr>
          <w:rFonts w:ascii="Trebuchet MS" w:hAnsi="Trebuchet MS" w:cs="Calibri"/>
          <w:iCs/>
          <w:sz w:val="20"/>
          <w:szCs w:val="20"/>
        </w:rPr>
        <w:t>wymaga aby Wykonawca zatrudniał na umowę o pracę zgodnie z</w:t>
      </w:r>
      <w:r w:rsidR="00AA4490" w:rsidRPr="00E91B15">
        <w:rPr>
          <w:rFonts w:ascii="Trebuchet MS" w:hAnsi="Trebuchet MS" w:cs="Calibri"/>
          <w:iCs/>
          <w:sz w:val="20"/>
          <w:szCs w:val="20"/>
        </w:rPr>
        <w:t> </w:t>
      </w:r>
      <w:r w:rsidRPr="00E91B15">
        <w:rPr>
          <w:rFonts w:ascii="Trebuchet MS" w:hAnsi="Trebuchet MS" w:cs="Calibri"/>
          <w:iCs/>
          <w:sz w:val="20"/>
          <w:szCs w:val="20"/>
        </w:rPr>
        <w:t xml:space="preserve">art. 22 § 1 ustawy z dnia 26 czerwca 1974 r. – Kodeks pracy </w:t>
      </w:r>
      <w:r w:rsidR="00F65373" w:rsidRPr="00E91B15">
        <w:rPr>
          <w:rFonts w:ascii="Trebuchet MS" w:hAnsi="Trebuchet MS" w:cs="Tahoma"/>
          <w:iCs/>
          <w:sz w:val="20"/>
          <w:szCs w:val="20"/>
        </w:rPr>
        <w:t>(Dz. U. z 2020 r. poz. 1320)</w:t>
      </w:r>
      <w:r w:rsidRPr="00E91B15">
        <w:rPr>
          <w:rFonts w:ascii="Trebuchet MS" w:hAnsi="Trebuchet MS" w:cs="Calibri"/>
          <w:iCs/>
          <w:sz w:val="20"/>
          <w:szCs w:val="20"/>
        </w:rPr>
        <w:t xml:space="preserve"> osoby, które będą brały czynny udział w wykonaniu przedmiotu zamówienia w pracach </w:t>
      </w:r>
      <w:r w:rsidR="007C3164" w:rsidRPr="00E91B15">
        <w:rPr>
          <w:rFonts w:ascii="Trebuchet MS" w:hAnsi="Trebuchet MS" w:cs="Calibri"/>
          <w:iCs/>
          <w:sz w:val="20"/>
          <w:szCs w:val="20"/>
        </w:rPr>
        <w:t>ogólnobudowlanych</w:t>
      </w:r>
      <w:r w:rsidR="00AC6D8B" w:rsidRPr="00E91B15">
        <w:rPr>
          <w:rFonts w:ascii="Trebuchet MS" w:hAnsi="Trebuchet MS" w:cs="Calibri"/>
          <w:iCs/>
          <w:sz w:val="20"/>
          <w:szCs w:val="20"/>
        </w:rPr>
        <w:t>.</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sz w:val="20"/>
          <w:szCs w:val="20"/>
        </w:rPr>
      </w:pPr>
      <w:r w:rsidRPr="00E91B15">
        <w:rPr>
          <w:rFonts w:ascii="Trebuchet MS" w:hAnsi="Trebuchet MS" w:cs="Calibri"/>
          <w:iCs/>
          <w:sz w:val="20"/>
          <w:szCs w:val="20"/>
        </w:rPr>
        <w:t>Wykonawca przed podpisaniem umowy przedłoży Zamawiającemu wykaz osób, które będą brały udział w</w:t>
      </w:r>
      <w:r w:rsidR="00AA4490" w:rsidRPr="00E91B15">
        <w:rPr>
          <w:rFonts w:ascii="Trebuchet MS" w:hAnsi="Trebuchet MS" w:cs="Calibri"/>
          <w:iCs/>
          <w:sz w:val="20"/>
          <w:szCs w:val="20"/>
        </w:rPr>
        <w:t> </w:t>
      </w:r>
      <w:r w:rsidRPr="00E91B15">
        <w:rPr>
          <w:rFonts w:ascii="Trebuchet MS" w:hAnsi="Trebuchet MS" w:cs="Calibri"/>
          <w:iCs/>
          <w:sz w:val="20"/>
          <w:szCs w:val="20"/>
        </w:rPr>
        <w:t>wykonywaniu prac opisanych w ustępie 9 powyżej wraz z oświadczeniem Wykonawcy</w:t>
      </w:r>
      <w:r w:rsidR="004C2982" w:rsidRPr="00E91B15">
        <w:rPr>
          <w:rFonts w:ascii="Trebuchet MS" w:hAnsi="Trebuchet MS" w:cs="Calibri"/>
          <w:iCs/>
          <w:sz w:val="20"/>
          <w:szCs w:val="20"/>
        </w:rPr>
        <w:t xml:space="preserve"> o </w:t>
      </w:r>
      <w:r w:rsidRPr="00E91B15">
        <w:rPr>
          <w:rFonts w:ascii="Trebuchet MS" w:hAnsi="Trebuchet MS" w:cs="Calibri"/>
          <w:iCs/>
          <w:sz w:val="20"/>
          <w:szCs w:val="20"/>
        </w:rPr>
        <w:t xml:space="preserve">zatrudnieniu tych osób na podstawie umów o pracę. </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iCs/>
          <w:sz w:val="20"/>
          <w:szCs w:val="20"/>
        </w:rPr>
      </w:pPr>
      <w:r w:rsidRPr="00E91B15">
        <w:rPr>
          <w:rFonts w:ascii="Trebuchet MS" w:hAnsi="Trebuchet MS" w:cs="Calibri"/>
          <w:iCs/>
          <w:sz w:val="20"/>
          <w:szCs w:val="20"/>
        </w:rPr>
        <w:t>W przypadku zmiany osób lub osoby wskazanej w wykazie</w:t>
      </w:r>
      <w:r w:rsidR="00AA4490" w:rsidRPr="00E91B15">
        <w:rPr>
          <w:rFonts w:ascii="Trebuchet MS" w:hAnsi="Trebuchet MS" w:cs="Calibri"/>
          <w:iCs/>
          <w:sz w:val="20"/>
          <w:szCs w:val="20"/>
        </w:rPr>
        <w:t xml:space="preserve">, o którym mowa w ust. 10 </w:t>
      </w:r>
      <w:r w:rsidRPr="00E91B15">
        <w:rPr>
          <w:rFonts w:ascii="Trebuchet MS" w:hAnsi="Trebuchet MS" w:cs="Calibri"/>
          <w:iCs/>
          <w:sz w:val="20"/>
          <w:szCs w:val="20"/>
        </w:rPr>
        <w:t>Wykonawca ma obowiązek poinformować o tym fakcie Zamawiającego w terminie 3 dni roboczych licząc od dnia wystąpienia zmiany.</w:t>
      </w:r>
    </w:p>
    <w:p w:rsidR="001C1DE0" w:rsidRPr="00E91B15" w:rsidRDefault="001C1DE0" w:rsidP="0049047D">
      <w:pPr>
        <w:numPr>
          <w:ilvl w:val="1"/>
          <w:numId w:val="5"/>
        </w:numPr>
        <w:tabs>
          <w:tab w:val="clear" w:pos="1440"/>
        </w:tabs>
        <w:spacing w:line="276" w:lineRule="auto"/>
        <w:ind w:left="284" w:hanging="284"/>
        <w:jc w:val="both"/>
        <w:rPr>
          <w:rFonts w:ascii="Trebuchet MS" w:hAnsi="Trebuchet MS" w:cs="Calibri"/>
          <w:bCs/>
          <w:iCs/>
          <w:sz w:val="20"/>
          <w:szCs w:val="20"/>
        </w:rPr>
      </w:pPr>
      <w:r w:rsidRPr="00E91B15">
        <w:rPr>
          <w:rFonts w:ascii="Trebuchet MS" w:hAnsi="Trebuchet MS" w:cs="Calibri"/>
          <w:iCs/>
          <w:sz w:val="20"/>
          <w:szCs w:val="20"/>
        </w:rPr>
        <w:t xml:space="preserve">W wypadku zlecenia części prac Podwykonawcom, Wykonawca zobowiązuje się: </w:t>
      </w:r>
    </w:p>
    <w:p w:rsidR="001C1DE0" w:rsidRPr="00E91B15" w:rsidRDefault="00B42017" w:rsidP="00AD14E4">
      <w:pPr>
        <w:numPr>
          <w:ilvl w:val="0"/>
          <w:numId w:val="24"/>
        </w:numPr>
        <w:spacing w:line="276" w:lineRule="auto"/>
        <w:jc w:val="both"/>
        <w:rPr>
          <w:rFonts w:ascii="Trebuchet MS" w:hAnsi="Trebuchet MS" w:cs="Calibri"/>
          <w:bCs/>
          <w:sz w:val="20"/>
          <w:szCs w:val="20"/>
        </w:rPr>
      </w:pPr>
      <w:r w:rsidRPr="00E91B15">
        <w:rPr>
          <w:rFonts w:ascii="Trebuchet MS" w:hAnsi="Trebuchet MS" w:cs="Calibri"/>
          <w:iCs/>
          <w:sz w:val="20"/>
          <w:szCs w:val="20"/>
        </w:rPr>
        <w:t>z</w:t>
      </w:r>
      <w:r w:rsidR="001C1DE0" w:rsidRPr="00E91B15">
        <w:rPr>
          <w:rFonts w:ascii="Trebuchet MS" w:hAnsi="Trebuchet MS" w:cs="Calibri"/>
          <w:iCs/>
          <w:sz w:val="20"/>
          <w:szCs w:val="20"/>
        </w:rPr>
        <w:t>apewnić</w:t>
      </w:r>
      <w:r w:rsidRPr="00E91B15">
        <w:rPr>
          <w:rFonts w:ascii="Trebuchet MS" w:hAnsi="Trebuchet MS" w:cs="Calibri"/>
          <w:iCs/>
          <w:sz w:val="20"/>
          <w:szCs w:val="20"/>
        </w:rPr>
        <w:t>,</w:t>
      </w:r>
      <w:r w:rsidR="001C1DE0" w:rsidRPr="00E91B15">
        <w:rPr>
          <w:rFonts w:ascii="Trebuchet MS" w:hAnsi="Trebuchet MS" w:cs="Calibri"/>
          <w:iCs/>
          <w:sz w:val="20"/>
          <w:szCs w:val="20"/>
        </w:rPr>
        <w:t xml:space="preserve"> aby prace opisane w ustępie 9 powyżej były wykonywane przez osoby zatrudnione przez Podwykonawcę lub Dalszego Podwykonawcę na po</w:t>
      </w:r>
      <w:r w:rsidR="004C2982" w:rsidRPr="00E91B15">
        <w:rPr>
          <w:rFonts w:ascii="Trebuchet MS" w:hAnsi="Trebuchet MS" w:cs="Calibri"/>
          <w:iCs/>
          <w:sz w:val="20"/>
          <w:szCs w:val="20"/>
        </w:rPr>
        <w:t>dstawie umowy o pracę zgodnie z </w:t>
      </w:r>
      <w:r w:rsidR="001C1DE0" w:rsidRPr="00E91B15">
        <w:rPr>
          <w:rFonts w:ascii="Trebuchet MS" w:hAnsi="Trebuchet MS" w:cs="Calibri"/>
          <w:iCs/>
          <w:sz w:val="20"/>
          <w:szCs w:val="20"/>
        </w:rPr>
        <w:t>art. 22 § 1 ustawy z</w:t>
      </w:r>
      <w:r w:rsidRPr="00E91B15">
        <w:rPr>
          <w:rFonts w:ascii="Trebuchet MS" w:hAnsi="Trebuchet MS" w:cs="Calibri"/>
          <w:iCs/>
          <w:sz w:val="20"/>
          <w:szCs w:val="20"/>
        </w:rPr>
        <w:t> </w:t>
      </w:r>
      <w:r w:rsidR="001C1DE0" w:rsidRPr="00E91B15">
        <w:rPr>
          <w:rFonts w:ascii="Trebuchet MS" w:hAnsi="Trebuchet MS" w:cs="Calibri"/>
          <w:iCs/>
          <w:sz w:val="20"/>
          <w:szCs w:val="20"/>
        </w:rPr>
        <w:t xml:space="preserve">dnia 26 czerwca 1974 r. – Kodeks pracy </w:t>
      </w:r>
      <w:r w:rsidR="00F65373" w:rsidRPr="00E91B15">
        <w:rPr>
          <w:rFonts w:ascii="Trebuchet MS" w:hAnsi="Trebuchet MS" w:cs="Tahoma"/>
          <w:iCs/>
          <w:sz w:val="20"/>
          <w:szCs w:val="20"/>
        </w:rPr>
        <w:t>(Dz. U. z 2020 r. poz. 1320)</w:t>
      </w:r>
      <w:r w:rsidR="001C1DE0" w:rsidRPr="00E91B15">
        <w:rPr>
          <w:rFonts w:ascii="Trebuchet MS" w:hAnsi="Trebuchet MS" w:cs="Calibri"/>
          <w:iCs/>
          <w:sz w:val="20"/>
          <w:szCs w:val="20"/>
        </w:rPr>
        <w:t>,</w:t>
      </w:r>
    </w:p>
    <w:p w:rsidR="001C1DE0" w:rsidRPr="00E91B15" w:rsidRDefault="001C1DE0" w:rsidP="00AD14E4">
      <w:pPr>
        <w:numPr>
          <w:ilvl w:val="0"/>
          <w:numId w:val="24"/>
        </w:numPr>
        <w:spacing w:line="276" w:lineRule="auto"/>
        <w:jc w:val="both"/>
        <w:rPr>
          <w:rFonts w:ascii="Trebuchet MS" w:hAnsi="Trebuchet MS" w:cs="Calibri"/>
          <w:iCs/>
          <w:sz w:val="20"/>
          <w:szCs w:val="20"/>
        </w:rPr>
      </w:pPr>
      <w:r w:rsidRPr="00E91B15">
        <w:rPr>
          <w:rFonts w:ascii="Trebuchet MS" w:hAnsi="Trebuchet MS" w:cs="Calibri"/>
          <w:iCs/>
          <w:sz w:val="20"/>
          <w:szCs w:val="20"/>
        </w:rPr>
        <w:t>przedłożyć Zamawiającemu wykaz osób, które będą brały udział w wykonywaniu w/w prac oraz w</w:t>
      </w:r>
      <w:r w:rsidR="00B42017" w:rsidRPr="00E91B15">
        <w:rPr>
          <w:rFonts w:ascii="Trebuchet MS" w:hAnsi="Trebuchet MS" w:cs="Calibri"/>
          <w:iCs/>
          <w:sz w:val="20"/>
          <w:szCs w:val="20"/>
        </w:rPr>
        <w:t> </w:t>
      </w:r>
      <w:r w:rsidRPr="00E91B15">
        <w:rPr>
          <w:rFonts w:ascii="Trebuchet MS" w:hAnsi="Trebuchet MS" w:cs="Calibri"/>
          <w:iCs/>
          <w:sz w:val="20"/>
          <w:szCs w:val="20"/>
        </w:rPr>
        <w:t xml:space="preserve">przypadku zmiany osób lub osoby wskazanej w tym wykazie zawiadomić o tym fakcie Zamawiającego w terminie 3 dni roboczych od dnia wystąpienia zmiany.    </w:t>
      </w:r>
    </w:p>
    <w:p w:rsidR="001C1DE0" w:rsidRPr="00E91B15" w:rsidRDefault="001C1DE0" w:rsidP="0049047D">
      <w:pPr>
        <w:spacing w:line="276" w:lineRule="auto"/>
        <w:ind w:left="284"/>
        <w:jc w:val="both"/>
        <w:rPr>
          <w:rFonts w:ascii="Trebuchet MS" w:hAnsi="Trebuchet MS" w:cs="Calibri"/>
          <w:bCs/>
          <w:iCs/>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9.</w:t>
      </w:r>
    </w:p>
    <w:p w:rsidR="00995A10" w:rsidRPr="00E91B15" w:rsidRDefault="00995A10" w:rsidP="0049047D">
      <w:pPr>
        <w:spacing w:line="276" w:lineRule="auto"/>
        <w:ind w:left="284" w:hanging="284"/>
        <w:jc w:val="center"/>
        <w:rPr>
          <w:rFonts w:ascii="Trebuchet MS" w:hAnsi="Trebuchet MS" w:cs="Calibri"/>
          <w:sz w:val="20"/>
          <w:szCs w:val="20"/>
        </w:rPr>
      </w:pPr>
      <w:r w:rsidRPr="00E91B15">
        <w:rPr>
          <w:rFonts w:ascii="Trebuchet MS" w:hAnsi="Trebuchet MS" w:cs="Calibri"/>
          <w:b/>
          <w:sz w:val="20"/>
          <w:szCs w:val="20"/>
        </w:rPr>
        <w:t>WYNAGRODZENIE WYKONAWCY</w:t>
      </w:r>
    </w:p>
    <w:p w:rsidR="00995A10" w:rsidRPr="00E91B15" w:rsidRDefault="00995A10" w:rsidP="0049047D">
      <w:pPr>
        <w:spacing w:line="276" w:lineRule="auto"/>
        <w:ind w:left="284" w:hanging="284"/>
        <w:jc w:val="both"/>
        <w:rPr>
          <w:rFonts w:ascii="Trebuchet MS" w:hAnsi="Trebuchet MS" w:cs="Calibri"/>
          <w:sz w:val="20"/>
          <w:szCs w:val="20"/>
        </w:rPr>
      </w:pPr>
    </w:p>
    <w:p w:rsidR="00DA13F5" w:rsidRPr="00E91B15" w:rsidRDefault="00DA13F5" w:rsidP="00AD14E4">
      <w:pPr>
        <w:numPr>
          <w:ilvl w:val="0"/>
          <w:numId w:val="37"/>
        </w:numPr>
        <w:ind w:left="284" w:hanging="284"/>
        <w:jc w:val="both"/>
        <w:rPr>
          <w:rFonts w:ascii="Trebuchet MS" w:hAnsi="Trebuchet MS" w:cs="Tahoma"/>
          <w:iCs/>
          <w:sz w:val="20"/>
          <w:szCs w:val="20"/>
        </w:rPr>
      </w:pPr>
      <w:r w:rsidRPr="00E91B15">
        <w:rPr>
          <w:rFonts w:ascii="Trebuchet MS" w:hAnsi="Trebuchet MS" w:cs="Tahoma"/>
          <w:iCs/>
          <w:sz w:val="20"/>
          <w:szCs w:val="20"/>
        </w:rPr>
        <w:t xml:space="preserve">Za wykonanie przedmiotu umowy określonego w §1 Zamawiający zapłaci Wykonawcy wynagrodzenie ryczałtowe ustalone na podstawie oferty, które wynosi : </w:t>
      </w:r>
    </w:p>
    <w:p w:rsidR="00DA13F5" w:rsidRPr="00E91B15" w:rsidRDefault="00DA13F5" w:rsidP="00DA13F5">
      <w:pPr>
        <w:ind w:firstLine="284"/>
        <w:jc w:val="both"/>
        <w:rPr>
          <w:rFonts w:ascii="Trebuchet MS" w:hAnsi="Trebuchet MS" w:cs="Tahoma"/>
          <w:sz w:val="20"/>
          <w:szCs w:val="20"/>
        </w:rPr>
      </w:pPr>
      <w:r w:rsidRPr="00E91B15">
        <w:rPr>
          <w:rFonts w:ascii="Trebuchet MS" w:hAnsi="Trebuchet MS" w:cs="Tahoma"/>
          <w:iCs/>
          <w:sz w:val="20"/>
          <w:szCs w:val="20"/>
        </w:rPr>
        <w:t xml:space="preserve">netto : </w:t>
      </w:r>
      <w:r w:rsidRPr="00E91B15">
        <w:rPr>
          <w:rFonts w:ascii="Trebuchet MS" w:hAnsi="Trebuchet MS" w:cs="Tahoma"/>
          <w:b/>
          <w:iCs/>
          <w:sz w:val="20"/>
          <w:szCs w:val="20"/>
        </w:rPr>
        <w:t xml:space="preserve">…………………………. </w:t>
      </w:r>
      <w:r w:rsidRPr="00E91B15">
        <w:rPr>
          <w:rFonts w:ascii="Trebuchet MS" w:hAnsi="Trebuchet MS" w:cs="Tahoma"/>
          <w:sz w:val="20"/>
          <w:szCs w:val="20"/>
        </w:rPr>
        <w:t>zł (słownie zł: ………………………………….. 00/100),</w:t>
      </w:r>
    </w:p>
    <w:p w:rsidR="00DA13F5" w:rsidRPr="00E91B15" w:rsidRDefault="00DA13F5" w:rsidP="00DA13F5">
      <w:pPr>
        <w:ind w:firstLine="284"/>
        <w:jc w:val="both"/>
        <w:rPr>
          <w:rFonts w:ascii="Trebuchet MS" w:hAnsi="Trebuchet MS" w:cs="Tahoma"/>
          <w:b/>
          <w:iCs/>
          <w:sz w:val="20"/>
          <w:szCs w:val="20"/>
        </w:rPr>
      </w:pPr>
      <w:r w:rsidRPr="00E91B15">
        <w:rPr>
          <w:rFonts w:ascii="Trebuchet MS" w:hAnsi="Trebuchet MS" w:cs="Tahoma"/>
          <w:sz w:val="20"/>
          <w:szCs w:val="20"/>
        </w:rPr>
        <w:t xml:space="preserve">VAT 23% : </w:t>
      </w:r>
      <w:r w:rsidRPr="00E91B15">
        <w:rPr>
          <w:rFonts w:ascii="Trebuchet MS" w:hAnsi="Trebuchet MS" w:cs="Tahoma"/>
          <w:b/>
          <w:iCs/>
          <w:sz w:val="20"/>
          <w:szCs w:val="20"/>
        </w:rPr>
        <w:t xml:space="preserve">……………………………. </w:t>
      </w:r>
      <w:r w:rsidRPr="00E91B15">
        <w:rPr>
          <w:rFonts w:ascii="Trebuchet MS" w:hAnsi="Trebuchet MS" w:cs="Tahoma"/>
          <w:sz w:val="20"/>
          <w:szCs w:val="20"/>
        </w:rPr>
        <w:t>zł (słownie zł: …………………………….. 00/100),</w:t>
      </w:r>
    </w:p>
    <w:p w:rsidR="00DA13F5" w:rsidRPr="00E91B15" w:rsidRDefault="00DA13F5" w:rsidP="00DA13F5">
      <w:pPr>
        <w:ind w:left="284"/>
        <w:jc w:val="both"/>
        <w:rPr>
          <w:rFonts w:ascii="Trebuchet MS" w:hAnsi="Trebuchet MS" w:cs="Tahoma"/>
          <w:sz w:val="20"/>
          <w:szCs w:val="20"/>
        </w:rPr>
      </w:pPr>
      <w:r w:rsidRPr="00E91B15">
        <w:rPr>
          <w:rFonts w:ascii="Trebuchet MS" w:hAnsi="Trebuchet MS" w:cs="Tahoma"/>
          <w:sz w:val="20"/>
          <w:szCs w:val="20"/>
        </w:rPr>
        <w:t xml:space="preserve">brutto : </w:t>
      </w:r>
      <w:r w:rsidRPr="00E91B15">
        <w:rPr>
          <w:rFonts w:ascii="Trebuchet MS" w:hAnsi="Trebuchet MS" w:cs="Tahoma"/>
          <w:b/>
          <w:sz w:val="20"/>
          <w:szCs w:val="20"/>
        </w:rPr>
        <w:t xml:space="preserve">………………… </w:t>
      </w:r>
      <w:r w:rsidRPr="00E91B15">
        <w:rPr>
          <w:rFonts w:ascii="Trebuchet MS" w:hAnsi="Trebuchet MS" w:cs="Tahoma"/>
          <w:sz w:val="20"/>
          <w:szCs w:val="20"/>
        </w:rPr>
        <w:t>zł (słownie zł: ……………………….. 00/100)</w:t>
      </w:r>
    </w:p>
    <w:p w:rsidR="00DA13F5" w:rsidRPr="00E91B15" w:rsidRDefault="00DA13F5" w:rsidP="00AD14E4">
      <w:pPr>
        <w:pStyle w:val="Akapitzlist"/>
        <w:numPr>
          <w:ilvl w:val="0"/>
          <w:numId w:val="37"/>
        </w:numPr>
        <w:ind w:left="284" w:hanging="284"/>
        <w:jc w:val="both"/>
        <w:rPr>
          <w:rFonts w:ascii="Trebuchet MS" w:hAnsi="Trebuchet MS" w:cs="Tahoma"/>
          <w:b/>
          <w:sz w:val="20"/>
          <w:szCs w:val="20"/>
        </w:rPr>
      </w:pPr>
      <w:r w:rsidRPr="00E91B15">
        <w:rPr>
          <w:rStyle w:val="cf01"/>
          <w:rFonts w:ascii="Trebuchet MS" w:hAnsi="Trebuchet MS"/>
          <w:b w:val="0"/>
          <w:sz w:val="20"/>
          <w:szCs w:val="20"/>
        </w:rPr>
        <w:t xml:space="preserve">Wynagrodzenie, o którym mowa w ust. 1 jest wynagrodzeniem ryczałtowym w rozumieniu art. 632 </w:t>
      </w:r>
      <w:proofErr w:type="spellStart"/>
      <w:r w:rsidRPr="00E91B15">
        <w:rPr>
          <w:rStyle w:val="cf01"/>
          <w:rFonts w:ascii="Trebuchet MS" w:hAnsi="Trebuchet MS"/>
          <w:b w:val="0"/>
          <w:sz w:val="20"/>
          <w:szCs w:val="20"/>
        </w:rPr>
        <w:t>kc</w:t>
      </w:r>
      <w:proofErr w:type="spellEnd"/>
      <w:r w:rsidRPr="00E91B15">
        <w:rPr>
          <w:rStyle w:val="cf01"/>
          <w:rFonts w:ascii="Trebuchet MS" w:hAnsi="Trebuchet MS"/>
          <w:b w:val="0"/>
          <w:sz w:val="20"/>
          <w:szCs w:val="20"/>
        </w:rPr>
        <w:t xml:space="preserve"> i stanowi całkowite wynagrodzenie Wykonawcy za kompleksowe wykonanie przedmiotu umowy. Obejmuje ono wszelkie koszty związane z wykonaniem przedmiotu umowy, w tym ryzyko Wykonawcy z tytułu oszacowania wszelkich kosztów związanych z realizacją przedmiotu umowy o ile Wykonawca mógł je przewidzieć na podstawie dokumentacji udostępnionej przez Zamawiającego</w:t>
      </w:r>
    </w:p>
    <w:p w:rsidR="00DA13F5" w:rsidRPr="00E91B15" w:rsidRDefault="00DA13F5" w:rsidP="00AD14E4">
      <w:pPr>
        <w:numPr>
          <w:ilvl w:val="0"/>
          <w:numId w:val="37"/>
        </w:numPr>
        <w:ind w:left="284" w:hanging="284"/>
        <w:jc w:val="both"/>
        <w:rPr>
          <w:rFonts w:ascii="Trebuchet MS" w:hAnsi="Trebuchet MS" w:cs="Tahoma"/>
          <w:sz w:val="20"/>
          <w:szCs w:val="20"/>
        </w:rPr>
      </w:pPr>
      <w:r w:rsidRPr="00E91B15">
        <w:rPr>
          <w:rFonts w:ascii="Trebuchet MS" w:hAnsi="Trebuchet MS" w:cs="Tahoma"/>
          <w:sz w:val="20"/>
          <w:szCs w:val="20"/>
        </w:rPr>
        <w:t xml:space="preserve">Zamawiający zastrzega, że Wykonawca nie może żądać podwyższenia wynagrodzenia, jeżeli wykonał roboty dodatkowe bez uzyskania pisemnej zgody Zamawiającego na ich wykonanie i bez zawarcia stosownej Umowy.            </w:t>
      </w:r>
    </w:p>
    <w:p w:rsidR="00C449B8" w:rsidRPr="00E91B15" w:rsidRDefault="00C449B8" w:rsidP="00F65373">
      <w:pPr>
        <w:spacing w:line="276" w:lineRule="auto"/>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10.</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GWARANCJA</w:t>
      </w:r>
    </w:p>
    <w:p w:rsidR="00995A10" w:rsidRPr="00E91B15" w:rsidRDefault="00995A10" w:rsidP="0049047D">
      <w:pPr>
        <w:spacing w:line="276" w:lineRule="auto"/>
        <w:ind w:left="284" w:hanging="284"/>
        <w:jc w:val="center"/>
        <w:rPr>
          <w:rFonts w:ascii="Trebuchet MS" w:hAnsi="Trebuchet MS" w:cs="Calibri"/>
          <w:b/>
          <w:sz w:val="20"/>
          <w:szCs w:val="20"/>
        </w:rPr>
      </w:pPr>
    </w:p>
    <w:p w:rsidR="00995A10" w:rsidRPr="00E91B15" w:rsidRDefault="00995A10" w:rsidP="0049047D">
      <w:pPr>
        <w:numPr>
          <w:ilvl w:val="0"/>
          <w:numId w:val="6"/>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Okres gwarancji jakości dla wykonanych robót rozpoczyna się od daty podpisania </w:t>
      </w:r>
      <w:r w:rsidR="00AE6F97" w:rsidRPr="00E91B15">
        <w:rPr>
          <w:rFonts w:ascii="Trebuchet MS" w:hAnsi="Trebuchet MS" w:cs="Calibri"/>
          <w:sz w:val="20"/>
          <w:szCs w:val="20"/>
        </w:rPr>
        <w:t>końcowego</w:t>
      </w:r>
      <w:r w:rsidRPr="00E91B15">
        <w:rPr>
          <w:rFonts w:ascii="Trebuchet MS" w:hAnsi="Trebuchet MS" w:cs="Calibri"/>
          <w:sz w:val="20"/>
          <w:szCs w:val="20"/>
        </w:rPr>
        <w:t xml:space="preserve"> protokołu odbioru robót i kończy </w:t>
      </w:r>
      <w:r w:rsidR="00946820" w:rsidRPr="00E91B15">
        <w:rPr>
          <w:rFonts w:ascii="Trebuchet MS" w:hAnsi="Trebuchet MS" w:cs="Calibri"/>
          <w:sz w:val="20"/>
          <w:szCs w:val="20"/>
        </w:rPr>
        <w:t xml:space="preserve">się </w:t>
      </w:r>
      <w:r w:rsidRPr="00E91B15">
        <w:rPr>
          <w:rFonts w:ascii="Trebuchet MS" w:hAnsi="Trebuchet MS" w:cs="Calibri"/>
          <w:sz w:val="20"/>
          <w:szCs w:val="20"/>
        </w:rPr>
        <w:t>po upływie</w:t>
      </w:r>
      <w:r w:rsidR="002F7626" w:rsidRPr="00E91B15">
        <w:rPr>
          <w:rFonts w:ascii="Trebuchet MS" w:hAnsi="Trebuchet MS" w:cs="Calibri"/>
          <w:sz w:val="20"/>
          <w:szCs w:val="20"/>
        </w:rPr>
        <w:t xml:space="preserve"> </w:t>
      </w:r>
      <w:r w:rsidR="00577077" w:rsidRPr="00E91B15">
        <w:rPr>
          <w:rFonts w:ascii="Trebuchet MS" w:hAnsi="Trebuchet MS" w:cs="Calibri"/>
          <w:b/>
          <w:sz w:val="20"/>
          <w:szCs w:val="20"/>
        </w:rPr>
        <w:t>…..</w:t>
      </w:r>
      <w:r w:rsidRPr="00E91B15">
        <w:rPr>
          <w:rFonts w:ascii="Trebuchet MS" w:hAnsi="Trebuchet MS" w:cs="Calibri"/>
          <w:sz w:val="20"/>
          <w:szCs w:val="20"/>
        </w:rPr>
        <w:t xml:space="preserve"> miesięcy.</w:t>
      </w:r>
    </w:p>
    <w:p w:rsidR="00995A10" w:rsidRPr="00E91B15" w:rsidRDefault="00995A10" w:rsidP="0049047D">
      <w:pPr>
        <w:numPr>
          <w:ilvl w:val="0"/>
          <w:numId w:val="6"/>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Karta gwarancyjna stanowi załącznik do umowy.</w:t>
      </w:r>
    </w:p>
    <w:p w:rsidR="00A53AE4" w:rsidRPr="00E91B15" w:rsidRDefault="00995A10" w:rsidP="0049047D">
      <w:pPr>
        <w:numPr>
          <w:ilvl w:val="0"/>
          <w:numId w:val="6"/>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Zamawiający wedle swojego wyboru może wykonywać uprawnienia z rękojmi niezależnie od uprawnień wynikających z gwarancji.</w:t>
      </w:r>
    </w:p>
    <w:p w:rsidR="001D7672" w:rsidRPr="00E91B15" w:rsidRDefault="001D7672" w:rsidP="001D7672">
      <w:pPr>
        <w:spacing w:line="276" w:lineRule="auto"/>
        <w:rPr>
          <w:rFonts w:ascii="Trebuchet MS" w:hAnsi="Trebuchet MS" w:cs="Calibri"/>
          <w:b/>
          <w:bCs/>
          <w:sz w:val="20"/>
          <w:szCs w:val="20"/>
        </w:rPr>
      </w:pPr>
    </w:p>
    <w:p w:rsidR="00577077" w:rsidRPr="00E91B15" w:rsidRDefault="00577077" w:rsidP="0049047D">
      <w:pPr>
        <w:spacing w:line="276" w:lineRule="auto"/>
        <w:jc w:val="center"/>
        <w:rPr>
          <w:rFonts w:ascii="Trebuchet MS" w:hAnsi="Trebuchet MS" w:cs="Calibri"/>
          <w:b/>
          <w:bCs/>
          <w:sz w:val="20"/>
          <w:szCs w:val="20"/>
        </w:rPr>
      </w:pPr>
      <w:r w:rsidRPr="00E91B15">
        <w:rPr>
          <w:rFonts w:ascii="Trebuchet MS" w:hAnsi="Trebuchet MS" w:cs="Calibri"/>
          <w:b/>
          <w:bCs/>
          <w:sz w:val="20"/>
          <w:szCs w:val="20"/>
        </w:rPr>
        <w:sym w:font="Times New Roman" w:char="00A7"/>
      </w:r>
      <w:r w:rsidRPr="00E91B15">
        <w:rPr>
          <w:rFonts w:ascii="Trebuchet MS" w:hAnsi="Trebuchet MS" w:cs="Calibri"/>
          <w:b/>
          <w:bCs/>
          <w:sz w:val="20"/>
          <w:szCs w:val="20"/>
        </w:rPr>
        <w:t xml:space="preserve"> 11.</w:t>
      </w:r>
    </w:p>
    <w:p w:rsidR="00577077" w:rsidRPr="00E91B15" w:rsidRDefault="00577077" w:rsidP="0049047D">
      <w:pPr>
        <w:spacing w:line="276" w:lineRule="auto"/>
        <w:jc w:val="center"/>
        <w:rPr>
          <w:rFonts w:ascii="Trebuchet MS" w:hAnsi="Trebuchet MS" w:cs="Calibri"/>
          <w:b/>
          <w:bCs/>
          <w:sz w:val="20"/>
          <w:szCs w:val="20"/>
        </w:rPr>
      </w:pPr>
      <w:r w:rsidRPr="00E91B15">
        <w:rPr>
          <w:rFonts w:ascii="Trebuchet MS" w:hAnsi="Trebuchet MS" w:cs="Calibri"/>
          <w:b/>
          <w:bCs/>
          <w:sz w:val="20"/>
          <w:szCs w:val="20"/>
        </w:rPr>
        <w:t>ZABEZPIECZENIE WYKONANIA UMOWY</w:t>
      </w:r>
    </w:p>
    <w:p w:rsidR="00577077" w:rsidRPr="00E91B15" w:rsidRDefault="00577077" w:rsidP="0049047D">
      <w:pPr>
        <w:spacing w:line="276" w:lineRule="auto"/>
        <w:jc w:val="center"/>
        <w:rPr>
          <w:rFonts w:ascii="Trebuchet MS" w:hAnsi="Trebuchet MS" w:cs="Calibri"/>
          <w:b/>
          <w:bCs/>
          <w:sz w:val="20"/>
          <w:szCs w:val="20"/>
        </w:rPr>
      </w:pPr>
    </w:p>
    <w:p w:rsidR="00577077" w:rsidRPr="00E91B15" w:rsidRDefault="00577077" w:rsidP="00AD14E4">
      <w:pPr>
        <w:numPr>
          <w:ilvl w:val="0"/>
          <w:numId w:val="14"/>
        </w:numPr>
        <w:tabs>
          <w:tab w:val="clear" w:pos="720"/>
          <w:tab w:val="left" w:pos="360"/>
        </w:tabs>
        <w:spacing w:line="276" w:lineRule="auto"/>
        <w:ind w:left="360"/>
        <w:jc w:val="both"/>
        <w:rPr>
          <w:rFonts w:ascii="Trebuchet MS" w:hAnsi="Trebuchet MS" w:cs="Calibri"/>
          <w:sz w:val="20"/>
          <w:szCs w:val="20"/>
        </w:rPr>
      </w:pPr>
      <w:r w:rsidRPr="00E91B15">
        <w:rPr>
          <w:rFonts w:ascii="Trebuchet MS" w:hAnsi="Trebuchet MS" w:cs="Calibri"/>
          <w:sz w:val="20"/>
          <w:szCs w:val="20"/>
        </w:rPr>
        <w:t>Wykonawca wnosi zabezpieczenie należytego w</w:t>
      </w:r>
      <w:r w:rsidR="004C2982" w:rsidRPr="00E91B15">
        <w:rPr>
          <w:rFonts w:ascii="Trebuchet MS" w:hAnsi="Trebuchet MS" w:cs="Calibri"/>
          <w:sz w:val="20"/>
          <w:szCs w:val="20"/>
        </w:rPr>
        <w:t xml:space="preserve">ykonania umowy w wysokości </w:t>
      </w:r>
      <w:r w:rsidR="00E71FA7" w:rsidRPr="00E91B15">
        <w:rPr>
          <w:rFonts w:ascii="Trebuchet MS" w:hAnsi="Trebuchet MS" w:cs="Calibri"/>
          <w:sz w:val="20"/>
          <w:szCs w:val="20"/>
        </w:rPr>
        <w:t>5</w:t>
      </w:r>
      <w:r w:rsidR="004C2982" w:rsidRPr="00E91B15">
        <w:rPr>
          <w:rFonts w:ascii="Trebuchet MS" w:hAnsi="Trebuchet MS" w:cs="Calibri"/>
          <w:sz w:val="20"/>
          <w:szCs w:val="20"/>
        </w:rPr>
        <w:t xml:space="preserve">% </w:t>
      </w:r>
      <w:r w:rsidRPr="00E91B15">
        <w:rPr>
          <w:rFonts w:ascii="Trebuchet MS" w:hAnsi="Trebuchet MS" w:cs="Calibri"/>
          <w:sz w:val="20"/>
          <w:szCs w:val="20"/>
        </w:rPr>
        <w:t>wynagrodzenia</w:t>
      </w:r>
      <w:r w:rsidR="00DB249A" w:rsidRPr="00E91B15">
        <w:rPr>
          <w:rFonts w:ascii="Trebuchet MS" w:hAnsi="Trebuchet MS" w:cs="Calibri"/>
          <w:sz w:val="20"/>
          <w:szCs w:val="20"/>
        </w:rPr>
        <w:t xml:space="preserve"> brutto</w:t>
      </w:r>
      <w:r w:rsidRPr="00E91B15">
        <w:rPr>
          <w:rFonts w:ascii="Trebuchet MS" w:hAnsi="Trebuchet MS" w:cs="Calibri"/>
          <w:sz w:val="20"/>
          <w:szCs w:val="20"/>
        </w:rPr>
        <w:t xml:space="preserve"> określonego w </w:t>
      </w:r>
      <w:r w:rsidRPr="00E91B15">
        <w:rPr>
          <w:rFonts w:ascii="Trebuchet MS" w:hAnsi="Trebuchet MS" w:cs="Calibri"/>
          <w:sz w:val="20"/>
          <w:szCs w:val="20"/>
        </w:rPr>
        <w:sym w:font="Times New Roman" w:char="00A7"/>
      </w:r>
      <w:r w:rsidRPr="00E91B15">
        <w:rPr>
          <w:rFonts w:ascii="Trebuchet MS" w:hAnsi="Trebuchet MS" w:cs="Calibri"/>
          <w:sz w:val="20"/>
          <w:szCs w:val="20"/>
        </w:rPr>
        <w:t xml:space="preserve"> 9 ust. 1 tj. w kwocie ………………</w:t>
      </w:r>
      <w:r w:rsidRPr="00E91B15">
        <w:rPr>
          <w:rFonts w:ascii="Trebuchet MS" w:hAnsi="Trebuchet MS" w:cs="Calibri"/>
          <w:b/>
          <w:sz w:val="20"/>
          <w:szCs w:val="20"/>
        </w:rPr>
        <w:t xml:space="preserve">    </w:t>
      </w:r>
      <w:r w:rsidRPr="00E91B15">
        <w:rPr>
          <w:rFonts w:ascii="Trebuchet MS" w:hAnsi="Trebuchet MS" w:cs="Calibri"/>
          <w:sz w:val="20"/>
          <w:szCs w:val="20"/>
        </w:rPr>
        <w:t xml:space="preserve">zł (słownie zł </w:t>
      </w:r>
      <w:r w:rsidRPr="00E91B15">
        <w:rPr>
          <w:rFonts w:ascii="Trebuchet MS" w:hAnsi="Trebuchet MS" w:cs="Calibri"/>
          <w:b/>
          <w:sz w:val="20"/>
          <w:szCs w:val="20"/>
        </w:rPr>
        <w:t xml:space="preserve"> </w:t>
      </w:r>
      <w:r w:rsidRPr="00E91B15">
        <w:rPr>
          <w:rFonts w:ascii="Trebuchet MS" w:hAnsi="Trebuchet MS" w:cs="Calibri"/>
          <w:sz w:val="20"/>
          <w:szCs w:val="20"/>
        </w:rPr>
        <w:t>) najpóźniej w dniu zawarcia umowy, w</w:t>
      </w:r>
      <w:r w:rsidR="00B42017" w:rsidRPr="00E91B15">
        <w:rPr>
          <w:rFonts w:ascii="Trebuchet MS" w:hAnsi="Trebuchet MS" w:cs="Calibri"/>
          <w:sz w:val="20"/>
          <w:szCs w:val="20"/>
        </w:rPr>
        <w:t xml:space="preserve"> jednej z następujących </w:t>
      </w:r>
      <w:r w:rsidRPr="00E91B15">
        <w:rPr>
          <w:rFonts w:ascii="Trebuchet MS" w:hAnsi="Trebuchet MS" w:cs="Calibri"/>
          <w:sz w:val="20"/>
          <w:szCs w:val="20"/>
        </w:rPr>
        <w:t xml:space="preserve">form: </w:t>
      </w:r>
    </w:p>
    <w:p w:rsidR="00577077" w:rsidRPr="00E91B15" w:rsidRDefault="00577077" w:rsidP="00AD14E4">
      <w:pPr>
        <w:numPr>
          <w:ilvl w:val="0"/>
          <w:numId w:val="25"/>
        </w:numPr>
        <w:tabs>
          <w:tab w:val="left" w:pos="360"/>
        </w:tabs>
        <w:spacing w:line="276" w:lineRule="auto"/>
        <w:jc w:val="both"/>
        <w:rPr>
          <w:rFonts w:ascii="Trebuchet MS" w:hAnsi="Trebuchet MS" w:cs="Calibri"/>
          <w:sz w:val="20"/>
          <w:szCs w:val="20"/>
        </w:rPr>
      </w:pPr>
      <w:r w:rsidRPr="00E91B15">
        <w:rPr>
          <w:rFonts w:ascii="Trebuchet MS" w:hAnsi="Trebuchet MS" w:cs="Calibri"/>
          <w:sz w:val="20"/>
          <w:szCs w:val="20"/>
        </w:rPr>
        <w:t xml:space="preserve">pieniądzu na konto </w:t>
      </w:r>
      <w:r w:rsidRPr="00E91B15">
        <w:rPr>
          <w:rFonts w:ascii="Trebuchet MS" w:hAnsi="Trebuchet MS" w:cs="Calibri"/>
          <w:b/>
          <w:sz w:val="20"/>
          <w:szCs w:val="20"/>
        </w:rPr>
        <w:t xml:space="preserve">mBank </w:t>
      </w:r>
      <w:r w:rsidR="00F65373" w:rsidRPr="00E91B15">
        <w:rPr>
          <w:rFonts w:ascii="Trebuchet MS" w:hAnsi="Trebuchet MS" w:cs="Arial"/>
          <w:b/>
          <w:bCs/>
          <w:color w:val="000000"/>
          <w:sz w:val="20"/>
          <w:szCs w:val="20"/>
        </w:rPr>
        <w:t>23 1140 1153 0000 2235 4300 1092</w:t>
      </w:r>
    </w:p>
    <w:p w:rsidR="00577077" w:rsidRPr="00E91B15" w:rsidRDefault="00577077" w:rsidP="00AD14E4">
      <w:pPr>
        <w:numPr>
          <w:ilvl w:val="0"/>
          <w:numId w:val="25"/>
        </w:numPr>
        <w:tabs>
          <w:tab w:val="left" w:pos="360"/>
        </w:tabs>
        <w:spacing w:line="276" w:lineRule="auto"/>
        <w:jc w:val="both"/>
        <w:rPr>
          <w:rFonts w:ascii="Trebuchet MS" w:hAnsi="Trebuchet MS" w:cs="Calibri"/>
          <w:sz w:val="20"/>
          <w:szCs w:val="20"/>
        </w:rPr>
      </w:pPr>
      <w:r w:rsidRPr="00E91B15">
        <w:rPr>
          <w:rFonts w:ascii="Trebuchet MS" w:hAnsi="Trebuchet MS" w:cs="Calibri"/>
          <w:sz w:val="20"/>
          <w:szCs w:val="20"/>
        </w:rPr>
        <w:t xml:space="preserve">poręczeniach bankowych </w:t>
      </w:r>
      <w:r w:rsidRPr="00E91B15">
        <w:rPr>
          <w:rFonts w:ascii="Trebuchet MS" w:hAnsi="Trebuchet MS" w:cs="Calibri"/>
          <w:bCs/>
          <w:sz w:val="20"/>
          <w:szCs w:val="20"/>
        </w:rPr>
        <w:t>lub poręczeniach spółdzielczej kasy oszczędnościowo-kredytowej (zobowiązanie kasy musi być zobowiązaniem pieniężnym</w:t>
      </w:r>
    </w:p>
    <w:p w:rsidR="00577077" w:rsidRPr="00E91B15" w:rsidRDefault="00577077" w:rsidP="00AD14E4">
      <w:pPr>
        <w:numPr>
          <w:ilvl w:val="0"/>
          <w:numId w:val="25"/>
        </w:numPr>
        <w:tabs>
          <w:tab w:val="left" w:pos="360"/>
        </w:tabs>
        <w:spacing w:line="276" w:lineRule="auto"/>
        <w:jc w:val="both"/>
        <w:rPr>
          <w:rFonts w:ascii="Trebuchet MS" w:hAnsi="Trebuchet MS" w:cs="Calibri"/>
          <w:sz w:val="20"/>
          <w:szCs w:val="20"/>
        </w:rPr>
      </w:pPr>
      <w:r w:rsidRPr="00E91B15">
        <w:rPr>
          <w:rFonts w:ascii="Trebuchet MS" w:hAnsi="Trebuchet MS" w:cs="Calibri"/>
          <w:sz w:val="20"/>
          <w:szCs w:val="20"/>
        </w:rPr>
        <w:t>gwarancjach bankowych,</w:t>
      </w:r>
    </w:p>
    <w:p w:rsidR="00577077" w:rsidRPr="00E91B15" w:rsidRDefault="00577077" w:rsidP="00AD14E4">
      <w:pPr>
        <w:numPr>
          <w:ilvl w:val="0"/>
          <w:numId w:val="25"/>
        </w:numPr>
        <w:tabs>
          <w:tab w:val="left" w:pos="360"/>
        </w:tabs>
        <w:spacing w:line="276" w:lineRule="auto"/>
        <w:jc w:val="both"/>
        <w:rPr>
          <w:rFonts w:ascii="Trebuchet MS" w:hAnsi="Trebuchet MS" w:cs="Calibri"/>
          <w:sz w:val="20"/>
          <w:szCs w:val="20"/>
        </w:rPr>
      </w:pPr>
      <w:r w:rsidRPr="00E91B15">
        <w:rPr>
          <w:rFonts w:ascii="Trebuchet MS" w:hAnsi="Trebuchet MS" w:cs="Calibri"/>
          <w:sz w:val="20"/>
          <w:szCs w:val="20"/>
        </w:rPr>
        <w:t>gwarancjach ubezpieczeniowych,</w:t>
      </w:r>
    </w:p>
    <w:p w:rsidR="00577077" w:rsidRPr="00E91B15" w:rsidRDefault="00577077" w:rsidP="00AD14E4">
      <w:pPr>
        <w:numPr>
          <w:ilvl w:val="0"/>
          <w:numId w:val="25"/>
        </w:numPr>
        <w:tabs>
          <w:tab w:val="left" w:pos="360"/>
        </w:tabs>
        <w:spacing w:line="276" w:lineRule="auto"/>
        <w:jc w:val="both"/>
        <w:rPr>
          <w:rFonts w:ascii="Trebuchet MS" w:hAnsi="Trebuchet MS" w:cs="Calibri"/>
          <w:sz w:val="20"/>
          <w:szCs w:val="20"/>
        </w:rPr>
      </w:pPr>
      <w:r w:rsidRPr="00E91B15">
        <w:rPr>
          <w:rFonts w:ascii="Trebuchet MS" w:hAnsi="Trebuchet MS" w:cs="Calibri"/>
          <w:sz w:val="20"/>
          <w:szCs w:val="20"/>
        </w:rPr>
        <w:t xml:space="preserve">poręczeniach udzielanych przez podmioty, o których mowa w art. 6b ust. 5 pkt 2 ustawy </w:t>
      </w:r>
      <w:r w:rsidR="0016119A" w:rsidRPr="00E91B15">
        <w:rPr>
          <w:rFonts w:ascii="Trebuchet MS" w:hAnsi="Trebuchet MS" w:cs="Calibri"/>
          <w:sz w:val="20"/>
          <w:szCs w:val="20"/>
        </w:rPr>
        <w:br/>
      </w:r>
      <w:r w:rsidRPr="00E91B15">
        <w:rPr>
          <w:rFonts w:ascii="Trebuchet MS" w:hAnsi="Trebuchet MS" w:cs="Calibri"/>
          <w:sz w:val="20"/>
          <w:szCs w:val="20"/>
        </w:rPr>
        <w:t>z dnia 9 listopada 2000r. o utworzeniu Polskiej Agencji Rozwoju</w:t>
      </w:r>
      <w:r w:rsidR="00E745F1" w:rsidRPr="00E91B15">
        <w:rPr>
          <w:rFonts w:ascii="Trebuchet MS" w:hAnsi="Trebuchet MS" w:cs="Calibri"/>
          <w:sz w:val="20"/>
          <w:szCs w:val="20"/>
        </w:rPr>
        <w:t>.</w:t>
      </w:r>
    </w:p>
    <w:p w:rsidR="00577077" w:rsidRPr="00E91B15" w:rsidRDefault="00577077" w:rsidP="00AD14E4">
      <w:pPr>
        <w:numPr>
          <w:ilvl w:val="0"/>
          <w:numId w:val="15"/>
        </w:numPr>
        <w:tabs>
          <w:tab w:val="left" w:pos="360"/>
        </w:tabs>
        <w:spacing w:line="276" w:lineRule="auto"/>
        <w:jc w:val="both"/>
        <w:rPr>
          <w:rFonts w:ascii="Trebuchet MS" w:hAnsi="Trebuchet MS" w:cs="Calibri"/>
          <w:sz w:val="20"/>
          <w:szCs w:val="20"/>
        </w:rPr>
      </w:pPr>
      <w:r w:rsidRPr="00E91B15">
        <w:rPr>
          <w:rFonts w:ascii="Trebuchet MS" w:hAnsi="Trebuchet MS" w:cs="Calibri"/>
          <w:sz w:val="20"/>
          <w:szCs w:val="20"/>
        </w:rPr>
        <w:t xml:space="preserve">Strony postanawiają, że część zabezpieczenia w wysokości 70% kwoty </w:t>
      </w:r>
      <w:r w:rsidR="00B42017" w:rsidRPr="00E91B15">
        <w:rPr>
          <w:rFonts w:ascii="Trebuchet MS" w:hAnsi="Trebuchet MS" w:cs="Calibri"/>
          <w:sz w:val="20"/>
          <w:szCs w:val="20"/>
        </w:rPr>
        <w:t xml:space="preserve">ustalonej </w:t>
      </w:r>
      <w:r w:rsidRPr="00E91B15">
        <w:rPr>
          <w:rFonts w:ascii="Trebuchet MS" w:hAnsi="Trebuchet MS" w:cs="Calibri"/>
          <w:sz w:val="20"/>
          <w:szCs w:val="20"/>
        </w:rPr>
        <w:t xml:space="preserve">w ust. 1, zostanie zwolniona 30 dni po </w:t>
      </w:r>
      <w:r w:rsidRPr="00F320FB">
        <w:rPr>
          <w:rFonts w:ascii="Trebuchet MS" w:hAnsi="Trebuchet MS" w:cs="Calibri"/>
          <w:strike/>
          <w:sz w:val="20"/>
          <w:szCs w:val="20"/>
        </w:rPr>
        <w:t>ostatecznym,</w:t>
      </w:r>
      <w:r w:rsidRPr="00E91B15">
        <w:rPr>
          <w:rFonts w:ascii="Trebuchet MS" w:hAnsi="Trebuchet MS" w:cs="Calibri"/>
          <w:sz w:val="20"/>
          <w:szCs w:val="20"/>
        </w:rPr>
        <w:t xml:space="preserve"> </w:t>
      </w:r>
      <w:r w:rsidR="00AE6F97" w:rsidRPr="00E91B15">
        <w:rPr>
          <w:rFonts w:ascii="Trebuchet MS" w:hAnsi="Trebuchet MS" w:cs="Calibri"/>
          <w:sz w:val="20"/>
          <w:szCs w:val="20"/>
        </w:rPr>
        <w:t>końcowym</w:t>
      </w:r>
      <w:r w:rsidRPr="00E91B15">
        <w:rPr>
          <w:rFonts w:ascii="Trebuchet MS" w:hAnsi="Trebuchet MS" w:cs="Calibri"/>
          <w:sz w:val="20"/>
          <w:szCs w:val="20"/>
        </w:rPr>
        <w:t xml:space="preserve"> odbiorze</w:t>
      </w:r>
      <w:r w:rsidR="00F320FB">
        <w:rPr>
          <w:rFonts w:ascii="Trebuchet MS" w:hAnsi="Trebuchet MS" w:cs="Calibri"/>
          <w:sz w:val="20"/>
          <w:szCs w:val="20"/>
        </w:rPr>
        <w:t xml:space="preserve"> </w:t>
      </w:r>
      <w:r w:rsidR="00F320FB" w:rsidRPr="00F320FB">
        <w:rPr>
          <w:rFonts w:ascii="Trebuchet MS" w:hAnsi="Trebuchet MS" w:cs="Calibri"/>
          <w:color w:val="FF0000"/>
          <w:sz w:val="20"/>
          <w:szCs w:val="20"/>
        </w:rPr>
        <w:t>podczas które</w:t>
      </w:r>
      <w:r w:rsidR="00F320FB">
        <w:rPr>
          <w:rFonts w:ascii="Trebuchet MS" w:hAnsi="Trebuchet MS" w:cs="Calibri"/>
          <w:color w:val="FF0000"/>
          <w:sz w:val="20"/>
          <w:szCs w:val="20"/>
        </w:rPr>
        <w:t>go nie zostały stwierdzone wady i usterki o charakterze istotnym</w:t>
      </w:r>
      <w:r w:rsidRPr="00E91B15">
        <w:rPr>
          <w:rFonts w:ascii="Trebuchet MS" w:hAnsi="Trebuchet MS" w:cs="Calibri"/>
          <w:sz w:val="20"/>
          <w:szCs w:val="20"/>
        </w:rPr>
        <w:t>, pozostała część zabe</w:t>
      </w:r>
      <w:r w:rsidR="00DB249A" w:rsidRPr="00E91B15">
        <w:rPr>
          <w:rFonts w:ascii="Trebuchet MS" w:hAnsi="Trebuchet MS" w:cs="Calibri"/>
          <w:sz w:val="20"/>
          <w:szCs w:val="20"/>
        </w:rPr>
        <w:t>zpieczenia zostanie zwolniona w </w:t>
      </w:r>
      <w:r w:rsidRPr="00E91B15">
        <w:rPr>
          <w:rFonts w:ascii="Trebuchet MS" w:hAnsi="Trebuchet MS" w:cs="Calibri"/>
          <w:sz w:val="20"/>
          <w:szCs w:val="20"/>
        </w:rPr>
        <w:t>ciągu 15 dni po upływie okresu rękojmi.</w:t>
      </w:r>
    </w:p>
    <w:p w:rsidR="004B409D" w:rsidRPr="00E91B15" w:rsidRDefault="004B409D" w:rsidP="00692FD5">
      <w:pPr>
        <w:spacing w:line="276" w:lineRule="auto"/>
        <w:rPr>
          <w:rFonts w:ascii="Trebuchet MS" w:hAnsi="Trebuchet MS" w:cs="Calibri"/>
          <w:b/>
          <w:sz w:val="20"/>
          <w:szCs w:val="20"/>
        </w:rPr>
      </w:pPr>
    </w:p>
    <w:p w:rsidR="00995A10" w:rsidRPr="00E91B15" w:rsidRDefault="00577077"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12</w:t>
      </w:r>
      <w:r w:rsidR="00995A10" w:rsidRPr="00E91B15">
        <w:rPr>
          <w:rFonts w:ascii="Trebuchet MS" w:hAnsi="Trebuchet MS" w:cs="Calibri"/>
          <w:b/>
          <w:sz w:val="20"/>
          <w:szCs w:val="20"/>
        </w:rPr>
        <w:t>.</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ODBIORY</w:t>
      </w:r>
    </w:p>
    <w:p w:rsidR="00D652A1" w:rsidRPr="00E91B15" w:rsidRDefault="00D652A1" w:rsidP="0049047D">
      <w:pPr>
        <w:spacing w:line="276" w:lineRule="auto"/>
        <w:ind w:left="284" w:hanging="284"/>
        <w:jc w:val="center"/>
        <w:rPr>
          <w:rFonts w:ascii="Trebuchet MS" w:hAnsi="Trebuchet MS" w:cs="Calibri"/>
          <w:b/>
          <w:sz w:val="20"/>
          <w:szCs w:val="20"/>
        </w:rPr>
      </w:pP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 xml:space="preserve">Strony ustalają, że potwierdzenie wykonania całości prac przez Wykonawcę stanowi końcowy protokół  odbioru oraz, że data sporządzenia tego protokołu za wyjątkiem sytuacji gdy z jego treści wynika co innego określa termin wykonania tych prac. </w:t>
      </w:r>
    </w:p>
    <w:p w:rsidR="00F747DE" w:rsidRPr="00E91B15" w:rsidRDefault="00F747DE" w:rsidP="00AD14E4">
      <w:pPr>
        <w:numPr>
          <w:ilvl w:val="0"/>
          <w:numId w:val="38"/>
        </w:numPr>
        <w:jc w:val="both"/>
        <w:rPr>
          <w:rFonts w:ascii="Trebuchet MS" w:hAnsi="Trebuchet MS" w:cs="Tahoma"/>
          <w:b/>
          <w:sz w:val="20"/>
          <w:szCs w:val="20"/>
        </w:rPr>
      </w:pPr>
      <w:r w:rsidRPr="00E91B15">
        <w:rPr>
          <w:rFonts w:ascii="Trebuchet MS" w:hAnsi="Trebuchet MS" w:cs="Tahoma"/>
          <w:sz w:val="20"/>
          <w:szCs w:val="20"/>
        </w:rPr>
        <w:t>Przedmiotem odbioru będą prace wyszczególnione w § 1 ust. 1.</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 xml:space="preserve">Wykonawca zobowiązuje się po wykonaniu wszystkich prac wyszczególnionych w § 1 ust. 1 dokonać pisemnego zgłoszenia o gotowości przekazania tych prac do odbioru końcowego </w:t>
      </w:r>
      <w:r w:rsidRPr="00E91B15">
        <w:rPr>
          <w:rFonts w:ascii="Trebuchet MS" w:hAnsi="Trebuchet MS" w:cs="Tahoma"/>
          <w:sz w:val="20"/>
          <w:szCs w:val="20"/>
        </w:rPr>
        <w:br/>
        <w:t>i zawiadomić o tym fakcie Zamawiającego.</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Zamawiający wyznaczy termin i rozpocznie odbiór w ciągu pięciu dni roboczych od daty zawiadomienia go o gotowości robót do odbioru, zawiadamiając o tym Wykonawcę.</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Z czynności odbioru będzie spisany protokół zawierający wszelkie ustalenia dokonane w toku odbioru, jak też terminy wyznaczone na usunięcie stwierdzonych przy odbiorze wad i usterek.</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Zamawiający może przerwać odbiór jeżeli w czasie jego trwania ujawniono istnienie takich wad i usterek, które uniemożliwiają użytkowanie przedmiotu umowy zgodnie z przeznaczeniem.</w:t>
      </w:r>
    </w:p>
    <w:p w:rsidR="000B403B" w:rsidRPr="001E0757" w:rsidRDefault="000B403B" w:rsidP="000B403B">
      <w:pPr>
        <w:numPr>
          <w:ilvl w:val="0"/>
          <w:numId w:val="38"/>
        </w:numPr>
        <w:jc w:val="both"/>
        <w:rPr>
          <w:rFonts w:ascii="Trebuchet MS" w:hAnsi="Trebuchet MS" w:cs="Tahoma"/>
          <w:sz w:val="20"/>
          <w:szCs w:val="20"/>
        </w:rPr>
      </w:pPr>
      <w:r w:rsidRPr="001E0757">
        <w:rPr>
          <w:rFonts w:ascii="Trebuchet MS" w:hAnsi="Trebuchet MS" w:cs="Tahoma"/>
          <w:sz w:val="20"/>
          <w:szCs w:val="20"/>
        </w:rPr>
        <w:t xml:space="preserve">Zamawiający </w:t>
      </w:r>
      <w:r>
        <w:rPr>
          <w:rFonts w:ascii="Trebuchet MS" w:hAnsi="Trebuchet MS" w:cs="Tahoma"/>
          <w:sz w:val="20"/>
          <w:szCs w:val="20"/>
        </w:rPr>
        <w:t xml:space="preserve">po uzgodnieniu z Wykonawcą, </w:t>
      </w:r>
      <w:r w:rsidRPr="001E0757">
        <w:rPr>
          <w:rFonts w:ascii="Trebuchet MS" w:hAnsi="Trebuchet MS" w:cs="Tahoma"/>
          <w:sz w:val="20"/>
          <w:szCs w:val="20"/>
        </w:rPr>
        <w:t>wyznaczy Wykonawcy odpowiedni termin na usunięcie wad i usterek stwierdzonych w toku odbioru.</w:t>
      </w:r>
      <w:r w:rsidRPr="00F635CF">
        <w:rPr>
          <w:rFonts w:ascii="Trebuchet MS" w:hAnsi="Trebuchet MS" w:cs="Tahoma"/>
          <w:sz w:val="20"/>
          <w:szCs w:val="20"/>
        </w:rPr>
        <w:t xml:space="preserve"> </w:t>
      </w:r>
      <w:r>
        <w:rPr>
          <w:rFonts w:ascii="Trebuchet MS" w:hAnsi="Trebuchet MS" w:cs="Tahoma"/>
          <w:sz w:val="20"/>
          <w:szCs w:val="20"/>
        </w:rPr>
        <w:t xml:space="preserve">Zastrzega się, iż wyznaczony termin na usunięcie wad i usterek musi być technologicznie uzasadniony i uwzględniać ewentualny czas oczekiwania na dostawę materiałów niezbędnych do usunięcia wad i usterek. </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Wykonawca zobowiązany jest do zawiadomienia Zamawiającego o  usunięciu wad oraz żądania wyznaczenia terminu na odbiór zakwestionowanych uprzednio robót jako wadliwych. Do przeprowadzenia drugiego i kolejnych odbiorów postanowienia punktów 2-6 stosuje się odpowiednio.</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Zamawiający wyznacza także ostateczny, pogwarancyjny odbiór robót przed upływem terminu gwarancji.</w:t>
      </w:r>
    </w:p>
    <w:p w:rsidR="00F747DE" w:rsidRPr="00E91B15" w:rsidRDefault="00F747DE" w:rsidP="00AD14E4">
      <w:pPr>
        <w:numPr>
          <w:ilvl w:val="0"/>
          <w:numId w:val="38"/>
        </w:numPr>
        <w:jc w:val="both"/>
        <w:rPr>
          <w:rFonts w:ascii="Trebuchet MS" w:hAnsi="Trebuchet MS" w:cs="Tahoma"/>
          <w:sz w:val="20"/>
          <w:szCs w:val="20"/>
        </w:rPr>
      </w:pPr>
      <w:r w:rsidRPr="00E91B15">
        <w:rPr>
          <w:rFonts w:ascii="Trebuchet MS" w:hAnsi="Trebuchet MS" w:cs="Tahoma"/>
          <w:sz w:val="20"/>
          <w:szCs w:val="20"/>
        </w:rPr>
        <w:t>W przypadku odmowy podpisania protokołu odbioru przez Wykonawcą lub niestawiennictwa na wyznaczony termin odbioru bez uzasadnionej przyczyny, Zamawiający upoważniony jest do sporządzenia protokołu jednostronnego odbioru. Niezależnie od powyższych Zamawiający upoważniony jest do naliczania kar umownych zgodnie z postanowieniami § 12</w:t>
      </w:r>
      <w:r w:rsidRPr="00E91B15">
        <w:rPr>
          <w:rFonts w:ascii="Trebuchet MS" w:hAnsi="Trebuchet MS" w:cs="Tahoma"/>
          <w:b/>
          <w:sz w:val="20"/>
          <w:szCs w:val="20"/>
        </w:rPr>
        <w:t>.</w:t>
      </w:r>
    </w:p>
    <w:p w:rsidR="00D26023" w:rsidRPr="00E91B15" w:rsidRDefault="00D26023" w:rsidP="0049047D">
      <w:pPr>
        <w:spacing w:line="276" w:lineRule="auto"/>
        <w:ind w:left="284" w:hanging="284"/>
        <w:jc w:val="center"/>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w:t>
      </w:r>
      <w:r w:rsidR="00577077" w:rsidRPr="00E91B15">
        <w:rPr>
          <w:rFonts w:ascii="Trebuchet MS" w:hAnsi="Trebuchet MS" w:cs="Calibri"/>
          <w:b/>
          <w:sz w:val="20"/>
          <w:szCs w:val="20"/>
        </w:rPr>
        <w:t>3</w:t>
      </w:r>
      <w:r w:rsidRPr="00E91B15">
        <w:rPr>
          <w:rFonts w:ascii="Trebuchet MS" w:hAnsi="Trebuchet MS" w:cs="Calibri"/>
          <w:b/>
          <w:sz w:val="20"/>
          <w:szCs w:val="20"/>
        </w:rPr>
        <w:t xml:space="preserve">. </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KARY UMOWNE</w:t>
      </w:r>
    </w:p>
    <w:p w:rsidR="00510A44" w:rsidRPr="00E91B15" w:rsidRDefault="00510A44" w:rsidP="0049047D">
      <w:pPr>
        <w:spacing w:line="276" w:lineRule="auto"/>
        <w:jc w:val="both"/>
        <w:rPr>
          <w:rFonts w:ascii="Trebuchet MS" w:hAnsi="Trebuchet MS" w:cs="Calibri"/>
          <w:sz w:val="20"/>
          <w:szCs w:val="20"/>
        </w:rPr>
      </w:pPr>
      <w:r w:rsidRPr="00E91B15">
        <w:rPr>
          <w:rFonts w:ascii="Trebuchet MS" w:hAnsi="Trebuchet MS" w:cs="Calibri"/>
          <w:sz w:val="20"/>
          <w:szCs w:val="20"/>
        </w:rPr>
        <w:t xml:space="preserve">                                                                                                                                                          </w:t>
      </w:r>
    </w:p>
    <w:p w:rsidR="006C61D6" w:rsidRPr="00E91B15" w:rsidRDefault="006C61D6" w:rsidP="0049047D">
      <w:pPr>
        <w:numPr>
          <w:ilvl w:val="0"/>
          <w:numId w:val="7"/>
        </w:numPr>
        <w:tabs>
          <w:tab w:val="clear" w:pos="39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Wykonawca zapłaci Zamawiającemu kary umowne:</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za </w:t>
      </w:r>
      <w:r w:rsidR="000B403B">
        <w:rPr>
          <w:rFonts w:ascii="Trebuchet MS" w:hAnsi="Trebuchet MS" w:cs="Calibri"/>
          <w:sz w:val="20"/>
          <w:szCs w:val="20"/>
        </w:rPr>
        <w:t>zwłokę</w:t>
      </w:r>
      <w:r w:rsidRPr="00E91B15">
        <w:rPr>
          <w:rFonts w:ascii="Trebuchet MS" w:hAnsi="Trebuchet MS" w:cs="Calibri"/>
          <w:sz w:val="20"/>
          <w:szCs w:val="20"/>
        </w:rPr>
        <w:t xml:space="preserve"> w wykonaniu przedmiotu umowy w wysokości </w:t>
      </w:r>
      <w:r w:rsidRPr="00F320FB">
        <w:rPr>
          <w:rFonts w:ascii="Trebuchet MS" w:hAnsi="Trebuchet MS" w:cs="Calibri"/>
          <w:strike/>
          <w:sz w:val="20"/>
          <w:szCs w:val="20"/>
        </w:rPr>
        <w:t>0,3%</w:t>
      </w:r>
      <w:r w:rsidRPr="00E91B15">
        <w:rPr>
          <w:rFonts w:ascii="Trebuchet MS" w:hAnsi="Trebuchet MS" w:cs="Calibri"/>
          <w:sz w:val="20"/>
          <w:szCs w:val="20"/>
        </w:rPr>
        <w:t xml:space="preserve"> </w:t>
      </w:r>
      <w:r w:rsidR="00F320FB" w:rsidRPr="00F320FB">
        <w:rPr>
          <w:rFonts w:ascii="Trebuchet MS" w:hAnsi="Trebuchet MS" w:cs="Calibri"/>
          <w:color w:val="FF0000"/>
          <w:sz w:val="20"/>
          <w:szCs w:val="20"/>
        </w:rPr>
        <w:t>0,1%</w:t>
      </w:r>
      <w:r w:rsidR="00F320FB">
        <w:rPr>
          <w:rFonts w:ascii="Trebuchet MS" w:hAnsi="Trebuchet MS" w:cs="Calibri"/>
          <w:sz w:val="20"/>
          <w:szCs w:val="20"/>
        </w:rPr>
        <w:t xml:space="preserve"> </w:t>
      </w:r>
      <w:r w:rsidRPr="00E91B15">
        <w:rPr>
          <w:rFonts w:ascii="Trebuchet MS" w:hAnsi="Trebuchet MS" w:cs="Calibri"/>
          <w:sz w:val="20"/>
          <w:szCs w:val="20"/>
        </w:rPr>
        <w:t xml:space="preserve">wynagrodzenia umownego za każdy dzień </w:t>
      </w:r>
      <w:r w:rsidR="000B403B">
        <w:rPr>
          <w:rFonts w:ascii="Trebuchet MS" w:hAnsi="Trebuchet MS" w:cs="Calibri"/>
          <w:sz w:val="20"/>
          <w:szCs w:val="20"/>
        </w:rPr>
        <w:t>zwłoki</w:t>
      </w:r>
      <w:r w:rsidRPr="00E91B15">
        <w:rPr>
          <w:rFonts w:ascii="Trebuchet MS" w:hAnsi="Trebuchet MS" w:cs="Calibri"/>
          <w:sz w:val="20"/>
          <w:szCs w:val="20"/>
        </w:rPr>
        <w:t xml:space="preserve"> liczony od terminów zakończenia robót wskazanych w § 2 ust. 2</w:t>
      </w:r>
      <w:r w:rsidR="00B4318A" w:rsidRPr="00E91B15">
        <w:rPr>
          <w:rFonts w:ascii="Trebuchet MS" w:hAnsi="Trebuchet MS" w:cs="Calibri"/>
          <w:sz w:val="20"/>
          <w:szCs w:val="20"/>
        </w:rPr>
        <w:t>,</w:t>
      </w:r>
      <w:r w:rsidRPr="00E91B15">
        <w:rPr>
          <w:rFonts w:ascii="Trebuchet MS" w:hAnsi="Trebuchet MS" w:cs="Calibri"/>
          <w:sz w:val="20"/>
          <w:szCs w:val="20"/>
        </w:rPr>
        <w:t xml:space="preserve"> </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za </w:t>
      </w:r>
      <w:r w:rsidR="000B403B">
        <w:rPr>
          <w:rFonts w:ascii="Trebuchet MS" w:hAnsi="Trebuchet MS" w:cs="Calibri"/>
          <w:sz w:val="20"/>
          <w:szCs w:val="20"/>
        </w:rPr>
        <w:t>zwłokę</w:t>
      </w:r>
      <w:r w:rsidRPr="00E91B15">
        <w:rPr>
          <w:rFonts w:ascii="Trebuchet MS" w:hAnsi="Trebuchet MS" w:cs="Calibri"/>
          <w:sz w:val="20"/>
          <w:szCs w:val="20"/>
        </w:rPr>
        <w:t xml:space="preserve"> w usunięciu wad lub usterek stwierdzonych </w:t>
      </w:r>
      <w:r w:rsidR="004C2982" w:rsidRPr="00E91B15">
        <w:rPr>
          <w:rFonts w:ascii="Trebuchet MS" w:hAnsi="Trebuchet MS" w:cs="Calibri"/>
          <w:sz w:val="20"/>
          <w:szCs w:val="20"/>
        </w:rPr>
        <w:t>przy odbiorze lub ujawnionych w </w:t>
      </w:r>
      <w:r w:rsidR="000B403B">
        <w:rPr>
          <w:rFonts w:ascii="Trebuchet MS" w:hAnsi="Trebuchet MS" w:cs="Calibri"/>
          <w:sz w:val="20"/>
          <w:szCs w:val="20"/>
        </w:rPr>
        <w:t xml:space="preserve">okresie rękojmi lub </w:t>
      </w:r>
      <w:r w:rsidRPr="00E91B15">
        <w:rPr>
          <w:rFonts w:ascii="Trebuchet MS" w:hAnsi="Trebuchet MS" w:cs="Calibri"/>
          <w:sz w:val="20"/>
          <w:szCs w:val="20"/>
        </w:rPr>
        <w:t xml:space="preserve">gwarancji w wysokości </w:t>
      </w:r>
      <w:r w:rsidRPr="00F320FB">
        <w:rPr>
          <w:rFonts w:ascii="Trebuchet MS" w:hAnsi="Trebuchet MS" w:cs="Calibri"/>
          <w:strike/>
          <w:sz w:val="20"/>
          <w:szCs w:val="20"/>
        </w:rPr>
        <w:t>0,3%</w:t>
      </w:r>
      <w:r w:rsidRPr="00E91B15">
        <w:rPr>
          <w:rFonts w:ascii="Trebuchet MS" w:hAnsi="Trebuchet MS" w:cs="Calibri"/>
          <w:sz w:val="20"/>
          <w:szCs w:val="20"/>
        </w:rPr>
        <w:t xml:space="preserve"> </w:t>
      </w:r>
      <w:r w:rsidR="00F320FB">
        <w:rPr>
          <w:rFonts w:ascii="Trebuchet MS" w:hAnsi="Trebuchet MS" w:cs="Calibri"/>
          <w:color w:val="FF0000"/>
          <w:sz w:val="20"/>
          <w:szCs w:val="20"/>
        </w:rPr>
        <w:t xml:space="preserve">0,03% </w:t>
      </w:r>
      <w:r w:rsidRPr="00E91B15">
        <w:rPr>
          <w:rFonts w:ascii="Trebuchet MS" w:hAnsi="Trebuchet MS" w:cs="Calibri"/>
          <w:sz w:val="20"/>
          <w:szCs w:val="20"/>
        </w:rPr>
        <w:t xml:space="preserve">wynagrodzenia umownego za każdy dzień </w:t>
      </w:r>
      <w:r w:rsidR="000B403B">
        <w:rPr>
          <w:rFonts w:ascii="Trebuchet MS" w:hAnsi="Trebuchet MS" w:cs="Calibri"/>
          <w:sz w:val="20"/>
          <w:szCs w:val="20"/>
        </w:rPr>
        <w:t>zwłoki</w:t>
      </w:r>
      <w:r w:rsidRPr="00E91B15">
        <w:rPr>
          <w:rFonts w:ascii="Trebuchet MS" w:hAnsi="Trebuchet MS" w:cs="Calibri"/>
          <w:sz w:val="20"/>
          <w:szCs w:val="20"/>
        </w:rPr>
        <w:t>, liczony od upływu terminu wyznaczonego przez Zamawiającego na usunięcie tych wad lub usterek,</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za odstąpienie od umowy </w:t>
      </w:r>
      <w:r w:rsidR="000B403B">
        <w:rPr>
          <w:rFonts w:ascii="Trebuchet MS" w:hAnsi="Trebuchet MS" w:cs="Calibri"/>
          <w:sz w:val="20"/>
          <w:szCs w:val="20"/>
        </w:rPr>
        <w:t>z przyczyn zawinionych przez Wykonawcę</w:t>
      </w:r>
      <w:r w:rsidR="00276D20">
        <w:rPr>
          <w:rFonts w:ascii="Trebuchet MS" w:hAnsi="Trebuchet MS" w:cs="Calibri"/>
          <w:sz w:val="20"/>
          <w:szCs w:val="20"/>
        </w:rPr>
        <w:t xml:space="preserve"> </w:t>
      </w:r>
      <w:r w:rsidRPr="00E91B15">
        <w:rPr>
          <w:rFonts w:ascii="Trebuchet MS" w:hAnsi="Trebuchet MS" w:cs="Calibri"/>
          <w:sz w:val="20"/>
          <w:szCs w:val="20"/>
        </w:rPr>
        <w:t>w</w:t>
      </w:r>
      <w:r w:rsidR="0016642C" w:rsidRPr="00E91B15">
        <w:rPr>
          <w:rFonts w:ascii="Trebuchet MS" w:hAnsi="Trebuchet MS" w:cs="Calibri"/>
          <w:sz w:val="20"/>
          <w:szCs w:val="20"/>
        </w:rPr>
        <w:t> </w:t>
      </w:r>
      <w:r w:rsidRPr="00E91B15">
        <w:rPr>
          <w:rFonts w:ascii="Trebuchet MS" w:hAnsi="Trebuchet MS" w:cs="Calibri"/>
          <w:sz w:val="20"/>
          <w:szCs w:val="20"/>
        </w:rPr>
        <w:t>wysokości 10% wynagrodzenia umownego,</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z tytułu braku zapłaty lub nieterminowej zapłaty wynagrodzenia należnego Podwykonawcom lub Dalszym Podwykonawcom w wysokości 10% wynagrodzenia </w:t>
      </w:r>
      <w:r w:rsidRPr="00F320FB">
        <w:rPr>
          <w:rFonts w:ascii="Trebuchet MS" w:hAnsi="Trebuchet MS" w:cs="Calibri"/>
          <w:strike/>
          <w:sz w:val="20"/>
          <w:szCs w:val="20"/>
        </w:rPr>
        <w:t>umownego,</w:t>
      </w:r>
      <w:r w:rsidRPr="00E91B15">
        <w:rPr>
          <w:rFonts w:ascii="Trebuchet MS" w:hAnsi="Trebuchet MS" w:cs="Calibri"/>
          <w:sz w:val="20"/>
          <w:szCs w:val="20"/>
        </w:rPr>
        <w:t xml:space="preserve"> </w:t>
      </w:r>
      <w:r w:rsidR="00F320FB">
        <w:rPr>
          <w:rFonts w:ascii="Trebuchet MS" w:hAnsi="Trebuchet MS" w:cs="Calibri"/>
          <w:color w:val="FF0000"/>
          <w:sz w:val="20"/>
          <w:szCs w:val="20"/>
        </w:rPr>
        <w:t>danego Podwykonawcy,</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nieprzedłożenia do zaakceptowania projektu umowy o podwykonawstwo, której przedmiotem są roboty budowlane lub projektu jej zmiany w wysokości 10% wynagrodzenia </w:t>
      </w:r>
      <w:r w:rsidRPr="00F320FB">
        <w:rPr>
          <w:rFonts w:ascii="Trebuchet MS" w:hAnsi="Trebuchet MS" w:cs="Calibri"/>
          <w:strike/>
          <w:sz w:val="20"/>
          <w:szCs w:val="20"/>
        </w:rPr>
        <w:t>umownego</w:t>
      </w:r>
      <w:r w:rsidR="00F320FB">
        <w:rPr>
          <w:rFonts w:ascii="Trebuchet MS" w:hAnsi="Trebuchet MS" w:cs="Calibri"/>
          <w:sz w:val="20"/>
          <w:szCs w:val="20"/>
        </w:rPr>
        <w:t xml:space="preserve"> </w:t>
      </w:r>
      <w:r w:rsidR="00F320FB">
        <w:rPr>
          <w:rFonts w:ascii="Trebuchet MS" w:hAnsi="Trebuchet MS" w:cs="Calibri"/>
          <w:color w:val="FF0000"/>
          <w:sz w:val="20"/>
          <w:szCs w:val="20"/>
        </w:rPr>
        <w:t>danego Podwykonawcy,</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nieprzedłożenia zawartej i poświadczonej za zgod</w:t>
      </w:r>
      <w:r w:rsidR="004C2982" w:rsidRPr="00E91B15">
        <w:rPr>
          <w:rFonts w:ascii="Trebuchet MS" w:hAnsi="Trebuchet MS" w:cs="Calibri"/>
          <w:sz w:val="20"/>
          <w:szCs w:val="20"/>
        </w:rPr>
        <w:t>ność z oryginałem kopii umowy o </w:t>
      </w:r>
      <w:r w:rsidRPr="00E91B15">
        <w:rPr>
          <w:rFonts w:ascii="Trebuchet MS" w:hAnsi="Trebuchet MS" w:cs="Calibri"/>
          <w:sz w:val="20"/>
          <w:szCs w:val="20"/>
        </w:rPr>
        <w:t xml:space="preserve">podwykonawstwo lub jej zmiany w wysokości 10% wynagrodzenia </w:t>
      </w:r>
      <w:r w:rsidRPr="00F320FB">
        <w:rPr>
          <w:rFonts w:ascii="Trebuchet MS" w:hAnsi="Trebuchet MS" w:cs="Calibri"/>
          <w:strike/>
          <w:sz w:val="20"/>
          <w:szCs w:val="20"/>
        </w:rPr>
        <w:t>umownego</w:t>
      </w:r>
      <w:r w:rsidR="00F320FB" w:rsidRPr="00F320FB">
        <w:rPr>
          <w:rFonts w:ascii="Trebuchet MS" w:hAnsi="Trebuchet MS" w:cs="Calibri"/>
          <w:color w:val="FF0000"/>
          <w:sz w:val="20"/>
          <w:szCs w:val="20"/>
        </w:rPr>
        <w:t xml:space="preserve"> </w:t>
      </w:r>
      <w:r w:rsidR="00F320FB">
        <w:rPr>
          <w:rFonts w:ascii="Trebuchet MS" w:hAnsi="Trebuchet MS" w:cs="Calibri"/>
          <w:color w:val="FF0000"/>
          <w:sz w:val="20"/>
          <w:szCs w:val="20"/>
        </w:rPr>
        <w:t>danego Podwykonawcy,</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nie dokonania zmiany przedłożonej Zamawiającemu umowy o podwykonawstwo w zakresie wskazanego w tej umowie terminu zapłaty w wysokości 10% wynagrodzenia </w:t>
      </w:r>
      <w:r w:rsidRPr="00F320FB">
        <w:rPr>
          <w:rFonts w:ascii="Trebuchet MS" w:hAnsi="Trebuchet MS" w:cs="Calibri"/>
          <w:strike/>
          <w:sz w:val="20"/>
          <w:szCs w:val="20"/>
        </w:rPr>
        <w:t>umownego</w:t>
      </w:r>
      <w:r w:rsidR="00F320FB">
        <w:rPr>
          <w:rFonts w:ascii="Trebuchet MS" w:hAnsi="Trebuchet MS" w:cs="Calibri"/>
          <w:sz w:val="20"/>
          <w:szCs w:val="20"/>
        </w:rPr>
        <w:t xml:space="preserve"> </w:t>
      </w:r>
      <w:r w:rsidR="00F320FB">
        <w:rPr>
          <w:rFonts w:ascii="Trebuchet MS" w:hAnsi="Trebuchet MS" w:cs="Calibri"/>
          <w:color w:val="FF0000"/>
          <w:sz w:val="20"/>
          <w:szCs w:val="20"/>
        </w:rPr>
        <w:t>danego Podwykonawcy,</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za niewłaściwe utrzymanie porządku na terenie Zamawiającego w związku z wykonywanie</w:t>
      </w:r>
      <w:r w:rsidR="0016642C" w:rsidRPr="00E91B15">
        <w:rPr>
          <w:rFonts w:ascii="Trebuchet MS" w:hAnsi="Trebuchet MS" w:cs="Calibri"/>
          <w:sz w:val="20"/>
          <w:szCs w:val="20"/>
        </w:rPr>
        <w:t>m</w:t>
      </w:r>
      <w:r w:rsidRPr="00E91B15">
        <w:rPr>
          <w:rFonts w:ascii="Trebuchet MS" w:hAnsi="Trebuchet MS" w:cs="Calibri"/>
          <w:sz w:val="20"/>
          <w:szCs w:val="20"/>
        </w:rPr>
        <w:t xml:space="preserve"> prac objętych niniejszą umową, stwierdzone przez  Inspektora Nadz</w:t>
      </w:r>
      <w:r w:rsidR="006A5C86" w:rsidRPr="00E91B15">
        <w:rPr>
          <w:rFonts w:ascii="Trebuchet MS" w:hAnsi="Trebuchet MS" w:cs="Calibri"/>
          <w:sz w:val="20"/>
          <w:szCs w:val="20"/>
        </w:rPr>
        <w:t>oru oraz Kierownika Obiektu – w </w:t>
      </w:r>
      <w:r w:rsidRPr="00E91B15">
        <w:rPr>
          <w:rFonts w:ascii="Trebuchet MS" w:hAnsi="Trebuchet MS" w:cs="Calibri"/>
          <w:sz w:val="20"/>
          <w:szCs w:val="20"/>
        </w:rPr>
        <w:t xml:space="preserve">wysokości </w:t>
      </w:r>
      <w:r w:rsidRPr="00F320FB">
        <w:rPr>
          <w:rFonts w:ascii="Trebuchet MS" w:hAnsi="Trebuchet MS" w:cs="Calibri"/>
          <w:strike/>
          <w:sz w:val="20"/>
          <w:szCs w:val="20"/>
        </w:rPr>
        <w:t>0,3%</w:t>
      </w:r>
      <w:r w:rsidRPr="00E91B15">
        <w:rPr>
          <w:rFonts w:ascii="Trebuchet MS" w:hAnsi="Trebuchet MS" w:cs="Calibri"/>
          <w:sz w:val="20"/>
          <w:szCs w:val="20"/>
        </w:rPr>
        <w:t xml:space="preserve"> </w:t>
      </w:r>
      <w:r w:rsidR="00F320FB">
        <w:rPr>
          <w:rFonts w:ascii="Trebuchet MS" w:hAnsi="Trebuchet MS" w:cs="Calibri"/>
          <w:color w:val="FF0000"/>
          <w:sz w:val="20"/>
          <w:szCs w:val="20"/>
        </w:rPr>
        <w:t xml:space="preserve">0,03% </w:t>
      </w:r>
      <w:r w:rsidRPr="00E91B15">
        <w:rPr>
          <w:rFonts w:ascii="Trebuchet MS" w:hAnsi="Trebuchet MS" w:cs="Calibri"/>
          <w:sz w:val="20"/>
          <w:szCs w:val="20"/>
        </w:rPr>
        <w:t>wynagrodzenia umownego za każdy dzień</w:t>
      </w:r>
      <w:r w:rsidR="0016642C" w:rsidRPr="00E91B15">
        <w:rPr>
          <w:rFonts w:ascii="Trebuchet MS" w:hAnsi="Trebuchet MS" w:cs="Calibri"/>
          <w:sz w:val="20"/>
          <w:szCs w:val="20"/>
        </w:rPr>
        <w:t>,</w:t>
      </w:r>
      <w:r w:rsidR="004C2982" w:rsidRPr="00E91B15">
        <w:rPr>
          <w:rFonts w:ascii="Trebuchet MS" w:hAnsi="Trebuchet MS" w:cs="Calibri"/>
          <w:sz w:val="20"/>
          <w:szCs w:val="20"/>
        </w:rPr>
        <w:t xml:space="preserve"> licząc od dnia w </w:t>
      </w:r>
      <w:r w:rsidRPr="00E91B15">
        <w:rPr>
          <w:rFonts w:ascii="Trebuchet MS" w:hAnsi="Trebuchet MS" w:cs="Calibri"/>
          <w:sz w:val="20"/>
          <w:szCs w:val="20"/>
        </w:rPr>
        <w:t>którym nastąpi odpowiednia pisemna informacja  o uchybieniach w utrzymaniu porządku</w:t>
      </w:r>
      <w:r w:rsidR="0016642C" w:rsidRPr="00E91B15">
        <w:rPr>
          <w:rFonts w:ascii="Trebuchet MS" w:hAnsi="Trebuchet MS" w:cs="Calibri"/>
          <w:sz w:val="20"/>
          <w:szCs w:val="20"/>
        </w:rPr>
        <w:t>,</w:t>
      </w:r>
      <w:r w:rsidRPr="00E91B15">
        <w:rPr>
          <w:rFonts w:ascii="Trebuchet MS" w:hAnsi="Trebuchet MS" w:cs="Calibri"/>
          <w:sz w:val="20"/>
          <w:szCs w:val="20"/>
        </w:rPr>
        <w:t xml:space="preserve"> do dnia usunięcia tych uchybień,</w:t>
      </w:r>
    </w:p>
    <w:p w:rsidR="006C61D6" w:rsidRPr="00E91B15" w:rsidRDefault="006C61D6" w:rsidP="00AD14E4">
      <w:pPr>
        <w:numPr>
          <w:ilvl w:val="0"/>
          <w:numId w:val="17"/>
        </w:numPr>
        <w:spacing w:line="276" w:lineRule="auto"/>
        <w:jc w:val="both"/>
        <w:rPr>
          <w:rFonts w:ascii="Trebuchet MS" w:hAnsi="Trebuchet MS" w:cs="Calibri"/>
          <w:sz w:val="20"/>
          <w:szCs w:val="20"/>
        </w:rPr>
      </w:pPr>
      <w:r w:rsidRPr="00E91B15">
        <w:rPr>
          <w:rFonts w:ascii="Trebuchet MS" w:hAnsi="Trebuchet MS" w:cs="Calibri"/>
          <w:sz w:val="20"/>
          <w:szCs w:val="20"/>
        </w:rPr>
        <w:t xml:space="preserve">z tytułu naruszenia obowiązków opisanych w § 8 ust. 8-12 powyżej w wysokości </w:t>
      </w:r>
      <w:r w:rsidRPr="00F320FB">
        <w:rPr>
          <w:rFonts w:ascii="Trebuchet MS" w:hAnsi="Trebuchet MS" w:cs="Calibri"/>
          <w:strike/>
          <w:sz w:val="20"/>
          <w:szCs w:val="20"/>
        </w:rPr>
        <w:t>0,3%</w:t>
      </w:r>
      <w:r w:rsidRPr="00E91B15">
        <w:rPr>
          <w:rFonts w:ascii="Trebuchet MS" w:hAnsi="Trebuchet MS" w:cs="Calibri"/>
          <w:sz w:val="20"/>
          <w:szCs w:val="20"/>
        </w:rPr>
        <w:t xml:space="preserve"> </w:t>
      </w:r>
      <w:r w:rsidR="00F320FB" w:rsidRPr="00F320FB">
        <w:rPr>
          <w:rFonts w:ascii="Trebuchet MS" w:hAnsi="Trebuchet MS" w:cs="Calibri"/>
          <w:color w:val="FF0000"/>
          <w:sz w:val="20"/>
          <w:szCs w:val="20"/>
        </w:rPr>
        <w:t>0,03%</w:t>
      </w:r>
      <w:r w:rsidR="00F320FB">
        <w:rPr>
          <w:rFonts w:ascii="Trebuchet MS" w:hAnsi="Trebuchet MS" w:cs="Calibri"/>
          <w:sz w:val="20"/>
          <w:szCs w:val="20"/>
        </w:rPr>
        <w:t xml:space="preserve"> </w:t>
      </w:r>
      <w:r w:rsidRPr="00E91B15">
        <w:rPr>
          <w:rFonts w:ascii="Trebuchet MS" w:hAnsi="Trebuchet MS" w:cs="Calibri"/>
          <w:sz w:val="20"/>
          <w:szCs w:val="20"/>
        </w:rPr>
        <w:t>wynagrodzenia umownego za każdy stwierdzony przypadek naruszenia.</w:t>
      </w:r>
    </w:p>
    <w:p w:rsidR="00E45DA6" w:rsidRPr="00E91B15" w:rsidRDefault="00E45DA6" w:rsidP="00B160E7">
      <w:pPr>
        <w:numPr>
          <w:ilvl w:val="0"/>
          <w:numId w:val="7"/>
        </w:numPr>
        <w:tabs>
          <w:tab w:val="clear" w:pos="39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Łączna wysokość kar umownych naliczonych na podstawie umowy nie może przekraczać 2</w:t>
      </w:r>
      <w:r w:rsidR="00276D20">
        <w:rPr>
          <w:rFonts w:ascii="Trebuchet MS" w:hAnsi="Trebuchet MS" w:cs="Calibri"/>
          <w:sz w:val="20"/>
          <w:szCs w:val="20"/>
        </w:rPr>
        <w:t>0</w:t>
      </w:r>
      <w:r w:rsidRPr="00E91B15">
        <w:rPr>
          <w:rFonts w:ascii="Trebuchet MS" w:hAnsi="Trebuchet MS" w:cs="Calibri"/>
          <w:sz w:val="20"/>
          <w:szCs w:val="20"/>
        </w:rPr>
        <w:t>%  wynagrodzenia umownego.</w:t>
      </w:r>
    </w:p>
    <w:p w:rsidR="006C61D6" w:rsidRPr="00E91B15" w:rsidRDefault="006C61D6" w:rsidP="0049047D">
      <w:pPr>
        <w:numPr>
          <w:ilvl w:val="0"/>
          <w:numId w:val="7"/>
        </w:numPr>
        <w:tabs>
          <w:tab w:val="clear" w:pos="39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Wynagrodzenie umowne oznacza wynagrodzenie brutto </w:t>
      </w:r>
      <w:r w:rsidR="006A5C86" w:rsidRPr="00E91B15">
        <w:rPr>
          <w:rFonts w:ascii="Trebuchet MS" w:hAnsi="Trebuchet MS" w:cs="Calibri"/>
          <w:sz w:val="20"/>
          <w:szCs w:val="20"/>
        </w:rPr>
        <w:t xml:space="preserve">należne za wykonanie </w:t>
      </w:r>
      <w:r w:rsidRPr="00E91B15">
        <w:rPr>
          <w:rFonts w:ascii="Trebuchet MS" w:hAnsi="Trebuchet MS" w:cs="Calibri"/>
          <w:sz w:val="20"/>
          <w:szCs w:val="20"/>
        </w:rPr>
        <w:t>całego przedmiotu umowy</w:t>
      </w:r>
      <w:r w:rsidR="006A5C86" w:rsidRPr="00E91B15">
        <w:rPr>
          <w:rFonts w:ascii="Trebuchet MS" w:hAnsi="Trebuchet MS" w:cs="Calibri"/>
          <w:sz w:val="20"/>
          <w:szCs w:val="20"/>
        </w:rPr>
        <w:t>,</w:t>
      </w:r>
      <w:r w:rsidRPr="00E91B15">
        <w:rPr>
          <w:rFonts w:ascii="Trebuchet MS" w:hAnsi="Trebuchet MS" w:cs="Calibri"/>
          <w:sz w:val="20"/>
          <w:szCs w:val="20"/>
        </w:rPr>
        <w:t xml:space="preserve"> ustalone w § 9 ust. 1 umowy. </w:t>
      </w:r>
    </w:p>
    <w:p w:rsidR="006C61D6" w:rsidRPr="00E91B15" w:rsidRDefault="006C61D6" w:rsidP="0049047D">
      <w:pPr>
        <w:numPr>
          <w:ilvl w:val="0"/>
          <w:numId w:val="7"/>
        </w:numPr>
        <w:tabs>
          <w:tab w:val="clear" w:pos="39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Zamawiającemu przysługuje prawo potrącenia wyliczonych kar umownych z należnościami Wykonawcy oraz prawo do dochodzenia odszkodowania uzupełniającego </w:t>
      </w:r>
      <w:r w:rsidR="0016642C" w:rsidRPr="00E91B15">
        <w:rPr>
          <w:rFonts w:ascii="Trebuchet MS" w:hAnsi="Trebuchet MS" w:cs="Calibri"/>
          <w:sz w:val="20"/>
          <w:szCs w:val="20"/>
        </w:rPr>
        <w:t xml:space="preserve">przewyższającego </w:t>
      </w:r>
      <w:r w:rsidRPr="00E91B15">
        <w:rPr>
          <w:rFonts w:ascii="Trebuchet MS" w:hAnsi="Trebuchet MS" w:cs="Calibri"/>
          <w:sz w:val="20"/>
          <w:szCs w:val="20"/>
        </w:rPr>
        <w:t xml:space="preserve">wysokość zastrzeżonych kar umownych do wysokości rzeczywiście poniesionej szkody na zasadach ogólnych. </w:t>
      </w:r>
    </w:p>
    <w:p w:rsidR="00A27C3E" w:rsidRPr="00E91B15" w:rsidRDefault="00A27C3E" w:rsidP="0049047D">
      <w:pPr>
        <w:spacing w:line="276" w:lineRule="auto"/>
        <w:ind w:left="284" w:hanging="284"/>
        <w:jc w:val="center"/>
        <w:rPr>
          <w:rFonts w:ascii="Trebuchet MS" w:hAnsi="Trebuchet MS" w:cs="Calibri"/>
          <w:b/>
          <w:sz w:val="20"/>
          <w:szCs w:val="20"/>
        </w:rPr>
      </w:pPr>
    </w:p>
    <w:p w:rsidR="00995A10" w:rsidRPr="00E91B15" w:rsidRDefault="00577077"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14</w:t>
      </w:r>
      <w:r w:rsidR="00995A10" w:rsidRPr="00E91B15">
        <w:rPr>
          <w:rFonts w:ascii="Trebuchet MS" w:hAnsi="Trebuchet MS" w:cs="Calibri"/>
          <w:b/>
          <w:sz w:val="20"/>
          <w:szCs w:val="20"/>
        </w:rPr>
        <w:t>.</w:t>
      </w:r>
    </w:p>
    <w:p w:rsidR="00995A10" w:rsidRPr="00E91B15" w:rsidRDefault="00995A10" w:rsidP="0049047D">
      <w:pPr>
        <w:spacing w:line="276" w:lineRule="auto"/>
        <w:ind w:left="284" w:hanging="284"/>
        <w:jc w:val="center"/>
        <w:rPr>
          <w:rFonts w:ascii="Trebuchet MS" w:hAnsi="Trebuchet MS" w:cs="Calibri"/>
          <w:sz w:val="20"/>
          <w:szCs w:val="20"/>
        </w:rPr>
      </w:pPr>
      <w:r w:rsidRPr="00E91B15">
        <w:rPr>
          <w:rFonts w:ascii="Trebuchet MS" w:hAnsi="Trebuchet MS" w:cs="Calibri"/>
          <w:b/>
          <w:sz w:val="20"/>
          <w:szCs w:val="20"/>
        </w:rPr>
        <w:t>TERMIN ZAPŁATY</w:t>
      </w:r>
    </w:p>
    <w:p w:rsidR="00510A44" w:rsidRPr="00E91B15" w:rsidRDefault="00510A44" w:rsidP="0049047D">
      <w:pPr>
        <w:spacing w:line="276" w:lineRule="auto"/>
        <w:ind w:left="284" w:hanging="284"/>
        <w:jc w:val="both"/>
        <w:rPr>
          <w:rFonts w:ascii="Trebuchet MS" w:hAnsi="Trebuchet MS" w:cs="Calibri"/>
          <w:sz w:val="20"/>
          <w:szCs w:val="20"/>
        </w:rPr>
      </w:pPr>
    </w:p>
    <w:p w:rsidR="00F9436E" w:rsidRPr="00E91B15" w:rsidRDefault="00A16031" w:rsidP="00AD14E4">
      <w:pPr>
        <w:numPr>
          <w:ilvl w:val="0"/>
          <w:numId w:val="32"/>
        </w:numPr>
        <w:tabs>
          <w:tab w:val="clear" w:pos="720"/>
          <w:tab w:val="num" w:pos="284"/>
        </w:tabs>
        <w:spacing w:line="276" w:lineRule="auto"/>
        <w:ind w:left="284" w:hanging="284"/>
        <w:jc w:val="both"/>
        <w:rPr>
          <w:rFonts w:ascii="Trebuchet MS" w:hAnsi="Trebuchet MS" w:cs="Calibri"/>
          <w:b/>
          <w:sz w:val="20"/>
          <w:szCs w:val="20"/>
        </w:rPr>
      </w:pPr>
      <w:r w:rsidRPr="00E91B15">
        <w:rPr>
          <w:rFonts w:ascii="Trebuchet MS" w:hAnsi="Trebuchet MS" w:cs="Calibri"/>
          <w:sz w:val="20"/>
          <w:szCs w:val="20"/>
        </w:rPr>
        <w:t>Zamawiający ma obowiązek zapłaty wynagrodzenia za wykonane roboty wskazane w §</w:t>
      </w:r>
      <w:r w:rsidR="001B4241" w:rsidRPr="00E91B15">
        <w:rPr>
          <w:rFonts w:ascii="Trebuchet MS" w:hAnsi="Trebuchet MS" w:cs="Calibri"/>
          <w:sz w:val="20"/>
          <w:szCs w:val="20"/>
        </w:rPr>
        <w:t xml:space="preserve"> 1 ust. 2</w:t>
      </w:r>
      <w:r w:rsidR="006A5C86" w:rsidRPr="00E91B15">
        <w:rPr>
          <w:rFonts w:ascii="Trebuchet MS" w:hAnsi="Trebuchet MS" w:cs="Calibri"/>
          <w:sz w:val="20"/>
          <w:szCs w:val="20"/>
        </w:rPr>
        <w:t xml:space="preserve"> </w:t>
      </w:r>
      <w:r w:rsidR="0005569F" w:rsidRPr="00E91B15">
        <w:rPr>
          <w:rFonts w:ascii="Trebuchet MS" w:hAnsi="Trebuchet MS" w:cs="Calibri"/>
          <w:sz w:val="20"/>
          <w:szCs w:val="20"/>
        </w:rPr>
        <w:t xml:space="preserve">oraz </w:t>
      </w:r>
      <w:r w:rsidRPr="00E91B15">
        <w:rPr>
          <w:rFonts w:ascii="Trebuchet MS" w:hAnsi="Trebuchet MS" w:cs="Calibri"/>
          <w:sz w:val="20"/>
          <w:szCs w:val="20"/>
        </w:rPr>
        <w:t xml:space="preserve">stanowiące przedmiot umowy w terminie do </w:t>
      </w:r>
      <w:r w:rsidR="00614A3D" w:rsidRPr="00E91B15">
        <w:rPr>
          <w:rFonts w:ascii="Trebuchet MS" w:hAnsi="Trebuchet MS" w:cs="Calibri"/>
          <w:sz w:val="20"/>
          <w:szCs w:val="20"/>
        </w:rPr>
        <w:t>30 dni od daty doręczenia faktur</w:t>
      </w:r>
      <w:r w:rsidR="002F77C1" w:rsidRPr="00E91B15">
        <w:rPr>
          <w:rFonts w:ascii="Trebuchet MS" w:hAnsi="Trebuchet MS" w:cs="Calibri"/>
          <w:sz w:val="20"/>
          <w:szCs w:val="20"/>
        </w:rPr>
        <w:t>y</w:t>
      </w:r>
      <w:r w:rsidR="00690C62" w:rsidRPr="00E91B15">
        <w:rPr>
          <w:rFonts w:ascii="Trebuchet MS" w:hAnsi="Trebuchet MS" w:cs="Calibri"/>
          <w:sz w:val="20"/>
          <w:szCs w:val="20"/>
        </w:rPr>
        <w:t xml:space="preserve"> VAT wraz </w:t>
      </w:r>
      <w:r w:rsidRPr="00E91B15">
        <w:rPr>
          <w:rFonts w:ascii="Trebuchet MS" w:hAnsi="Trebuchet MS" w:cs="Calibri"/>
          <w:sz w:val="20"/>
          <w:szCs w:val="20"/>
        </w:rPr>
        <w:t>z dokumentami będącymi po</w:t>
      </w:r>
      <w:r w:rsidR="002F7D1B">
        <w:rPr>
          <w:rFonts w:ascii="Trebuchet MS" w:hAnsi="Trebuchet MS" w:cs="Calibri"/>
          <w:sz w:val="20"/>
          <w:szCs w:val="20"/>
        </w:rPr>
        <w:t>d</w:t>
      </w:r>
      <w:r w:rsidRPr="00E91B15">
        <w:rPr>
          <w:rFonts w:ascii="Trebuchet MS" w:hAnsi="Trebuchet MS" w:cs="Calibri"/>
          <w:sz w:val="20"/>
          <w:szCs w:val="20"/>
        </w:rPr>
        <w:t>st</w:t>
      </w:r>
      <w:r w:rsidR="0075123D" w:rsidRPr="00E91B15">
        <w:rPr>
          <w:rFonts w:ascii="Trebuchet MS" w:hAnsi="Trebuchet MS" w:cs="Calibri"/>
          <w:sz w:val="20"/>
          <w:szCs w:val="20"/>
        </w:rPr>
        <w:t>awą rozliczenia.</w:t>
      </w:r>
    </w:p>
    <w:p w:rsidR="00510A44" w:rsidRPr="00E91B15" w:rsidRDefault="00510A44" w:rsidP="00AD14E4">
      <w:pPr>
        <w:numPr>
          <w:ilvl w:val="0"/>
          <w:numId w:val="32"/>
        </w:numPr>
        <w:tabs>
          <w:tab w:val="clear" w:pos="720"/>
          <w:tab w:val="num" w:pos="284"/>
        </w:tabs>
        <w:spacing w:line="276" w:lineRule="auto"/>
        <w:ind w:left="284" w:hanging="284"/>
        <w:jc w:val="both"/>
        <w:rPr>
          <w:rFonts w:ascii="Trebuchet MS" w:hAnsi="Trebuchet MS" w:cs="Calibri"/>
          <w:b/>
          <w:sz w:val="20"/>
          <w:szCs w:val="20"/>
        </w:rPr>
      </w:pPr>
      <w:r w:rsidRPr="00E91B15">
        <w:rPr>
          <w:rFonts w:ascii="Trebuchet MS" w:hAnsi="Trebuchet MS" w:cs="Calibri"/>
          <w:sz w:val="20"/>
          <w:szCs w:val="20"/>
        </w:rPr>
        <w:t xml:space="preserve">Dokumentami będącymi podstawą </w:t>
      </w:r>
      <w:r w:rsidR="00C85320" w:rsidRPr="00E91B15">
        <w:rPr>
          <w:rFonts w:ascii="Trebuchet MS" w:hAnsi="Trebuchet MS" w:cs="Calibri"/>
          <w:sz w:val="20"/>
          <w:szCs w:val="20"/>
        </w:rPr>
        <w:t xml:space="preserve">do </w:t>
      </w:r>
      <w:r w:rsidR="00814B46" w:rsidRPr="00E91B15">
        <w:rPr>
          <w:rFonts w:ascii="Trebuchet MS" w:hAnsi="Trebuchet MS" w:cs="Calibri"/>
          <w:sz w:val="20"/>
          <w:szCs w:val="20"/>
        </w:rPr>
        <w:t>wys</w:t>
      </w:r>
      <w:r w:rsidR="00614A3D" w:rsidRPr="00E91B15">
        <w:rPr>
          <w:rFonts w:ascii="Trebuchet MS" w:hAnsi="Trebuchet MS" w:cs="Calibri"/>
          <w:sz w:val="20"/>
          <w:szCs w:val="20"/>
        </w:rPr>
        <w:t>tawienia przez Wykonawcę faktur</w:t>
      </w:r>
      <w:r w:rsidR="000B403B">
        <w:rPr>
          <w:rFonts w:ascii="Trebuchet MS" w:hAnsi="Trebuchet MS" w:cs="Calibri"/>
          <w:sz w:val="20"/>
          <w:szCs w:val="20"/>
        </w:rPr>
        <w:t>y</w:t>
      </w:r>
      <w:r w:rsidR="00814B46" w:rsidRPr="00E91B15">
        <w:rPr>
          <w:rFonts w:ascii="Trebuchet MS" w:hAnsi="Trebuchet MS" w:cs="Calibri"/>
          <w:sz w:val="20"/>
          <w:szCs w:val="20"/>
        </w:rPr>
        <w:t xml:space="preserve"> VAT i </w:t>
      </w:r>
      <w:r w:rsidRPr="00E91B15">
        <w:rPr>
          <w:rFonts w:ascii="Trebuchet MS" w:hAnsi="Trebuchet MS" w:cs="Calibri"/>
          <w:sz w:val="20"/>
          <w:szCs w:val="20"/>
        </w:rPr>
        <w:t xml:space="preserve">rozliczenia są:   </w:t>
      </w:r>
    </w:p>
    <w:p w:rsidR="00510A44" w:rsidRPr="00E91B15" w:rsidRDefault="00B34240" w:rsidP="00AD14E4">
      <w:pPr>
        <w:numPr>
          <w:ilvl w:val="0"/>
          <w:numId w:val="26"/>
        </w:numPr>
        <w:tabs>
          <w:tab w:val="num" w:pos="567"/>
        </w:tabs>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protokół odbioru końcowego robót</w:t>
      </w:r>
      <w:r w:rsidR="00510A44" w:rsidRPr="00E91B15">
        <w:rPr>
          <w:rFonts w:ascii="Trebuchet MS" w:hAnsi="Trebuchet MS" w:cs="Calibri"/>
          <w:sz w:val="20"/>
          <w:szCs w:val="20"/>
        </w:rPr>
        <w:t xml:space="preserve">, </w:t>
      </w:r>
    </w:p>
    <w:p w:rsidR="00692FD5" w:rsidRPr="00E91B15" w:rsidRDefault="00692FD5" w:rsidP="00AD14E4">
      <w:pPr>
        <w:numPr>
          <w:ilvl w:val="0"/>
          <w:numId w:val="26"/>
        </w:numPr>
        <w:ind w:left="567" w:hanging="283"/>
        <w:jc w:val="both"/>
        <w:rPr>
          <w:rFonts w:ascii="Trebuchet MS" w:hAnsi="Trebuchet MS" w:cs="Calibri"/>
          <w:sz w:val="20"/>
          <w:szCs w:val="20"/>
        </w:rPr>
      </w:pPr>
      <w:r w:rsidRPr="00E91B15">
        <w:rPr>
          <w:rFonts w:ascii="Trebuchet MS" w:hAnsi="Trebuchet MS" w:cs="Tahoma"/>
          <w:sz w:val="20"/>
          <w:szCs w:val="20"/>
        </w:rPr>
        <w:t>certyfikaty, atesty, deklaracje zastosowanych materiałów budowlanych,</w:t>
      </w:r>
    </w:p>
    <w:p w:rsidR="00276D20" w:rsidRPr="00276D20" w:rsidRDefault="00692FD5" w:rsidP="00AD14E4">
      <w:pPr>
        <w:numPr>
          <w:ilvl w:val="0"/>
          <w:numId w:val="26"/>
        </w:numPr>
        <w:tabs>
          <w:tab w:val="num" w:pos="567"/>
        </w:tabs>
        <w:spacing w:line="276" w:lineRule="auto"/>
        <w:ind w:left="567" w:hanging="283"/>
        <w:jc w:val="both"/>
        <w:rPr>
          <w:rFonts w:ascii="Trebuchet MS" w:hAnsi="Trebuchet MS" w:cs="Calibri"/>
          <w:sz w:val="20"/>
          <w:szCs w:val="20"/>
        </w:rPr>
      </w:pPr>
      <w:r w:rsidRPr="00E91B15">
        <w:rPr>
          <w:rFonts w:ascii="Trebuchet MS" w:hAnsi="Trebuchet MS" w:cs="Tahoma"/>
          <w:sz w:val="20"/>
          <w:szCs w:val="20"/>
        </w:rPr>
        <w:t>protokół z wykona</w:t>
      </w:r>
      <w:r w:rsidR="00E91B15" w:rsidRPr="00E91B15">
        <w:rPr>
          <w:rFonts w:ascii="Trebuchet MS" w:hAnsi="Trebuchet MS" w:cs="Tahoma"/>
          <w:sz w:val="20"/>
          <w:szCs w:val="20"/>
        </w:rPr>
        <w:t>nych prac kontrolno-pomiarowych instalacji elektrycznych</w:t>
      </w:r>
      <w:r w:rsidR="00A57DE1">
        <w:rPr>
          <w:rFonts w:ascii="Trebuchet MS" w:hAnsi="Trebuchet MS" w:cs="Tahoma"/>
          <w:sz w:val="20"/>
          <w:szCs w:val="20"/>
        </w:rPr>
        <w:t>,</w:t>
      </w:r>
    </w:p>
    <w:p w:rsidR="00692FD5" w:rsidRPr="00276D20" w:rsidRDefault="00276D20" w:rsidP="00AD14E4">
      <w:pPr>
        <w:numPr>
          <w:ilvl w:val="0"/>
          <w:numId w:val="26"/>
        </w:numPr>
        <w:tabs>
          <w:tab w:val="num" w:pos="567"/>
        </w:tabs>
        <w:spacing w:line="276" w:lineRule="auto"/>
        <w:ind w:left="567" w:hanging="283"/>
        <w:jc w:val="both"/>
        <w:rPr>
          <w:rFonts w:ascii="Trebuchet MS" w:hAnsi="Trebuchet MS" w:cs="Calibri"/>
          <w:sz w:val="20"/>
          <w:szCs w:val="20"/>
        </w:rPr>
      </w:pPr>
      <w:r>
        <w:rPr>
          <w:rFonts w:ascii="Trebuchet MS" w:hAnsi="Trebuchet MS" w:cs="Tahoma"/>
          <w:sz w:val="20"/>
          <w:szCs w:val="20"/>
        </w:rPr>
        <w:t xml:space="preserve">protokół </w:t>
      </w:r>
      <w:r w:rsidRPr="00E91B15">
        <w:rPr>
          <w:rFonts w:ascii="Trebuchet MS" w:hAnsi="Trebuchet MS" w:cs="Tahoma"/>
          <w:sz w:val="20"/>
          <w:szCs w:val="20"/>
        </w:rPr>
        <w:t>z wykonanych prac kontrolno-pomiarowych</w:t>
      </w:r>
      <w:r>
        <w:rPr>
          <w:rFonts w:ascii="Trebuchet MS" w:hAnsi="Trebuchet MS" w:cs="Tahoma"/>
          <w:sz w:val="20"/>
          <w:szCs w:val="20"/>
        </w:rPr>
        <w:t xml:space="preserve"> </w:t>
      </w:r>
      <w:r w:rsidRPr="00E91B15">
        <w:rPr>
          <w:rFonts w:ascii="Trebuchet MS" w:hAnsi="Trebuchet MS" w:cs="Tahoma"/>
          <w:sz w:val="20"/>
          <w:szCs w:val="20"/>
        </w:rPr>
        <w:t>i</w:t>
      </w:r>
      <w:r>
        <w:rPr>
          <w:rFonts w:ascii="Trebuchet MS" w:hAnsi="Trebuchet MS" w:cs="Tahoma"/>
          <w:sz w:val="20"/>
          <w:szCs w:val="20"/>
        </w:rPr>
        <w:t>nstalacji</w:t>
      </w:r>
      <w:r w:rsidR="00E91B15" w:rsidRPr="00E91B15">
        <w:rPr>
          <w:rFonts w:ascii="Trebuchet MS" w:hAnsi="Trebuchet MS" w:cs="Tahoma"/>
          <w:sz w:val="20"/>
          <w:szCs w:val="20"/>
        </w:rPr>
        <w:t xml:space="preserve"> telekomunikacyjnych</w:t>
      </w:r>
      <w:r w:rsidR="00A57DE1">
        <w:rPr>
          <w:rFonts w:ascii="Trebuchet MS" w:hAnsi="Trebuchet MS" w:cs="Tahoma"/>
          <w:sz w:val="20"/>
          <w:szCs w:val="20"/>
        </w:rPr>
        <w:t>,</w:t>
      </w:r>
    </w:p>
    <w:p w:rsidR="00276D20" w:rsidRPr="00E91B15" w:rsidRDefault="00276D20" w:rsidP="00AD14E4">
      <w:pPr>
        <w:numPr>
          <w:ilvl w:val="0"/>
          <w:numId w:val="26"/>
        </w:numPr>
        <w:tabs>
          <w:tab w:val="num" w:pos="567"/>
        </w:tabs>
        <w:spacing w:line="276" w:lineRule="auto"/>
        <w:ind w:left="567" w:hanging="283"/>
        <w:jc w:val="both"/>
        <w:rPr>
          <w:rFonts w:ascii="Trebuchet MS" w:hAnsi="Trebuchet MS" w:cs="Calibri"/>
          <w:sz w:val="20"/>
          <w:szCs w:val="20"/>
        </w:rPr>
      </w:pPr>
      <w:r>
        <w:rPr>
          <w:rFonts w:ascii="Trebuchet MS" w:hAnsi="Trebuchet MS" w:cs="Tahoma"/>
          <w:sz w:val="20"/>
          <w:szCs w:val="20"/>
        </w:rPr>
        <w:t>protokół z uruchomienia systemu parkingowego</w:t>
      </w:r>
    </w:p>
    <w:p w:rsidR="003C7E4C" w:rsidRPr="00E91B15" w:rsidRDefault="003C7E4C" w:rsidP="00AD14E4">
      <w:pPr>
        <w:numPr>
          <w:ilvl w:val="0"/>
          <w:numId w:val="32"/>
        </w:numPr>
        <w:tabs>
          <w:tab w:val="clear" w:pos="72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 przypadku stwierdzenia w protokole odbioru</w:t>
      </w:r>
      <w:r w:rsidR="00276D20">
        <w:rPr>
          <w:rFonts w:ascii="Trebuchet MS" w:hAnsi="Trebuchet MS" w:cs="Calibri"/>
          <w:sz w:val="20"/>
          <w:szCs w:val="20"/>
        </w:rPr>
        <w:t xml:space="preserve"> istotnych</w:t>
      </w:r>
      <w:r w:rsidRPr="00E91B15">
        <w:rPr>
          <w:rFonts w:ascii="Trebuchet MS" w:hAnsi="Trebuchet MS" w:cs="Calibri"/>
          <w:sz w:val="20"/>
          <w:szCs w:val="20"/>
        </w:rPr>
        <w:t xml:space="preserve"> wad </w:t>
      </w:r>
      <w:r w:rsidR="00276D20">
        <w:rPr>
          <w:rFonts w:ascii="Trebuchet MS" w:hAnsi="Trebuchet MS" w:cs="Calibri"/>
          <w:sz w:val="20"/>
          <w:szCs w:val="20"/>
        </w:rPr>
        <w:t>lub usterek w wykonanych robotach budowlanych, uniemożliwiających użytkowanie przedmiotu umowy zgodnie z przeznaczeniem</w:t>
      </w:r>
      <w:r w:rsidR="00035553" w:rsidRPr="00E91B15">
        <w:rPr>
          <w:rFonts w:ascii="Trebuchet MS" w:hAnsi="Trebuchet MS" w:cs="Calibri"/>
          <w:sz w:val="20"/>
          <w:szCs w:val="20"/>
        </w:rPr>
        <w:t>,</w:t>
      </w:r>
      <w:r w:rsidRPr="00E91B15">
        <w:rPr>
          <w:rFonts w:ascii="Trebuchet MS" w:hAnsi="Trebuchet MS" w:cs="Calibri"/>
          <w:sz w:val="20"/>
          <w:szCs w:val="20"/>
        </w:rPr>
        <w:t xml:space="preserve"> Zamawiający uprawniony jest </w:t>
      </w:r>
      <w:r w:rsidR="006608CA" w:rsidRPr="00E91B15">
        <w:rPr>
          <w:rFonts w:ascii="Trebuchet MS" w:hAnsi="Trebuchet MS" w:cs="Calibri"/>
          <w:sz w:val="20"/>
          <w:szCs w:val="20"/>
        </w:rPr>
        <w:t xml:space="preserve">wedle swego wyboru </w:t>
      </w:r>
      <w:r w:rsidRPr="00E91B15">
        <w:rPr>
          <w:rFonts w:ascii="Trebuchet MS" w:hAnsi="Trebuchet MS" w:cs="Calibri"/>
          <w:sz w:val="20"/>
          <w:szCs w:val="20"/>
        </w:rPr>
        <w:t xml:space="preserve">- niezależnie od prawa do naliczenia kar umownych oraz pozostałych uprawnień przewidzianych umową </w:t>
      </w:r>
      <w:r w:rsidR="006608CA" w:rsidRPr="00E91B15">
        <w:rPr>
          <w:rFonts w:ascii="Trebuchet MS" w:hAnsi="Trebuchet MS" w:cs="Calibri"/>
          <w:sz w:val="20"/>
          <w:szCs w:val="20"/>
        </w:rPr>
        <w:t xml:space="preserve">lub przepisami powszechnie obowiązującego prawa </w:t>
      </w:r>
      <w:r w:rsidR="004C2982" w:rsidRPr="00E91B15">
        <w:rPr>
          <w:rFonts w:ascii="Trebuchet MS" w:hAnsi="Trebuchet MS" w:cs="Calibri"/>
          <w:sz w:val="20"/>
          <w:szCs w:val="20"/>
        </w:rPr>
        <w:t>- do</w:t>
      </w:r>
      <w:r w:rsidRPr="00E91B15">
        <w:rPr>
          <w:rFonts w:ascii="Trebuchet MS" w:hAnsi="Trebuchet MS" w:cs="Calibri"/>
          <w:sz w:val="20"/>
          <w:szCs w:val="20"/>
        </w:rPr>
        <w:t xml:space="preserve">: </w:t>
      </w:r>
    </w:p>
    <w:p w:rsidR="003C7E4C" w:rsidRPr="00E91B15" w:rsidRDefault="003C7E4C" w:rsidP="00AD14E4">
      <w:pPr>
        <w:numPr>
          <w:ilvl w:val="0"/>
          <w:numId w:val="27"/>
        </w:numPr>
        <w:tabs>
          <w:tab w:val="num" w:pos="567"/>
        </w:tabs>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odmowy dokonania odbioru i żądania ponownego wykonania przedmiotu umowy w sposób zgodny z tą umową w zakreślonym Wykonawcy terminie, zaś po bezskutecznym upływie tego terminu </w:t>
      </w:r>
      <w:r w:rsidR="001837EF" w:rsidRPr="00E91B15">
        <w:rPr>
          <w:rFonts w:ascii="Trebuchet MS" w:hAnsi="Trebuchet MS" w:cs="Calibri"/>
          <w:sz w:val="20"/>
          <w:szCs w:val="20"/>
        </w:rPr>
        <w:t xml:space="preserve">do </w:t>
      </w:r>
      <w:r w:rsidRPr="00E91B15">
        <w:rPr>
          <w:rFonts w:ascii="Trebuchet MS" w:hAnsi="Trebuchet MS" w:cs="Calibri"/>
          <w:sz w:val="20"/>
          <w:szCs w:val="20"/>
        </w:rPr>
        <w:t xml:space="preserve">odstąpienia od umowy </w:t>
      </w:r>
      <w:r w:rsidR="001837EF" w:rsidRPr="00E91B15">
        <w:rPr>
          <w:rFonts w:ascii="Trebuchet MS" w:hAnsi="Trebuchet MS" w:cs="Calibri"/>
          <w:sz w:val="20"/>
          <w:szCs w:val="20"/>
        </w:rPr>
        <w:t xml:space="preserve">w całości lub w części </w:t>
      </w:r>
      <w:r w:rsidRPr="00E91B15">
        <w:rPr>
          <w:rFonts w:ascii="Trebuchet MS" w:hAnsi="Trebuchet MS" w:cs="Calibri"/>
          <w:sz w:val="20"/>
          <w:szCs w:val="20"/>
        </w:rPr>
        <w:t>z winy Wykonawcy jeżeli wady te nie dadzą się usunąć lub;</w:t>
      </w:r>
    </w:p>
    <w:p w:rsidR="003C7E4C" w:rsidRPr="00E91B15" w:rsidRDefault="003C7E4C" w:rsidP="00AD14E4">
      <w:pPr>
        <w:numPr>
          <w:ilvl w:val="0"/>
          <w:numId w:val="27"/>
        </w:numPr>
        <w:tabs>
          <w:tab w:val="num" w:pos="567"/>
        </w:tabs>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odmowy dokonania odbioru i odstąpienia od umowy </w:t>
      </w:r>
      <w:r w:rsidR="0009433F" w:rsidRPr="00E91B15">
        <w:rPr>
          <w:rFonts w:ascii="Trebuchet MS" w:hAnsi="Trebuchet MS" w:cs="Calibri"/>
          <w:sz w:val="20"/>
          <w:szCs w:val="20"/>
        </w:rPr>
        <w:t xml:space="preserve">w całości lub w części </w:t>
      </w:r>
      <w:r w:rsidRPr="00E91B15">
        <w:rPr>
          <w:rFonts w:ascii="Trebuchet MS" w:hAnsi="Trebuchet MS" w:cs="Calibri"/>
          <w:sz w:val="20"/>
          <w:szCs w:val="20"/>
        </w:rPr>
        <w:t>z winy Wykonawcy jeżeli wady te nie dadzą się usunąć lub;</w:t>
      </w:r>
    </w:p>
    <w:p w:rsidR="003C7E4C" w:rsidRPr="00E91B15" w:rsidRDefault="0010685C" w:rsidP="00AD14E4">
      <w:pPr>
        <w:numPr>
          <w:ilvl w:val="0"/>
          <w:numId w:val="27"/>
        </w:numPr>
        <w:tabs>
          <w:tab w:val="num" w:pos="567"/>
        </w:tabs>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odmowy dokonania odbioru i </w:t>
      </w:r>
      <w:r w:rsidR="003C7E4C" w:rsidRPr="00E91B15">
        <w:rPr>
          <w:rFonts w:ascii="Trebuchet MS" w:hAnsi="Trebuchet MS" w:cs="Calibri"/>
          <w:sz w:val="20"/>
          <w:szCs w:val="20"/>
        </w:rPr>
        <w:t>żądania usunięcia – jeżeli wady dadzą się usunąć - stwierdzonych wad w</w:t>
      </w:r>
      <w:r w:rsidR="00035553" w:rsidRPr="00E91B15">
        <w:rPr>
          <w:rFonts w:ascii="Trebuchet MS" w:hAnsi="Trebuchet MS" w:cs="Calibri"/>
          <w:sz w:val="20"/>
          <w:szCs w:val="20"/>
        </w:rPr>
        <w:t> </w:t>
      </w:r>
      <w:r w:rsidR="003C7E4C" w:rsidRPr="00E91B15">
        <w:rPr>
          <w:rFonts w:ascii="Trebuchet MS" w:hAnsi="Trebuchet MS" w:cs="Calibri"/>
          <w:sz w:val="20"/>
          <w:szCs w:val="20"/>
        </w:rPr>
        <w:t>zakreślonym Wykonawcy terminie, zaś po jego bezskutecznym upływie powierzenia ich usunięcia osobie trzeciej na koszt i ryzyko Wykonawcy z zachowaniem prawa do żądania zwrotu kwot wypłaconych tej osobie od Wykonawcy, w tym prawa do potrącenia nale</w:t>
      </w:r>
      <w:r w:rsidR="00504911" w:rsidRPr="00E91B15">
        <w:rPr>
          <w:rFonts w:ascii="Trebuchet MS" w:hAnsi="Trebuchet MS" w:cs="Calibri"/>
          <w:sz w:val="20"/>
          <w:szCs w:val="20"/>
        </w:rPr>
        <w:t>żności tej osobie wypłaconych z </w:t>
      </w:r>
      <w:r w:rsidR="003C7E4C" w:rsidRPr="00E91B15">
        <w:rPr>
          <w:rFonts w:ascii="Trebuchet MS" w:hAnsi="Trebuchet MS" w:cs="Calibri"/>
          <w:sz w:val="20"/>
          <w:szCs w:val="20"/>
        </w:rPr>
        <w:t>należnościami Wykonawcy względem Zamawiającego.</w:t>
      </w:r>
    </w:p>
    <w:p w:rsidR="003C7E4C" w:rsidRPr="00E91B15" w:rsidRDefault="003C7E4C" w:rsidP="00AD14E4">
      <w:pPr>
        <w:numPr>
          <w:ilvl w:val="0"/>
          <w:numId w:val="32"/>
        </w:numPr>
        <w:tabs>
          <w:tab w:val="clear" w:pos="72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 przypadku stwierdzenia w protokole odbioru wad nieistotnych lub usterek Zamawiający uprawniony jest </w:t>
      </w:r>
      <w:r w:rsidR="001B14EE" w:rsidRPr="00E91B15">
        <w:rPr>
          <w:rFonts w:ascii="Trebuchet MS" w:hAnsi="Trebuchet MS" w:cs="Calibri"/>
          <w:sz w:val="20"/>
          <w:szCs w:val="20"/>
        </w:rPr>
        <w:t>wedle swego wyboru</w:t>
      </w:r>
      <w:r w:rsidR="009250B7" w:rsidRPr="00E91B15">
        <w:rPr>
          <w:rFonts w:ascii="Trebuchet MS" w:hAnsi="Trebuchet MS" w:cs="Calibri"/>
          <w:sz w:val="20"/>
          <w:szCs w:val="20"/>
        </w:rPr>
        <w:t xml:space="preserve"> </w:t>
      </w:r>
      <w:r w:rsidRPr="00E91B15">
        <w:rPr>
          <w:rFonts w:ascii="Trebuchet MS" w:hAnsi="Trebuchet MS" w:cs="Calibri"/>
          <w:sz w:val="20"/>
          <w:szCs w:val="20"/>
        </w:rPr>
        <w:t xml:space="preserve">- niezależnie od prawa do naliczenia kar umownych oraz pozostałych uprawnień przewidzianych umową </w:t>
      </w:r>
      <w:r w:rsidR="001B14EE" w:rsidRPr="00E91B15">
        <w:rPr>
          <w:rFonts w:ascii="Trebuchet MS" w:hAnsi="Trebuchet MS" w:cs="Calibri"/>
          <w:sz w:val="20"/>
          <w:szCs w:val="20"/>
        </w:rPr>
        <w:t xml:space="preserve">lub przepisami powszechnie obowiązującego prawa </w:t>
      </w:r>
      <w:r w:rsidRPr="00E91B15">
        <w:rPr>
          <w:rFonts w:ascii="Trebuchet MS" w:hAnsi="Trebuchet MS" w:cs="Calibri"/>
          <w:sz w:val="20"/>
          <w:szCs w:val="20"/>
        </w:rPr>
        <w:t xml:space="preserve">-  do: </w:t>
      </w:r>
    </w:p>
    <w:p w:rsidR="003C7E4C" w:rsidRPr="00E91B15" w:rsidRDefault="003C7E4C" w:rsidP="00AD14E4">
      <w:pPr>
        <w:numPr>
          <w:ilvl w:val="0"/>
          <w:numId w:val="18"/>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żądania usunięcia stwierdzonych wad lub usterek w zakreślonym Wykonawcy terminie, zaś po jego bezskutecznym upływie powierzenia </w:t>
      </w:r>
      <w:r w:rsidRPr="00367A4A">
        <w:rPr>
          <w:rFonts w:ascii="Trebuchet MS" w:hAnsi="Trebuchet MS" w:cs="Calibri"/>
          <w:strike/>
          <w:sz w:val="20"/>
          <w:szCs w:val="20"/>
        </w:rPr>
        <w:t>ich usunięcia osobie</w:t>
      </w:r>
      <w:r w:rsidRPr="00E91B15">
        <w:rPr>
          <w:rFonts w:ascii="Trebuchet MS" w:hAnsi="Trebuchet MS" w:cs="Calibri"/>
          <w:sz w:val="20"/>
          <w:szCs w:val="20"/>
        </w:rPr>
        <w:t xml:space="preserve"> </w:t>
      </w:r>
      <w:r w:rsidR="00367A4A">
        <w:rPr>
          <w:rFonts w:ascii="Trebuchet MS" w:hAnsi="Trebuchet MS" w:cs="Calibri"/>
          <w:color w:val="FF0000"/>
          <w:sz w:val="20"/>
          <w:szCs w:val="20"/>
        </w:rPr>
        <w:t xml:space="preserve">usunięcia wad osobie </w:t>
      </w:r>
      <w:r w:rsidRPr="00E91B15">
        <w:rPr>
          <w:rFonts w:ascii="Trebuchet MS" w:hAnsi="Trebuchet MS" w:cs="Calibri"/>
          <w:sz w:val="20"/>
          <w:szCs w:val="20"/>
        </w:rPr>
        <w:t xml:space="preserve">trzeciej </w:t>
      </w:r>
      <w:r w:rsidR="00367A4A">
        <w:rPr>
          <w:rFonts w:ascii="Trebuchet MS" w:hAnsi="Trebuchet MS" w:cs="Calibri"/>
          <w:color w:val="FF0000"/>
          <w:sz w:val="20"/>
          <w:szCs w:val="20"/>
        </w:rPr>
        <w:t xml:space="preserve">może nastąpić dopiero po bezskutecznym upływie dodatkowego terminu wyznaczonego Wykonawcy na realizację obowiązków </w:t>
      </w:r>
      <w:r w:rsidRPr="00E91B15">
        <w:rPr>
          <w:rFonts w:ascii="Trebuchet MS" w:hAnsi="Trebuchet MS" w:cs="Calibri"/>
          <w:sz w:val="20"/>
          <w:szCs w:val="20"/>
        </w:rPr>
        <w:t>na koszt i ryzyko Wykonawcy z</w:t>
      </w:r>
      <w:r w:rsidR="00035553" w:rsidRPr="00E91B15">
        <w:rPr>
          <w:rFonts w:ascii="Trebuchet MS" w:hAnsi="Trebuchet MS" w:cs="Calibri"/>
          <w:sz w:val="20"/>
          <w:szCs w:val="20"/>
        </w:rPr>
        <w:t> </w:t>
      </w:r>
      <w:r w:rsidRPr="00E91B15">
        <w:rPr>
          <w:rFonts w:ascii="Trebuchet MS" w:hAnsi="Trebuchet MS" w:cs="Calibri"/>
          <w:sz w:val="20"/>
          <w:szCs w:val="20"/>
        </w:rPr>
        <w:t>zachowaniem prawa do żądania zwrotu kwot wypłaconych tej osobie od Wykonawcy, w tym prawa do potrącenia należności tej osobie wypłaconych z należnościami Wykonawcy względem Zamawiającego,</w:t>
      </w:r>
    </w:p>
    <w:p w:rsidR="003C7E4C" w:rsidRPr="00367A4A" w:rsidRDefault="003C7E4C" w:rsidP="00AD14E4">
      <w:pPr>
        <w:numPr>
          <w:ilvl w:val="0"/>
          <w:numId w:val="18"/>
        </w:numPr>
        <w:tabs>
          <w:tab w:val="num" w:pos="567"/>
        </w:tabs>
        <w:spacing w:line="276" w:lineRule="auto"/>
        <w:ind w:left="567" w:hanging="284"/>
        <w:jc w:val="both"/>
        <w:rPr>
          <w:rFonts w:ascii="Trebuchet MS" w:hAnsi="Trebuchet MS" w:cs="Calibri"/>
          <w:strike/>
          <w:sz w:val="20"/>
          <w:szCs w:val="20"/>
        </w:rPr>
      </w:pPr>
      <w:r w:rsidRPr="00367A4A">
        <w:rPr>
          <w:rFonts w:ascii="Trebuchet MS" w:hAnsi="Trebuchet MS" w:cs="Calibri"/>
          <w:strike/>
          <w:sz w:val="20"/>
          <w:szCs w:val="20"/>
        </w:rPr>
        <w:t xml:space="preserve">wstrzymania się z zapłatą wynagrodzenia w wysokości </w:t>
      </w:r>
      <w:r w:rsidR="00CF253E" w:rsidRPr="00367A4A">
        <w:rPr>
          <w:rFonts w:ascii="Trebuchet MS" w:hAnsi="Trebuchet MS" w:cs="Calibri"/>
          <w:strike/>
          <w:sz w:val="20"/>
          <w:szCs w:val="20"/>
        </w:rPr>
        <w:t xml:space="preserve">do 50% wynagrodzenia opisanego w § 9 ust. 1 albo w wysokości </w:t>
      </w:r>
      <w:r w:rsidR="0064452D" w:rsidRPr="00367A4A">
        <w:rPr>
          <w:rFonts w:ascii="Trebuchet MS" w:hAnsi="Trebuchet MS" w:cs="Calibri"/>
          <w:strike/>
          <w:sz w:val="20"/>
          <w:szCs w:val="20"/>
        </w:rPr>
        <w:t xml:space="preserve">odpowiadającej szacunkowej wysokości wynagrodzenia osoby trzeciej, o której mowa w pkt 1) powyżej </w:t>
      </w:r>
      <w:r w:rsidRPr="00367A4A">
        <w:rPr>
          <w:rFonts w:ascii="Trebuchet MS" w:hAnsi="Trebuchet MS" w:cs="Calibri"/>
          <w:strike/>
          <w:sz w:val="20"/>
          <w:szCs w:val="20"/>
        </w:rPr>
        <w:t xml:space="preserve">do czasu </w:t>
      </w:r>
      <w:r w:rsidR="00CF253E" w:rsidRPr="00367A4A">
        <w:rPr>
          <w:rFonts w:ascii="Trebuchet MS" w:hAnsi="Trebuchet MS" w:cs="Calibri"/>
          <w:strike/>
          <w:sz w:val="20"/>
          <w:szCs w:val="20"/>
        </w:rPr>
        <w:t xml:space="preserve">dokonania przez przedstawicieli Zamawiającego odbioru robót w następstwie usunięcia tych wad lub usterek albo </w:t>
      </w:r>
      <w:r w:rsidR="0064452D" w:rsidRPr="00367A4A">
        <w:rPr>
          <w:rFonts w:ascii="Trebuchet MS" w:hAnsi="Trebuchet MS" w:cs="Calibri"/>
          <w:strike/>
          <w:sz w:val="20"/>
          <w:szCs w:val="20"/>
        </w:rPr>
        <w:t xml:space="preserve">ostatecznego ustalenia wysokości tego wynagrodzenia </w:t>
      </w:r>
      <w:r w:rsidRPr="00367A4A">
        <w:rPr>
          <w:rFonts w:ascii="Trebuchet MS" w:hAnsi="Trebuchet MS" w:cs="Calibri"/>
          <w:strike/>
          <w:sz w:val="20"/>
          <w:szCs w:val="20"/>
        </w:rPr>
        <w:t xml:space="preserve">przez przedstawicieli Zamawiającego </w:t>
      </w:r>
      <w:r w:rsidR="004C2982" w:rsidRPr="00367A4A">
        <w:rPr>
          <w:rFonts w:ascii="Trebuchet MS" w:hAnsi="Trebuchet MS" w:cs="Calibri"/>
          <w:strike/>
          <w:sz w:val="20"/>
          <w:szCs w:val="20"/>
        </w:rPr>
        <w:t>i </w:t>
      </w:r>
      <w:r w:rsidR="0064452D" w:rsidRPr="00367A4A">
        <w:rPr>
          <w:rFonts w:ascii="Trebuchet MS" w:hAnsi="Trebuchet MS" w:cs="Calibri"/>
          <w:strike/>
          <w:sz w:val="20"/>
          <w:szCs w:val="20"/>
        </w:rPr>
        <w:t>potrącenia z wynagrodzeniem Wykonawcy</w:t>
      </w:r>
      <w:r w:rsidRPr="00367A4A">
        <w:rPr>
          <w:rFonts w:ascii="Trebuchet MS" w:hAnsi="Trebuchet MS" w:cs="Calibri"/>
          <w:strike/>
          <w:sz w:val="20"/>
          <w:szCs w:val="20"/>
        </w:rPr>
        <w:t xml:space="preserve">.  </w:t>
      </w:r>
    </w:p>
    <w:p w:rsidR="0059682A" w:rsidRPr="00E91B15" w:rsidRDefault="003C7E4C" w:rsidP="00AD14E4">
      <w:pPr>
        <w:pStyle w:val="Tekstpodstawowywcity"/>
        <w:numPr>
          <w:ilvl w:val="0"/>
          <w:numId w:val="32"/>
        </w:numPr>
        <w:tabs>
          <w:tab w:val="clear" w:pos="720"/>
          <w:tab w:val="num" w:pos="284"/>
        </w:tabs>
        <w:spacing w:after="0" w:line="276" w:lineRule="auto"/>
        <w:ind w:left="284" w:hanging="284"/>
        <w:jc w:val="both"/>
        <w:rPr>
          <w:rFonts w:ascii="Trebuchet MS" w:hAnsi="Trebuchet MS" w:cs="Calibri"/>
          <w:sz w:val="20"/>
          <w:szCs w:val="20"/>
        </w:rPr>
      </w:pPr>
      <w:r w:rsidRPr="00E91B15">
        <w:rPr>
          <w:rFonts w:ascii="Trebuchet MS" w:hAnsi="Trebuchet MS" w:cs="Calibri"/>
          <w:sz w:val="20"/>
          <w:szCs w:val="20"/>
          <w:lang w:val="pl-PL"/>
        </w:rPr>
        <w:t xml:space="preserve">W wypadkach opisanych w ustępach </w:t>
      </w:r>
      <w:r w:rsidR="0064452D" w:rsidRPr="00E91B15">
        <w:rPr>
          <w:rFonts w:ascii="Trebuchet MS" w:hAnsi="Trebuchet MS" w:cs="Calibri"/>
          <w:sz w:val="20"/>
          <w:szCs w:val="20"/>
          <w:lang w:val="pl-PL"/>
        </w:rPr>
        <w:t>5</w:t>
      </w:r>
      <w:r w:rsidR="006A2D57" w:rsidRPr="00E91B15">
        <w:rPr>
          <w:rFonts w:ascii="Trebuchet MS" w:hAnsi="Trebuchet MS" w:cs="Calibri"/>
          <w:sz w:val="20"/>
          <w:szCs w:val="20"/>
          <w:lang w:val="pl-PL"/>
        </w:rPr>
        <w:t xml:space="preserve"> </w:t>
      </w:r>
      <w:r w:rsidRPr="00E91B15">
        <w:rPr>
          <w:rFonts w:ascii="Trebuchet MS" w:hAnsi="Trebuchet MS" w:cs="Calibri"/>
          <w:sz w:val="20"/>
          <w:szCs w:val="20"/>
          <w:lang w:val="pl-PL"/>
        </w:rPr>
        <w:t xml:space="preserve">i </w:t>
      </w:r>
      <w:r w:rsidR="0064452D" w:rsidRPr="00E91B15">
        <w:rPr>
          <w:rFonts w:ascii="Trebuchet MS" w:hAnsi="Trebuchet MS" w:cs="Calibri"/>
          <w:sz w:val="20"/>
          <w:szCs w:val="20"/>
          <w:lang w:val="pl-PL"/>
        </w:rPr>
        <w:t xml:space="preserve">6 </w:t>
      </w:r>
      <w:r w:rsidRPr="00E91B15">
        <w:rPr>
          <w:rFonts w:ascii="Trebuchet MS" w:hAnsi="Trebuchet MS" w:cs="Calibri"/>
          <w:sz w:val="20"/>
          <w:szCs w:val="20"/>
          <w:lang w:val="pl-PL"/>
        </w:rPr>
        <w:t>powyżej p</w:t>
      </w:r>
      <w:r w:rsidRPr="00E91B15">
        <w:rPr>
          <w:rFonts w:ascii="Trebuchet MS" w:hAnsi="Trebuchet MS" w:cs="Calibri"/>
          <w:sz w:val="20"/>
          <w:szCs w:val="20"/>
        </w:rPr>
        <w:t xml:space="preserve">ostanowienia § 12 </w:t>
      </w:r>
      <w:proofErr w:type="spellStart"/>
      <w:r w:rsidRPr="00E91B15">
        <w:rPr>
          <w:rFonts w:ascii="Trebuchet MS" w:hAnsi="Trebuchet MS" w:cs="Calibri"/>
          <w:sz w:val="20"/>
          <w:szCs w:val="20"/>
        </w:rPr>
        <w:t>u</w:t>
      </w:r>
      <w:r w:rsidRPr="00E91B15">
        <w:rPr>
          <w:rFonts w:ascii="Trebuchet MS" w:hAnsi="Trebuchet MS" w:cs="Calibri"/>
          <w:sz w:val="20"/>
          <w:szCs w:val="20"/>
          <w:lang w:val="pl-PL"/>
        </w:rPr>
        <w:t>s</w:t>
      </w:r>
      <w:proofErr w:type="spellEnd"/>
      <w:r w:rsidRPr="00E91B15">
        <w:rPr>
          <w:rFonts w:ascii="Trebuchet MS" w:hAnsi="Trebuchet MS" w:cs="Calibri"/>
          <w:sz w:val="20"/>
          <w:szCs w:val="20"/>
        </w:rPr>
        <w:t xml:space="preserve">t. </w:t>
      </w:r>
      <w:r w:rsidRPr="00E91B15">
        <w:rPr>
          <w:rFonts w:ascii="Trebuchet MS" w:hAnsi="Trebuchet MS" w:cs="Calibri"/>
          <w:sz w:val="20"/>
          <w:szCs w:val="20"/>
          <w:lang w:val="pl-PL"/>
        </w:rPr>
        <w:t>2</w:t>
      </w:r>
      <w:r w:rsidR="00035553" w:rsidRPr="00E91B15">
        <w:rPr>
          <w:rFonts w:ascii="Trebuchet MS" w:hAnsi="Trebuchet MS" w:cs="Calibri"/>
          <w:sz w:val="20"/>
          <w:szCs w:val="20"/>
          <w:lang w:val="pl-PL"/>
        </w:rPr>
        <w:t>-</w:t>
      </w:r>
      <w:r w:rsidRPr="00E91B15">
        <w:rPr>
          <w:rFonts w:ascii="Trebuchet MS" w:hAnsi="Trebuchet MS" w:cs="Calibri"/>
          <w:sz w:val="20"/>
          <w:szCs w:val="20"/>
          <w:lang w:val="pl-PL"/>
        </w:rPr>
        <w:t>9</w:t>
      </w:r>
      <w:r w:rsidRPr="00E91B15">
        <w:rPr>
          <w:rFonts w:ascii="Trebuchet MS" w:hAnsi="Trebuchet MS" w:cs="Calibri"/>
          <w:sz w:val="20"/>
          <w:szCs w:val="20"/>
        </w:rPr>
        <w:t xml:space="preserve"> stosuje się odpowiednio</w:t>
      </w:r>
      <w:r w:rsidRPr="00E91B15">
        <w:rPr>
          <w:rFonts w:ascii="Trebuchet MS" w:hAnsi="Trebuchet MS" w:cs="Calibri"/>
          <w:sz w:val="20"/>
          <w:szCs w:val="20"/>
          <w:lang w:val="pl-PL"/>
        </w:rPr>
        <w:t>.</w:t>
      </w:r>
    </w:p>
    <w:p w:rsidR="0059682A" w:rsidRPr="00E91B15" w:rsidRDefault="003C7E4C" w:rsidP="00AD14E4">
      <w:pPr>
        <w:pStyle w:val="Tekstpodstawowywcity"/>
        <w:numPr>
          <w:ilvl w:val="0"/>
          <w:numId w:val="32"/>
        </w:numPr>
        <w:tabs>
          <w:tab w:val="clear" w:pos="720"/>
          <w:tab w:val="num" w:pos="284"/>
        </w:tabs>
        <w:spacing w:after="0" w:line="276" w:lineRule="auto"/>
        <w:ind w:left="284" w:hanging="284"/>
        <w:jc w:val="both"/>
        <w:rPr>
          <w:rFonts w:ascii="Trebuchet MS" w:hAnsi="Trebuchet MS" w:cs="Calibri"/>
          <w:sz w:val="20"/>
          <w:szCs w:val="20"/>
        </w:rPr>
      </w:pPr>
      <w:r w:rsidRPr="00E91B15">
        <w:rPr>
          <w:rFonts w:ascii="Trebuchet MS" w:hAnsi="Trebuchet MS" w:cs="Calibri"/>
          <w:sz w:val="20"/>
          <w:szCs w:val="20"/>
          <w:lang w:val="pl-PL"/>
        </w:rPr>
        <w:t xml:space="preserve">Zapłata </w:t>
      </w:r>
      <w:r w:rsidRPr="00E91B15">
        <w:rPr>
          <w:rFonts w:ascii="Trebuchet MS" w:hAnsi="Trebuchet MS" w:cs="Calibri"/>
          <w:sz w:val="20"/>
          <w:szCs w:val="20"/>
        </w:rPr>
        <w:t>zostanie dokonana przelewem na rachunek bankowy Wykonawcy wskazany na fakturze.</w:t>
      </w:r>
      <w:r w:rsidRPr="00E91B15">
        <w:rPr>
          <w:rFonts w:ascii="Trebuchet MS" w:hAnsi="Trebuchet MS" w:cs="Calibri"/>
          <w:sz w:val="20"/>
          <w:szCs w:val="20"/>
          <w:lang w:val="pl-PL"/>
        </w:rPr>
        <w:t xml:space="preserve"> </w:t>
      </w:r>
    </w:p>
    <w:p w:rsidR="003C7E4C" w:rsidRPr="00E91B15" w:rsidRDefault="003C7E4C" w:rsidP="00AD14E4">
      <w:pPr>
        <w:pStyle w:val="Tekstpodstawowywcity"/>
        <w:numPr>
          <w:ilvl w:val="0"/>
          <w:numId w:val="32"/>
        </w:numPr>
        <w:tabs>
          <w:tab w:val="clear" w:pos="720"/>
          <w:tab w:val="num" w:pos="284"/>
        </w:tabs>
        <w:spacing w:after="0" w:line="276" w:lineRule="auto"/>
        <w:ind w:left="284" w:hanging="284"/>
        <w:jc w:val="both"/>
        <w:rPr>
          <w:rFonts w:ascii="Trebuchet MS" w:hAnsi="Trebuchet MS" w:cs="Calibri"/>
          <w:sz w:val="20"/>
          <w:szCs w:val="20"/>
        </w:rPr>
      </w:pPr>
      <w:r w:rsidRPr="00E91B15">
        <w:rPr>
          <w:rFonts w:ascii="Trebuchet MS" w:hAnsi="Trebuchet MS" w:cs="Calibri"/>
          <w:sz w:val="20"/>
          <w:szCs w:val="20"/>
        </w:rPr>
        <w:t>Wraz z dokumentami stanowiącymi podstawę rozliczenia Wykonawca zobowiązuje się przedłożyć Zamawiającemu:</w:t>
      </w:r>
    </w:p>
    <w:p w:rsidR="003C7E4C" w:rsidRPr="00E91B15" w:rsidRDefault="003C7E4C" w:rsidP="00AD14E4">
      <w:pPr>
        <w:numPr>
          <w:ilvl w:val="0"/>
          <w:numId w:val="19"/>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oświadczenia wszystkich Podwykonawców i Dalszych Podwykonawców o otrzymaniu od Wykonawcy lub od Podwykonawcy pełnego wynagrodzenia za wykonane przez nich roboty, usługi lub dostawy;</w:t>
      </w:r>
    </w:p>
    <w:p w:rsidR="003C7E4C" w:rsidRPr="00E91B15" w:rsidRDefault="003C7E4C" w:rsidP="00AD14E4">
      <w:pPr>
        <w:numPr>
          <w:ilvl w:val="0"/>
          <w:numId w:val="19"/>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kopie faktur wystawionych Wykonawcy przez wszystkich Podwykonawców oraz Podwykonawcom przez wszystkich Dalszych Podwykonawców za wykonane przez nich roboty</w:t>
      </w:r>
      <w:r w:rsidR="00504911" w:rsidRPr="00E91B15">
        <w:rPr>
          <w:rFonts w:ascii="Trebuchet MS" w:hAnsi="Trebuchet MS" w:cs="Calibri"/>
          <w:sz w:val="20"/>
          <w:szCs w:val="20"/>
        </w:rPr>
        <w:t>, usługi lub dostawy łącznie z </w:t>
      </w:r>
      <w:r w:rsidRPr="00E91B15">
        <w:rPr>
          <w:rFonts w:ascii="Trebuchet MS" w:hAnsi="Trebuchet MS" w:cs="Calibri"/>
          <w:sz w:val="20"/>
          <w:szCs w:val="20"/>
        </w:rPr>
        <w:t>kopią przelewów bankowych lub innych dokumentów stwierdzających dokonanie zapłaty Podwykonawcom lub Dalszym Podwykonawcom należnego wynagrodzenia za wykonane przez nich roboty, usługi lub dostawy.</w:t>
      </w:r>
    </w:p>
    <w:p w:rsidR="003C7E4C" w:rsidRPr="00E91B15" w:rsidRDefault="003C7E4C" w:rsidP="00AD14E4">
      <w:pPr>
        <w:numPr>
          <w:ilvl w:val="0"/>
          <w:numId w:val="16"/>
        </w:numPr>
        <w:spacing w:line="276" w:lineRule="auto"/>
        <w:jc w:val="both"/>
        <w:rPr>
          <w:rFonts w:ascii="Trebuchet MS" w:hAnsi="Trebuchet MS" w:cs="Calibri"/>
          <w:sz w:val="20"/>
          <w:szCs w:val="20"/>
        </w:rPr>
      </w:pPr>
      <w:r w:rsidRPr="00E91B15">
        <w:rPr>
          <w:rFonts w:ascii="Trebuchet MS" w:hAnsi="Trebuchet MS" w:cs="Calibri"/>
          <w:sz w:val="20"/>
          <w:szCs w:val="20"/>
        </w:rPr>
        <w:t>W wypadku nie złożenia przez Wykonawcę oświadczeń lub dokumentów</w:t>
      </w:r>
      <w:r w:rsidR="003F0F18" w:rsidRPr="00E91B15">
        <w:rPr>
          <w:rFonts w:ascii="Trebuchet MS" w:hAnsi="Trebuchet MS" w:cs="Calibri"/>
          <w:sz w:val="20"/>
          <w:szCs w:val="20"/>
        </w:rPr>
        <w:t>,</w:t>
      </w:r>
      <w:r w:rsidR="004C2982" w:rsidRPr="00E91B15">
        <w:rPr>
          <w:rFonts w:ascii="Trebuchet MS" w:hAnsi="Trebuchet MS" w:cs="Calibri"/>
          <w:sz w:val="20"/>
          <w:szCs w:val="20"/>
        </w:rPr>
        <w:t xml:space="preserve"> o których mowa w </w:t>
      </w:r>
      <w:r w:rsidRPr="00E91B15">
        <w:rPr>
          <w:rFonts w:ascii="Trebuchet MS" w:hAnsi="Trebuchet MS" w:cs="Calibri"/>
          <w:sz w:val="20"/>
          <w:szCs w:val="20"/>
        </w:rPr>
        <w:t>ustępie poprzedzającym Zamawiający może wstrzymać płatności</w:t>
      </w:r>
      <w:r w:rsidR="00367A4A">
        <w:rPr>
          <w:rFonts w:ascii="Trebuchet MS" w:hAnsi="Trebuchet MS" w:cs="Calibri"/>
          <w:sz w:val="20"/>
          <w:szCs w:val="20"/>
        </w:rPr>
        <w:t xml:space="preserve"> </w:t>
      </w:r>
      <w:r w:rsidR="00367A4A" w:rsidRPr="00367A4A">
        <w:rPr>
          <w:rFonts w:ascii="Trebuchet MS" w:hAnsi="Trebuchet MS" w:cs="Calibri"/>
          <w:color w:val="FF0000"/>
          <w:sz w:val="20"/>
          <w:szCs w:val="20"/>
        </w:rPr>
        <w:t xml:space="preserve">w </w:t>
      </w:r>
      <w:r w:rsidR="00367A4A" w:rsidRPr="00B70473">
        <w:rPr>
          <w:rFonts w:ascii="Trebuchet MS" w:hAnsi="Trebuchet MS" w:cs="Calibri"/>
          <w:color w:val="FF0000"/>
          <w:sz w:val="20"/>
          <w:szCs w:val="20"/>
        </w:rPr>
        <w:t>części równej sumie kwot wynikających z nieprzedstawionych do</w:t>
      </w:r>
      <w:r w:rsidR="00B70473" w:rsidRPr="00B70473">
        <w:rPr>
          <w:rFonts w:ascii="Trebuchet MS" w:hAnsi="Trebuchet MS" w:cs="Calibri"/>
          <w:color w:val="FF0000"/>
          <w:sz w:val="20"/>
          <w:szCs w:val="20"/>
        </w:rPr>
        <w:t>w</w:t>
      </w:r>
      <w:r w:rsidR="00367A4A" w:rsidRPr="00B70473">
        <w:rPr>
          <w:rFonts w:ascii="Trebuchet MS" w:hAnsi="Trebuchet MS" w:cs="Calibri"/>
          <w:color w:val="FF0000"/>
          <w:sz w:val="20"/>
          <w:szCs w:val="20"/>
        </w:rPr>
        <w:t>odów zapłaty</w:t>
      </w:r>
      <w:r w:rsidRPr="00E91B15">
        <w:rPr>
          <w:rFonts w:ascii="Trebuchet MS" w:hAnsi="Trebuchet MS" w:cs="Calibri"/>
          <w:sz w:val="20"/>
          <w:szCs w:val="20"/>
        </w:rPr>
        <w:t xml:space="preserve"> Wynagrodzenia należnego Wykonawcy do momentu złożenia stosownych oświadczeń i dokumentów.</w:t>
      </w:r>
    </w:p>
    <w:p w:rsidR="00491D91" w:rsidRPr="00E91B15" w:rsidRDefault="003C7E4C" w:rsidP="00AD14E4">
      <w:pPr>
        <w:numPr>
          <w:ilvl w:val="0"/>
          <w:numId w:val="16"/>
        </w:numPr>
        <w:tabs>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Zamawiający uprawniony jest do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w:t>
      </w:r>
      <w:r w:rsidR="00504911" w:rsidRPr="00E91B15">
        <w:rPr>
          <w:rFonts w:ascii="Trebuchet MS" w:hAnsi="Trebuchet MS" w:cs="Calibri"/>
          <w:sz w:val="20"/>
          <w:szCs w:val="20"/>
        </w:rPr>
        <w:t>miotem są dostawy lub usługi, w </w:t>
      </w:r>
      <w:r w:rsidRPr="00E91B15">
        <w:rPr>
          <w:rFonts w:ascii="Trebuchet MS" w:hAnsi="Trebuchet MS" w:cs="Calibri"/>
          <w:sz w:val="20"/>
          <w:szCs w:val="20"/>
        </w:rPr>
        <w:t>przypadku uchylenia się od obowiązku zapłaty należnego wynagrodzenia odpowiednio przez Wykonawcę lub Podwykonawcę zamówienia na roboty budowlane.</w:t>
      </w:r>
    </w:p>
    <w:p w:rsidR="00491D91" w:rsidRPr="00E91B15" w:rsidRDefault="003C7E4C" w:rsidP="00AD14E4">
      <w:pPr>
        <w:numPr>
          <w:ilvl w:val="0"/>
          <w:numId w:val="16"/>
        </w:numPr>
        <w:tabs>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Wynagrodzenie wskazane ust</w:t>
      </w:r>
      <w:r w:rsidR="00504911" w:rsidRPr="00E91B15">
        <w:rPr>
          <w:rFonts w:ascii="Trebuchet MS" w:hAnsi="Trebuchet MS" w:cs="Calibri"/>
          <w:sz w:val="20"/>
          <w:szCs w:val="20"/>
        </w:rPr>
        <w:t>.</w:t>
      </w:r>
      <w:r w:rsidRPr="00E91B15">
        <w:rPr>
          <w:rFonts w:ascii="Trebuchet MS" w:hAnsi="Trebuchet MS" w:cs="Calibri"/>
          <w:sz w:val="20"/>
          <w:szCs w:val="20"/>
        </w:rPr>
        <w:t xml:space="preserve"> </w:t>
      </w:r>
      <w:r w:rsidR="000F4048" w:rsidRPr="00E91B15">
        <w:rPr>
          <w:rFonts w:ascii="Trebuchet MS" w:hAnsi="Trebuchet MS" w:cs="Calibri"/>
          <w:sz w:val="20"/>
          <w:szCs w:val="20"/>
        </w:rPr>
        <w:t>1</w:t>
      </w:r>
      <w:r w:rsidR="001F406F" w:rsidRPr="00E91B15">
        <w:rPr>
          <w:rFonts w:ascii="Trebuchet MS" w:hAnsi="Trebuchet MS" w:cs="Calibri"/>
          <w:sz w:val="20"/>
          <w:szCs w:val="20"/>
        </w:rPr>
        <w:t>1</w:t>
      </w:r>
      <w:r w:rsidR="008255B4" w:rsidRPr="00E91B15">
        <w:rPr>
          <w:rFonts w:ascii="Trebuchet MS" w:hAnsi="Trebuchet MS" w:cs="Calibri"/>
          <w:sz w:val="20"/>
          <w:szCs w:val="20"/>
        </w:rPr>
        <w:t xml:space="preserve"> </w:t>
      </w:r>
      <w:r w:rsidRPr="00E91B15">
        <w:rPr>
          <w:rFonts w:ascii="Trebuchet MS" w:hAnsi="Trebuchet MS" w:cs="Calibri"/>
          <w:sz w:val="20"/>
          <w:szCs w:val="20"/>
        </w:rPr>
        <w:t xml:space="preserve">powyżej dotyczy wyłącznie należności powstałych po zaakceptowaniu przez Zamawiającego umowy o podwykonawstwo, której przedmiotem są roboty budowlane, lub po przedłożeniu Zamawiającemu poświadczonej za zgodność z oryginałem kopii umowy o podwykonawstwo lub dalsze podwykonawstwo, której przedmiotem są dostawy lub usługi. Bezpośrednia zapłata przez Zamawiającego na rzecz </w:t>
      </w:r>
      <w:r w:rsidR="00035553" w:rsidRPr="00E91B15">
        <w:rPr>
          <w:rFonts w:ascii="Trebuchet MS" w:hAnsi="Trebuchet MS" w:cs="Calibri"/>
          <w:sz w:val="20"/>
          <w:szCs w:val="20"/>
        </w:rPr>
        <w:t>Podw</w:t>
      </w:r>
      <w:r w:rsidRPr="00E91B15">
        <w:rPr>
          <w:rFonts w:ascii="Trebuchet MS" w:hAnsi="Trebuchet MS" w:cs="Calibri"/>
          <w:sz w:val="20"/>
          <w:szCs w:val="20"/>
        </w:rPr>
        <w:t xml:space="preserve">ykonawcy lub Dalszego </w:t>
      </w:r>
      <w:r w:rsidR="00035553" w:rsidRPr="00E91B15">
        <w:rPr>
          <w:rFonts w:ascii="Trebuchet MS" w:hAnsi="Trebuchet MS" w:cs="Calibri"/>
          <w:sz w:val="20"/>
          <w:szCs w:val="20"/>
        </w:rPr>
        <w:t>Podw</w:t>
      </w:r>
      <w:r w:rsidRPr="00E91B15">
        <w:rPr>
          <w:rFonts w:ascii="Trebuchet MS" w:hAnsi="Trebuchet MS" w:cs="Calibri"/>
          <w:sz w:val="20"/>
          <w:szCs w:val="20"/>
        </w:rPr>
        <w:t xml:space="preserve">ykonawcy dotyczy wyłącznie kwoty należnego wynagrodzenia bez odsetek. </w:t>
      </w:r>
    </w:p>
    <w:p w:rsidR="003C7E4C" w:rsidRPr="00E91B15" w:rsidRDefault="003C7E4C" w:rsidP="00AD14E4">
      <w:pPr>
        <w:numPr>
          <w:ilvl w:val="0"/>
          <w:numId w:val="16"/>
        </w:numPr>
        <w:tabs>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Przed dokonaniem bezpośredniej zapłaty na rzecz Podwykonawcy lub Dalszego Podwykonawcy Zamawiający wystąpi do Wykonawcy z żądaniem zgłoszenia w terminie</w:t>
      </w:r>
      <w:r w:rsidRPr="00B70473">
        <w:rPr>
          <w:rFonts w:ascii="Trebuchet MS" w:hAnsi="Trebuchet MS" w:cs="Calibri"/>
          <w:strike/>
          <w:sz w:val="20"/>
          <w:szCs w:val="20"/>
        </w:rPr>
        <w:t xml:space="preserve"> 7</w:t>
      </w:r>
      <w:r w:rsidRPr="00E91B15">
        <w:rPr>
          <w:rFonts w:ascii="Trebuchet MS" w:hAnsi="Trebuchet MS" w:cs="Calibri"/>
          <w:sz w:val="20"/>
          <w:szCs w:val="20"/>
        </w:rPr>
        <w:t xml:space="preserve"> </w:t>
      </w:r>
      <w:r w:rsidR="00B70473">
        <w:rPr>
          <w:rFonts w:ascii="Trebuchet MS" w:hAnsi="Trebuchet MS" w:cs="Calibri"/>
          <w:color w:val="FF0000"/>
          <w:sz w:val="20"/>
          <w:szCs w:val="20"/>
        </w:rPr>
        <w:t xml:space="preserve">14 </w:t>
      </w:r>
      <w:r w:rsidRPr="00E91B15">
        <w:rPr>
          <w:rFonts w:ascii="Trebuchet MS" w:hAnsi="Trebuchet MS" w:cs="Calibri"/>
          <w:sz w:val="20"/>
          <w:szCs w:val="20"/>
        </w:rPr>
        <w:t>dni pisemnych uwag co do roszczenia Podwykonawcy lub Dalszego Podwykonawcy, żądając zajęcia stanowiska co do zasadności roszczenia Podwykonawcy lub Dalszego Podwykonawcy i przedłożenia:</w:t>
      </w:r>
    </w:p>
    <w:p w:rsidR="003C7E4C" w:rsidRPr="00E91B15" w:rsidRDefault="003C7E4C" w:rsidP="00AD14E4">
      <w:pPr>
        <w:numPr>
          <w:ilvl w:val="0"/>
          <w:numId w:val="20"/>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oświadczenia złożonego przez tego Podwykonawcę lub Dalszego Podwykonawcę o otrzymaniu pełnego wynagrodzenia za wykonane przez nich zgodnie z umową roboty budowlane, dostawy lub usługi;</w:t>
      </w:r>
    </w:p>
    <w:p w:rsidR="003C7E4C" w:rsidRPr="00E91B15" w:rsidRDefault="003C7E4C" w:rsidP="00AD14E4">
      <w:pPr>
        <w:numPr>
          <w:ilvl w:val="0"/>
          <w:numId w:val="20"/>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 xml:space="preserve">kopii faktur/rachunków wystawionych Wykonawcy przez tego Podwykonawcę lub </w:t>
      </w:r>
      <w:r w:rsidR="004A6893" w:rsidRPr="00E91B15">
        <w:rPr>
          <w:rFonts w:ascii="Trebuchet MS" w:hAnsi="Trebuchet MS" w:cs="Calibri"/>
          <w:sz w:val="20"/>
          <w:szCs w:val="20"/>
        </w:rPr>
        <w:t xml:space="preserve">Podwykonawcy przez </w:t>
      </w:r>
      <w:r w:rsidRPr="00E91B15">
        <w:rPr>
          <w:rFonts w:ascii="Trebuchet MS" w:hAnsi="Trebuchet MS" w:cs="Calibri"/>
          <w:sz w:val="20"/>
          <w:szCs w:val="20"/>
        </w:rPr>
        <w:t>Dalszego Podwykonawcę za wykonane przez nich zgodnie z umową roboty budowlane, dostawy lub usługi,</w:t>
      </w:r>
    </w:p>
    <w:p w:rsidR="003C7E4C" w:rsidRPr="00E91B15" w:rsidRDefault="003C7E4C" w:rsidP="00AD14E4">
      <w:pPr>
        <w:numPr>
          <w:ilvl w:val="0"/>
          <w:numId w:val="20"/>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przedłożenia kopii przelewów bankowych lub innych dokumentów stwierdzających dokonanie zapłaty należytego wynagrodzenia</w:t>
      </w:r>
      <w:r w:rsidRPr="00E91B15" w:rsidDel="0016206B">
        <w:rPr>
          <w:rFonts w:ascii="Trebuchet MS" w:hAnsi="Trebuchet MS" w:cs="Calibri"/>
          <w:sz w:val="20"/>
          <w:szCs w:val="20"/>
        </w:rPr>
        <w:t xml:space="preserve"> </w:t>
      </w:r>
      <w:r w:rsidRPr="00E91B15">
        <w:rPr>
          <w:rFonts w:ascii="Trebuchet MS" w:hAnsi="Trebuchet MS" w:cs="Calibri"/>
          <w:sz w:val="20"/>
          <w:szCs w:val="20"/>
        </w:rPr>
        <w:t>Podwykonawcy lub Dalszemu Podwykonawcy potwierdzonych za zgodność z</w:t>
      </w:r>
      <w:r w:rsidR="004A6893" w:rsidRPr="00E91B15">
        <w:rPr>
          <w:rFonts w:ascii="Trebuchet MS" w:hAnsi="Trebuchet MS" w:cs="Calibri"/>
          <w:sz w:val="20"/>
          <w:szCs w:val="20"/>
        </w:rPr>
        <w:t> </w:t>
      </w:r>
      <w:r w:rsidRPr="00E91B15">
        <w:rPr>
          <w:rFonts w:ascii="Trebuchet MS" w:hAnsi="Trebuchet MS" w:cs="Calibri"/>
          <w:sz w:val="20"/>
          <w:szCs w:val="20"/>
        </w:rPr>
        <w:t>oryginałem przez uprawnionych przedstawicieli Podwykonawcy lub Dalszego Podwykonawcy,</w:t>
      </w:r>
    </w:p>
    <w:p w:rsidR="003C7E4C" w:rsidRPr="00E91B15" w:rsidRDefault="003C7E4C" w:rsidP="00AD14E4">
      <w:pPr>
        <w:numPr>
          <w:ilvl w:val="0"/>
          <w:numId w:val="20"/>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oświadczenia o uznaniu lub odmowie uznania roszczenia Podwykonawcy lub Dalszego Podwykonawcy z</w:t>
      </w:r>
      <w:r w:rsidR="004A6893" w:rsidRPr="00E91B15">
        <w:rPr>
          <w:rFonts w:ascii="Trebuchet MS" w:hAnsi="Trebuchet MS" w:cs="Calibri"/>
          <w:sz w:val="20"/>
          <w:szCs w:val="20"/>
        </w:rPr>
        <w:t> </w:t>
      </w:r>
      <w:r w:rsidRPr="00E91B15">
        <w:rPr>
          <w:rFonts w:ascii="Trebuchet MS" w:hAnsi="Trebuchet MS" w:cs="Calibri"/>
          <w:sz w:val="20"/>
          <w:szCs w:val="20"/>
        </w:rPr>
        <w:t xml:space="preserve">tytułu wykonanych robót, usług lub dostaw, z tym zastrzeżeniem, że odmowa uznania winna zawierać wskazanie jej przyczyn wraz z uzasadnieniem i być potwierdzona </w:t>
      </w:r>
      <w:r w:rsidR="004A6893" w:rsidRPr="00E91B15">
        <w:rPr>
          <w:rFonts w:ascii="Trebuchet MS" w:hAnsi="Trebuchet MS" w:cs="Calibri"/>
          <w:sz w:val="20"/>
          <w:szCs w:val="20"/>
        </w:rPr>
        <w:t xml:space="preserve">uzasadniającymi ją </w:t>
      </w:r>
      <w:r w:rsidRPr="00E91B15">
        <w:rPr>
          <w:rFonts w:ascii="Trebuchet MS" w:hAnsi="Trebuchet MS" w:cs="Calibri"/>
          <w:sz w:val="20"/>
          <w:szCs w:val="20"/>
        </w:rPr>
        <w:t xml:space="preserve">dokumentami . </w:t>
      </w:r>
    </w:p>
    <w:p w:rsidR="00853F39" w:rsidRPr="00B70473" w:rsidRDefault="003C7E4C" w:rsidP="00AD14E4">
      <w:pPr>
        <w:numPr>
          <w:ilvl w:val="0"/>
          <w:numId w:val="16"/>
        </w:numPr>
        <w:tabs>
          <w:tab w:val="num" w:pos="284"/>
        </w:tabs>
        <w:spacing w:line="276" w:lineRule="auto"/>
        <w:ind w:left="284" w:hanging="284"/>
        <w:jc w:val="both"/>
        <w:rPr>
          <w:rFonts w:ascii="Trebuchet MS" w:hAnsi="Trebuchet MS" w:cs="Calibri"/>
          <w:strike/>
          <w:sz w:val="20"/>
          <w:szCs w:val="20"/>
        </w:rPr>
      </w:pPr>
      <w:r w:rsidRPr="00B70473">
        <w:rPr>
          <w:rFonts w:ascii="Trebuchet MS" w:hAnsi="Trebuchet MS" w:cs="Calibri"/>
          <w:strike/>
          <w:sz w:val="20"/>
          <w:szCs w:val="20"/>
        </w:rPr>
        <w:t>Wykonawca przyjmuje do wiadomości i  oświadcza, że akceptuje, iż niezgłoszenie pisemnych uwag w</w:t>
      </w:r>
      <w:r w:rsidR="004A6893" w:rsidRPr="00B70473">
        <w:rPr>
          <w:rFonts w:ascii="Trebuchet MS" w:hAnsi="Trebuchet MS" w:cs="Calibri"/>
          <w:strike/>
          <w:sz w:val="20"/>
          <w:szCs w:val="20"/>
        </w:rPr>
        <w:t> </w:t>
      </w:r>
      <w:r w:rsidRPr="00B70473">
        <w:rPr>
          <w:rFonts w:ascii="Trebuchet MS" w:hAnsi="Trebuchet MS" w:cs="Calibri"/>
          <w:strike/>
          <w:sz w:val="20"/>
          <w:szCs w:val="20"/>
        </w:rPr>
        <w:t xml:space="preserve">terminie wskazanym w ustępie </w:t>
      </w:r>
      <w:r w:rsidR="000F4048" w:rsidRPr="00B70473">
        <w:rPr>
          <w:rFonts w:ascii="Trebuchet MS" w:hAnsi="Trebuchet MS" w:cs="Calibri"/>
          <w:strike/>
          <w:sz w:val="20"/>
          <w:szCs w:val="20"/>
        </w:rPr>
        <w:t>1</w:t>
      </w:r>
      <w:r w:rsidR="001F406F" w:rsidRPr="00B70473">
        <w:rPr>
          <w:rFonts w:ascii="Trebuchet MS" w:hAnsi="Trebuchet MS" w:cs="Calibri"/>
          <w:strike/>
          <w:sz w:val="20"/>
          <w:szCs w:val="20"/>
        </w:rPr>
        <w:t>3</w:t>
      </w:r>
      <w:r w:rsidR="00466ACC" w:rsidRPr="00B70473">
        <w:rPr>
          <w:rFonts w:ascii="Trebuchet MS" w:hAnsi="Trebuchet MS" w:cs="Calibri"/>
          <w:strike/>
          <w:sz w:val="20"/>
          <w:szCs w:val="20"/>
        </w:rPr>
        <w:t xml:space="preserve"> </w:t>
      </w:r>
      <w:r w:rsidRPr="00B70473">
        <w:rPr>
          <w:rFonts w:ascii="Trebuchet MS" w:hAnsi="Trebuchet MS" w:cs="Calibri"/>
          <w:strike/>
          <w:sz w:val="20"/>
          <w:szCs w:val="20"/>
        </w:rPr>
        <w:t xml:space="preserve">powyżej oznacza, że Wykonawca uznaje roszczenia Podwykonawcy lub Dalszego Podwykonawcy w całości. </w:t>
      </w:r>
    </w:p>
    <w:p w:rsidR="003C7E4C" w:rsidRPr="00E91B15" w:rsidRDefault="003C7E4C" w:rsidP="00AD14E4">
      <w:pPr>
        <w:numPr>
          <w:ilvl w:val="0"/>
          <w:numId w:val="16"/>
        </w:numPr>
        <w:tabs>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 przypadku zgłoszenia uwag, o których mowa w ust. </w:t>
      </w:r>
      <w:r w:rsidR="00466ACC" w:rsidRPr="00E91B15">
        <w:rPr>
          <w:rFonts w:ascii="Trebuchet MS" w:hAnsi="Trebuchet MS" w:cs="Calibri"/>
          <w:sz w:val="20"/>
          <w:szCs w:val="20"/>
        </w:rPr>
        <w:t>1</w:t>
      </w:r>
      <w:r w:rsidR="001F406F" w:rsidRPr="00E91B15">
        <w:rPr>
          <w:rFonts w:ascii="Trebuchet MS" w:hAnsi="Trebuchet MS" w:cs="Calibri"/>
          <w:sz w:val="20"/>
          <w:szCs w:val="20"/>
        </w:rPr>
        <w:t>3</w:t>
      </w:r>
      <w:r w:rsidR="00466ACC" w:rsidRPr="00E91B15">
        <w:rPr>
          <w:rFonts w:ascii="Trebuchet MS" w:hAnsi="Trebuchet MS" w:cs="Calibri"/>
          <w:sz w:val="20"/>
          <w:szCs w:val="20"/>
        </w:rPr>
        <w:t xml:space="preserve"> </w:t>
      </w:r>
      <w:r w:rsidRPr="00E91B15">
        <w:rPr>
          <w:rFonts w:ascii="Trebuchet MS" w:hAnsi="Trebuchet MS" w:cs="Calibri"/>
          <w:sz w:val="20"/>
          <w:szCs w:val="20"/>
        </w:rPr>
        <w:t xml:space="preserve">powyżej, w terminie wskazanym przez Zamawiającego, Zamawiający może: </w:t>
      </w:r>
    </w:p>
    <w:p w:rsidR="003C7E4C" w:rsidRPr="00E91B15" w:rsidRDefault="004A6893" w:rsidP="00AD14E4">
      <w:pPr>
        <w:numPr>
          <w:ilvl w:val="0"/>
          <w:numId w:val="21"/>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odmówić dokonania</w:t>
      </w:r>
      <w:r w:rsidR="003C7E4C" w:rsidRPr="00E91B15">
        <w:rPr>
          <w:rFonts w:ascii="Trebuchet MS" w:hAnsi="Trebuchet MS" w:cs="Calibri"/>
          <w:sz w:val="20"/>
          <w:szCs w:val="20"/>
        </w:rPr>
        <w:t xml:space="preserve"> bezpośredniej zapłaty wynagrodzenia Podwykonawcy lub Dalszemu Podwykonawcy, jeżeli Wykonawca wykaże niezasadność takiej zapłaty albo, </w:t>
      </w:r>
    </w:p>
    <w:p w:rsidR="003C7E4C" w:rsidRPr="00E91B15" w:rsidRDefault="003C7E4C" w:rsidP="00AD14E4">
      <w:pPr>
        <w:pStyle w:val="changed"/>
        <w:numPr>
          <w:ilvl w:val="0"/>
          <w:numId w:val="21"/>
        </w:numPr>
        <w:tabs>
          <w:tab w:val="num" w:pos="567"/>
        </w:tabs>
        <w:spacing w:line="276" w:lineRule="auto"/>
        <w:ind w:left="567" w:hanging="284"/>
        <w:jc w:val="both"/>
        <w:rPr>
          <w:rFonts w:ascii="Trebuchet MS" w:hAnsi="Trebuchet MS" w:cs="Calibri"/>
          <w:sz w:val="20"/>
          <w:szCs w:val="20"/>
        </w:rPr>
      </w:pPr>
      <w:r w:rsidRPr="00E91B15">
        <w:rPr>
          <w:rFonts w:ascii="Trebuchet MS" w:hAnsi="Trebuchet MS" w:cs="Calibri"/>
          <w:sz w:val="20"/>
          <w:szCs w:val="20"/>
        </w:rPr>
        <w:t>złożyć do depozytu sądowego kwotę potrzebną na pokrycie wynagrodzenia Podwykonawcy lub Dalszego Podwykonawcy w przypadku istnienia zasadniczej wątpliwości Zamawiającego</w:t>
      </w:r>
      <w:r w:rsidR="001B09B6" w:rsidRPr="00E91B15">
        <w:rPr>
          <w:rFonts w:ascii="Trebuchet MS" w:hAnsi="Trebuchet MS" w:cs="Calibri"/>
          <w:sz w:val="20"/>
          <w:szCs w:val="20"/>
        </w:rPr>
        <w:t>,</w:t>
      </w:r>
      <w:r w:rsidRPr="00E91B15">
        <w:rPr>
          <w:rFonts w:ascii="Trebuchet MS" w:hAnsi="Trebuchet MS" w:cs="Calibri"/>
          <w:sz w:val="20"/>
          <w:szCs w:val="20"/>
        </w:rPr>
        <w:t xml:space="preserve"> co do zasadności</w:t>
      </w:r>
      <w:r w:rsidR="001B09B6" w:rsidRPr="00E91B15">
        <w:rPr>
          <w:rFonts w:ascii="Trebuchet MS" w:hAnsi="Trebuchet MS" w:cs="Calibri"/>
          <w:sz w:val="20"/>
          <w:szCs w:val="20"/>
        </w:rPr>
        <w:t xml:space="preserve"> zapłaty, </w:t>
      </w:r>
      <w:r w:rsidRPr="00E91B15">
        <w:rPr>
          <w:rFonts w:ascii="Trebuchet MS" w:hAnsi="Trebuchet MS" w:cs="Calibri"/>
          <w:sz w:val="20"/>
          <w:szCs w:val="20"/>
        </w:rPr>
        <w:t xml:space="preserve">wysokości należnej zapłaty lub podmiotu, któremu płatność się należy, albo, </w:t>
      </w:r>
    </w:p>
    <w:p w:rsidR="003C7E4C" w:rsidRPr="00E91B15" w:rsidRDefault="003C7E4C" w:rsidP="00AD14E4">
      <w:pPr>
        <w:pStyle w:val="changed"/>
        <w:numPr>
          <w:ilvl w:val="0"/>
          <w:numId w:val="21"/>
        </w:numPr>
        <w:tabs>
          <w:tab w:val="num" w:pos="567"/>
        </w:tabs>
        <w:spacing w:before="0" w:beforeAutospacing="0" w:after="0" w:afterAutospacing="0" w:line="276" w:lineRule="auto"/>
        <w:ind w:left="567" w:hanging="284"/>
        <w:jc w:val="both"/>
        <w:rPr>
          <w:rFonts w:ascii="Trebuchet MS" w:hAnsi="Trebuchet MS" w:cs="Calibri"/>
          <w:sz w:val="20"/>
          <w:szCs w:val="20"/>
        </w:rPr>
      </w:pPr>
      <w:r w:rsidRPr="00E91B15">
        <w:rPr>
          <w:rFonts w:ascii="Trebuchet MS" w:hAnsi="Trebuchet MS" w:cs="Calibri"/>
          <w:sz w:val="20"/>
          <w:szCs w:val="20"/>
        </w:rPr>
        <w:t>dokonać bezpośredniej zapłaty wynagrodzenia Podwykonawcy lub Dalszemu Podwykonawcy, jeżeli Podwykonawca lub Dalszy Podwykonawca wykaże zasadność takiej zapłaty.</w:t>
      </w:r>
    </w:p>
    <w:p w:rsidR="003C7E4C" w:rsidRPr="00E91B15" w:rsidRDefault="003C7E4C" w:rsidP="00AD14E4">
      <w:pPr>
        <w:numPr>
          <w:ilvl w:val="0"/>
          <w:numId w:val="16"/>
        </w:numPr>
        <w:tabs>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Zamawiający pod warunkiem wymagalności wynagrodzenia należnego Wykonawcy z tytułu wykonanych robót, świadczonych usług lub dostaw, dokona zapłaty </w:t>
      </w:r>
      <w:r w:rsidR="001B09B6" w:rsidRPr="00E91B15">
        <w:rPr>
          <w:rFonts w:ascii="Trebuchet MS" w:hAnsi="Trebuchet MS" w:cs="Calibri"/>
          <w:sz w:val="20"/>
          <w:szCs w:val="20"/>
        </w:rPr>
        <w:t>w</w:t>
      </w:r>
      <w:r w:rsidRPr="00E91B15">
        <w:rPr>
          <w:rFonts w:ascii="Trebuchet MS" w:hAnsi="Trebuchet MS" w:cs="Calibri"/>
          <w:sz w:val="20"/>
          <w:szCs w:val="20"/>
        </w:rPr>
        <w:t>ynagrodzenia Podwykonawcy lub Dalszemu Podwykonawcy w terminie:</w:t>
      </w:r>
    </w:p>
    <w:p w:rsidR="003C7E4C" w:rsidRPr="00E91B15" w:rsidRDefault="003C7E4C" w:rsidP="00AD14E4">
      <w:pPr>
        <w:numPr>
          <w:ilvl w:val="0"/>
          <w:numId w:val="28"/>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14 dni roboczych od dnia otrzymania od Wykonawcy pisemnych uwag albo,</w:t>
      </w:r>
    </w:p>
    <w:p w:rsidR="003C7E4C" w:rsidRPr="00E91B15" w:rsidRDefault="003C7E4C" w:rsidP="00AD14E4">
      <w:pPr>
        <w:numPr>
          <w:ilvl w:val="0"/>
          <w:numId w:val="28"/>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14 dni roboczych od dnia upływu wyznaczonego Wykonawcy terminu na zgłoszenie pisemnych uwag. </w:t>
      </w:r>
    </w:p>
    <w:p w:rsidR="003C7E4C" w:rsidRPr="00E91B15" w:rsidRDefault="003C7E4C" w:rsidP="00AD14E4">
      <w:pPr>
        <w:numPr>
          <w:ilvl w:val="0"/>
          <w:numId w:val="16"/>
        </w:numPr>
        <w:tabs>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Zamawiający jest uprawni</w:t>
      </w:r>
      <w:r w:rsidR="002F77C1" w:rsidRPr="00E91B15">
        <w:rPr>
          <w:rFonts w:ascii="Trebuchet MS" w:hAnsi="Trebuchet MS" w:cs="Calibri"/>
          <w:sz w:val="20"/>
          <w:szCs w:val="20"/>
        </w:rPr>
        <w:t>ony do potrącenia sum wypłaconych</w:t>
      </w:r>
      <w:r w:rsidRPr="00E91B15">
        <w:rPr>
          <w:rFonts w:ascii="Trebuchet MS" w:hAnsi="Trebuchet MS" w:cs="Calibri"/>
          <w:sz w:val="20"/>
          <w:szCs w:val="20"/>
        </w:rPr>
        <w:t xml:space="preserve"> Podwykonawcom lub Dalszym Podwykonawcom z wynagrodzenia należnego Wykonawcy.</w:t>
      </w:r>
    </w:p>
    <w:p w:rsidR="001B4241" w:rsidRPr="00E91B15" w:rsidRDefault="001B4241" w:rsidP="0049047D">
      <w:pPr>
        <w:spacing w:line="276" w:lineRule="auto"/>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w:t>
      </w:r>
      <w:r w:rsidR="00577077" w:rsidRPr="00E91B15">
        <w:rPr>
          <w:rFonts w:ascii="Trebuchet MS" w:hAnsi="Trebuchet MS" w:cs="Calibri"/>
          <w:b/>
          <w:sz w:val="20"/>
          <w:szCs w:val="20"/>
        </w:rPr>
        <w:t>5</w:t>
      </w:r>
      <w:r w:rsidRPr="00E91B15">
        <w:rPr>
          <w:rFonts w:ascii="Trebuchet MS" w:hAnsi="Trebuchet MS" w:cs="Calibri"/>
          <w:b/>
          <w:sz w:val="20"/>
          <w:szCs w:val="20"/>
        </w:rPr>
        <w:t>.</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ZMIANA UMOWY</w:t>
      </w:r>
    </w:p>
    <w:p w:rsidR="00995A10" w:rsidRPr="00E91B15" w:rsidRDefault="00995A10" w:rsidP="0049047D">
      <w:pPr>
        <w:spacing w:line="276" w:lineRule="auto"/>
        <w:ind w:left="284" w:hanging="284"/>
        <w:jc w:val="both"/>
        <w:rPr>
          <w:rFonts w:ascii="Trebuchet MS" w:hAnsi="Trebuchet MS" w:cs="Calibri"/>
          <w:sz w:val="20"/>
          <w:szCs w:val="20"/>
        </w:rPr>
      </w:pPr>
    </w:p>
    <w:p w:rsidR="00995A10" w:rsidRPr="00E91B15" w:rsidRDefault="00995A10" w:rsidP="004C2982">
      <w:pPr>
        <w:spacing w:line="276" w:lineRule="auto"/>
        <w:jc w:val="both"/>
        <w:rPr>
          <w:rFonts w:ascii="Trebuchet MS" w:hAnsi="Trebuchet MS" w:cs="Calibri"/>
          <w:sz w:val="20"/>
          <w:szCs w:val="20"/>
        </w:rPr>
      </w:pPr>
      <w:r w:rsidRPr="00E91B15">
        <w:rPr>
          <w:rFonts w:ascii="Trebuchet MS" w:hAnsi="Trebuchet MS" w:cs="Calibri"/>
          <w:sz w:val="20"/>
          <w:szCs w:val="20"/>
        </w:rPr>
        <w:t xml:space="preserve">Zmiana </w:t>
      </w:r>
      <w:r w:rsidR="0082695E" w:rsidRPr="00E91B15">
        <w:rPr>
          <w:rFonts w:ascii="Trebuchet MS" w:hAnsi="Trebuchet MS" w:cs="Calibri"/>
          <w:sz w:val="20"/>
          <w:szCs w:val="20"/>
        </w:rPr>
        <w:t xml:space="preserve">lub uzupełnienie </w:t>
      </w:r>
      <w:r w:rsidRPr="00E91B15">
        <w:rPr>
          <w:rFonts w:ascii="Trebuchet MS" w:hAnsi="Trebuchet MS" w:cs="Calibri"/>
          <w:sz w:val="20"/>
          <w:szCs w:val="20"/>
        </w:rPr>
        <w:t>postanowień niniejszej umowy wy</w:t>
      </w:r>
      <w:r w:rsidR="004C2982" w:rsidRPr="00E91B15">
        <w:rPr>
          <w:rFonts w:ascii="Trebuchet MS" w:hAnsi="Trebuchet MS" w:cs="Calibri"/>
          <w:sz w:val="20"/>
          <w:szCs w:val="20"/>
        </w:rPr>
        <w:t xml:space="preserve">maga formy pisemnej pod rygorem </w:t>
      </w:r>
      <w:r w:rsidRPr="00E91B15">
        <w:rPr>
          <w:rFonts w:ascii="Trebuchet MS" w:hAnsi="Trebuchet MS" w:cs="Calibri"/>
          <w:sz w:val="20"/>
          <w:szCs w:val="20"/>
        </w:rPr>
        <w:t>nieważności.</w:t>
      </w:r>
    </w:p>
    <w:p w:rsidR="007A40C4" w:rsidRPr="00E91B15" w:rsidRDefault="007A40C4" w:rsidP="0049047D">
      <w:pPr>
        <w:pStyle w:val="Tekstprzypisudolnego"/>
        <w:spacing w:line="276" w:lineRule="auto"/>
        <w:ind w:left="284" w:hanging="284"/>
        <w:jc w:val="center"/>
        <w:rPr>
          <w:rFonts w:ascii="Trebuchet MS" w:hAnsi="Trebuchet MS" w:cs="Calibri"/>
          <w:b/>
        </w:rPr>
      </w:pPr>
    </w:p>
    <w:p w:rsidR="002F7626" w:rsidRPr="00E91B15" w:rsidRDefault="002F7626" w:rsidP="0049047D">
      <w:pPr>
        <w:pStyle w:val="Tekstprzypisudolnego"/>
        <w:spacing w:line="276" w:lineRule="auto"/>
        <w:ind w:left="284" w:hanging="284"/>
        <w:jc w:val="center"/>
        <w:rPr>
          <w:rFonts w:ascii="Trebuchet MS" w:hAnsi="Trebuchet MS" w:cs="Calibri"/>
          <w:b/>
          <w:lang w:val="pl-PL"/>
        </w:rPr>
      </w:pPr>
      <w:r w:rsidRPr="00E91B15">
        <w:rPr>
          <w:rFonts w:ascii="Trebuchet MS" w:hAnsi="Trebuchet MS" w:cs="Calibri"/>
          <w:b/>
        </w:rPr>
        <w:t>§ 1</w:t>
      </w:r>
      <w:r w:rsidRPr="00E91B15">
        <w:rPr>
          <w:rFonts w:ascii="Trebuchet MS" w:hAnsi="Trebuchet MS" w:cs="Calibri"/>
          <w:b/>
          <w:lang w:val="pl-PL"/>
        </w:rPr>
        <w:t>6</w:t>
      </w:r>
      <w:r w:rsidRPr="00E91B15">
        <w:rPr>
          <w:rFonts w:ascii="Trebuchet MS" w:hAnsi="Trebuchet MS" w:cs="Calibri"/>
          <w:b/>
        </w:rPr>
        <w:t>.</w:t>
      </w:r>
    </w:p>
    <w:p w:rsidR="002F7626" w:rsidRPr="00E91B15" w:rsidRDefault="002F7626" w:rsidP="0049047D">
      <w:pPr>
        <w:pStyle w:val="Tekstprzypisudolnego"/>
        <w:spacing w:line="276" w:lineRule="auto"/>
        <w:ind w:left="284" w:hanging="284"/>
        <w:jc w:val="center"/>
        <w:rPr>
          <w:rFonts w:ascii="Trebuchet MS" w:hAnsi="Trebuchet MS" w:cs="Calibri"/>
          <w:b/>
          <w:lang w:val="pl-PL"/>
        </w:rPr>
      </w:pPr>
      <w:r w:rsidRPr="00E91B15">
        <w:rPr>
          <w:rFonts w:ascii="Trebuchet MS" w:hAnsi="Trebuchet MS" w:cs="Calibri"/>
          <w:b/>
          <w:lang w:val="pl-PL"/>
        </w:rPr>
        <w:t>ROBOTY DODATKOWE I ZAMIENNE</w:t>
      </w:r>
    </w:p>
    <w:p w:rsidR="002F7626" w:rsidRPr="00E91B15" w:rsidRDefault="002F7626" w:rsidP="0049047D">
      <w:pPr>
        <w:pStyle w:val="Tekstprzypisudolnego"/>
        <w:spacing w:line="276" w:lineRule="auto"/>
        <w:rPr>
          <w:rFonts w:ascii="Trebuchet MS" w:hAnsi="Trebuchet MS" w:cs="Calibri"/>
          <w:b/>
          <w:lang w:val="pl-PL"/>
        </w:rPr>
      </w:pPr>
    </w:p>
    <w:p w:rsidR="00026E31" w:rsidRPr="00E91B15" w:rsidRDefault="00026E31" w:rsidP="00AD14E4">
      <w:pPr>
        <w:pStyle w:val="Tekstprzypisudolnego"/>
        <w:numPr>
          <w:ilvl w:val="0"/>
          <w:numId w:val="13"/>
        </w:numPr>
        <w:spacing w:line="276" w:lineRule="auto"/>
        <w:ind w:left="425" w:hanging="425"/>
        <w:jc w:val="both"/>
        <w:rPr>
          <w:rFonts w:ascii="Trebuchet MS" w:hAnsi="Trebuchet MS" w:cs="Calibri"/>
        </w:rPr>
      </w:pPr>
      <w:r w:rsidRPr="00E91B15">
        <w:rPr>
          <w:rFonts w:ascii="Trebuchet MS" w:hAnsi="Trebuchet MS" w:cs="Calibri"/>
          <w:lang w:val="pl-PL"/>
        </w:rPr>
        <w:t>Zamawiający może zlecić Wykonawcy wykonanie robót dodatkowych</w:t>
      </w:r>
      <w:r w:rsidRPr="00E91B15">
        <w:rPr>
          <w:rFonts w:ascii="Trebuchet MS" w:hAnsi="Trebuchet MS" w:cs="Calibri"/>
          <w:bCs/>
        </w:rPr>
        <w:t xml:space="preserve">, nieobjętych zamówieniem podstawowym, o ile stały się niezbędne </w:t>
      </w:r>
      <w:r w:rsidR="00CF4676" w:rsidRPr="00E91B15">
        <w:rPr>
          <w:rFonts w:ascii="Trebuchet MS" w:hAnsi="Trebuchet MS" w:cs="Calibri"/>
          <w:lang w:val="pl-PL"/>
        </w:rPr>
        <w:t xml:space="preserve">zgodnie z przypadkami </w:t>
      </w:r>
      <w:r w:rsidR="004D0E53" w:rsidRPr="00E91B15">
        <w:rPr>
          <w:rFonts w:ascii="Trebuchet MS" w:hAnsi="Trebuchet MS" w:cs="Calibri"/>
          <w:lang w:val="pl-PL"/>
        </w:rPr>
        <w:t>przewidziany</w:t>
      </w:r>
      <w:r w:rsidR="00CF4676" w:rsidRPr="00E91B15">
        <w:rPr>
          <w:rFonts w:ascii="Trebuchet MS" w:hAnsi="Trebuchet MS" w:cs="Calibri"/>
          <w:lang w:val="pl-PL"/>
        </w:rPr>
        <w:t>mi</w:t>
      </w:r>
      <w:r w:rsidR="004C2982" w:rsidRPr="00E91B15">
        <w:rPr>
          <w:rFonts w:ascii="Trebuchet MS" w:hAnsi="Trebuchet MS" w:cs="Calibri"/>
          <w:lang w:val="pl-PL"/>
        </w:rPr>
        <w:t xml:space="preserve"> w </w:t>
      </w:r>
      <w:r w:rsidR="004D0E53" w:rsidRPr="00E91B15">
        <w:rPr>
          <w:rFonts w:ascii="Trebuchet MS" w:hAnsi="Trebuchet MS" w:cs="Calibri"/>
          <w:lang w:val="pl-PL"/>
        </w:rPr>
        <w:t>przepisach powszechnie obowiązującego prawa</w:t>
      </w:r>
      <w:r w:rsidR="00CF4676" w:rsidRPr="00E91B15">
        <w:rPr>
          <w:rFonts w:ascii="Trebuchet MS" w:hAnsi="Trebuchet MS" w:cs="Calibri"/>
          <w:lang w:val="pl-PL"/>
        </w:rPr>
        <w:t>,</w:t>
      </w:r>
      <w:r w:rsidR="004D0E53" w:rsidRPr="00E91B15">
        <w:rPr>
          <w:rFonts w:ascii="Trebuchet MS" w:hAnsi="Trebuchet MS" w:cs="Calibri"/>
          <w:bCs/>
        </w:rPr>
        <w:t xml:space="preserve"> </w:t>
      </w:r>
      <w:r w:rsidR="004D0E53" w:rsidRPr="00E91B15">
        <w:rPr>
          <w:rFonts w:ascii="Trebuchet MS" w:hAnsi="Trebuchet MS" w:cs="Calibri"/>
          <w:bCs/>
          <w:lang w:val="pl-PL"/>
        </w:rPr>
        <w:t xml:space="preserve">w szczególności </w:t>
      </w:r>
      <w:r w:rsidRPr="00E91B15">
        <w:rPr>
          <w:rFonts w:ascii="Trebuchet MS" w:hAnsi="Trebuchet MS" w:cs="Calibri"/>
          <w:bCs/>
        </w:rPr>
        <w:t xml:space="preserve">zostały spełnione łącznie następujące warunki: </w:t>
      </w:r>
    </w:p>
    <w:p w:rsidR="00026E31" w:rsidRPr="00E91B15" w:rsidRDefault="00026E31" w:rsidP="00AD14E4">
      <w:pPr>
        <w:pStyle w:val="Tekstprzypisudolnego"/>
        <w:numPr>
          <w:ilvl w:val="0"/>
          <w:numId w:val="29"/>
        </w:numPr>
        <w:spacing w:line="276" w:lineRule="auto"/>
        <w:ind w:left="567" w:hanging="283"/>
        <w:jc w:val="both"/>
        <w:rPr>
          <w:rFonts w:ascii="Trebuchet MS" w:hAnsi="Trebuchet MS" w:cs="Calibri"/>
        </w:rPr>
      </w:pPr>
      <w:r w:rsidRPr="00E91B15">
        <w:rPr>
          <w:rFonts w:ascii="Trebuchet MS" w:hAnsi="Trebuchet MS" w:cs="Calibri"/>
          <w:bCs/>
        </w:rPr>
        <w:t xml:space="preserve">zmiana </w:t>
      </w:r>
      <w:r w:rsidR="002F77C1" w:rsidRPr="00E91B15">
        <w:rPr>
          <w:rFonts w:ascii="Trebuchet MS" w:hAnsi="Trebuchet MS" w:cs="Calibri"/>
          <w:bCs/>
          <w:lang w:val="pl-PL"/>
        </w:rPr>
        <w:t>W</w:t>
      </w:r>
      <w:proofErr w:type="spellStart"/>
      <w:r w:rsidRPr="00E91B15">
        <w:rPr>
          <w:rFonts w:ascii="Trebuchet MS" w:hAnsi="Trebuchet MS" w:cs="Calibri"/>
          <w:bCs/>
        </w:rPr>
        <w:t>ykonawcy</w:t>
      </w:r>
      <w:proofErr w:type="spellEnd"/>
      <w:r w:rsidRPr="00E91B15">
        <w:rPr>
          <w:rFonts w:ascii="Trebuchet MS" w:hAnsi="Trebuchet MS" w:cs="Calibri"/>
          <w:bCs/>
        </w:rPr>
        <w:t xml:space="preserve"> nie może zostać dokonana z powodów ekonomicznych lub technicznych, </w:t>
      </w:r>
      <w:r w:rsidRPr="00E91B15">
        <w:rPr>
          <w:rFonts w:ascii="Trebuchet MS" w:hAnsi="Trebuchet MS" w:cs="Calibri"/>
          <w:bCs/>
          <w:lang w:val="pl-PL"/>
        </w:rPr>
        <w:br/>
      </w:r>
      <w:r w:rsidRPr="00E91B15">
        <w:rPr>
          <w:rFonts w:ascii="Trebuchet MS" w:hAnsi="Trebuchet MS" w:cs="Calibri"/>
          <w:bCs/>
        </w:rPr>
        <w:t xml:space="preserve">w szczególności dotyczących zamienności lub interoperacyjności sprzętu, usług lub instalacji, zamówionych w ramach zamówienia podstawowego, </w:t>
      </w:r>
    </w:p>
    <w:p w:rsidR="00026E31" w:rsidRPr="00E91B15" w:rsidRDefault="00026E31" w:rsidP="00AD14E4">
      <w:pPr>
        <w:pStyle w:val="Tekstprzypisudolnego"/>
        <w:numPr>
          <w:ilvl w:val="0"/>
          <w:numId w:val="29"/>
        </w:numPr>
        <w:spacing w:line="276" w:lineRule="auto"/>
        <w:ind w:left="567" w:hanging="283"/>
        <w:jc w:val="both"/>
        <w:rPr>
          <w:rFonts w:ascii="Trebuchet MS" w:hAnsi="Trebuchet MS" w:cs="Calibri"/>
        </w:rPr>
      </w:pPr>
      <w:r w:rsidRPr="00E91B15">
        <w:rPr>
          <w:rFonts w:ascii="Trebuchet MS" w:hAnsi="Trebuchet MS" w:cs="Calibri"/>
          <w:bCs/>
        </w:rPr>
        <w:t xml:space="preserve">zmiana </w:t>
      </w:r>
      <w:r w:rsidR="002F77C1" w:rsidRPr="00E91B15">
        <w:rPr>
          <w:rFonts w:ascii="Trebuchet MS" w:hAnsi="Trebuchet MS" w:cs="Calibri"/>
          <w:bCs/>
          <w:lang w:val="pl-PL"/>
        </w:rPr>
        <w:t>W</w:t>
      </w:r>
      <w:proofErr w:type="spellStart"/>
      <w:r w:rsidRPr="00E91B15">
        <w:rPr>
          <w:rFonts w:ascii="Trebuchet MS" w:hAnsi="Trebuchet MS" w:cs="Calibri"/>
          <w:bCs/>
        </w:rPr>
        <w:t>ykonawcy</w:t>
      </w:r>
      <w:proofErr w:type="spellEnd"/>
      <w:r w:rsidRPr="00E91B15">
        <w:rPr>
          <w:rFonts w:ascii="Trebuchet MS" w:hAnsi="Trebuchet MS" w:cs="Calibri"/>
          <w:bCs/>
        </w:rPr>
        <w:t xml:space="preserve"> spowodowałaby istotną niedogodność lub z</w:t>
      </w:r>
      <w:r w:rsidR="002F77C1" w:rsidRPr="00E91B15">
        <w:rPr>
          <w:rFonts w:ascii="Trebuchet MS" w:hAnsi="Trebuchet MS" w:cs="Calibri"/>
          <w:bCs/>
        </w:rPr>
        <w:t xml:space="preserve">naczne zwiększenie kosztów dla </w:t>
      </w:r>
      <w:r w:rsidR="002F77C1" w:rsidRPr="00E91B15">
        <w:rPr>
          <w:rFonts w:ascii="Trebuchet MS" w:hAnsi="Trebuchet MS" w:cs="Calibri"/>
          <w:bCs/>
          <w:lang w:val="pl-PL"/>
        </w:rPr>
        <w:t>Z</w:t>
      </w:r>
      <w:proofErr w:type="spellStart"/>
      <w:r w:rsidRPr="00E91B15">
        <w:rPr>
          <w:rFonts w:ascii="Trebuchet MS" w:hAnsi="Trebuchet MS" w:cs="Calibri"/>
          <w:bCs/>
        </w:rPr>
        <w:t>amawiającego</w:t>
      </w:r>
      <w:proofErr w:type="spellEnd"/>
      <w:r w:rsidRPr="00E91B15">
        <w:rPr>
          <w:rFonts w:ascii="Trebuchet MS" w:hAnsi="Trebuchet MS" w:cs="Calibri"/>
          <w:bCs/>
        </w:rPr>
        <w:t xml:space="preserve">, </w:t>
      </w:r>
    </w:p>
    <w:p w:rsidR="00026E31" w:rsidRPr="00E91B15" w:rsidRDefault="00026E31" w:rsidP="00AD14E4">
      <w:pPr>
        <w:pStyle w:val="Tekstprzypisudolnego"/>
        <w:numPr>
          <w:ilvl w:val="0"/>
          <w:numId w:val="29"/>
        </w:numPr>
        <w:spacing w:line="276" w:lineRule="auto"/>
        <w:ind w:left="567" w:hanging="283"/>
        <w:jc w:val="both"/>
        <w:rPr>
          <w:rFonts w:ascii="Trebuchet MS" w:hAnsi="Trebuchet MS" w:cs="Calibri"/>
        </w:rPr>
      </w:pPr>
      <w:r w:rsidRPr="00E91B15">
        <w:rPr>
          <w:rFonts w:ascii="Trebuchet MS" w:hAnsi="Trebuchet MS" w:cs="Calibri"/>
          <w:bCs/>
        </w:rPr>
        <w:t>wartość każdej kolejnej zmiany nie przekracza 50% wartości zamówienia określonej pierwotnie w</w:t>
      </w:r>
      <w:r w:rsidR="00CF4676" w:rsidRPr="00E91B15">
        <w:rPr>
          <w:rFonts w:ascii="Trebuchet MS" w:hAnsi="Trebuchet MS" w:cs="Calibri"/>
          <w:bCs/>
          <w:lang w:val="pl-PL"/>
        </w:rPr>
        <w:t> </w:t>
      </w:r>
      <w:r w:rsidRPr="00E91B15">
        <w:rPr>
          <w:rFonts w:ascii="Trebuchet MS" w:hAnsi="Trebuchet MS" w:cs="Calibri"/>
          <w:bCs/>
        </w:rPr>
        <w:t>umowie lub umowie ramowej</w:t>
      </w:r>
      <w:r w:rsidRPr="00E91B15">
        <w:rPr>
          <w:rFonts w:ascii="Trebuchet MS" w:hAnsi="Trebuchet MS" w:cs="Calibri"/>
          <w:bCs/>
          <w:lang w:val="pl-PL"/>
        </w:rPr>
        <w:t>.</w:t>
      </w:r>
      <w:r w:rsidRPr="00E91B15">
        <w:rPr>
          <w:rFonts w:ascii="Trebuchet MS" w:hAnsi="Trebuchet MS" w:cs="Calibri"/>
          <w:bCs/>
        </w:rPr>
        <w:t xml:space="preserve"> </w:t>
      </w:r>
    </w:p>
    <w:p w:rsidR="00026E31" w:rsidRPr="00E91B15" w:rsidRDefault="00026E31" w:rsidP="00AD14E4">
      <w:pPr>
        <w:pStyle w:val="Tekstprzypisudolnego"/>
        <w:numPr>
          <w:ilvl w:val="0"/>
          <w:numId w:val="13"/>
        </w:numPr>
        <w:spacing w:line="276" w:lineRule="auto"/>
        <w:ind w:left="425" w:hanging="425"/>
        <w:jc w:val="both"/>
        <w:rPr>
          <w:rFonts w:ascii="Trebuchet MS" w:hAnsi="Trebuchet MS" w:cs="Calibri"/>
          <w:lang w:val="pl-PL"/>
        </w:rPr>
      </w:pPr>
      <w:r w:rsidRPr="00E91B15">
        <w:rPr>
          <w:rFonts w:ascii="Trebuchet MS" w:hAnsi="Trebuchet MS" w:cs="Calibri"/>
          <w:lang w:val="pl-PL"/>
        </w:rPr>
        <w:t>Zlecenie Wykonawcy robót dodatkowych nastąpi w formi</w:t>
      </w:r>
      <w:r w:rsidR="004C2982" w:rsidRPr="00E91B15">
        <w:rPr>
          <w:rFonts w:ascii="Trebuchet MS" w:hAnsi="Trebuchet MS" w:cs="Calibri"/>
          <w:lang w:val="pl-PL"/>
        </w:rPr>
        <w:t>e aneksu do niniejszej umowy, w </w:t>
      </w:r>
      <w:r w:rsidRPr="00E91B15">
        <w:rPr>
          <w:rFonts w:ascii="Trebuchet MS" w:hAnsi="Trebuchet MS" w:cs="Calibri"/>
          <w:lang w:val="pl-PL"/>
        </w:rPr>
        <w:t>oparciu o</w:t>
      </w:r>
      <w:r w:rsidR="00CF4676" w:rsidRPr="00E91B15">
        <w:rPr>
          <w:rFonts w:ascii="Trebuchet MS" w:hAnsi="Trebuchet MS" w:cs="Calibri"/>
          <w:lang w:val="pl-PL"/>
        </w:rPr>
        <w:t> </w:t>
      </w:r>
      <w:r w:rsidRPr="00E91B15">
        <w:rPr>
          <w:rFonts w:ascii="Trebuchet MS" w:hAnsi="Trebuchet MS" w:cs="Calibri"/>
          <w:lang w:val="pl-PL"/>
        </w:rPr>
        <w:t>protokół negocjacji dotyczących wszelkich warunków wykonania tych robót.</w:t>
      </w:r>
    </w:p>
    <w:p w:rsidR="00026E31" w:rsidRPr="00B70473" w:rsidRDefault="00026E31" w:rsidP="00AD14E4">
      <w:pPr>
        <w:pStyle w:val="Tekstprzypisudolnego"/>
        <w:numPr>
          <w:ilvl w:val="0"/>
          <w:numId w:val="13"/>
        </w:numPr>
        <w:spacing w:line="276" w:lineRule="auto"/>
        <w:ind w:left="425" w:hanging="425"/>
        <w:jc w:val="both"/>
        <w:rPr>
          <w:rFonts w:ascii="Trebuchet MS" w:hAnsi="Trebuchet MS" w:cs="Calibri"/>
          <w:strike/>
          <w:lang w:val="pl-PL"/>
        </w:rPr>
      </w:pPr>
      <w:r w:rsidRPr="00B70473">
        <w:rPr>
          <w:rFonts w:ascii="Trebuchet MS" w:hAnsi="Trebuchet MS" w:cs="Calibri"/>
          <w:strike/>
          <w:lang w:val="pl-PL"/>
        </w:rPr>
        <w:t>Zamawiający jest uprawniony żądać od Wykonawcy w czasie realizacji niniejszej umowy wykonania robót zamiennych, tj. robót mieszczących się w zakresie zobowiązania umownego Wykonawcy i stanowiących modyfikację robót określonych w dokumentacji technicznej albo stanowiących inne niezbędne do prawidłowego wykonania umowy prace. Żądanie wykonania robót zamiennych Zamawiający zgłosi Wykonawcy z co najmniej 7 dniowym wyprzedzeniem. Wykonanie robót zamiennych nie powoduje wystąpienia po</w:t>
      </w:r>
      <w:r w:rsidR="004C2982" w:rsidRPr="00B70473">
        <w:rPr>
          <w:rFonts w:ascii="Trebuchet MS" w:hAnsi="Trebuchet MS" w:cs="Calibri"/>
          <w:strike/>
          <w:lang w:val="pl-PL"/>
        </w:rPr>
        <w:t xml:space="preserve"> stronie Wykonawcy roszczenia o </w:t>
      </w:r>
      <w:r w:rsidRPr="00B70473">
        <w:rPr>
          <w:rFonts w:ascii="Trebuchet MS" w:hAnsi="Trebuchet MS" w:cs="Calibri"/>
          <w:strike/>
          <w:lang w:val="pl-PL"/>
        </w:rPr>
        <w:t xml:space="preserve">wynagrodzenie w wysokości przekraczającej </w:t>
      </w:r>
      <w:r w:rsidR="00216DFA" w:rsidRPr="00B70473">
        <w:rPr>
          <w:rFonts w:ascii="Trebuchet MS" w:hAnsi="Trebuchet MS" w:cs="Calibri"/>
          <w:strike/>
          <w:lang w:val="pl-PL"/>
        </w:rPr>
        <w:t xml:space="preserve">kwotę </w:t>
      </w:r>
      <w:r w:rsidRPr="00B70473">
        <w:rPr>
          <w:rFonts w:ascii="Trebuchet MS" w:hAnsi="Trebuchet MS" w:cs="Calibri"/>
          <w:strike/>
          <w:lang w:val="pl-PL"/>
        </w:rPr>
        <w:t xml:space="preserve">opisaną w § 9 powyżej. </w:t>
      </w:r>
    </w:p>
    <w:p w:rsidR="00B70473" w:rsidRPr="00B70473" w:rsidRDefault="00B70473" w:rsidP="00B70473">
      <w:pPr>
        <w:pStyle w:val="Tekstprzypisudolnego"/>
        <w:spacing w:line="276" w:lineRule="auto"/>
        <w:ind w:left="425"/>
        <w:jc w:val="both"/>
        <w:rPr>
          <w:rFonts w:ascii="Trebuchet MS" w:hAnsi="Trebuchet MS" w:cs="Calibri"/>
          <w:color w:val="FF0000"/>
          <w:lang w:val="pl-PL"/>
        </w:rPr>
      </w:pPr>
      <w:r w:rsidRPr="00B70473">
        <w:rPr>
          <w:rFonts w:ascii="Trebuchet MS" w:hAnsi="Trebuchet MS" w:cs="Calibri"/>
          <w:color w:val="FF0000"/>
          <w:lang w:val="pl-PL"/>
        </w:rPr>
        <w:t xml:space="preserve">3. </w:t>
      </w:r>
      <w:r>
        <w:rPr>
          <w:rFonts w:ascii="Trebuchet MS" w:hAnsi="Trebuchet MS" w:cs="Calibri"/>
          <w:color w:val="FF0000"/>
          <w:lang w:val="pl-PL"/>
        </w:rPr>
        <w:t>Zamawiający jest uprawniony żądać od Wykonawcy w czasie realizacji umowy wykonania robót zamiennych, o ile ich wykonanie pozostanie bez wpływu na termin realizacji i wysokość wynagrodzenia należnego Wykonawcy, w innym przypadku strony uzgodnią warunki realizacji tych robót. Dodatkowo, żądanie wykonania robót zamiennych powinno zostać zgłoszone z minimum 14 dniowym wyprzedzeniem,</w:t>
      </w:r>
      <w:bookmarkStart w:id="0" w:name="_GoBack"/>
      <w:bookmarkEnd w:id="0"/>
    </w:p>
    <w:p w:rsidR="00026E31" w:rsidRPr="00E91B15" w:rsidRDefault="00026E31" w:rsidP="00AD14E4">
      <w:pPr>
        <w:pStyle w:val="Tekstprzypisudolnego"/>
        <w:numPr>
          <w:ilvl w:val="0"/>
          <w:numId w:val="13"/>
        </w:numPr>
        <w:spacing w:line="276" w:lineRule="auto"/>
        <w:ind w:left="425" w:hanging="425"/>
        <w:jc w:val="both"/>
        <w:rPr>
          <w:rFonts w:ascii="Trebuchet MS" w:hAnsi="Trebuchet MS" w:cs="Calibri"/>
          <w:lang w:val="pl-PL"/>
        </w:rPr>
      </w:pPr>
      <w:r w:rsidRPr="00E91B15">
        <w:rPr>
          <w:rFonts w:ascii="Trebuchet MS" w:hAnsi="Trebuchet MS" w:cs="Calibri"/>
          <w:lang w:val="pl-PL"/>
        </w:rPr>
        <w:t xml:space="preserve">Realizacja przez Wykonawcę robót zamiennych pozostaje bez wpływu na terminy wykonania prac opisane w § 2 umowy. W wypadku realizacji przez Wykonawcę robót dodatkowych ustalony w umowie termin wykonania prac może w uzasadnionych przypadkach i zgodnie z powszechnie obowiązującymi przepisami zostać przez strony wydłużony. </w:t>
      </w:r>
    </w:p>
    <w:p w:rsidR="00C449B8" w:rsidRDefault="00C449B8" w:rsidP="0049047D">
      <w:pPr>
        <w:pStyle w:val="Tekstprzypisudolnego"/>
        <w:spacing w:line="276" w:lineRule="auto"/>
        <w:ind w:left="284" w:hanging="284"/>
        <w:jc w:val="center"/>
        <w:rPr>
          <w:rFonts w:ascii="Trebuchet MS" w:hAnsi="Trebuchet MS" w:cs="Calibri"/>
          <w:b/>
          <w:lang w:val="pl-PL"/>
        </w:rPr>
      </w:pPr>
    </w:p>
    <w:p w:rsidR="00A57DE1" w:rsidRDefault="00A57DE1" w:rsidP="0049047D">
      <w:pPr>
        <w:pStyle w:val="Tekstprzypisudolnego"/>
        <w:spacing w:line="276" w:lineRule="auto"/>
        <w:ind w:left="284" w:hanging="284"/>
        <w:jc w:val="center"/>
        <w:rPr>
          <w:rFonts w:ascii="Trebuchet MS" w:hAnsi="Trebuchet MS" w:cs="Calibri"/>
          <w:b/>
          <w:lang w:val="pl-PL"/>
        </w:rPr>
      </w:pPr>
    </w:p>
    <w:p w:rsidR="00A57DE1" w:rsidRPr="00E91B15" w:rsidRDefault="00A57DE1" w:rsidP="0049047D">
      <w:pPr>
        <w:pStyle w:val="Tekstprzypisudolnego"/>
        <w:spacing w:line="276" w:lineRule="auto"/>
        <w:ind w:left="284" w:hanging="284"/>
        <w:jc w:val="center"/>
        <w:rPr>
          <w:rFonts w:ascii="Trebuchet MS" w:hAnsi="Trebuchet MS" w:cs="Calibri"/>
          <w:b/>
          <w:lang w:val="pl-PL"/>
        </w:rPr>
      </w:pPr>
    </w:p>
    <w:p w:rsidR="00E91B15" w:rsidRPr="00E91B15" w:rsidRDefault="00E91B15" w:rsidP="0049047D">
      <w:pPr>
        <w:pStyle w:val="Tekstprzypisudolnego"/>
        <w:spacing w:line="276" w:lineRule="auto"/>
        <w:ind w:left="284" w:hanging="284"/>
        <w:jc w:val="center"/>
        <w:rPr>
          <w:rFonts w:ascii="Trebuchet MS" w:hAnsi="Trebuchet MS" w:cs="Calibri"/>
          <w:b/>
          <w:lang w:val="pl-PL"/>
        </w:rPr>
      </w:pPr>
    </w:p>
    <w:p w:rsidR="00233A7E" w:rsidRPr="00E91B15" w:rsidRDefault="00577077" w:rsidP="0049047D">
      <w:pPr>
        <w:pStyle w:val="Tekstprzypisudolnego"/>
        <w:spacing w:line="276" w:lineRule="auto"/>
        <w:ind w:left="284" w:hanging="284"/>
        <w:jc w:val="center"/>
        <w:rPr>
          <w:rFonts w:ascii="Trebuchet MS" w:hAnsi="Trebuchet MS" w:cs="Calibri"/>
          <w:b/>
          <w:lang w:val="pl-PL"/>
        </w:rPr>
      </w:pPr>
      <w:r w:rsidRPr="00E91B15">
        <w:rPr>
          <w:rFonts w:ascii="Trebuchet MS" w:hAnsi="Trebuchet MS" w:cs="Calibri"/>
          <w:b/>
          <w:lang w:val="pl-PL"/>
        </w:rPr>
        <w:t>§ 17.</w:t>
      </w:r>
    </w:p>
    <w:p w:rsidR="00995A10" w:rsidRPr="00E91B15" w:rsidRDefault="00995A10" w:rsidP="0049047D">
      <w:pPr>
        <w:pStyle w:val="Tekstprzypisudolnego"/>
        <w:spacing w:line="276" w:lineRule="auto"/>
        <w:ind w:left="284" w:hanging="284"/>
        <w:jc w:val="center"/>
        <w:rPr>
          <w:rFonts w:ascii="Trebuchet MS" w:hAnsi="Trebuchet MS" w:cs="Calibri"/>
          <w:b/>
        </w:rPr>
      </w:pPr>
      <w:r w:rsidRPr="00E91B15">
        <w:rPr>
          <w:rFonts w:ascii="Trebuchet MS" w:hAnsi="Trebuchet MS" w:cs="Calibri"/>
          <w:b/>
        </w:rPr>
        <w:t>ODSTĄPIENIE OD UMOWY</w:t>
      </w:r>
    </w:p>
    <w:p w:rsidR="00995A10" w:rsidRPr="00E91B15" w:rsidRDefault="00995A10" w:rsidP="0049047D">
      <w:pPr>
        <w:pStyle w:val="Tekstprzypisudolnego"/>
        <w:spacing w:line="276" w:lineRule="auto"/>
        <w:ind w:left="284" w:hanging="284"/>
        <w:jc w:val="both"/>
        <w:rPr>
          <w:rFonts w:ascii="Trebuchet MS" w:hAnsi="Trebuchet MS" w:cs="Calibri"/>
          <w:b/>
        </w:rPr>
      </w:pPr>
    </w:p>
    <w:p w:rsidR="006B645C" w:rsidRPr="00E91B15" w:rsidRDefault="006B645C" w:rsidP="0049047D">
      <w:pPr>
        <w:numPr>
          <w:ilvl w:val="0"/>
          <w:numId w:val="8"/>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Oprócz przypadków przewidzianych w kodeksie cywilnym Zamawiający może odstąpić od niniejszej umowy:</w:t>
      </w:r>
    </w:p>
    <w:p w:rsidR="006B645C" w:rsidRPr="00E91B15" w:rsidRDefault="006B645C" w:rsidP="00AD14E4">
      <w:pPr>
        <w:numPr>
          <w:ilvl w:val="0"/>
          <w:numId w:val="22"/>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w razie wystąpienia istotnej zmiany okoliczności powodującej, że wykonanie umowy nie leży </w:t>
      </w:r>
      <w:r w:rsidR="0016119A" w:rsidRPr="00E91B15">
        <w:rPr>
          <w:rFonts w:ascii="Trebuchet MS" w:hAnsi="Trebuchet MS" w:cs="Calibri"/>
          <w:sz w:val="20"/>
          <w:szCs w:val="20"/>
        </w:rPr>
        <w:br/>
      </w:r>
      <w:r w:rsidRPr="00E91B15">
        <w:rPr>
          <w:rFonts w:ascii="Trebuchet MS" w:hAnsi="Trebuchet MS" w:cs="Calibri"/>
          <w:sz w:val="20"/>
          <w:szCs w:val="20"/>
        </w:rPr>
        <w:t>w interesie publicznym, czego nie można było przewidzieć w chwili zawarcia umowy</w:t>
      </w:r>
      <w:r w:rsidR="00482F67" w:rsidRPr="00E91B15">
        <w:rPr>
          <w:rFonts w:ascii="Trebuchet MS" w:hAnsi="Trebuchet MS" w:cs="Calibri"/>
          <w:sz w:val="20"/>
          <w:szCs w:val="20"/>
        </w:rPr>
        <w:t>,</w:t>
      </w:r>
    </w:p>
    <w:p w:rsidR="000E2011" w:rsidRPr="00E91B15" w:rsidRDefault="009B11E9" w:rsidP="00AD14E4">
      <w:pPr>
        <w:numPr>
          <w:ilvl w:val="0"/>
          <w:numId w:val="22"/>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w wypadku </w:t>
      </w:r>
      <w:r w:rsidR="006B645C" w:rsidRPr="00E91B15">
        <w:rPr>
          <w:rFonts w:ascii="Trebuchet MS" w:hAnsi="Trebuchet MS" w:cs="Calibri"/>
          <w:sz w:val="20"/>
          <w:szCs w:val="20"/>
        </w:rPr>
        <w:t>powierzenia przez Wykonawcę wykonywania całości lub części prac objętych ni</w:t>
      </w:r>
      <w:r w:rsidR="002F77C1" w:rsidRPr="00E91B15">
        <w:rPr>
          <w:rFonts w:ascii="Trebuchet MS" w:hAnsi="Trebuchet MS" w:cs="Calibri"/>
          <w:sz w:val="20"/>
          <w:szCs w:val="20"/>
        </w:rPr>
        <w:t>niejszą umową P</w:t>
      </w:r>
      <w:r w:rsidR="006B645C" w:rsidRPr="00E91B15">
        <w:rPr>
          <w:rFonts w:ascii="Trebuchet MS" w:hAnsi="Trebuchet MS" w:cs="Calibri"/>
          <w:sz w:val="20"/>
          <w:szCs w:val="20"/>
        </w:rPr>
        <w:t>odwykonawcom w sposób sprzeczny z jej postanowieniami</w:t>
      </w:r>
      <w:r w:rsidR="000E2011" w:rsidRPr="00E91B15">
        <w:rPr>
          <w:rFonts w:ascii="Trebuchet MS" w:hAnsi="Trebuchet MS" w:cs="Calibri"/>
          <w:sz w:val="20"/>
          <w:szCs w:val="20"/>
        </w:rPr>
        <w:t>,</w:t>
      </w:r>
    </w:p>
    <w:p w:rsidR="001D059D" w:rsidRPr="00E91B15" w:rsidRDefault="009B11E9" w:rsidP="00AD14E4">
      <w:pPr>
        <w:numPr>
          <w:ilvl w:val="0"/>
          <w:numId w:val="22"/>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w wypadku </w:t>
      </w:r>
      <w:r w:rsidR="000E2011" w:rsidRPr="00E91B15">
        <w:rPr>
          <w:rFonts w:ascii="Trebuchet MS" w:hAnsi="Trebuchet MS" w:cs="Calibri"/>
          <w:sz w:val="20"/>
          <w:szCs w:val="20"/>
        </w:rPr>
        <w:t xml:space="preserve">konieczności </w:t>
      </w:r>
      <w:r w:rsidR="00482F67" w:rsidRPr="00E91B15">
        <w:rPr>
          <w:rFonts w:ascii="Trebuchet MS" w:hAnsi="Trebuchet MS" w:cs="Calibri"/>
          <w:sz w:val="20"/>
          <w:szCs w:val="20"/>
        </w:rPr>
        <w:t xml:space="preserve">kilkukrotnego </w:t>
      </w:r>
      <w:r w:rsidR="000E2011" w:rsidRPr="00E91B15">
        <w:rPr>
          <w:rFonts w:ascii="Trebuchet MS" w:hAnsi="Trebuchet MS" w:cs="Calibri"/>
          <w:sz w:val="20"/>
          <w:szCs w:val="20"/>
        </w:rPr>
        <w:t xml:space="preserve">dokonywania bezpośredniej zapłaty </w:t>
      </w:r>
      <w:r w:rsidR="00A71582" w:rsidRPr="00E91B15">
        <w:rPr>
          <w:rFonts w:ascii="Trebuchet MS" w:hAnsi="Trebuchet MS" w:cs="Calibri"/>
          <w:sz w:val="20"/>
          <w:szCs w:val="20"/>
        </w:rPr>
        <w:t>P</w:t>
      </w:r>
      <w:r w:rsidR="000E2011" w:rsidRPr="00E91B15">
        <w:rPr>
          <w:rFonts w:ascii="Trebuchet MS" w:hAnsi="Trebuchet MS" w:cs="Calibri"/>
          <w:sz w:val="20"/>
          <w:szCs w:val="20"/>
        </w:rPr>
        <w:t xml:space="preserve">odwykonawcy lub </w:t>
      </w:r>
      <w:r w:rsidR="00A71582" w:rsidRPr="00E91B15">
        <w:rPr>
          <w:rFonts w:ascii="Trebuchet MS" w:hAnsi="Trebuchet MS" w:cs="Calibri"/>
          <w:sz w:val="20"/>
          <w:szCs w:val="20"/>
        </w:rPr>
        <w:t>D</w:t>
      </w:r>
      <w:r w:rsidR="000E2011" w:rsidRPr="00E91B15">
        <w:rPr>
          <w:rFonts w:ascii="Trebuchet MS" w:hAnsi="Trebuchet MS" w:cs="Calibri"/>
          <w:sz w:val="20"/>
          <w:szCs w:val="20"/>
        </w:rPr>
        <w:t xml:space="preserve">alszemu </w:t>
      </w:r>
      <w:r w:rsidR="00A71582" w:rsidRPr="00E91B15">
        <w:rPr>
          <w:rFonts w:ascii="Trebuchet MS" w:hAnsi="Trebuchet MS" w:cs="Calibri"/>
          <w:sz w:val="20"/>
          <w:szCs w:val="20"/>
        </w:rPr>
        <w:t>P</w:t>
      </w:r>
      <w:r w:rsidR="000E2011" w:rsidRPr="00E91B15">
        <w:rPr>
          <w:rFonts w:ascii="Trebuchet MS" w:hAnsi="Trebuchet MS" w:cs="Calibri"/>
          <w:sz w:val="20"/>
          <w:szCs w:val="20"/>
        </w:rPr>
        <w:t xml:space="preserve">odwykonawcy lub konieczności dokonania bezpośrednich zapłat </w:t>
      </w:r>
      <w:r w:rsidR="00FC6451" w:rsidRPr="00E91B15">
        <w:rPr>
          <w:rFonts w:ascii="Trebuchet MS" w:hAnsi="Trebuchet MS" w:cs="Calibri"/>
          <w:sz w:val="20"/>
          <w:szCs w:val="20"/>
        </w:rPr>
        <w:t xml:space="preserve">tym podmiotom </w:t>
      </w:r>
      <w:r w:rsidR="000E2011" w:rsidRPr="00E91B15">
        <w:rPr>
          <w:rFonts w:ascii="Trebuchet MS" w:hAnsi="Trebuchet MS" w:cs="Calibri"/>
          <w:sz w:val="20"/>
          <w:szCs w:val="20"/>
        </w:rPr>
        <w:t xml:space="preserve">na sumę większą niż 5% wartości </w:t>
      </w:r>
      <w:r w:rsidR="0055464E" w:rsidRPr="00E91B15">
        <w:rPr>
          <w:rFonts w:ascii="Trebuchet MS" w:hAnsi="Trebuchet MS" w:cs="Calibri"/>
          <w:sz w:val="20"/>
          <w:szCs w:val="20"/>
        </w:rPr>
        <w:t xml:space="preserve">niniejszej </w:t>
      </w:r>
      <w:r w:rsidR="000E2011" w:rsidRPr="00E91B15">
        <w:rPr>
          <w:rFonts w:ascii="Trebuchet MS" w:hAnsi="Trebuchet MS" w:cs="Calibri"/>
          <w:sz w:val="20"/>
          <w:szCs w:val="20"/>
        </w:rPr>
        <w:t>umowy</w:t>
      </w:r>
      <w:r w:rsidR="001D059D" w:rsidRPr="00E91B15">
        <w:rPr>
          <w:rFonts w:ascii="Trebuchet MS" w:hAnsi="Trebuchet MS" w:cs="Calibri"/>
          <w:sz w:val="20"/>
          <w:szCs w:val="20"/>
        </w:rPr>
        <w:t>,</w:t>
      </w:r>
    </w:p>
    <w:p w:rsidR="001D059D" w:rsidRPr="00E91B15" w:rsidRDefault="001D059D" w:rsidP="00AD14E4">
      <w:pPr>
        <w:numPr>
          <w:ilvl w:val="0"/>
          <w:numId w:val="22"/>
        </w:numPr>
        <w:spacing w:line="276" w:lineRule="auto"/>
        <w:ind w:left="567" w:hanging="283"/>
        <w:jc w:val="both"/>
        <w:rPr>
          <w:rFonts w:ascii="Trebuchet MS" w:hAnsi="Trebuchet MS" w:cs="Calibri"/>
          <w:sz w:val="20"/>
          <w:szCs w:val="20"/>
        </w:rPr>
      </w:pPr>
      <w:r w:rsidRPr="00E91B15">
        <w:rPr>
          <w:rFonts w:ascii="Trebuchet MS" w:hAnsi="Trebuchet MS" w:cs="Calibri"/>
          <w:sz w:val="20"/>
          <w:szCs w:val="20"/>
        </w:rPr>
        <w:t xml:space="preserve">w wypadku </w:t>
      </w:r>
      <w:r w:rsidR="00FF1BF6" w:rsidRPr="00E91B15">
        <w:rPr>
          <w:rFonts w:ascii="Trebuchet MS" w:hAnsi="Trebuchet MS" w:cs="Calibri"/>
          <w:sz w:val="20"/>
          <w:szCs w:val="20"/>
        </w:rPr>
        <w:t xml:space="preserve">niewykonania przez Wykonawcę obowiązków opisanych </w:t>
      </w:r>
      <w:r w:rsidRPr="00E91B15">
        <w:rPr>
          <w:rFonts w:ascii="Trebuchet MS" w:hAnsi="Trebuchet MS" w:cs="Calibri"/>
          <w:sz w:val="20"/>
          <w:szCs w:val="20"/>
        </w:rPr>
        <w:t>w § 8 ust. 9</w:t>
      </w:r>
      <w:r w:rsidR="00CE230D" w:rsidRPr="00E91B15">
        <w:rPr>
          <w:rFonts w:ascii="Trebuchet MS" w:hAnsi="Trebuchet MS" w:cs="Calibri"/>
          <w:sz w:val="20"/>
          <w:szCs w:val="20"/>
        </w:rPr>
        <w:t>-12</w:t>
      </w:r>
      <w:r w:rsidRPr="00E91B15">
        <w:rPr>
          <w:rFonts w:ascii="Trebuchet MS" w:hAnsi="Trebuchet MS" w:cs="Calibri"/>
          <w:sz w:val="20"/>
          <w:szCs w:val="20"/>
        </w:rPr>
        <w:t xml:space="preserve"> </w:t>
      </w:r>
      <w:r w:rsidR="00A72045" w:rsidRPr="00E91B15">
        <w:rPr>
          <w:rFonts w:ascii="Trebuchet MS" w:hAnsi="Trebuchet MS" w:cs="Calibri"/>
          <w:sz w:val="20"/>
          <w:szCs w:val="20"/>
        </w:rPr>
        <w:t>niniejszej umowy</w:t>
      </w:r>
      <w:r w:rsidRPr="00E91B15">
        <w:rPr>
          <w:rFonts w:ascii="Trebuchet MS" w:hAnsi="Trebuchet MS" w:cs="Calibri"/>
          <w:sz w:val="20"/>
          <w:szCs w:val="20"/>
        </w:rPr>
        <w:t>.</w:t>
      </w:r>
    </w:p>
    <w:p w:rsidR="006B645C" w:rsidRPr="00E91B15" w:rsidRDefault="006B645C" w:rsidP="0049047D">
      <w:pPr>
        <w:numPr>
          <w:ilvl w:val="0"/>
          <w:numId w:val="8"/>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Odstąpienie od umowy w przypadku, o którym mowa w ust.</w:t>
      </w:r>
      <w:r w:rsidR="0072598F" w:rsidRPr="00E91B15">
        <w:rPr>
          <w:rFonts w:ascii="Trebuchet MS" w:hAnsi="Trebuchet MS" w:cs="Calibri"/>
          <w:sz w:val="20"/>
          <w:szCs w:val="20"/>
        </w:rPr>
        <w:t xml:space="preserve"> </w:t>
      </w:r>
      <w:r w:rsidRPr="00E91B15">
        <w:rPr>
          <w:rFonts w:ascii="Trebuchet MS" w:hAnsi="Trebuchet MS" w:cs="Calibri"/>
          <w:sz w:val="20"/>
          <w:szCs w:val="20"/>
        </w:rPr>
        <w:t xml:space="preserve">1 </w:t>
      </w:r>
      <w:r w:rsidR="008A21B4" w:rsidRPr="00E91B15">
        <w:rPr>
          <w:rFonts w:ascii="Trebuchet MS" w:hAnsi="Trebuchet MS" w:cs="Calibri"/>
          <w:sz w:val="20"/>
          <w:szCs w:val="20"/>
        </w:rPr>
        <w:t>pkt. 1</w:t>
      </w:r>
      <w:r w:rsidRPr="00E91B15">
        <w:rPr>
          <w:rFonts w:ascii="Trebuchet MS" w:hAnsi="Trebuchet MS" w:cs="Calibri"/>
          <w:sz w:val="20"/>
          <w:szCs w:val="20"/>
        </w:rPr>
        <w:t xml:space="preserve"> powyżej, może nastąpić </w:t>
      </w:r>
      <w:r w:rsidR="0016119A" w:rsidRPr="00E91B15">
        <w:rPr>
          <w:rFonts w:ascii="Trebuchet MS" w:hAnsi="Trebuchet MS" w:cs="Calibri"/>
          <w:sz w:val="20"/>
          <w:szCs w:val="20"/>
        </w:rPr>
        <w:br/>
      </w:r>
      <w:r w:rsidRPr="00E91B15">
        <w:rPr>
          <w:rFonts w:ascii="Trebuchet MS" w:hAnsi="Trebuchet MS" w:cs="Calibri"/>
          <w:sz w:val="20"/>
          <w:szCs w:val="20"/>
        </w:rPr>
        <w:t>w terminie miesiąca od powzięcia wiadomości o powyższych okolicznościach.</w:t>
      </w:r>
    </w:p>
    <w:p w:rsidR="006B645C" w:rsidRPr="00E91B15" w:rsidRDefault="006A2D57" w:rsidP="0049047D">
      <w:pPr>
        <w:numPr>
          <w:ilvl w:val="0"/>
          <w:numId w:val="8"/>
        </w:numPr>
        <w:tabs>
          <w:tab w:val="clear" w:pos="360"/>
          <w:tab w:val="num" w:pos="284"/>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 przypadku odstąpienia przez Zamawiającego </w:t>
      </w:r>
      <w:r w:rsidR="006B645C" w:rsidRPr="00E91B15">
        <w:rPr>
          <w:rFonts w:ascii="Trebuchet MS" w:hAnsi="Trebuchet MS" w:cs="Calibri"/>
          <w:sz w:val="20"/>
          <w:szCs w:val="20"/>
        </w:rPr>
        <w:t>o</w:t>
      </w:r>
      <w:r w:rsidRPr="00E91B15">
        <w:rPr>
          <w:rFonts w:ascii="Trebuchet MS" w:hAnsi="Trebuchet MS" w:cs="Calibri"/>
          <w:sz w:val="20"/>
          <w:szCs w:val="20"/>
        </w:rPr>
        <w:t>d</w:t>
      </w:r>
      <w:r w:rsidR="006B645C" w:rsidRPr="00E91B15">
        <w:rPr>
          <w:rFonts w:ascii="Trebuchet MS" w:hAnsi="Trebuchet MS" w:cs="Calibri"/>
          <w:sz w:val="20"/>
          <w:szCs w:val="20"/>
        </w:rPr>
        <w:t xml:space="preserve"> umowy na podstawie postanowienia ust. 1 </w:t>
      </w:r>
      <w:r w:rsidR="008A21B4" w:rsidRPr="00E91B15">
        <w:rPr>
          <w:rFonts w:ascii="Trebuchet MS" w:hAnsi="Trebuchet MS" w:cs="Calibri"/>
          <w:sz w:val="20"/>
          <w:szCs w:val="20"/>
        </w:rPr>
        <w:t>pkt. 1</w:t>
      </w:r>
      <w:r w:rsidR="00BB2868" w:rsidRPr="00E91B15">
        <w:rPr>
          <w:rFonts w:ascii="Trebuchet MS" w:hAnsi="Trebuchet MS" w:cs="Calibri"/>
          <w:sz w:val="20"/>
          <w:szCs w:val="20"/>
        </w:rPr>
        <w:t xml:space="preserve"> </w:t>
      </w:r>
      <w:r w:rsidR="006B645C" w:rsidRPr="00E91B15">
        <w:rPr>
          <w:rFonts w:ascii="Trebuchet MS" w:hAnsi="Trebuchet MS" w:cs="Calibri"/>
          <w:sz w:val="20"/>
          <w:szCs w:val="20"/>
        </w:rPr>
        <w:t xml:space="preserve"> powyżej Wykonawcy nie przysługuj</w:t>
      </w:r>
      <w:r w:rsidR="00474F18" w:rsidRPr="00E91B15">
        <w:rPr>
          <w:rFonts w:ascii="Trebuchet MS" w:hAnsi="Trebuchet MS" w:cs="Calibri"/>
          <w:sz w:val="20"/>
          <w:szCs w:val="20"/>
        </w:rPr>
        <w:t>ą</w:t>
      </w:r>
      <w:r w:rsidR="006B645C" w:rsidRPr="00E91B15">
        <w:rPr>
          <w:rFonts w:ascii="Trebuchet MS" w:hAnsi="Trebuchet MS" w:cs="Calibri"/>
          <w:sz w:val="20"/>
          <w:szCs w:val="20"/>
        </w:rPr>
        <w:t xml:space="preserve"> od Zamawiającego </w:t>
      </w:r>
      <w:r w:rsidR="00474F18" w:rsidRPr="00E91B15">
        <w:rPr>
          <w:rFonts w:ascii="Trebuchet MS" w:hAnsi="Trebuchet MS" w:cs="Calibri"/>
          <w:sz w:val="20"/>
          <w:szCs w:val="20"/>
        </w:rPr>
        <w:t>jakiekolwiek roszczenia odszkodowawcze</w:t>
      </w:r>
      <w:r w:rsidR="006B645C" w:rsidRPr="00E91B15">
        <w:rPr>
          <w:rFonts w:ascii="Trebuchet MS" w:hAnsi="Trebuchet MS" w:cs="Calibri"/>
          <w:sz w:val="20"/>
          <w:szCs w:val="20"/>
        </w:rPr>
        <w:t>.</w:t>
      </w:r>
    </w:p>
    <w:p w:rsidR="007A40C4" w:rsidRPr="00E91B15" w:rsidRDefault="007A40C4" w:rsidP="002F77C1">
      <w:pPr>
        <w:spacing w:line="276" w:lineRule="auto"/>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w:t>
      </w:r>
      <w:r w:rsidR="00577077" w:rsidRPr="00E91B15">
        <w:rPr>
          <w:rFonts w:ascii="Trebuchet MS" w:hAnsi="Trebuchet MS" w:cs="Calibri"/>
          <w:b/>
          <w:sz w:val="20"/>
          <w:szCs w:val="20"/>
        </w:rPr>
        <w:t>8</w:t>
      </w:r>
      <w:r w:rsidRPr="00E91B15">
        <w:rPr>
          <w:rFonts w:ascii="Trebuchet MS" w:hAnsi="Trebuchet MS" w:cs="Calibri"/>
          <w:b/>
          <w:sz w:val="20"/>
          <w:szCs w:val="20"/>
        </w:rPr>
        <w:t>.</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WŁAŚCIWOŚĆ SĄDU</w:t>
      </w:r>
    </w:p>
    <w:p w:rsidR="00995A10" w:rsidRPr="00E91B15" w:rsidRDefault="00995A10" w:rsidP="0049047D">
      <w:pPr>
        <w:spacing w:line="276" w:lineRule="auto"/>
        <w:ind w:left="284" w:hanging="284"/>
        <w:jc w:val="both"/>
        <w:rPr>
          <w:rFonts w:ascii="Trebuchet MS" w:hAnsi="Trebuchet MS" w:cs="Calibri"/>
          <w:sz w:val="20"/>
          <w:szCs w:val="20"/>
        </w:rPr>
      </w:pPr>
    </w:p>
    <w:p w:rsidR="00995A10" w:rsidRPr="00E91B15" w:rsidRDefault="00995A10" w:rsidP="0049047D">
      <w:pPr>
        <w:spacing w:line="276" w:lineRule="auto"/>
        <w:jc w:val="both"/>
        <w:rPr>
          <w:rFonts w:ascii="Trebuchet MS" w:hAnsi="Trebuchet MS" w:cs="Calibri"/>
          <w:sz w:val="20"/>
          <w:szCs w:val="20"/>
        </w:rPr>
      </w:pPr>
      <w:r w:rsidRPr="00E91B15">
        <w:rPr>
          <w:rFonts w:ascii="Trebuchet MS" w:hAnsi="Trebuchet MS" w:cs="Calibri"/>
          <w:sz w:val="20"/>
          <w:szCs w:val="20"/>
        </w:rPr>
        <w:t>Spory wynikłe z niniejszej umowy strony oddają pod rozstrzygnięc</w:t>
      </w:r>
      <w:r w:rsidR="004A1D5A" w:rsidRPr="00E91B15">
        <w:rPr>
          <w:rFonts w:ascii="Trebuchet MS" w:hAnsi="Trebuchet MS" w:cs="Calibri"/>
          <w:sz w:val="20"/>
          <w:szCs w:val="20"/>
        </w:rPr>
        <w:t xml:space="preserve">ie sądu właściwego dla siedziby </w:t>
      </w:r>
      <w:r w:rsidRPr="00E91B15">
        <w:rPr>
          <w:rFonts w:ascii="Trebuchet MS" w:hAnsi="Trebuchet MS" w:cs="Calibri"/>
          <w:sz w:val="20"/>
          <w:szCs w:val="20"/>
        </w:rPr>
        <w:t>Zamawiającego.</w:t>
      </w:r>
    </w:p>
    <w:p w:rsidR="00A90C85" w:rsidRPr="00E91B15" w:rsidRDefault="00A90C85" w:rsidP="0049047D">
      <w:pPr>
        <w:spacing w:line="276" w:lineRule="auto"/>
        <w:rPr>
          <w:rFonts w:ascii="Trebuchet MS" w:hAnsi="Trebuchet MS" w:cs="Calibri"/>
          <w:b/>
          <w:sz w:val="20"/>
          <w:szCs w:val="20"/>
        </w:rPr>
      </w:pP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1</w:t>
      </w:r>
      <w:r w:rsidR="00577077" w:rsidRPr="00E91B15">
        <w:rPr>
          <w:rFonts w:ascii="Trebuchet MS" w:hAnsi="Trebuchet MS" w:cs="Calibri"/>
          <w:b/>
          <w:sz w:val="20"/>
          <w:szCs w:val="20"/>
        </w:rPr>
        <w:t>9</w:t>
      </w:r>
      <w:r w:rsidRPr="00E91B15">
        <w:rPr>
          <w:rFonts w:ascii="Trebuchet MS" w:hAnsi="Trebuchet MS" w:cs="Calibri"/>
          <w:b/>
          <w:sz w:val="20"/>
          <w:szCs w:val="20"/>
        </w:rPr>
        <w:t>.</w:t>
      </w:r>
    </w:p>
    <w:p w:rsidR="00995A10" w:rsidRPr="00E91B15" w:rsidRDefault="00995A10"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POSTANOWIENIA KOŃCOWE</w:t>
      </w:r>
    </w:p>
    <w:p w:rsidR="00995A10" w:rsidRPr="00E91B15" w:rsidRDefault="00995A10" w:rsidP="0049047D">
      <w:pPr>
        <w:spacing w:line="276" w:lineRule="auto"/>
        <w:ind w:left="284" w:hanging="284"/>
        <w:jc w:val="both"/>
        <w:rPr>
          <w:rFonts w:ascii="Trebuchet MS" w:hAnsi="Trebuchet MS" w:cs="Calibri"/>
          <w:sz w:val="20"/>
          <w:szCs w:val="20"/>
        </w:rPr>
      </w:pPr>
    </w:p>
    <w:p w:rsidR="006B645C" w:rsidRPr="00E91B15" w:rsidRDefault="006B645C" w:rsidP="0049047D">
      <w:pPr>
        <w:numPr>
          <w:ilvl w:val="0"/>
          <w:numId w:val="9"/>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W sprawach nie uregulowanych niniejszą umową stosuje się przepisy Kodeksu Cywilnego, Kodeksu postępowania cywilnego oraz ustawy z dnia </w:t>
      </w:r>
      <w:r w:rsidR="001B4241" w:rsidRPr="00E91B15">
        <w:rPr>
          <w:rFonts w:ascii="Trebuchet MS" w:hAnsi="Trebuchet MS" w:cs="Calibri"/>
          <w:sz w:val="20"/>
          <w:szCs w:val="20"/>
        </w:rPr>
        <w:t xml:space="preserve">11 września 2019 r. – Prawo zamówień publicznych (Tekst jednolity </w:t>
      </w:r>
      <w:r w:rsidR="001B4241" w:rsidRPr="00E91B15">
        <w:rPr>
          <w:rFonts w:ascii="Trebuchet MS" w:hAnsi="Trebuchet MS" w:cs="Calibri"/>
          <w:sz w:val="20"/>
          <w:szCs w:val="20"/>
          <w:lang w:val="x-none"/>
        </w:rPr>
        <w:t xml:space="preserve">Dz. U. </w:t>
      </w:r>
      <w:r w:rsidR="001B4241" w:rsidRPr="00E91B15">
        <w:rPr>
          <w:rFonts w:ascii="Trebuchet MS" w:hAnsi="Trebuchet MS" w:cs="Calibri"/>
          <w:sz w:val="20"/>
          <w:szCs w:val="20"/>
        </w:rPr>
        <w:t xml:space="preserve">2021 </w:t>
      </w:r>
      <w:r w:rsidR="001B4241" w:rsidRPr="00E91B15">
        <w:rPr>
          <w:rFonts w:ascii="Trebuchet MS" w:hAnsi="Trebuchet MS" w:cs="Calibri"/>
          <w:sz w:val="20"/>
          <w:szCs w:val="20"/>
          <w:lang w:val="x-none"/>
        </w:rPr>
        <w:t xml:space="preserve">poz. </w:t>
      </w:r>
      <w:r w:rsidR="001B4241" w:rsidRPr="00E91B15">
        <w:rPr>
          <w:rFonts w:ascii="Trebuchet MS" w:hAnsi="Trebuchet MS" w:cs="Calibri"/>
          <w:sz w:val="20"/>
          <w:szCs w:val="20"/>
        </w:rPr>
        <w:t xml:space="preserve">1129 z </w:t>
      </w:r>
      <w:proofErr w:type="spellStart"/>
      <w:r w:rsidR="001B4241" w:rsidRPr="00E91B15">
        <w:rPr>
          <w:rFonts w:ascii="Trebuchet MS" w:hAnsi="Trebuchet MS" w:cs="Calibri"/>
          <w:sz w:val="20"/>
          <w:szCs w:val="20"/>
        </w:rPr>
        <w:t>późn</w:t>
      </w:r>
      <w:proofErr w:type="spellEnd"/>
      <w:r w:rsidR="001B4241" w:rsidRPr="00E91B15">
        <w:rPr>
          <w:rFonts w:ascii="Trebuchet MS" w:hAnsi="Trebuchet MS" w:cs="Calibri"/>
          <w:sz w:val="20"/>
          <w:szCs w:val="20"/>
        </w:rPr>
        <w:t>. zm.)</w:t>
      </w:r>
    </w:p>
    <w:p w:rsidR="00995A10" w:rsidRPr="00E91B15" w:rsidRDefault="006B645C" w:rsidP="0049047D">
      <w:pPr>
        <w:numPr>
          <w:ilvl w:val="0"/>
          <w:numId w:val="9"/>
        </w:num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 xml:space="preserve">Umowę niniejszą </w:t>
      </w:r>
      <w:r w:rsidR="00A72045" w:rsidRPr="00E91B15">
        <w:rPr>
          <w:rFonts w:ascii="Trebuchet MS" w:hAnsi="Trebuchet MS" w:cs="Calibri"/>
          <w:sz w:val="20"/>
          <w:szCs w:val="20"/>
        </w:rPr>
        <w:t>sporządzono</w:t>
      </w:r>
      <w:r w:rsidRPr="00E91B15">
        <w:rPr>
          <w:rFonts w:ascii="Trebuchet MS" w:hAnsi="Trebuchet MS" w:cs="Calibri"/>
          <w:sz w:val="20"/>
          <w:szCs w:val="20"/>
        </w:rPr>
        <w:t xml:space="preserve"> w 2 </w:t>
      </w:r>
      <w:r w:rsidR="004C2982" w:rsidRPr="00E91B15">
        <w:rPr>
          <w:rFonts w:ascii="Trebuchet MS" w:hAnsi="Trebuchet MS" w:cs="Calibri"/>
          <w:sz w:val="20"/>
          <w:szCs w:val="20"/>
        </w:rPr>
        <w:t xml:space="preserve">jednobrzmiących </w:t>
      </w:r>
      <w:r w:rsidRPr="00E91B15">
        <w:rPr>
          <w:rFonts w:ascii="Trebuchet MS" w:hAnsi="Trebuchet MS" w:cs="Calibri"/>
          <w:sz w:val="20"/>
          <w:szCs w:val="20"/>
        </w:rPr>
        <w:t>egzemplarzach, po 1 dla każdej</w:t>
      </w:r>
      <w:r w:rsidR="00A72045" w:rsidRPr="00E91B15">
        <w:rPr>
          <w:rFonts w:ascii="Trebuchet MS" w:hAnsi="Trebuchet MS" w:cs="Calibri"/>
          <w:sz w:val="20"/>
          <w:szCs w:val="20"/>
        </w:rPr>
        <w:t xml:space="preserve"> ze</w:t>
      </w:r>
      <w:r w:rsidRPr="00E91B15">
        <w:rPr>
          <w:rFonts w:ascii="Trebuchet MS" w:hAnsi="Trebuchet MS" w:cs="Calibri"/>
          <w:sz w:val="20"/>
          <w:szCs w:val="20"/>
        </w:rPr>
        <w:t xml:space="preserve"> </w:t>
      </w:r>
      <w:r w:rsidR="00A72045" w:rsidRPr="00E91B15">
        <w:rPr>
          <w:rFonts w:ascii="Trebuchet MS" w:hAnsi="Trebuchet MS" w:cs="Calibri"/>
          <w:sz w:val="20"/>
          <w:szCs w:val="20"/>
        </w:rPr>
        <w:t>S</w:t>
      </w:r>
      <w:r w:rsidRPr="00E91B15">
        <w:rPr>
          <w:rFonts w:ascii="Trebuchet MS" w:hAnsi="Trebuchet MS" w:cs="Calibri"/>
          <w:sz w:val="20"/>
          <w:szCs w:val="20"/>
        </w:rPr>
        <w:t>tron</w:t>
      </w:r>
      <w:r w:rsidR="00896939" w:rsidRPr="00E91B15">
        <w:rPr>
          <w:rFonts w:ascii="Trebuchet MS" w:hAnsi="Trebuchet MS" w:cs="Calibri"/>
          <w:sz w:val="20"/>
          <w:szCs w:val="20"/>
        </w:rPr>
        <w:t>.</w:t>
      </w:r>
    </w:p>
    <w:p w:rsidR="00177F60" w:rsidRPr="00E91B15" w:rsidRDefault="00177F60" w:rsidP="0049047D">
      <w:pPr>
        <w:spacing w:line="276" w:lineRule="auto"/>
        <w:ind w:left="284" w:hanging="284"/>
        <w:jc w:val="both"/>
        <w:rPr>
          <w:rFonts w:ascii="Trebuchet MS" w:hAnsi="Trebuchet MS" w:cs="Calibri"/>
          <w:sz w:val="20"/>
          <w:szCs w:val="20"/>
        </w:rPr>
      </w:pPr>
    </w:p>
    <w:p w:rsidR="00A72045" w:rsidRPr="00E91B15" w:rsidRDefault="00A72045" w:rsidP="0049047D">
      <w:pPr>
        <w:spacing w:line="276" w:lineRule="auto"/>
        <w:ind w:left="284" w:hanging="284"/>
        <w:jc w:val="both"/>
        <w:rPr>
          <w:rFonts w:ascii="Trebuchet MS" w:hAnsi="Trebuchet MS" w:cs="Calibri"/>
          <w:sz w:val="20"/>
          <w:szCs w:val="20"/>
        </w:rPr>
      </w:pPr>
    </w:p>
    <w:p w:rsidR="00A72045" w:rsidRPr="00E91B15" w:rsidRDefault="00A72045" w:rsidP="0049047D">
      <w:pPr>
        <w:spacing w:line="276" w:lineRule="auto"/>
        <w:ind w:left="284" w:hanging="284"/>
        <w:jc w:val="both"/>
        <w:rPr>
          <w:rFonts w:ascii="Trebuchet MS" w:hAnsi="Trebuchet MS" w:cs="Calibri"/>
          <w:sz w:val="20"/>
          <w:szCs w:val="20"/>
        </w:rPr>
      </w:pPr>
    </w:p>
    <w:p w:rsidR="00995A10" w:rsidRPr="00E91B15" w:rsidRDefault="00995A10" w:rsidP="0049047D">
      <w:pPr>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Wykaz załączników do umowy:</w:t>
      </w:r>
    </w:p>
    <w:p w:rsidR="00995A10" w:rsidRPr="00E91B15" w:rsidRDefault="00995A10" w:rsidP="0049047D">
      <w:pPr>
        <w:numPr>
          <w:ilvl w:val="2"/>
          <w:numId w:val="10"/>
        </w:numPr>
        <w:tabs>
          <w:tab w:val="num" w:pos="360"/>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Oferta Wykonawcy</w:t>
      </w:r>
      <w:r w:rsidR="00BA1808" w:rsidRPr="00E91B15">
        <w:rPr>
          <w:rFonts w:ascii="Trebuchet MS" w:hAnsi="Trebuchet MS" w:cs="Calibri"/>
          <w:sz w:val="20"/>
          <w:szCs w:val="20"/>
        </w:rPr>
        <w:t>,</w:t>
      </w:r>
    </w:p>
    <w:p w:rsidR="00995A10" w:rsidRPr="00E91B15" w:rsidRDefault="00995A10" w:rsidP="0049047D">
      <w:pPr>
        <w:numPr>
          <w:ilvl w:val="2"/>
          <w:numId w:val="10"/>
        </w:numPr>
        <w:tabs>
          <w:tab w:val="num" w:pos="360"/>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Karta Gwarancyjna</w:t>
      </w:r>
      <w:r w:rsidR="00BA1808" w:rsidRPr="00E91B15">
        <w:rPr>
          <w:rFonts w:ascii="Trebuchet MS" w:hAnsi="Trebuchet MS" w:cs="Calibri"/>
          <w:sz w:val="20"/>
          <w:szCs w:val="20"/>
        </w:rPr>
        <w:t>,</w:t>
      </w:r>
    </w:p>
    <w:p w:rsidR="00BA1808" w:rsidRPr="00E91B15" w:rsidRDefault="001B4241" w:rsidP="0049047D">
      <w:pPr>
        <w:numPr>
          <w:ilvl w:val="2"/>
          <w:numId w:val="10"/>
        </w:numPr>
        <w:tabs>
          <w:tab w:val="num" w:pos="360"/>
        </w:tabs>
        <w:spacing w:line="276" w:lineRule="auto"/>
        <w:ind w:left="284" w:hanging="284"/>
        <w:jc w:val="both"/>
        <w:rPr>
          <w:rFonts w:ascii="Trebuchet MS" w:hAnsi="Trebuchet MS" w:cs="Calibri"/>
          <w:sz w:val="20"/>
          <w:szCs w:val="20"/>
        </w:rPr>
      </w:pPr>
      <w:r w:rsidRPr="00E91B15">
        <w:rPr>
          <w:rFonts w:ascii="Trebuchet MS" w:hAnsi="Trebuchet MS" w:cs="Calibri"/>
          <w:sz w:val="20"/>
          <w:szCs w:val="20"/>
        </w:rPr>
        <w:t>S</w:t>
      </w:r>
      <w:r w:rsidR="00BA1808" w:rsidRPr="00E91B15">
        <w:rPr>
          <w:rFonts w:ascii="Trebuchet MS" w:hAnsi="Trebuchet MS" w:cs="Calibri"/>
          <w:sz w:val="20"/>
          <w:szCs w:val="20"/>
        </w:rPr>
        <w:t>WZ</w:t>
      </w:r>
    </w:p>
    <w:p w:rsidR="006B645C" w:rsidRPr="00E91B15" w:rsidRDefault="006B645C" w:rsidP="0049047D">
      <w:pPr>
        <w:spacing w:line="276" w:lineRule="auto"/>
        <w:ind w:left="284" w:hanging="284"/>
        <w:jc w:val="both"/>
        <w:rPr>
          <w:rFonts w:ascii="Trebuchet MS" w:hAnsi="Trebuchet MS" w:cs="Calibri"/>
          <w:sz w:val="20"/>
          <w:szCs w:val="20"/>
        </w:rPr>
      </w:pPr>
    </w:p>
    <w:p w:rsidR="00995A10" w:rsidRPr="00E91B15" w:rsidRDefault="00995A10" w:rsidP="005B442C">
      <w:pPr>
        <w:spacing w:line="276" w:lineRule="auto"/>
        <w:ind w:left="284"/>
        <w:jc w:val="both"/>
        <w:rPr>
          <w:rFonts w:ascii="Trebuchet MS" w:hAnsi="Trebuchet MS" w:cs="Calibri"/>
          <w:sz w:val="20"/>
          <w:szCs w:val="20"/>
        </w:rPr>
      </w:pPr>
    </w:p>
    <w:p w:rsidR="005B442C" w:rsidRPr="00E91B15" w:rsidRDefault="005B442C" w:rsidP="0049047D">
      <w:pPr>
        <w:spacing w:line="276" w:lineRule="auto"/>
        <w:ind w:left="284" w:hanging="284"/>
        <w:jc w:val="both"/>
        <w:rPr>
          <w:rFonts w:ascii="Trebuchet MS" w:hAnsi="Trebuchet MS" w:cs="Calibri"/>
          <w:sz w:val="20"/>
          <w:szCs w:val="20"/>
        </w:rPr>
      </w:pPr>
    </w:p>
    <w:p w:rsidR="005B442C" w:rsidRPr="00E91B15" w:rsidRDefault="005B442C" w:rsidP="0049047D">
      <w:pPr>
        <w:spacing w:line="276" w:lineRule="auto"/>
        <w:ind w:left="284" w:hanging="284"/>
        <w:jc w:val="both"/>
        <w:rPr>
          <w:rFonts w:ascii="Trebuchet MS" w:hAnsi="Trebuchet MS" w:cs="Calibri"/>
          <w:sz w:val="20"/>
          <w:szCs w:val="20"/>
        </w:rPr>
      </w:pPr>
    </w:p>
    <w:p w:rsidR="00995A10" w:rsidRPr="00E91B15" w:rsidRDefault="006B645C" w:rsidP="0049047D">
      <w:pPr>
        <w:spacing w:line="276" w:lineRule="auto"/>
        <w:ind w:left="284" w:hanging="284"/>
        <w:jc w:val="center"/>
        <w:rPr>
          <w:rFonts w:ascii="Trebuchet MS" w:hAnsi="Trebuchet MS" w:cs="Calibri"/>
          <w:b/>
          <w:sz w:val="20"/>
          <w:szCs w:val="20"/>
        </w:rPr>
      </w:pPr>
      <w:r w:rsidRPr="00E91B15">
        <w:rPr>
          <w:rFonts w:ascii="Trebuchet MS" w:hAnsi="Trebuchet MS" w:cs="Calibri"/>
          <w:b/>
          <w:sz w:val="20"/>
          <w:szCs w:val="20"/>
        </w:rPr>
        <w:t xml:space="preserve">Z a m a w i a j ą c y </w:t>
      </w:r>
      <w:r w:rsidRPr="00E91B15">
        <w:rPr>
          <w:rFonts w:ascii="Trebuchet MS" w:hAnsi="Trebuchet MS" w:cs="Calibri"/>
          <w:b/>
          <w:sz w:val="20"/>
          <w:szCs w:val="20"/>
        </w:rPr>
        <w:tab/>
      </w:r>
      <w:r w:rsidRPr="00E91B15">
        <w:rPr>
          <w:rFonts w:ascii="Trebuchet MS" w:hAnsi="Trebuchet MS" w:cs="Calibri"/>
          <w:b/>
          <w:sz w:val="20"/>
          <w:szCs w:val="20"/>
        </w:rPr>
        <w:tab/>
      </w:r>
      <w:r w:rsidRPr="00E91B15">
        <w:rPr>
          <w:rFonts w:ascii="Trebuchet MS" w:hAnsi="Trebuchet MS" w:cs="Calibri"/>
          <w:b/>
          <w:sz w:val="20"/>
          <w:szCs w:val="20"/>
        </w:rPr>
        <w:tab/>
      </w:r>
      <w:r w:rsidRPr="00E91B15">
        <w:rPr>
          <w:rFonts w:ascii="Trebuchet MS" w:hAnsi="Trebuchet MS" w:cs="Calibri"/>
          <w:b/>
          <w:sz w:val="20"/>
          <w:szCs w:val="20"/>
        </w:rPr>
        <w:tab/>
      </w:r>
      <w:r w:rsidRPr="00E91B15">
        <w:rPr>
          <w:rFonts w:ascii="Trebuchet MS" w:hAnsi="Trebuchet MS" w:cs="Calibri"/>
          <w:b/>
          <w:sz w:val="20"/>
          <w:szCs w:val="20"/>
        </w:rPr>
        <w:tab/>
      </w:r>
      <w:r w:rsidRPr="00E91B15">
        <w:rPr>
          <w:rFonts w:ascii="Trebuchet MS" w:hAnsi="Trebuchet MS" w:cs="Calibri"/>
          <w:b/>
          <w:sz w:val="20"/>
          <w:szCs w:val="20"/>
        </w:rPr>
        <w:tab/>
      </w:r>
      <w:r w:rsidR="00995A10" w:rsidRPr="00E91B15">
        <w:rPr>
          <w:rFonts w:ascii="Trebuchet MS" w:hAnsi="Trebuchet MS" w:cs="Calibri"/>
          <w:b/>
          <w:sz w:val="20"/>
          <w:szCs w:val="20"/>
        </w:rPr>
        <w:t>W y k o n a w c a</w:t>
      </w:r>
    </w:p>
    <w:p w:rsidR="0016119A" w:rsidRPr="00E91B15" w:rsidRDefault="0016119A" w:rsidP="0049047D">
      <w:pPr>
        <w:spacing w:line="276" w:lineRule="auto"/>
        <w:ind w:left="2832" w:firstLine="708"/>
        <w:rPr>
          <w:rFonts w:ascii="Trebuchet MS" w:hAnsi="Trebuchet MS" w:cs="Calibri"/>
          <w:b/>
          <w:noProof/>
          <w:sz w:val="20"/>
          <w:szCs w:val="20"/>
        </w:rPr>
      </w:pPr>
    </w:p>
    <w:p w:rsidR="002F77C1" w:rsidRPr="00E91B15" w:rsidRDefault="002F77C1" w:rsidP="0049047D">
      <w:pPr>
        <w:spacing w:line="276" w:lineRule="auto"/>
        <w:rPr>
          <w:rFonts w:ascii="Trebuchet MS" w:hAnsi="Trebuchet MS" w:cs="Calibri"/>
          <w:b/>
          <w:noProof/>
          <w:sz w:val="20"/>
          <w:szCs w:val="20"/>
        </w:rPr>
      </w:pPr>
    </w:p>
    <w:p w:rsidR="00692FD5" w:rsidRPr="00E91B15" w:rsidRDefault="00692FD5" w:rsidP="0049047D">
      <w:pPr>
        <w:spacing w:line="276" w:lineRule="auto"/>
        <w:ind w:left="2832" w:firstLine="708"/>
        <w:rPr>
          <w:rFonts w:ascii="Trebuchet MS" w:hAnsi="Trebuchet MS" w:cs="Calibri"/>
          <w:b/>
          <w:noProof/>
          <w:sz w:val="20"/>
          <w:szCs w:val="20"/>
        </w:rPr>
      </w:pPr>
    </w:p>
    <w:p w:rsidR="00692FD5" w:rsidRPr="00E91B15" w:rsidRDefault="00692FD5" w:rsidP="0049047D">
      <w:pPr>
        <w:spacing w:line="276" w:lineRule="auto"/>
        <w:ind w:left="2832" w:firstLine="708"/>
        <w:rPr>
          <w:rFonts w:ascii="Trebuchet MS" w:hAnsi="Trebuchet MS" w:cs="Calibri"/>
          <w:b/>
          <w:noProof/>
          <w:sz w:val="20"/>
          <w:szCs w:val="20"/>
        </w:rPr>
      </w:pPr>
    </w:p>
    <w:p w:rsidR="00692FD5" w:rsidRPr="00E91B15" w:rsidRDefault="00692FD5" w:rsidP="0049047D">
      <w:pPr>
        <w:spacing w:line="276" w:lineRule="auto"/>
        <w:ind w:left="2832" w:firstLine="708"/>
        <w:rPr>
          <w:rFonts w:ascii="Trebuchet MS" w:hAnsi="Trebuchet MS" w:cs="Calibri"/>
          <w:b/>
          <w:noProof/>
          <w:sz w:val="20"/>
          <w:szCs w:val="20"/>
        </w:rPr>
      </w:pPr>
    </w:p>
    <w:p w:rsidR="00692FD5" w:rsidRPr="00E91B15" w:rsidRDefault="00692FD5" w:rsidP="0049047D">
      <w:pPr>
        <w:spacing w:line="276" w:lineRule="auto"/>
        <w:ind w:left="2832" w:firstLine="708"/>
        <w:rPr>
          <w:rFonts w:ascii="Trebuchet MS" w:hAnsi="Trebuchet MS" w:cs="Calibri"/>
          <w:b/>
          <w:noProof/>
          <w:sz w:val="20"/>
          <w:szCs w:val="20"/>
        </w:rPr>
      </w:pPr>
    </w:p>
    <w:p w:rsidR="00692FD5" w:rsidRPr="00E91B15" w:rsidRDefault="00692FD5" w:rsidP="00A57DE1">
      <w:pPr>
        <w:spacing w:line="276" w:lineRule="auto"/>
        <w:rPr>
          <w:rFonts w:ascii="Trebuchet MS" w:hAnsi="Trebuchet MS" w:cs="Calibri"/>
          <w:b/>
          <w:noProof/>
          <w:sz w:val="20"/>
          <w:szCs w:val="20"/>
        </w:rPr>
      </w:pPr>
    </w:p>
    <w:p w:rsidR="00995A10" w:rsidRPr="00E91B15" w:rsidRDefault="00995A10" w:rsidP="0049047D">
      <w:pPr>
        <w:spacing w:line="276" w:lineRule="auto"/>
        <w:ind w:left="2832" w:firstLine="708"/>
        <w:rPr>
          <w:rFonts w:ascii="Trebuchet MS" w:hAnsi="Trebuchet MS" w:cs="Calibri"/>
          <w:b/>
          <w:noProof/>
          <w:sz w:val="20"/>
          <w:szCs w:val="20"/>
        </w:rPr>
      </w:pPr>
      <w:r w:rsidRPr="00E91B15">
        <w:rPr>
          <w:rFonts w:ascii="Trebuchet MS" w:hAnsi="Trebuchet MS" w:cs="Calibri"/>
          <w:b/>
          <w:noProof/>
          <w:sz w:val="20"/>
          <w:szCs w:val="20"/>
        </w:rPr>
        <w:t>KARTA GWARANCYJNA</w:t>
      </w:r>
    </w:p>
    <w:p w:rsidR="00995A10" w:rsidRPr="00E91B15" w:rsidRDefault="00995A10" w:rsidP="0049047D">
      <w:pPr>
        <w:spacing w:line="276" w:lineRule="auto"/>
        <w:ind w:left="284" w:hanging="284"/>
        <w:jc w:val="center"/>
        <w:rPr>
          <w:rFonts w:ascii="Trebuchet MS" w:hAnsi="Trebuchet MS" w:cs="Calibri"/>
          <w:b/>
          <w:noProof/>
          <w:sz w:val="20"/>
          <w:szCs w:val="20"/>
        </w:rPr>
      </w:pPr>
    </w:p>
    <w:p w:rsidR="00995A10" w:rsidRPr="00E91B15" w:rsidRDefault="00995A10" w:rsidP="0049047D">
      <w:pPr>
        <w:spacing w:line="276" w:lineRule="auto"/>
        <w:ind w:left="284" w:hanging="284"/>
        <w:jc w:val="center"/>
        <w:rPr>
          <w:rFonts w:ascii="Trebuchet MS" w:hAnsi="Trebuchet MS" w:cs="Calibri"/>
          <w:noProof/>
          <w:sz w:val="20"/>
          <w:szCs w:val="20"/>
        </w:rPr>
      </w:pPr>
      <w:r w:rsidRPr="00E91B15">
        <w:rPr>
          <w:rFonts w:ascii="Trebuchet MS" w:hAnsi="Trebuchet MS" w:cs="Calibri"/>
          <w:noProof/>
          <w:sz w:val="20"/>
          <w:szCs w:val="20"/>
        </w:rPr>
        <w:t>§ 1.</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jc w:val="both"/>
        <w:rPr>
          <w:rFonts w:ascii="Trebuchet MS" w:hAnsi="Trebuchet MS" w:cs="Calibri"/>
          <w:noProof/>
          <w:sz w:val="20"/>
          <w:szCs w:val="20"/>
        </w:rPr>
      </w:pPr>
      <w:r w:rsidRPr="00E91B15">
        <w:rPr>
          <w:rFonts w:ascii="Trebuchet MS" w:hAnsi="Trebuchet MS" w:cs="Calibri"/>
          <w:noProof/>
          <w:sz w:val="20"/>
          <w:szCs w:val="20"/>
        </w:rPr>
        <w:t xml:space="preserve">Na roboty stanowiące przedmiot umowy, </w:t>
      </w:r>
      <w:r w:rsidR="002F7D1B">
        <w:rPr>
          <w:rFonts w:ascii="Trebuchet MS" w:hAnsi="Trebuchet MS" w:cs="Calibri"/>
          <w:noProof/>
          <w:sz w:val="20"/>
          <w:szCs w:val="20"/>
        </w:rPr>
        <w:t>W</w:t>
      </w:r>
      <w:r w:rsidRPr="00E91B15">
        <w:rPr>
          <w:rFonts w:ascii="Trebuchet MS" w:hAnsi="Trebuchet MS" w:cs="Calibri"/>
          <w:noProof/>
          <w:sz w:val="20"/>
          <w:szCs w:val="20"/>
        </w:rPr>
        <w:t xml:space="preserve">ykonawca udziela gwarancji jakości na </w:t>
      </w:r>
      <w:r w:rsidR="00577077" w:rsidRPr="00E91B15">
        <w:rPr>
          <w:rFonts w:ascii="Trebuchet MS" w:hAnsi="Trebuchet MS" w:cs="Calibri"/>
          <w:b/>
          <w:noProof/>
          <w:sz w:val="20"/>
          <w:szCs w:val="20"/>
        </w:rPr>
        <w:t>…</w:t>
      </w:r>
      <w:r w:rsidRPr="00E91B15">
        <w:rPr>
          <w:rFonts w:ascii="Trebuchet MS" w:hAnsi="Trebuchet MS" w:cs="Calibri"/>
          <w:b/>
          <w:noProof/>
          <w:sz w:val="20"/>
          <w:szCs w:val="20"/>
        </w:rPr>
        <w:t xml:space="preserve"> </w:t>
      </w:r>
      <w:r w:rsidRPr="00E91B15">
        <w:rPr>
          <w:rFonts w:ascii="Trebuchet MS" w:hAnsi="Trebuchet MS" w:cs="Calibri"/>
          <w:noProof/>
          <w:sz w:val="20"/>
          <w:szCs w:val="20"/>
        </w:rPr>
        <w:t>m-cy od dnia</w:t>
      </w:r>
      <w:r w:rsidR="00BA1808" w:rsidRPr="00E91B15">
        <w:rPr>
          <w:rFonts w:ascii="Trebuchet MS" w:hAnsi="Trebuchet MS" w:cs="Calibri"/>
          <w:noProof/>
          <w:sz w:val="20"/>
          <w:szCs w:val="20"/>
        </w:rPr>
        <w:t xml:space="preserve"> </w:t>
      </w:r>
      <w:r w:rsidR="003D31E6" w:rsidRPr="00E91B15">
        <w:rPr>
          <w:rFonts w:ascii="Trebuchet MS" w:hAnsi="Trebuchet MS" w:cs="Calibri"/>
          <w:noProof/>
          <w:sz w:val="20"/>
          <w:szCs w:val="20"/>
        </w:rPr>
        <w:t>odbioru robót</w:t>
      </w:r>
      <w:r w:rsidRPr="00E91B15">
        <w:rPr>
          <w:rFonts w:ascii="Trebuchet MS" w:hAnsi="Trebuchet MS" w:cs="Calibri"/>
          <w:noProof/>
          <w:sz w:val="20"/>
          <w:szCs w:val="20"/>
        </w:rPr>
        <w:t>.</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ind w:left="284" w:hanging="284"/>
        <w:jc w:val="center"/>
        <w:rPr>
          <w:rFonts w:ascii="Trebuchet MS" w:hAnsi="Trebuchet MS" w:cs="Calibri"/>
          <w:noProof/>
          <w:sz w:val="20"/>
          <w:szCs w:val="20"/>
        </w:rPr>
      </w:pPr>
      <w:r w:rsidRPr="00E91B15">
        <w:rPr>
          <w:rFonts w:ascii="Trebuchet MS" w:hAnsi="Trebuchet MS" w:cs="Calibri"/>
          <w:noProof/>
          <w:sz w:val="20"/>
          <w:szCs w:val="20"/>
        </w:rPr>
        <w:t>§ 2.</w:t>
      </w:r>
    </w:p>
    <w:p w:rsidR="00995A10" w:rsidRPr="00E91B15" w:rsidRDefault="00995A10" w:rsidP="0049047D">
      <w:pPr>
        <w:spacing w:line="276" w:lineRule="auto"/>
        <w:ind w:left="284" w:hanging="284"/>
        <w:jc w:val="both"/>
        <w:rPr>
          <w:rFonts w:ascii="Trebuchet MS" w:hAnsi="Trebuchet MS" w:cs="Calibri"/>
          <w:noProof/>
          <w:sz w:val="20"/>
          <w:szCs w:val="20"/>
        </w:rPr>
      </w:pPr>
    </w:p>
    <w:p w:rsidR="00276D20" w:rsidRPr="00276D20" w:rsidRDefault="00276D20" w:rsidP="00276D20">
      <w:pPr>
        <w:jc w:val="both"/>
        <w:rPr>
          <w:rFonts w:ascii="Trebuchet MS" w:hAnsi="Trebuchet MS" w:cs="Tahoma"/>
          <w:noProof/>
          <w:sz w:val="20"/>
          <w:szCs w:val="20"/>
        </w:rPr>
      </w:pPr>
      <w:r w:rsidRPr="00276D20">
        <w:rPr>
          <w:rFonts w:ascii="Trebuchet MS" w:hAnsi="Trebuchet MS" w:cs="Tahoma"/>
          <w:noProof/>
          <w:sz w:val="20"/>
          <w:szCs w:val="20"/>
        </w:rPr>
        <w:t xml:space="preserve">Wykonawca zobowiązany jest do usunięcia na swój koszt wad ujawnionych w okresie gwarancji, </w:t>
      </w:r>
      <w:r w:rsidRPr="00276D20">
        <w:rPr>
          <w:rFonts w:ascii="Trebuchet MS" w:hAnsi="Trebuchet MS" w:cs="Tahoma"/>
          <w:noProof/>
          <w:sz w:val="20"/>
          <w:szCs w:val="20"/>
        </w:rPr>
        <w:br/>
        <w:t>w terminie wyznaczonym przez Zamawiającego po uzgodnieniu z Wykonawcą.</w:t>
      </w:r>
      <w:r w:rsidRPr="00276D20">
        <w:rPr>
          <w:rFonts w:ascii="Trebuchet MS" w:hAnsi="Trebuchet MS" w:cs="Tahoma"/>
          <w:sz w:val="20"/>
          <w:szCs w:val="20"/>
        </w:rPr>
        <w:t xml:space="preserve"> Zastrzega się, iż wyznaczony termin na usunięcie wad i usterek musi być technologicznie uzasadniony i uwzględniać ewentualny czas oczekiwania na dostawę materiałów niezbędnych do usunięcia wad. </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ind w:left="284" w:hanging="284"/>
        <w:jc w:val="center"/>
        <w:rPr>
          <w:rFonts w:ascii="Trebuchet MS" w:hAnsi="Trebuchet MS" w:cs="Calibri"/>
          <w:noProof/>
          <w:sz w:val="20"/>
          <w:szCs w:val="20"/>
        </w:rPr>
      </w:pPr>
      <w:r w:rsidRPr="00E91B15">
        <w:rPr>
          <w:rFonts w:ascii="Trebuchet MS" w:hAnsi="Trebuchet MS" w:cs="Calibri"/>
          <w:noProof/>
          <w:sz w:val="20"/>
          <w:szCs w:val="20"/>
        </w:rPr>
        <w:t>§ 3.</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jc w:val="both"/>
        <w:rPr>
          <w:rFonts w:ascii="Trebuchet MS" w:hAnsi="Trebuchet MS" w:cs="Calibri"/>
          <w:noProof/>
          <w:sz w:val="20"/>
          <w:szCs w:val="20"/>
        </w:rPr>
      </w:pPr>
      <w:r w:rsidRPr="00E91B15">
        <w:rPr>
          <w:rFonts w:ascii="Trebuchet MS" w:hAnsi="Trebuchet MS" w:cs="Calibri"/>
          <w:noProof/>
          <w:sz w:val="20"/>
          <w:szCs w:val="20"/>
        </w:rPr>
        <w:t>Roszczenia z tytułu gwarancji mogą być dochodzone także po upływie okresu gwarancji, jeżeli przed jego upływem Zamawiający zawiadomi Wykonawcę o istnieniu wady.</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ind w:left="284" w:hanging="284"/>
        <w:jc w:val="center"/>
        <w:rPr>
          <w:rFonts w:ascii="Trebuchet MS" w:hAnsi="Trebuchet MS" w:cs="Calibri"/>
          <w:noProof/>
          <w:sz w:val="20"/>
          <w:szCs w:val="20"/>
        </w:rPr>
      </w:pPr>
      <w:r w:rsidRPr="00E91B15">
        <w:rPr>
          <w:rFonts w:ascii="Trebuchet MS" w:hAnsi="Trebuchet MS" w:cs="Calibri"/>
          <w:noProof/>
          <w:sz w:val="20"/>
          <w:szCs w:val="20"/>
        </w:rPr>
        <w:t>§ 4.</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ind w:left="284" w:hanging="284"/>
        <w:jc w:val="both"/>
        <w:rPr>
          <w:rFonts w:ascii="Trebuchet MS" w:hAnsi="Trebuchet MS" w:cs="Calibri"/>
          <w:noProof/>
          <w:sz w:val="20"/>
          <w:szCs w:val="20"/>
        </w:rPr>
      </w:pPr>
      <w:r w:rsidRPr="00E91B15">
        <w:rPr>
          <w:rFonts w:ascii="Trebuchet MS" w:hAnsi="Trebuchet MS" w:cs="Calibri"/>
          <w:noProof/>
          <w:sz w:val="20"/>
          <w:szCs w:val="20"/>
        </w:rPr>
        <w:t>O istnieniu wady Zamawiający zobowiązany jest zawiadomić Wykonawcę na piśmie.</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ind w:left="284" w:hanging="284"/>
        <w:jc w:val="center"/>
        <w:rPr>
          <w:rFonts w:ascii="Trebuchet MS" w:hAnsi="Trebuchet MS" w:cs="Calibri"/>
          <w:noProof/>
          <w:sz w:val="20"/>
          <w:szCs w:val="20"/>
        </w:rPr>
      </w:pPr>
      <w:r w:rsidRPr="00E91B15">
        <w:rPr>
          <w:rFonts w:ascii="Trebuchet MS" w:hAnsi="Trebuchet MS" w:cs="Calibri"/>
          <w:noProof/>
          <w:sz w:val="20"/>
          <w:szCs w:val="20"/>
        </w:rPr>
        <w:t>§ 5.</w:t>
      </w:r>
    </w:p>
    <w:p w:rsidR="00995A10" w:rsidRPr="00E91B15" w:rsidRDefault="00995A10" w:rsidP="0049047D">
      <w:pPr>
        <w:spacing w:line="276" w:lineRule="auto"/>
        <w:ind w:left="284" w:hanging="284"/>
        <w:jc w:val="both"/>
        <w:rPr>
          <w:rFonts w:ascii="Trebuchet MS" w:hAnsi="Trebuchet MS" w:cs="Calibri"/>
          <w:noProof/>
          <w:sz w:val="20"/>
          <w:szCs w:val="20"/>
        </w:rPr>
      </w:pPr>
    </w:p>
    <w:p w:rsidR="00276D20" w:rsidRPr="00276D20" w:rsidRDefault="00276D20" w:rsidP="00276D20">
      <w:pPr>
        <w:jc w:val="both"/>
        <w:rPr>
          <w:rFonts w:ascii="Trebuchet MS" w:hAnsi="Trebuchet MS" w:cs="Tahoma"/>
          <w:noProof/>
          <w:sz w:val="20"/>
          <w:szCs w:val="20"/>
        </w:rPr>
      </w:pPr>
      <w:r w:rsidRPr="00276D20">
        <w:rPr>
          <w:rFonts w:ascii="Trebuchet MS" w:hAnsi="Trebuchet MS" w:cs="Tahoma"/>
          <w:noProof/>
          <w:sz w:val="20"/>
          <w:szCs w:val="20"/>
        </w:rPr>
        <w:t xml:space="preserve">W przypadku nie usunięcia wady przez Wykonawcę w terminie wyznaczonym przez Zamawiającego, Zamawiający ma prawo zlecić zastępcze usunięcie wad na koszt Wykonawcy. Zastrzega się jednak, iż Zamawiający uprzednio wezwie Wykonawcę do usunięcia wad wyaznaczajac mu w tym celu dodatkowy 7-dniowy termin. </w:t>
      </w: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995A10" w:rsidP="0049047D">
      <w:pPr>
        <w:spacing w:line="276" w:lineRule="auto"/>
        <w:ind w:left="284" w:hanging="284"/>
        <w:jc w:val="both"/>
        <w:rPr>
          <w:rFonts w:ascii="Trebuchet MS" w:hAnsi="Trebuchet MS" w:cs="Calibri"/>
          <w:noProof/>
          <w:sz w:val="20"/>
          <w:szCs w:val="20"/>
        </w:rPr>
      </w:pPr>
    </w:p>
    <w:p w:rsidR="00995A10" w:rsidRPr="00E91B15" w:rsidRDefault="006B645C" w:rsidP="0049047D">
      <w:pPr>
        <w:spacing w:line="276" w:lineRule="auto"/>
        <w:ind w:left="284" w:hanging="284"/>
        <w:jc w:val="both"/>
        <w:rPr>
          <w:rFonts w:ascii="Trebuchet MS" w:hAnsi="Trebuchet MS" w:cs="Calibri"/>
          <w:noProof/>
          <w:sz w:val="20"/>
          <w:szCs w:val="20"/>
        </w:rPr>
      </w:pPr>
      <w:r w:rsidRPr="00E91B15">
        <w:rPr>
          <w:rFonts w:ascii="Trebuchet MS" w:hAnsi="Trebuchet MS" w:cs="Calibri"/>
          <w:noProof/>
          <w:sz w:val="20"/>
          <w:szCs w:val="20"/>
        </w:rPr>
        <w:tab/>
      </w:r>
    </w:p>
    <w:p w:rsidR="00BA1808" w:rsidRPr="00E91B15" w:rsidRDefault="00995A10" w:rsidP="0049047D">
      <w:pPr>
        <w:spacing w:line="276" w:lineRule="auto"/>
        <w:ind w:left="284" w:hanging="284"/>
        <w:jc w:val="both"/>
        <w:rPr>
          <w:rFonts w:ascii="Trebuchet MS" w:hAnsi="Trebuchet MS" w:cs="Calibri"/>
          <w:noProof/>
          <w:sz w:val="20"/>
          <w:szCs w:val="20"/>
        </w:rPr>
      </w:pPr>
      <w:r w:rsidRPr="00E91B15">
        <w:rPr>
          <w:rFonts w:ascii="Trebuchet MS" w:hAnsi="Trebuchet MS" w:cs="Calibri"/>
          <w:noProof/>
          <w:sz w:val="20"/>
          <w:szCs w:val="20"/>
        </w:rPr>
        <w:tab/>
      </w:r>
      <w:r w:rsidRPr="00E91B15">
        <w:rPr>
          <w:rFonts w:ascii="Trebuchet MS" w:hAnsi="Trebuchet MS" w:cs="Calibri"/>
          <w:noProof/>
          <w:sz w:val="20"/>
          <w:szCs w:val="20"/>
        </w:rPr>
        <w:tab/>
      </w:r>
      <w:r w:rsidRPr="00E91B15">
        <w:rPr>
          <w:rFonts w:ascii="Trebuchet MS" w:hAnsi="Trebuchet MS" w:cs="Calibri"/>
          <w:noProof/>
          <w:sz w:val="20"/>
          <w:szCs w:val="20"/>
        </w:rPr>
        <w:tab/>
      </w:r>
      <w:r w:rsidRPr="00E91B15">
        <w:rPr>
          <w:rFonts w:ascii="Trebuchet MS" w:hAnsi="Trebuchet MS" w:cs="Calibri"/>
          <w:noProof/>
          <w:sz w:val="20"/>
          <w:szCs w:val="20"/>
        </w:rPr>
        <w:tab/>
      </w:r>
      <w:r w:rsidRPr="00E91B15">
        <w:rPr>
          <w:rFonts w:ascii="Trebuchet MS" w:hAnsi="Trebuchet MS" w:cs="Calibri"/>
          <w:noProof/>
          <w:sz w:val="20"/>
          <w:szCs w:val="20"/>
        </w:rPr>
        <w:tab/>
      </w:r>
      <w:r w:rsidRPr="00E91B15">
        <w:rPr>
          <w:rFonts w:ascii="Trebuchet MS" w:hAnsi="Trebuchet MS" w:cs="Calibri"/>
          <w:noProof/>
          <w:sz w:val="20"/>
          <w:szCs w:val="20"/>
        </w:rPr>
        <w:tab/>
      </w:r>
      <w:r w:rsidRPr="00E91B15">
        <w:rPr>
          <w:rFonts w:ascii="Trebuchet MS" w:hAnsi="Trebuchet MS" w:cs="Calibri"/>
          <w:noProof/>
          <w:sz w:val="20"/>
          <w:szCs w:val="20"/>
        </w:rPr>
        <w:tab/>
      </w:r>
      <w:r w:rsidR="006B645C" w:rsidRPr="00E91B15">
        <w:rPr>
          <w:rFonts w:ascii="Trebuchet MS" w:hAnsi="Trebuchet MS" w:cs="Calibri"/>
          <w:noProof/>
          <w:sz w:val="20"/>
          <w:szCs w:val="20"/>
        </w:rPr>
        <w:tab/>
      </w:r>
    </w:p>
    <w:p w:rsidR="00995A10" w:rsidRPr="00E91B15" w:rsidRDefault="006B645C" w:rsidP="0049047D">
      <w:pPr>
        <w:spacing w:line="276" w:lineRule="auto"/>
        <w:ind w:left="5240" w:firstLine="424"/>
        <w:jc w:val="both"/>
        <w:rPr>
          <w:rFonts w:ascii="Trebuchet MS" w:hAnsi="Trebuchet MS" w:cs="Calibri"/>
          <w:noProof/>
          <w:sz w:val="20"/>
          <w:szCs w:val="20"/>
        </w:rPr>
      </w:pPr>
      <w:r w:rsidRPr="00E91B15">
        <w:rPr>
          <w:rFonts w:ascii="Trebuchet MS" w:hAnsi="Trebuchet MS" w:cs="Calibri"/>
          <w:sz w:val="20"/>
          <w:szCs w:val="20"/>
        </w:rPr>
        <w:t>W y k o n a w c a</w:t>
      </w:r>
    </w:p>
    <w:p w:rsidR="00995A10" w:rsidRPr="00E91B15" w:rsidRDefault="00995A10" w:rsidP="0049047D">
      <w:pPr>
        <w:spacing w:line="276" w:lineRule="auto"/>
        <w:ind w:left="284" w:hanging="284"/>
        <w:jc w:val="both"/>
        <w:rPr>
          <w:rFonts w:ascii="Trebuchet MS" w:hAnsi="Trebuchet MS" w:cs="Calibri"/>
          <w:b/>
          <w:bCs/>
          <w:noProof/>
          <w:sz w:val="20"/>
          <w:szCs w:val="20"/>
        </w:rPr>
      </w:pPr>
    </w:p>
    <w:p w:rsidR="00995A10" w:rsidRPr="00E91B15" w:rsidRDefault="00995A10" w:rsidP="0049047D">
      <w:pPr>
        <w:spacing w:line="276" w:lineRule="auto"/>
        <w:ind w:left="284" w:right="-1247" w:hanging="284"/>
        <w:jc w:val="both"/>
        <w:rPr>
          <w:rFonts w:ascii="Trebuchet MS" w:hAnsi="Trebuchet MS" w:cs="Calibri"/>
          <w:b/>
          <w:noProof/>
          <w:sz w:val="20"/>
          <w:szCs w:val="20"/>
        </w:rPr>
      </w:pPr>
    </w:p>
    <w:p w:rsidR="00995A10" w:rsidRPr="00E91B15" w:rsidRDefault="00995A10" w:rsidP="0049047D">
      <w:pPr>
        <w:spacing w:line="276" w:lineRule="auto"/>
        <w:ind w:left="284" w:hanging="284"/>
        <w:jc w:val="both"/>
        <w:rPr>
          <w:rFonts w:ascii="Trebuchet MS" w:hAnsi="Trebuchet MS" w:cs="Calibri"/>
          <w:sz w:val="20"/>
          <w:szCs w:val="20"/>
        </w:rPr>
      </w:pPr>
    </w:p>
    <w:p w:rsidR="002D7639" w:rsidRPr="00E91B15" w:rsidRDefault="002D7639" w:rsidP="0049047D">
      <w:pPr>
        <w:spacing w:line="276" w:lineRule="auto"/>
        <w:ind w:left="284" w:hanging="284"/>
        <w:jc w:val="both"/>
        <w:rPr>
          <w:rFonts w:ascii="Trebuchet MS" w:hAnsi="Trebuchet MS" w:cs="Calibri"/>
          <w:sz w:val="20"/>
          <w:szCs w:val="20"/>
        </w:rPr>
      </w:pPr>
    </w:p>
    <w:sectPr w:rsidR="002D7639" w:rsidRPr="00E91B15" w:rsidSect="00F672B3">
      <w:footerReference w:type="default" r:id="rId8"/>
      <w:pgSz w:w="11906" w:h="16838"/>
      <w:pgMar w:top="1417" w:right="1417" w:bottom="1417" w:left="1417"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C88" w:rsidRDefault="00D72C88">
      <w:r>
        <w:separator/>
      </w:r>
    </w:p>
  </w:endnote>
  <w:endnote w:type="continuationSeparator" w:id="0">
    <w:p w:rsidR="00D72C88" w:rsidRDefault="00D72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2B3" w:rsidRPr="00F672B3" w:rsidRDefault="00F672B3">
    <w:pPr>
      <w:pStyle w:val="Stopka"/>
      <w:jc w:val="right"/>
      <w:rPr>
        <w:rFonts w:ascii="Arial" w:hAnsi="Arial" w:cs="Arial"/>
        <w:sz w:val="20"/>
        <w:szCs w:val="20"/>
      </w:rPr>
    </w:pPr>
    <w:r w:rsidRPr="00F672B3">
      <w:rPr>
        <w:rFonts w:ascii="Arial" w:hAnsi="Arial" w:cs="Arial"/>
        <w:sz w:val="20"/>
        <w:szCs w:val="20"/>
      </w:rPr>
      <w:t xml:space="preserve">str. </w:t>
    </w:r>
    <w:r w:rsidRPr="00F672B3">
      <w:rPr>
        <w:rFonts w:ascii="Arial" w:hAnsi="Arial" w:cs="Arial"/>
        <w:sz w:val="20"/>
        <w:szCs w:val="20"/>
      </w:rPr>
      <w:fldChar w:fldCharType="begin"/>
    </w:r>
    <w:r w:rsidRPr="00F672B3">
      <w:rPr>
        <w:rFonts w:ascii="Arial" w:hAnsi="Arial" w:cs="Arial"/>
        <w:sz w:val="20"/>
        <w:szCs w:val="20"/>
      </w:rPr>
      <w:instrText xml:space="preserve"> PAGE    \* MERGEFORMAT </w:instrText>
    </w:r>
    <w:r w:rsidRPr="00F672B3">
      <w:rPr>
        <w:rFonts w:ascii="Arial" w:hAnsi="Arial" w:cs="Arial"/>
        <w:sz w:val="20"/>
        <w:szCs w:val="20"/>
      </w:rPr>
      <w:fldChar w:fldCharType="separate"/>
    </w:r>
    <w:r w:rsidR="002F7D1B">
      <w:rPr>
        <w:rFonts w:ascii="Arial" w:hAnsi="Arial" w:cs="Arial"/>
        <w:noProof/>
        <w:sz w:val="20"/>
        <w:szCs w:val="20"/>
      </w:rPr>
      <w:t>10</w:t>
    </w:r>
    <w:r w:rsidRPr="00F672B3">
      <w:rPr>
        <w:rFonts w:ascii="Arial" w:hAnsi="Arial" w:cs="Arial"/>
        <w:sz w:val="20"/>
        <w:szCs w:val="20"/>
      </w:rPr>
      <w:fldChar w:fldCharType="end"/>
    </w:r>
  </w:p>
  <w:p w:rsidR="00F672B3" w:rsidRDefault="00F672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C88" w:rsidRDefault="00D72C88">
      <w:r>
        <w:separator/>
      </w:r>
    </w:p>
  </w:footnote>
  <w:footnote w:type="continuationSeparator" w:id="0">
    <w:p w:rsidR="00D72C88" w:rsidRDefault="00D72C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7435A"/>
    <w:multiLevelType w:val="multilevel"/>
    <w:tmpl w:val="F6BC4214"/>
    <w:lvl w:ilvl="0">
      <w:start w:val="1"/>
      <w:numFmt w:val="decimal"/>
      <w:lvlText w:val="%1."/>
      <w:lvlJc w:val="left"/>
      <w:pPr>
        <w:tabs>
          <w:tab w:val="num" w:pos="390"/>
        </w:tabs>
        <w:ind w:left="390" w:hanging="390"/>
      </w:pPr>
      <w:rPr>
        <w:b w:val="0"/>
      </w:rPr>
    </w:lvl>
    <w:lvl w:ilvl="1">
      <w:start w:val="1"/>
      <w:numFmt w:val="lowerLetter"/>
      <w:lvlText w:val="%2."/>
      <w:lvlJc w:val="left"/>
      <w:pPr>
        <w:tabs>
          <w:tab w:val="num" w:pos="491"/>
        </w:tabs>
        <w:ind w:left="491" w:firstLine="0"/>
      </w:pPr>
    </w:lvl>
    <w:lvl w:ilvl="2">
      <w:start w:val="1"/>
      <w:numFmt w:val="lowerRoman"/>
      <w:lvlText w:val="%3."/>
      <w:lvlJc w:val="left"/>
      <w:pPr>
        <w:tabs>
          <w:tab w:val="num" w:pos="1398"/>
        </w:tabs>
        <w:ind w:left="1058" w:firstLine="0"/>
      </w:pPr>
    </w:lvl>
    <w:lvl w:ilvl="3">
      <w:numFmt w:val="none"/>
      <w:lvlText w:val=""/>
      <w:lvlJc w:val="left"/>
      <w:pPr>
        <w:tabs>
          <w:tab w:val="num" w:pos="0"/>
        </w:tabs>
        <w:ind w:left="-360" w:firstLine="0"/>
      </w:pPr>
    </w:lvl>
    <w:lvl w:ilvl="4">
      <w:numFmt w:val="none"/>
      <w:lvlText w:val=""/>
      <w:lvlJc w:val="left"/>
      <w:pPr>
        <w:tabs>
          <w:tab w:val="num" w:pos="0"/>
        </w:tabs>
        <w:ind w:left="-360" w:firstLine="0"/>
      </w:pPr>
    </w:lvl>
    <w:lvl w:ilvl="5">
      <w:numFmt w:val="none"/>
      <w:lvlText w:val=""/>
      <w:lvlJc w:val="left"/>
      <w:pPr>
        <w:tabs>
          <w:tab w:val="num" w:pos="0"/>
        </w:tabs>
        <w:ind w:left="-360" w:firstLine="0"/>
      </w:pPr>
    </w:lvl>
    <w:lvl w:ilvl="6">
      <w:numFmt w:val="none"/>
      <w:lvlText w:val=""/>
      <w:lvlJc w:val="left"/>
      <w:pPr>
        <w:tabs>
          <w:tab w:val="num" w:pos="0"/>
        </w:tabs>
        <w:ind w:left="-360" w:firstLine="0"/>
      </w:pPr>
    </w:lvl>
    <w:lvl w:ilvl="7">
      <w:numFmt w:val="none"/>
      <w:lvlText w:val=""/>
      <w:lvlJc w:val="left"/>
      <w:pPr>
        <w:tabs>
          <w:tab w:val="num" w:pos="0"/>
        </w:tabs>
        <w:ind w:left="-360" w:firstLine="0"/>
      </w:pPr>
    </w:lvl>
    <w:lvl w:ilvl="8">
      <w:numFmt w:val="none"/>
      <w:lvlText w:val=""/>
      <w:lvlJc w:val="left"/>
      <w:pPr>
        <w:tabs>
          <w:tab w:val="num" w:pos="0"/>
        </w:tabs>
        <w:ind w:left="-360" w:firstLine="0"/>
      </w:pPr>
    </w:lvl>
  </w:abstractNum>
  <w:abstractNum w:abstractNumId="1" w15:restartNumberingAfterBreak="0">
    <w:nsid w:val="041B2A48"/>
    <w:multiLevelType w:val="hybridMultilevel"/>
    <w:tmpl w:val="9F703CF6"/>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67D0E18"/>
    <w:multiLevelType w:val="hybridMultilevel"/>
    <w:tmpl w:val="B622DF3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6C30575"/>
    <w:multiLevelType w:val="hybridMultilevel"/>
    <w:tmpl w:val="D9981E74"/>
    <w:lvl w:ilvl="0" w:tplc="04150011">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 w15:restartNumberingAfterBreak="0">
    <w:nsid w:val="06F05DAF"/>
    <w:multiLevelType w:val="hybridMultilevel"/>
    <w:tmpl w:val="1EC84FD8"/>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 w15:restartNumberingAfterBreak="0">
    <w:nsid w:val="08FB31E6"/>
    <w:multiLevelType w:val="hybridMultilevel"/>
    <w:tmpl w:val="7E3889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1E0AEC"/>
    <w:multiLevelType w:val="hybridMultilevel"/>
    <w:tmpl w:val="72F2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CA2710"/>
    <w:multiLevelType w:val="hybridMultilevel"/>
    <w:tmpl w:val="B75CBA4A"/>
    <w:lvl w:ilvl="0" w:tplc="FC840884">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82C166D"/>
    <w:multiLevelType w:val="hybridMultilevel"/>
    <w:tmpl w:val="1CDA47DE"/>
    <w:lvl w:ilvl="0" w:tplc="04150011">
      <w:start w:val="1"/>
      <w:numFmt w:val="decimal"/>
      <w:lvlText w:val="%1)"/>
      <w:lvlJc w:val="left"/>
      <w:pPr>
        <w:ind w:left="644" w:hanging="360"/>
      </w:pPr>
    </w:lvl>
    <w:lvl w:ilvl="1" w:tplc="04150017">
      <w:start w:val="1"/>
      <w:numFmt w:val="lowerLetter"/>
      <w:lvlText w:val="%2)"/>
      <w:lvlJc w:val="left"/>
      <w:pPr>
        <w:tabs>
          <w:tab w:val="num" w:pos="1724"/>
        </w:tabs>
        <w:ind w:left="1724" w:hanging="360"/>
      </w:p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9" w15:restartNumberingAfterBreak="0">
    <w:nsid w:val="1B2B069C"/>
    <w:multiLevelType w:val="hybridMultilevel"/>
    <w:tmpl w:val="76DE99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9C41CD"/>
    <w:multiLevelType w:val="hybridMultilevel"/>
    <w:tmpl w:val="952E752C"/>
    <w:lvl w:ilvl="0" w:tplc="84D69D5A">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D395770"/>
    <w:multiLevelType w:val="hybridMultilevel"/>
    <w:tmpl w:val="7BE6C5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F126B"/>
    <w:multiLevelType w:val="hybridMultilevel"/>
    <w:tmpl w:val="05F60D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174F6F"/>
    <w:multiLevelType w:val="hybridMultilevel"/>
    <w:tmpl w:val="1AAC865A"/>
    <w:lvl w:ilvl="0" w:tplc="8126EF2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E50DEE"/>
    <w:multiLevelType w:val="hybridMultilevel"/>
    <w:tmpl w:val="2ABE0050"/>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114098E"/>
    <w:multiLevelType w:val="hybridMultilevel"/>
    <w:tmpl w:val="5ED2FD58"/>
    <w:lvl w:ilvl="0" w:tplc="04150011">
      <w:start w:val="1"/>
      <w:numFmt w:val="decimal"/>
      <w:lvlText w:val="%1)"/>
      <w:lvlJc w:val="left"/>
      <w:pPr>
        <w:ind w:left="3560" w:hanging="360"/>
      </w:pPr>
    </w:lvl>
    <w:lvl w:ilvl="1" w:tplc="04150019">
      <w:start w:val="1"/>
      <w:numFmt w:val="lowerLetter"/>
      <w:lvlText w:val="%2."/>
      <w:lvlJc w:val="left"/>
      <w:pPr>
        <w:ind w:left="4280" w:hanging="360"/>
      </w:pPr>
    </w:lvl>
    <w:lvl w:ilvl="2" w:tplc="0415001B" w:tentative="1">
      <w:start w:val="1"/>
      <w:numFmt w:val="lowerRoman"/>
      <w:lvlText w:val="%3."/>
      <w:lvlJc w:val="right"/>
      <w:pPr>
        <w:ind w:left="5000" w:hanging="180"/>
      </w:pPr>
    </w:lvl>
    <w:lvl w:ilvl="3" w:tplc="0415000F" w:tentative="1">
      <w:start w:val="1"/>
      <w:numFmt w:val="decimal"/>
      <w:lvlText w:val="%4."/>
      <w:lvlJc w:val="left"/>
      <w:pPr>
        <w:ind w:left="5720" w:hanging="360"/>
      </w:pPr>
    </w:lvl>
    <w:lvl w:ilvl="4" w:tplc="04150019" w:tentative="1">
      <w:start w:val="1"/>
      <w:numFmt w:val="lowerLetter"/>
      <w:lvlText w:val="%5."/>
      <w:lvlJc w:val="left"/>
      <w:pPr>
        <w:ind w:left="6440" w:hanging="360"/>
      </w:pPr>
    </w:lvl>
    <w:lvl w:ilvl="5" w:tplc="0415001B" w:tentative="1">
      <w:start w:val="1"/>
      <w:numFmt w:val="lowerRoman"/>
      <w:lvlText w:val="%6."/>
      <w:lvlJc w:val="right"/>
      <w:pPr>
        <w:ind w:left="7160" w:hanging="180"/>
      </w:pPr>
    </w:lvl>
    <w:lvl w:ilvl="6" w:tplc="0415000F" w:tentative="1">
      <w:start w:val="1"/>
      <w:numFmt w:val="decimal"/>
      <w:lvlText w:val="%7."/>
      <w:lvlJc w:val="left"/>
      <w:pPr>
        <w:ind w:left="7880" w:hanging="360"/>
      </w:pPr>
    </w:lvl>
    <w:lvl w:ilvl="7" w:tplc="04150019" w:tentative="1">
      <w:start w:val="1"/>
      <w:numFmt w:val="lowerLetter"/>
      <w:lvlText w:val="%8."/>
      <w:lvlJc w:val="left"/>
      <w:pPr>
        <w:ind w:left="8600" w:hanging="360"/>
      </w:pPr>
    </w:lvl>
    <w:lvl w:ilvl="8" w:tplc="0415001B" w:tentative="1">
      <w:start w:val="1"/>
      <w:numFmt w:val="lowerRoman"/>
      <w:lvlText w:val="%9."/>
      <w:lvlJc w:val="right"/>
      <w:pPr>
        <w:ind w:left="9320" w:hanging="180"/>
      </w:pPr>
    </w:lvl>
  </w:abstractNum>
  <w:abstractNum w:abstractNumId="16" w15:restartNumberingAfterBreak="0">
    <w:nsid w:val="326E738A"/>
    <w:multiLevelType w:val="hybridMultilevel"/>
    <w:tmpl w:val="EB26A6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1569DA"/>
    <w:multiLevelType w:val="hybridMultilevel"/>
    <w:tmpl w:val="012A0C1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38541ED5"/>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91814B4"/>
    <w:multiLevelType w:val="hybridMultilevel"/>
    <w:tmpl w:val="CCC41E6A"/>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15:restartNumberingAfterBreak="0">
    <w:nsid w:val="3D146807"/>
    <w:multiLevelType w:val="hybridMultilevel"/>
    <w:tmpl w:val="5C5833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9B19DF"/>
    <w:multiLevelType w:val="hybridMultilevel"/>
    <w:tmpl w:val="7916D06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84A0B23"/>
    <w:multiLevelType w:val="hybridMultilevel"/>
    <w:tmpl w:val="C638F2B8"/>
    <w:lvl w:ilvl="0" w:tplc="FC5AD4F6">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BAF2F4C"/>
    <w:multiLevelType w:val="hybridMultilevel"/>
    <w:tmpl w:val="18B65E3E"/>
    <w:lvl w:ilvl="0" w:tplc="04150017">
      <w:start w:val="1"/>
      <w:numFmt w:val="lowerLetter"/>
      <w:lvlText w:val="%1)"/>
      <w:lvlJc w:val="left"/>
      <w:pPr>
        <w:ind w:left="360" w:hanging="360"/>
      </w:pPr>
      <w:rPr>
        <w:rFonts w:hint="default"/>
        <w:b w:val="0"/>
        <w:sz w:val="20"/>
      </w:rPr>
    </w:lvl>
    <w:lvl w:ilvl="1" w:tplc="04150011">
      <w:start w:val="1"/>
      <w:numFmt w:val="decimal"/>
      <w:lvlText w:val="%2)"/>
      <w:lvlJc w:val="left"/>
      <w:pPr>
        <w:ind w:left="1080" w:hanging="360"/>
      </w:pPr>
      <w:rPr>
        <w:b w:val="0"/>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9D4F11"/>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5200007E"/>
    <w:multiLevelType w:val="hybridMultilevel"/>
    <w:tmpl w:val="C782382E"/>
    <w:lvl w:ilvl="0" w:tplc="04150011">
      <w:start w:val="1"/>
      <w:numFmt w:val="decimal"/>
      <w:lvlText w:val="%1)"/>
      <w:lvlJc w:val="left"/>
      <w:pPr>
        <w:ind w:left="644" w:hanging="360"/>
      </w:pPr>
    </w:lvl>
    <w:lvl w:ilvl="1" w:tplc="04150017">
      <w:start w:val="1"/>
      <w:numFmt w:val="lowerLetter"/>
      <w:lvlText w:val="%2)"/>
      <w:lvlJc w:val="left"/>
      <w:pPr>
        <w:tabs>
          <w:tab w:val="num" w:pos="1724"/>
        </w:tabs>
        <w:ind w:left="1724" w:hanging="360"/>
      </w:p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26" w15:restartNumberingAfterBreak="0">
    <w:nsid w:val="596375CE"/>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5EF35BBD"/>
    <w:multiLevelType w:val="hybridMultilevel"/>
    <w:tmpl w:val="45146040"/>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0EA3A21"/>
    <w:multiLevelType w:val="multilevel"/>
    <w:tmpl w:val="371A6386"/>
    <w:lvl w:ilvl="0">
      <w:start w:val="1"/>
      <w:numFmt w:val="decimal"/>
      <w:lvlText w:val="%1)"/>
      <w:lvlJc w:val="left"/>
      <w:pPr>
        <w:tabs>
          <w:tab w:val="num" w:pos="780"/>
        </w:tabs>
        <w:ind w:left="780" w:hanging="390"/>
      </w:pPr>
      <w:rPr>
        <w:color w:val="auto"/>
      </w:rPr>
    </w:lvl>
    <w:lvl w:ilvl="1">
      <w:start w:val="1"/>
      <w:numFmt w:val="lowerLetter"/>
      <w:lvlText w:val="%2."/>
      <w:lvlJc w:val="left"/>
      <w:pPr>
        <w:tabs>
          <w:tab w:val="num" w:pos="881"/>
        </w:tabs>
        <w:ind w:left="881" w:firstLine="0"/>
      </w:pPr>
    </w:lvl>
    <w:lvl w:ilvl="2">
      <w:start w:val="1"/>
      <w:numFmt w:val="lowerRoman"/>
      <w:lvlText w:val="%3."/>
      <w:lvlJc w:val="left"/>
      <w:pPr>
        <w:tabs>
          <w:tab w:val="num" w:pos="1788"/>
        </w:tabs>
        <w:ind w:left="1448" w:firstLine="0"/>
      </w:pPr>
    </w:lvl>
    <w:lvl w:ilvl="3">
      <w:numFmt w:val="none"/>
      <w:lvlText w:val=""/>
      <w:lvlJc w:val="left"/>
      <w:pPr>
        <w:tabs>
          <w:tab w:val="num" w:pos="390"/>
        </w:tabs>
        <w:ind w:left="30" w:firstLine="0"/>
      </w:pPr>
    </w:lvl>
    <w:lvl w:ilvl="4">
      <w:numFmt w:val="none"/>
      <w:lvlText w:val=""/>
      <w:lvlJc w:val="left"/>
      <w:pPr>
        <w:tabs>
          <w:tab w:val="num" w:pos="390"/>
        </w:tabs>
        <w:ind w:left="30" w:firstLine="0"/>
      </w:pPr>
    </w:lvl>
    <w:lvl w:ilvl="5">
      <w:numFmt w:val="none"/>
      <w:lvlText w:val=""/>
      <w:lvlJc w:val="left"/>
      <w:pPr>
        <w:tabs>
          <w:tab w:val="num" w:pos="390"/>
        </w:tabs>
        <w:ind w:left="30" w:firstLine="0"/>
      </w:pPr>
    </w:lvl>
    <w:lvl w:ilvl="6">
      <w:numFmt w:val="none"/>
      <w:lvlText w:val=""/>
      <w:lvlJc w:val="left"/>
      <w:pPr>
        <w:tabs>
          <w:tab w:val="num" w:pos="390"/>
        </w:tabs>
        <w:ind w:left="30" w:firstLine="0"/>
      </w:pPr>
    </w:lvl>
    <w:lvl w:ilvl="7">
      <w:numFmt w:val="none"/>
      <w:lvlText w:val=""/>
      <w:lvlJc w:val="left"/>
      <w:pPr>
        <w:tabs>
          <w:tab w:val="num" w:pos="390"/>
        </w:tabs>
        <w:ind w:left="30" w:firstLine="0"/>
      </w:pPr>
    </w:lvl>
    <w:lvl w:ilvl="8">
      <w:numFmt w:val="none"/>
      <w:lvlText w:val=""/>
      <w:lvlJc w:val="left"/>
      <w:pPr>
        <w:tabs>
          <w:tab w:val="num" w:pos="390"/>
        </w:tabs>
        <w:ind w:left="30" w:firstLine="0"/>
      </w:pPr>
    </w:lvl>
  </w:abstractNum>
  <w:abstractNum w:abstractNumId="29" w15:restartNumberingAfterBreak="0">
    <w:nsid w:val="623B2D63"/>
    <w:multiLevelType w:val="multilevel"/>
    <w:tmpl w:val="C6820AC4"/>
    <w:lvl w:ilvl="0">
      <w:start w:val="10"/>
      <w:numFmt w:val="decimal"/>
      <w:lvlText w:val="%1."/>
      <w:lvlJc w:val="left"/>
      <w:pPr>
        <w:tabs>
          <w:tab w:val="num" w:pos="390"/>
        </w:tabs>
        <w:ind w:left="390" w:hanging="390"/>
      </w:pPr>
      <w:rPr>
        <w:rFonts w:ascii="Tahoma" w:eastAsia="Times New Roman" w:hAnsi="Tahoma" w:cs="Tahoma" w:hint="default"/>
        <w:b w:val="0"/>
        <w:color w:val="auto"/>
      </w:rPr>
    </w:lvl>
    <w:lvl w:ilvl="1">
      <w:start w:val="1"/>
      <w:numFmt w:val="lowerLetter"/>
      <w:lvlText w:val="%2."/>
      <w:lvlJc w:val="left"/>
      <w:pPr>
        <w:tabs>
          <w:tab w:val="num" w:pos="491"/>
        </w:tabs>
        <w:ind w:left="491" w:firstLine="0"/>
      </w:pPr>
      <w:rPr>
        <w:rFonts w:hint="default"/>
      </w:rPr>
    </w:lvl>
    <w:lvl w:ilvl="2">
      <w:start w:val="1"/>
      <w:numFmt w:val="lowerRoman"/>
      <w:lvlText w:val="%3."/>
      <w:lvlJc w:val="left"/>
      <w:pPr>
        <w:tabs>
          <w:tab w:val="num" w:pos="1398"/>
        </w:tabs>
        <w:ind w:left="1058" w:firstLine="0"/>
      </w:pPr>
      <w:rPr>
        <w:rFonts w:hint="default"/>
      </w:rPr>
    </w:lvl>
    <w:lvl w:ilvl="3">
      <w:numFmt w:val="none"/>
      <w:lvlText w:val=""/>
      <w:lvlJc w:val="left"/>
      <w:pPr>
        <w:tabs>
          <w:tab w:val="num" w:pos="0"/>
        </w:tabs>
        <w:ind w:left="-360" w:firstLine="0"/>
      </w:pPr>
      <w:rPr>
        <w:rFonts w:hint="default"/>
      </w:rPr>
    </w:lvl>
    <w:lvl w:ilvl="4">
      <w:numFmt w:val="none"/>
      <w:lvlText w:val=""/>
      <w:lvlJc w:val="left"/>
      <w:pPr>
        <w:tabs>
          <w:tab w:val="num" w:pos="0"/>
        </w:tabs>
        <w:ind w:left="-360" w:firstLine="0"/>
      </w:pPr>
      <w:rPr>
        <w:rFonts w:hint="default"/>
      </w:rPr>
    </w:lvl>
    <w:lvl w:ilvl="5">
      <w:numFmt w:val="none"/>
      <w:lvlText w:val=""/>
      <w:lvlJc w:val="left"/>
      <w:pPr>
        <w:tabs>
          <w:tab w:val="num" w:pos="0"/>
        </w:tabs>
        <w:ind w:left="-360" w:firstLine="0"/>
      </w:pPr>
      <w:rPr>
        <w:rFonts w:hint="default"/>
      </w:rPr>
    </w:lvl>
    <w:lvl w:ilvl="6">
      <w:numFmt w:val="none"/>
      <w:lvlText w:val=""/>
      <w:lvlJc w:val="left"/>
      <w:pPr>
        <w:tabs>
          <w:tab w:val="num" w:pos="0"/>
        </w:tabs>
        <w:ind w:left="-360" w:firstLine="0"/>
      </w:pPr>
      <w:rPr>
        <w:rFonts w:hint="default"/>
      </w:rPr>
    </w:lvl>
    <w:lvl w:ilvl="7">
      <w:numFmt w:val="none"/>
      <w:lvlText w:val=""/>
      <w:lvlJc w:val="left"/>
      <w:pPr>
        <w:tabs>
          <w:tab w:val="num" w:pos="0"/>
        </w:tabs>
        <w:ind w:left="-360" w:firstLine="0"/>
      </w:pPr>
      <w:rPr>
        <w:rFonts w:hint="default"/>
      </w:rPr>
    </w:lvl>
    <w:lvl w:ilvl="8">
      <w:numFmt w:val="none"/>
      <w:lvlText w:val=""/>
      <w:lvlJc w:val="left"/>
      <w:pPr>
        <w:tabs>
          <w:tab w:val="num" w:pos="0"/>
        </w:tabs>
        <w:ind w:left="-360" w:firstLine="0"/>
      </w:pPr>
      <w:rPr>
        <w:rFonts w:hint="default"/>
      </w:rPr>
    </w:lvl>
  </w:abstractNum>
  <w:abstractNum w:abstractNumId="30" w15:restartNumberingAfterBreak="0">
    <w:nsid w:val="6C2E6626"/>
    <w:multiLevelType w:val="hybridMultilevel"/>
    <w:tmpl w:val="F68ABD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DE3620F"/>
    <w:multiLevelType w:val="multilevel"/>
    <w:tmpl w:val="3B06D28A"/>
    <w:lvl w:ilvl="0">
      <w:start w:val="1"/>
      <w:numFmt w:val="decimal"/>
      <w:lvlText w:val="%1."/>
      <w:lvlJc w:val="left"/>
      <w:pPr>
        <w:ind w:left="786" w:hanging="360"/>
      </w:pPr>
      <w:rPr>
        <w:rFonts w:hint="default"/>
      </w:rPr>
    </w:lvl>
    <w:lvl w:ilvl="1">
      <w:start w:val="1"/>
      <w:numFmt w:val="lowerRoman"/>
      <w:lvlText w:val="%2."/>
      <w:lvlJc w:val="righ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2" w15:restartNumberingAfterBreak="0">
    <w:nsid w:val="70F36A43"/>
    <w:multiLevelType w:val="hybridMultilevel"/>
    <w:tmpl w:val="CC069682"/>
    <w:lvl w:ilvl="0" w:tplc="8AC4E38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2CC465A"/>
    <w:multiLevelType w:val="singleLevel"/>
    <w:tmpl w:val="4CA81DA6"/>
    <w:lvl w:ilvl="0">
      <w:start w:val="2"/>
      <w:numFmt w:val="decimal"/>
      <w:lvlText w:val="%1."/>
      <w:legacy w:legacy="1" w:legacySpace="0" w:legacyIndent="283"/>
      <w:lvlJc w:val="left"/>
      <w:pPr>
        <w:ind w:left="283" w:hanging="283"/>
      </w:pPr>
    </w:lvl>
  </w:abstractNum>
  <w:abstractNum w:abstractNumId="34" w15:restartNumberingAfterBreak="0">
    <w:nsid w:val="76432852"/>
    <w:multiLevelType w:val="hybridMultilevel"/>
    <w:tmpl w:val="AAC84016"/>
    <w:lvl w:ilvl="0" w:tplc="E3B2C15C">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7C6F46"/>
    <w:multiLevelType w:val="hybridMultilevel"/>
    <w:tmpl w:val="2DA4412A"/>
    <w:lvl w:ilvl="0" w:tplc="644AC3F6">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9807BD3"/>
    <w:multiLevelType w:val="hybridMultilevel"/>
    <w:tmpl w:val="D37E0484"/>
    <w:lvl w:ilvl="0" w:tplc="5D8C1F58">
      <w:start w:val="1"/>
      <w:numFmt w:val="decimal"/>
      <w:lvlText w:val="%1."/>
      <w:lvlJc w:val="left"/>
      <w:pPr>
        <w:ind w:left="1003" w:hanging="360"/>
      </w:pPr>
      <w:rPr>
        <w:b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7" w15:restartNumberingAfterBreak="0">
    <w:nsid w:val="7EF265ED"/>
    <w:multiLevelType w:val="hybridMultilevel"/>
    <w:tmpl w:val="A7120C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num>
  <w:num w:numId="2">
    <w:abstractNumId w:val="24"/>
    <w:lvlOverride w:ilvl="0">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6"/>
    <w:lvlOverride w:ilvl="0">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30"/>
  </w:num>
  <w:num w:numId="12">
    <w:abstractNumId w:val="23"/>
  </w:num>
  <w:num w:numId="13">
    <w:abstractNumId w:val="20"/>
  </w:num>
  <w:num w:numId="14">
    <w:abstractNumId w:val="2"/>
  </w:num>
  <w:num w:numId="15">
    <w:abstractNumId w:val="33"/>
    <w:lvlOverride w:ilvl="0">
      <w:startOverride w:val="2"/>
    </w:lvlOverride>
  </w:num>
  <w:num w:numId="16">
    <w:abstractNumId w:val="29"/>
  </w:num>
  <w:num w:numId="17">
    <w:abstractNumId w:val="17"/>
  </w:num>
  <w:num w:numId="18">
    <w:abstractNumId w:val="3"/>
  </w:num>
  <w:num w:numId="19">
    <w:abstractNumId w:val="12"/>
  </w:num>
  <w:num w:numId="20">
    <w:abstractNumId w:val="5"/>
  </w:num>
  <w:num w:numId="21">
    <w:abstractNumId w:val="28"/>
  </w:num>
  <w:num w:numId="22">
    <w:abstractNumId w:val="16"/>
  </w:num>
  <w:num w:numId="23">
    <w:abstractNumId w:val="8"/>
  </w:num>
  <w:num w:numId="24">
    <w:abstractNumId w:val="25"/>
  </w:num>
  <w:num w:numId="25">
    <w:abstractNumId w:val="27"/>
  </w:num>
  <w:num w:numId="26">
    <w:abstractNumId w:val="15"/>
  </w:num>
  <w:num w:numId="27">
    <w:abstractNumId w:val="37"/>
  </w:num>
  <w:num w:numId="28">
    <w:abstractNumId w:val="4"/>
  </w:num>
  <w:num w:numId="29">
    <w:abstractNumId w:val="6"/>
  </w:num>
  <w:num w:numId="30">
    <w:abstractNumId w:val="11"/>
  </w:num>
  <w:num w:numId="31">
    <w:abstractNumId w:val="19"/>
  </w:num>
  <w:num w:numId="32">
    <w:abstractNumId w:val="35"/>
  </w:num>
  <w:num w:numId="33">
    <w:abstractNumId w:val="34"/>
  </w:num>
  <w:num w:numId="34">
    <w:abstractNumId w:val="36"/>
  </w:num>
  <w:num w:numId="35">
    <w:abstractNumId w:val="9"/>
  </w:num>
  <w:num w:numId="36">
    <w:abstractNumId w:val="13"/>
  </w:num>
  <w:num w:numId="37">
    <w:abstractNumId w:val="31"/>
  </w:num>
  <w:num w:numId="38">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5A10"/>
    <w:rsid w:val="00001224"/>
    <w:rsid w:val="00002AAC"/>
    <w:rsid w:val="000058CA"/>
    <w:rsid w:val="00007852"/>
    <w:rsid w:val="00007F3D"/>
    <w:rsid w:val="00016CDB"/>
    <w:rsid w:val="00023E83"/>
    <w:rsid w:val="00024C10"/>
    <w:rsid w:val="00026E31"/>
    <w:rsid w:val="000316B3"/>
    <w:rsid w:val="0003316E"/>
    <w:rsid w:val="00035553"/>
    <w:rsid w:val="00043920"/>
    <w:rsid w:val="00043DE9"/>
    <w:rsid w:val="000460A9"/>
    <w:rsid w:val="000507C2"/>
    <w:rsid w:val="0005288C"/>
    <w:rsid w:val="00052B0F"/>
    <w:rsid w:val="0005569F"/>
    <w:rsid w:val="00061625"/>
    <w:rsid w:val="00064766"/>
    <w:rsid w:val="00072DA1"/>
    <w:rsid w:val="00073811"/>
    <w:rsid w:val="00074A03"/>
    <w:rsid w:val="00086091"/>
    <w:rsid w:val="00086A9F"/>
    <w:rsid w:val="00087B8D"/>
    <w:rsid w:val="00090B1D"/>
    <w:rsid w:val="000912E0"/>
    <w:rsid w:val="0009433F"/>
    <w:rsid w:val="00095DB6"/>
    <w:rsid w:val="000A051A"/>
    <w:rsid w:val="000A1F0B"/>
    <w:rsid w:val="000A401C"/>
    <w:rsid w:val="000A6079"/>
    <w:rsid w:val="000A6581"/>
    <w:rsid w:val="000B080E"/>
    <w:rsid w:val="000B403B"/>
    <w:rsid w:val="000B6EFC"/>
    <w:rsid w:val="000B7A2F"/>
    <w:rsid w:val="000E2011"/>
    <w:rsid w:val="000E3FFA"/>
    <w:rsid w:val="000E4B78"/>
    <w:rsid w:val="000F087D"/>
    <w:rsid w:val="000F1507"/>
    <w:rsid w:val="000F2756"/>
    <w:rsid w:val="000F4048"/>
    <w:rsid w:val="000F7115"/>
    <w:rsid w:val="00100758"/>
    <w:rsid w:val="00102489"/>
    <w:rsid w:val="001065AD"/>
    <w:rsid w:val="0010685C"/>
    <w:rsid w:val="001132FB"/>
    <w:rsid w:val="00115892"/>
    <w:rsid w:val="00116162"/>
    <w:rsid w:val="00121611"/>
    <w:rsid w:val="00121E2D"/>
    <w:rsid w:val="00122F8F"/>
    <w:rsid w:val="00131532"/>
    <w:rsid w:val="00132568"/>
    <w:rsid w:val="00132FB3"/>
    <w:rsid w:val="00133052"/>
    <w:rsid w:val="00142B61"/>
    <w:rsid w:val="00142F2A"/>
    <w:rsid w:val="00150071"/>
    <w:rsid w:val="00154C72"/>
    <w:rsid w:val="00155663"/>
    <w:rsid w:val="00157AA0"/>
    <w:rsid w:val="001610F2"/>
    <w:rsid w:val="0016119A"/>
    <w:rsid w:val="0016206B"/>
    <w:rsid w:val="00162849"/>
    <w:rsid w:val="0016642C"/>
    <w:rsid w:val="00167A6B"/>
    <w:rsid w:val="00172067"/>
    <w:rsid w:val="00177F60"/>
    <w:rsid w:val="00180705"/>
    <w:rsid w:val="00181780"/>
    <w:rsid w:val="001827F4"/>
    <w:rsid w:val="00182B0C"/>
    <w:rsid w:val="001837EF"/>
    <w:rsid w:val="00187C90"/>
    <w:rsid w:val="001973B4"/>
    <w:rsid w:val="001A7F37"/>
    <w:rsid w:val="001B09B6"/>
    <w:rsid w:val="001B14EE"/>
    <w:rsid w:val="001B4241"/>
    <w:rsid w:val="001B4528"/>
    <w:rsid w:val="001C19F8"/>
    <w:rsid w:val="001C1DE0"/>
    <w:rsid w:val="001C2902"/>
    <w:rsid w:val="001C42D9"/>
    <w:rsid w:val="001C65A5"/>
    <w:rsid w:val="001C696C"/>
    <w:rsid w:val="001C69BE"/>
    <w:rsid w:val="001D059D"/>
    <w:rsid w:val="001D7672"/>
    <w:rsid w:val="001E5A51"/>
    <w:rsid w:val="001F406F"/>
    <w:rsid w:val="001F5FF2"/>
    <w:rsid w:val="00204131"/>
    <w:rsid w:val="002137B4"/>
    <w:rsid w:val="00216DFA"/>
    <w:rsid w:val="002245F6"/>
    <w:rsid w:val="00233A7E"/>
    <w:rsid w:val="0024135F"/>
    <w:rsid w:val="00244007"/>
    <w:rsid w:val="00246892"/>
    <w:rsid w:val="002559FD"/>
    <w:rsid w:val="00255CD1"/>
    <w:rsid w:val="002614BF"/>
    <w:rsid w:val="00270857"/>
    <w:rsid w:val="00274BC6"/>
    <w:rsid w:val="00276D20"/>
    <w:rsid w:val="00277476"/>
    <w:rsid w:val="0027781D"/>
    <w:rsid w:val="002806A2"/>
    <w:rsid w:val="00283F3A"/>
    <w:rsid w:val="002870B6"/>
    <w:rsid w:val="00291E64"/>
    <w:rsid w:val="00292454"/>
    <w:rsid w:val="00296576"/>
    <w:rsid w:val="002A22D6"/>
    <w:rsid w:val="002A243E"/>
    <w:rsid w:val="002A4F83"/>
    <w:rsid w:val="002A5A8E"/>
    <w:rsid w:val="002A77CC"/>
    <w:rsid w:val="002A7E21"/>
    <w:rsid w:val="002B5584"/>
    <w:rsid w:val="002C2A63"/>
    <w:rsid w:val="002C5B3F"/>
    <w:rsid w:val="002D1AF2"/>
    <w:rsid w:val="002D244A"/>
    <w:rsid w:val="002D2F5E"/>
    <w:rsid w:val="002D5259"/>
    <w:rsid w:val="002D54C7"/>
    <w:rsid w:val="002D7639"/>
    <w:rsid w:val="002D767E"/>
    <w:rsid w:val="002E0C4C"/>
    <w:rsid w:val="002E1965"/>
    <w:rsid w:val="002F05F1"/>
    <w:rsid w:val="002F7626"/>
    <w:rsid w:val="002F77C1"/>
    <w:rsid w:val="002F7D1B"/>
    <w:rsid w:val="00307F43"/>
    <w:rsid w:val="00307F59"/>
    <w:rsid w:val="00313476"/>
    <w:rsid w:val="00316F95"/>
    <w:rsid w:val="00331768"/>
    <w:rsid w:val="00333FF9"/>
    <w:rsid w:val="00344E21"/>
    <w:rsid w:val="00352013"/>
    <w:rsid w:val="00357AFA"/>
    <w:rsid w:val="00365F31"/>
    <w:rsid w:val="00367A4A"/>
    <w:rsid w:val="0037446F"/>
    <w:rsid w:val="00375EC7"/>
    <w:rsid w:val="00376372"/>
    <w:rsid w:val="003805A2"/>
    <w:rsid w:val="0038174E"/>
    <w:rsid w:val="003853E5"/>
    <w:rsid w:val="00394E43"/>
    <w:rsid w:val="0039720A"/>
    <w:rsid w:val="00397C3B"/>
    <w:rsid w:val="003A13A2"/>
    <w:rsid w:val="003A1F64"/>
    <w:rsid w:val="003A4C1D"/>
    <w:rsid w:val="003B504D"/>
    <w:rsid w:val="003C7E4C"/>
    <w:rsid w:val="003D2874"/>
    <w:rsid w:val="003D31E6"/>
    <w:rsid w:val="003E01DD"/>
    <w:rsid w:val="003E2862"/>
    <w:rsid w:val="003E2E54"/>
    <w:rsid w:val="003E6AB7"/>
    <w:rsid w:val="003F02A4"/>
    <w:rsid w:val="003F0F18"/>
    <w:rsid w:val="00404CFF"/>
    <w:rsid w:val="00407C0A"/>
    <w:rsid w:val="00413491"/>
    <w:rsid w:val="004134CE"/>
    <w:rsid w:val="004176F9"/>
    <w:rsid w:val="00417EC2"/>
    <w:rsid w:val="004204A3"/>
    <w:rsid w:val="004270E0"/>
    <w:rsid w:val="00435B6E"/>
    <w:rsid w:val="004479BA"/>
    <w:rsid w:val="00452332"/>
    <w:rsid w:val="00452525"/>
    <w:rsid w:val="00453D10"/>
    <w:rsid w:val="00455362"/>
    <w:rsid w:val="00462A8A"/>
    <w:rsid w:val="00462B3A"/>
    <w:rsid w:val="00462CB5"/>
    <w:rsid w:val="00463B05"/>
    <w:rsid w:val="00466ACC"/>
    <w:rsid w:val="00470CC5"/>
    <w:rsid w:val="00474BF9"/>
    <w:rsid w:val="00474F18"/>
    <w:rsid w:val="00480C27"/>
    <w:rsid w:val="00482F67"/>
    <w:rsid w:val="00483B79"/>
    <w:rsid w:val="00485294"/>
    <w:rsid w:val="00485858"/>
    <w:rsid w:val="004860FB"/>
    <w:rsid w:val="0049047D"/>
    <w:rsid w:val="00491D91"/>
    <w:rsid w:val="0049366C"/>
    <w:rsid w:val="00495B22"/>
    <w:rsid w:val="004A1144"/>
    <w:rsid w:val="004A1D5A"/>
    <w:rsid w:val="004A6893"/>
    <w:rsid w:val="004B3A9C"/>
    <w:rsid w:val="004B409D"/>
    <w:rsid w:val="004B7288"/>
    <w:rsid w:val="004C13E3"/>
    <w:rsid w:val="004C2982"/>
    <w:rsid w:val="004C4CA6"/>
    <w:rsid w:val="004C5963"/>
    <w:rsid w:val="004C7068"/>
    <w:rsid w:val="004D0E53"/>
    <w:rsid w:val="004D1637"/>
    <w:rsid w:val="004D2839"/>
    <w:rsid w:val="004D3377"/>
    <w:rsid w:val="004D7426"/>
    <w:rsid w:val="004E4413"/>
    <w:rsid w:val="004E5CE2"/>
    <w:rsid w:val="004F15BD"/>
    <w:rsid w:val="004F4154"/>
    <w:rsid w:val="00504911"/>
    <w:rsid w:val="00505932"/>
    <w:rsid w:val="00510A44"/>
    <w:rsid w:val="00511C98"/>
    <w:rsid w:val="005147BC"/>
    <w:rsid w:val="00517CE5"/>
    <w:rsid w:val="0052025C"/>
    <w:rsid w:val="00522088"/>
    <w:rsid w:val="0052528B"/>
    <w:rsid w:val="00532AA3"/>
    <w:rsid w:val="00534F03"/>
    <w:rsid w:val="00542835"/>
    <w:rsid w:val="00543CAF"/>
    <w:rsid w:val="0054415C"/>
    <w:rsid w:val="00544539"/>
    <w:rsid w:val="005459A6"/>
    <w:rsid w:val="00545EA9"/>
    <w:rsid w:val="00550204"/>
    <w:rsid w:val="00552858"/>
    <w:rsid w:val="0055464E"/>
    <w:rsid w:val="00561092"/>
    <w:rsid w:val="005610E3"/>
    <w:rsid w:val="005622A1"/>
    <w:rsid w:val="00564C99"/>
    <w:rsid w:val="00567A05"/>
    <w:rsid w:val="0057502F"/>
    <w:rsid w:val="00575534"/>
    <w:rsid w:val="00577077"/>
    <w:rsid w:val="005901BB"/>
    <w:rsid w:val="0059270D"/>
    <w:rsid w:val="00594252"/>
    <w:rsid w:val="0059595A"/>
    <w:rsid w:val="00595ED1"/>
    <w:rsid w:val="0059682A"/>
    <w:rsid w:val="005A3C3E"/>
    <w:rsid w:val="005A42CC"/>
    <w:rsid w:val="005A55CE"/>
    <w:rsid w:val="005A5806"/>
    <w:rsid w:val="005A63A3"/>
    <w:rsid w:val="005B0250"/>
    <w:rsid w:val="005B442C"/>
    <w:rsid w:val="005C4968"/>
    <w:rsid w:val="005C504F"/>
    <w:rsid w:val="005C5603"/>
    <w:rsid w:val="005D3DCE"/>
    <w:rsid w:val="005E0FD5"/>
    <w:rsid w:val="005E22BA"/>
    <w:rsid w:val="005E3443"/>
    <w:rsid w:val="005E3BA9"/>
    <w:rsid w:val="005F2177"/>
    <w:rsid w:val="005F2B31"/>
    <w:rsid w:val="005F2D0C"/>
    <w:rsid w:val="00600F18"/>
    <w:rsid w:val="00604A22"/>
    <w:rsid w:val="00604EFF"/>
    <w:rsid w:val="00605818"/>
    <w:rsid w:val="006125AC"/>
    <w:rsid w:val="00614A3D"/>
    <w:rsid w:val="00615491"/>
    <w:rsid w:val="00620805"/>
    <w:rsid w:val="00630F93"/>
    <w:rsid w:val="00633765"/>
    <w:rsid w:val="006350EF"/>
    <w:rsid w:val="0064155A"/>
    <w:rsid w:val="00642951"/>
    <w:rsid w:val="0064452D"/>
    <w:rsid w:val="00645C3A"/>
    <w:rsid w:val="00647A9E"/>
    <w:rsid w:val="006608CA"/>
    <w:rsid w:val="00661638"/>
    <w:rsid w:val="006658B2"/>
    <w:rsid w:val="006728E8"/>
    <w:rsid w:val="00676399"/>
    <w:rsid w:val="00676820"/>
    <w:rsid w:val="0067772C"/>
    <w:rsid w:val="00690C62"/>
    <w:rsid w:val="00692B1B"/>
    <w:rsid w:val="00692FD5"/>
    <w:rsid w:val="00694E89"/>
    <w:rsid w:val="00695F86"/>
    <w:rsid w:val="006965C7"/>
    <w:rsid w:val="006A2D57"/>
    <w:rsid w:val="006A4AD3"/>
    <w:rsid w:val="006A583D"/>
    <w:rsid w:val="006A5C86"/>
    <w:rsid w:val="006A76E2"/>
    <w:rsid w:val="006B04A9"/>
    <w:rsid w:val="006B17B7"/>
    <w:rsid w:val="006B645C"/>
    <w:rsid w:val="006C272D"/>
    <w:rsid w:val="006C61D6"/>
    <w:rsid w:val="006D2418"/>
    <w:rsid w:val="006D4FD7"/>
    <w:rsid w:val="006F15E4"/>
    <w:rsid w:val="006F2B0A"/>
    <w:rsid w:val="006F798D"/>
    <w:rsid w:val="0070309A"/>
    <w:rsid w:val="00703CB8"/>
    <w:rsid w:val="0070527C"/>
    <w:rsid w:val="00705AC4"/>
    <w:rsid w:val="007108F4"/>
    <w:rsid w:val="007167F7"/>
    <w:rsid w:val="00717C5B"/>
    <w:rsid w:val="007211E3"/>
    <w:rsid w:val="007217C5"/>
    <w:rsid w:val="0072598F"/>
    <w:rsid w:val="007327E3"/>
    <w:rsid w:val="0073323C"/>
    <w:rsid w:val="007345A2"/>
    <w:rsid w:val="00736F93"/>
    <w:rsid w:val="007409D5"/>
    <w:rsid w:val="0074376D"/>
    <w:rsid w:val="00745778"/>
    <w:rsid w:val="00745F0E"/>
    <w:rsid w:val="00745FEB"/>
    <w:rsid w:val="00750BE8"/>
    <w:rsid w:val="0075123D"/>
    <w:rsid w:val="00757895"/>
    <w:rsid w:val="00761CA6"/>
    <w:rsid w:val="007637AE"/>
    <w:rsid w:val="00764FF3"/>
    <w:rsid w:val="00775CA4"/>
    <w:rsid w:val="0078286F"/>
    <w:rsid w:val="00782ED5"/>
    <w:rsid w:val="00794403"/>
    <w:rsid w:val="007A0006"/>
    <w:rsid w:val="007A40C4"/>
    <w:rsid w:val="007B1C1A"/>
    <w:rsid w:val="007B2C0C"/>
    <w:rsid w:val="007C17C1"/>
    <w:rsid w:val="007C1E80"/>
    <w:rsid w:val="007C2A9B"/>
    <w:rsid w:val="007C3164"/>
    <w:rsid w:val="007C4932"/>
    <w:rsid w:val="007C78C1"/>
    <w:rsid w:val="007D3A19"/>
    <w:rsid w:val="007D64BF"/>
    <w:rsid w:val="007D77EF"/>
    <w:rsid w:val="007D7AE7"/>
    <w:rsid w:val="007E15A4"/>
    <w:rsid w:val="007E1DAD"/>
    <w:rsid w:val="007E3360"/>
    <w:rsid w:val="007E6F2F"/>
    <w:rsid w:val="007F0EF5"/>
    <w:rsid w:val="007F5321"/>
    <w:rsid w:val="008013C5"/>
    <w:rsid w:val="0080201F"/>
    <w:rsid w:val="00802B50"/>
    <w:rsid w:val="00803627"/>
    <w:rsid w:val="00813F5C"/>
    <w:rsid w:val="00814B46"/>
    <w:rsid w:val="008157F3"/>
    <w:rsid w:val="00816565"/>
    <w:rsid w:val="00820868"/>
    <w:rsid w:val="008255B4"/>
    <w:rsid w:val="0082695E"/>
    <w:rsid w:val="0083446D"/>
    <w:rsid w:val="00837241"/>
    <w:rsid w:val="008406EE"/>
    <w:rsid w:val="00847B3F"/>
    <w:rsid w:val="0085091F"/>
    <w:rsid w:val="00850AA7"/>
    <w:rsid w:val="00853F39"/>
    <w:rsid w:val="00854089"/>
    <w:rsid w:val="008556C9"/>
    <w:rsid w:val="00857FC5"/>
    <w:rsid w:val="00867BC2"/>
    <w:rsid w:val="00871E3A"/>
    <w:rsid w:val="0087323F"/>
    <w:rsid w:val="00873DF3"/>
    <w:rsid w:val="00882E4F"/>
    <w:rsid w:val="008877B8"/>
    <w:rsid w:val="008947B8"/>
    <w:rsid w:val="00896939"/>
    <w:rsid w:val="008A03EF"/>
    <w:rsid w:val="008A21B4"/>
    <w:rsid w:val="008A3ED2"/>
    <w:rsid w:val="008B0B6B"/>
    <w:rsid w:val="008B5BC4"/>
    <w:rsid w:val="008E4421"/>
    <w:rsid w:val="008E5B79"/>
    <w:rsid w:val="008E6038"/>
    <w:rsid w:val="008F345E"/>
    <w:rsid w:val="008F3954"/>
    <w:rsid w:val="008F53F6"/>
    <w:rsid w:val="008F728C"/>
    <w:rsid w:val="009074E1"/>
    <w:rsid w:val="00911038"/>
    <w:rsid w:val="00916B9F"/>
    <w:rsid w:val="00924DF9"/>
    <w:rsid w:val="009250B7"/>
    <w:rsid w:val="00932A85"/>
    <w:rsid w:val="00935299"/>
    <w:rsid w:val="00937DE8"/>
    <w:rsid w:val="009401D5"/>
    <w:rsid w:val="00941953"/>
    <w:rsid w:val="00946820"/>
    <w:rsid w:val="00947AF2"/>
    <w:rsid w:val="00954B6C"/>
    <w:rsid w:val="0095783B"/>
    <w:rsid w:val="00963D44"/>
    <w:rsid w:val="00973C37"/>
    <w:rsid w:val="00974614"/>
    <w:rsid w:val="009801D5"/>
    <w:rsid w:val="00982928"/>
    <w:rsid w:val="00985CBB"/>
    <w:rsid w:val="00986451"/>
    <w:rsid w:val="009915FD"/>
    <w:rsid w:val="00993C25"/>
    <w:rsid w:val="00995A10"/>
    <w:rsid w:val="00996650"/>
    <w:rsid w:val="009A5E89"/>
    <w:rsid w:val="009A6D36"/>
    <w:rsid w:val="009A7154"/>
    <w:rsid w:val="009B09CC"/>
    <w:rsid w:val="009B11E9"/>
    <w:rsid w:val="009B4DEE"/>
    <w:rsid w:val="009C358A"/>
    <w:rsid w:val="009D3295"/>
    <w:rsid w:val="009E2D50"/>
    <w:rsid w:val="009E4CED"/>
    <w:rsid w:val="009F1207"/>
    <w:rsid w:val="009F26A9"/>
    <w:rsid w:val="009F3B0B"/>
    <w:rsid w:val="009F3B0F"/>
    <w:rsid w:val="009F5B15"/>
    <w:rsid w:val="009F6B87"/>
    <w:rsid w:val="009F7C1E"/>
    <w:rsid w:val="00A07B64"/>
    <w:rsid w:val="00A126DE"/>
    <w:rsid w:val="00A142D6"/>
    <w:rsid w:val="00A155AF"/>
    <w:rsid w:val="00A157D7"/>
    <w:rsid w:val="00A16031"/>
    <w:rsid w:val="00A1770B"/>
    <w:rsid w:val="00A17C4E"/>
    <w:rsid w:val="00A263CE"/>
    <w:rsid w:val="00A27C3E"/>
    <w:rsid w:val="00A32205"/>
    <w:rsid w:val="00A4034E"/>
    <w:rsid w:val="00A44A89"/>
    <w:rsid w:val="00A45E27"/>
    <w:rsid w:val="00A5317E"/>
    <w:rsid w:val="00A53AE4"/>
    <w:rsid w:val="00A54EC5"/>
    <w:rsid w:val="00A57DE1"/>
    <w:rsid w:val="00A60F1A"/>
    <w:rsid w:val="00A61AAF"/>
    <w:rsid w:val="00A70617"/>
    <w:rsid w:val="00A71582"/>
    <w:rsid w:val="00A72045"/>
    <w:rsid w:val="00A73C9E"/>
    <w:rsid w:val="00A805DE"/>
    <w:rsid w:val="00A81287"/>
    <w:rsid w:val="00A82D9B"/>
    <w:rsid w:val="00A849FF"/>
    <w:rsid w:val="00A90C85"/>
    <w:rsid w:val="00A91AF9"/>
    <w:rsid w:val="00A92B88"/>
    <w:rsid w:val="00A960A6"/>
    <w:rsid w:val="00AA0AEC"/>
    <w:rsid w:val="00AA1497"/>
    <w:rsid w:val="00AA4490"/>
    <w:rsid w:val="00AB46FB"/>
    <w:rsid w:val="00AB6333"/>
    <w:rsid w:val="00AB7906"/>
    <w:rsid w:val="00AC2379"/>
    <w:rsid w:val="00AC6D8B"/>
    <w:rsid w:val="00AD0A64"/>
    <w:rsid w:val="00AD14E4"/>
    <w:rsid w:val="00AD23E8"/>
    <w:rsid w:val="00AE4120"/>
    <w:rsid w:val="00AE6F97"/>
    <w:rsid w:val="00AE7818"/>
    <w:rsid w:val="00AE7E78"/>
    <w:rsid w:val="00AF4D75"/>
    <w:rsid w:val="00AF7D07"/>
    <w:rsid w:val="00B025CD"/>
    <w:rsid w:val="00B04426"/>
    <w:rsid w:val="00B04BD1"/>
    <w:rsid w:val="00B056BE"/>
    <w:rsid w:val="00B114AF"/>
    <w:rsid w:val="00B129E3"/>
    <w:rsid w:val="00B160E7"/>
    <w:rsid w:val="00B167E4"/>
    <w:rsid w:val="00B233CB"/>
    <w:rsid w:val="00B26191"/>
    <w:rsid w:val="00B30350"/>
    <w:rsid w:val="00B3144B"/>
    <w:rsid w:val="00B34240"/>
    <w:rsid w:val="00B40024"/>
    <w:rsid w:val="00B42017"/>
    <w:rsid w:val="00B4237B"/>
    <w:rsid w:val="00B4318A"/>
    <w:rsid w:val="00B57BF2"/>
    <w:rsid w:val="00B625D1"/>
    <w:rsid w:val="00B70473"/>
    <w:rsid w:val="00B73E5E"/>
    <w:rsid w:val="00B75252"/>
    <w:rsid w:val="00B8120D"/>
    <w:rsid w:val="00B8209C"/>
    <w:rsid w:val="00B876D8"/>
    <w:rsid w:val="00B87D42"/>
    <w:rsid w:val="00B9240D"/>
    <w:rsid w:val="00B94EEE"/>
    <w:rsid w:val="00BA1808"/>
    <w:rsid w:val="00BA249C"/>
    <w:rsid w:val="00BA361A"/>
    <w:rsid w:val="00BB1CF5"/>
    <w:rsid w:val="00BB2868"/>
    <w:rsid w:val="00BB2D43"/>
    <w:rsid w:val="00BC2EB7"/>
    <w:rsid w:val="00BD129E"/>
    <w:rsid w:val="00BD5809"/>
    <w:rsid w:val="00BD72EE"/>
    <w:rsid w:val="00BE2410"/>
    <w:rsid w:val="00BE43C8"/>
    <w:rsid w:val="00BE745B"/>
    <w:rsid w:val="00BE74DA"/>
    <w:rsid w:val="00BF0AE5"/>
    <w:rsid w:val="00BF0E11"/>
    <w:rsid w:val="00BF3FBE"/>
    <w:rsid w:val="00BF47F5"/>
    <w:rsid w:val="00BF5389"/>
    <w:rsid w:val="00BF5CC8"/>
    <w:rsid w:val="00C037E9"/>
    <w:rsid w:val="00C172F5"/>
    <w:rsid w:val="00C245BC"/>
    <w:rsid w:val="00C318AB"/>
    <w:rsid w:val="00C35E54"/>
    <w:rsid w:val="00C41511"/>
    <w:rsid w:val="00C43B26"/>
    <w:rsid w:val="00C449B8"/>
    <w:rsid w:val="00C5018B"/>
    <w:rsid w:val="00C53BBB"/>
    <w:rsid w:val="00C54E6E"/>
    <w:rsid w:val="00C647AE"/>
    <w:rsid w:val="00C722BD"/>
    <w:rsid w:val="00C76AE2"/>
    <w:rsid w:val="00C76BD3"/>
    <w:rsid w:val="00C80C7E"/>
    <w:rsid w:val="00C85320"/>
    <w:rsid w:val="00C858B0"/>
    <w:rsid w:val="00C86E02"/>
    <w:rsid w:val="00CA6C3E"/>
    <w:rsid w:val="00CA776F"/>
    <w:rsid w:val="00CA7822"/>
    <w:rsid w:val="00CA78F1"/>
    <w:rsid w:val="00CB2FCC"/>
    <w:rsid w:val="00CB7A39"/>
    <w:rsid w:val="00CB7CDC"/>
    <w:rsid w:val="00CC06A6"/>
    <w:rsid w:val="00CC164B"/>
    <w:rsid w:val="00CC3C7B"/>
    <w:rsid w:val="00CC52F2"/>
    <w:rsid w:val="00CC7D46"/>
    <w:rsid w:val="00CD21AF"/>
    <w:rsid w:val="00CD462A"/>
    <w:rsid w:val="00CD732A"/>
    <w:rsid w:val="00CE230D"/>
    <w:rsid w:val="00CE2C9E"/>
    <w:rsid w:val="00CE75E3"/>
    <w:rsid w:val="00CF253E"/>
    <w:rsid w:val="00CF4676"/>
    <w:rsid w:val="00D024E9"/>
    <w:rsid w:val="00D12C47"/>
    <w:rsid w:val="00D14A0D"/>
    <w:rsid w:val="00D15E58"/>
    <w:rsid w:val="00D16CFB"/>
    <w:rsid w:val="00D23F48"/>
    <w:rsid w:val="00D25A9F"/>
    <w:rsid w:val="00D26023"/>
    <w:rsid w:val="00D373A7"/>
    <w:rsid w:val="00D376A7"/>
    <w:rsid w:val="00D430F8"/>
    <w:rsid w:val="00D43955"/>
    <w:rsid w:val="00D55103"/>
    <w:rsid w:val="00D575DA"/>
    <w:rsid w:val="00D621CA"/>
    <w:rsid w:val="00D646A5"/>
    <w:rsid w:val="00D652A1"/>
    <w:rsid w:val="00D66AB5"/>
    <w:rsid w:val="00D72C88"/>
    <w:rsid w:val="00D735EF"/>
    <w:rsid w:val="00D753C3"/>
    <w:rsid w:val="00D7554C"/>
    <w:rsid w:val="00D806E8"/>
    <w:rsid w:val="00D8223F"/>
    <w:rsid w:val="00D8426A"/>
    <w:rsid w:val="00D926A7"/>
    <w:rsid w:val="00D9589E"/>
    <w:rsid w:val="00D96D8F"/>
    <w:rsid w:val="00DA0269"/>
    <w:rsid w:val="00DA13F5"/>
    <w:rsid w:val="00DA3E07"/>
    <w:rsid w:val="00DA6296"/>
    <w:rsid w:val="00DA7443"/>
    <w:rsid w:val="00DB1F99"/>
    <w:rsid w:val="00DB249A"/>
    <w:rsid w:val="00DB3D22"/>
    <w:rsid w:val="00DB459D"/>
    <w:rsid w:val="00DB7C06"/>
    <w:rsid w:val="00DC1836"/>
    <w:rsid w:val="00DC454E"/>
    <w:rsid w:val="00DC6C9D"/>
    <w:rsid w:val="00DD0058"/>
    <w:rsid w:val="00DD0B75"/>
    <w:rsid w:val="00DD6382"/>
    <w:rsid w:val="00DD73DF"/>
    <w:rsid w:val="00DE2CE7"/>
    <w:rsid w:val="00DF75F3"/>
    <w:rsid w:val="00E01A5A"/>
    <w:rsid w:val="00E040CB"/>
    <w:rsid w:val="00E04B9C"/>
    <w:rsid w:val="00E05CA4"/>
    <w:rsid w:val="00E06EDF"/>
    <w:rsid w:val="00E10DE4"/>
    <w:rsid w:val="00E1687D"/>
    <w:rsid w:val="00E263D7"/>
    <w:rsid w:val="00E42CE6"/>
    <w:rsid w:val="00E43229"/>
    <w:rsid w:val="00E45408"/>
    <w:rsid w:val="00E45DA6"/>
    <w:rsid w:val="00E478C1"/>
    <w:rsid w:val="00E47BEB"/>
    <w:rsid w:val="00E50439"/>
    <w:rsid w:val="00E528ED"/>
    <w:rsid w:val="00E5568F"/>
    <w:rsid w:val="00E64672"/>
    <w:rsid w:val="00E64E7C"/>
    <w:rsid w:val="00E71FA7"/>
    <w:rsid w:val="00E72F25"/>
    <w:rsid w:val="00E745F1"/>
    <w:rsid w:val="00E800C6"/>
    <w:rsid w:val="00E865D0"/>
    <w:rsid w:val="00E91B15"/>
    <w:rsid w:val="00E94D3C"/>
    <w:rsid w:val="00EA182F"/>
    <w:rsid w:val="00EA34C0"/>
    <w:rsid w:val="00EA74E0"/>
    <w:rsid w:val="00EA7563"/>
    <w:rsid w:val="00EB04BE"/>
    <w:rsid w:val="00EB2139"/>
    <w:rsid w:val="00EB3728"/>
    <w:rsid w:val="00EB40AE"/>
    <w:rsid w:val="00EB423A"/>
    <w:rsid w:val="00EB46EB"/>
    <w:rsid w:val="00EC1F6F"/>
    <w:rsid w:val="00EC1FDE"/>
    <w:rsid w:val="00ED39CF"/>
    <w:rsid w:val="00ED4186"/>
    <w:rsid w:val="00ED4702"/>
    <w:rsid w:val="00ED59A1"/>
    <w:rsid w:val="00EE092E"/>
    <w:rsid w:val="00EE22AB"/>
    <w:rsid w:val="00EE2827"/>
    <w:rsid w:val="00EE411A"/>
    <w:rsid w:val="00EE7CBB"/>
    <w:rsid w:val="00EF0AB7"/>
    <w:rsid w:val="00EF0BF5"/>
    <w:rsid w:val="00EF2A29"/>
    <w:rsid w:val="00EF6151"/>
    <w:rsid w:val="00F02C66"/>
    <w:rsid w:val="00F07EB7"/>
    <w:rsid w:val="00F14F51"/>
    <w:rsid w:val="00F218F1"/>
    <w:rsid w:val="00F2254A"/>
    <w:rsid w:val="00F2396E"/>
    <w:rsid w:val="00F320FB"/>
    <w:rsid w:val="00F335A6"/>
    <w:rsid w:val="00F41816"/>
    <w:rsid w:val="00F41A58"/>
    <w:rsid w:val="00F43BA3"/>
    <w:rsid w:val="00F43CD0"/>
    <w:rsid w:val="00F4600A"/>
    <w:rsid w:val="00F65373"/>
    <w:rsid w:val="00F672B3"/>
    <w:rsid w:val="00F713E2"/>
    <w:rsid w:val="00F714AB"/>
    <w:rsid w:val="00F730C3"/>
    <w:rsid w:val="00F73CF3"/>
    <w:rsid w:val="00F747DE"/>
    <w:rsid w:val="00F764AD"/>
    <w:rsid w:val="00F8357B"/>
    <w:rsid w:val="00F842BE"/>
    <w:rsid w:val="00F861AB"/>
    <w:rsid w:val="00F86490"/>
    <w:rsid w:val="00F875CD"/>
    <w:rsid w:val="00F87DAD"/>
    <w:rsid w:val="00F91E53"/>
    <w:rsid w:val="00F925FD"/>
    <w:rsid w:val="00F9343A"/>
    <w:rsid w:val="00F93512"/>
    <w:rsid w:val="00F9436E"/>
    <w:rsid w:val="00FA1D13"/>
    <w:rsid w:val="00FA30A1"/>
    <w:rsid w:val="00FB3AEB"/>
    <w:rsid w:val="00FB49A1"/>
    <w:rsid w:val="00FC4493"/>
    <w:rsid w:val="00FC6451"/>
    <w:rsid w:val="00FC7173"/>
    <w:rsid w:val="00FD2FA0"/>
    <w:rsid w:val="00FD3727"/>
    <w:rsid w:val="00FE0A48"/>
    <w:rsid w:val="00FF1BF6"/>
    <w:rsid w:val="00FF5D8F"/>
    <w:rsid w:val="00FF7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06ED4"/>
  <w15:chartTrackingRefBased/>
  <w15:docId w15:val="{736D477C-1DDA-45D0-87AD-24DD3A316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95A10"/>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link w:val="Tekstprzypisudolnego"/>
    <w:semiHidden/>
    <w:locked/>
    <w:rsid w:val="00995A10"/>
    <w:rPr>
      <w:lang w:eastAsia="pl-PL"/>
    </w:rPr>
  </w:style>
  <w:style w:type="paragraph" w:styleId="Tekstprzypisudolnego">
    <w:name w:val="footnote text"/>
    <w:basedOn w:val="Normalny"/>
    <w:link w:val="TekstprzypisudolnegoZnak"/>
    <w:semiHidden/>
    <w:rsid w:val="00995A10"/>
    <w:rPr>
      <w:rFonts w:ascii="Calibri" w:eastAsia="Calibri" w:hAnsi="Calibri"/>
      <w:sz w:val="20"/>
      <w:szCs w:val="20"/>
      <w:lang w:val="x-none"/>
    </w:rPr>
  </w:style>
  <w:style w:type="character" w:customStyle="1" w:styleId="TekstprzypisudolnegoZnak1">
    <w:name w:val="Tekst przypisu dolnego Znak1"/>
    <w:uiPriority w:val="99"/>
    <w:semiHidden/>
    <w:rsid w:val="00995A10"/>
    <w:rPr>
      <w:rFonts w:ascii="Times New Roman" w:eastAsia="Times New Roman" w:hAnsi="Times New Roman" w:cs="Times New Roman"/>
      <w:sz w:val="20"/>
      <w:szCs w:val="20"/>
      <w:lang w:eastAsia="pl-PL"/>
    </w:rPr>
  </w:style>
  <w:style w:type="paragraph" w:styleId="Nagwek">
    <w:name w:val="header"/>
    <w:basedOn w:val="Normalny"/>
    <w:link w:val="NagwekZnak"/>
    <w:rsid w:val="00995A10"/>
    <w:pPr>
      <w:tabs>
        <w:tab w:val="center" w:pos="4536"/>
        <w:tab w:val="right" w:pos="9072"/>
      </w:tabs>
    </w:pPr>
    <w:rPr>
      <w:lang w:val="x-none" w:eastAsia="x-none"/>
    </w:rPr>
  </w:style>
  <w:style w:type="character" w:customStyle="1" w:styleId="NagwekZnak">
    <w:name w:val="Nagłówek Znak"/>
    <w:link w:val="Nagwek"/>
    <w:rsid w:val="00995A10"/>
    <w:rPr>
      <w:rFonts w:ascii="Times New Roman" w:eastAsia="Times New Roman" w:hAnsi="Times New Roman" w:cs="Times New Roman"/>
      <w:sz w:val="24"/>
      <w:szCs w:val="24"/>
      <w:lang w:val="x-none" w:eastAsia="x-none"/>
    </w:rPr>
  </w:style>
  <w:style w:type="paragraph" w:styleId="Tekstpodstawowywcity">
    <w:name w:val="Body Text Indent"/>
    <w:basedOn w:val="Normalny"/>
    <w:link w:val="TekstpodstawowywcityZnak"/>
    <w:rsid w:val="00995A10"/>
    <w:pPr>
      <w:spacing w:after="120"/>
      <w:ind w:left="283"/>
    </w:pPr>
    <w:rPr>
      <w:lang w:val="x-none"/>
    </w:rPr>
  </w:style>
  <w:style w:type="character" w:customStyle="1" w:styleId="TekstpodstawowywcityZnak">
    <w:name w:val="Tekst podstawowy wcięty Znak"/>
    <w:link w:val="Tekstpodstawowywcity"/>
    <w:rsid w:val="00995A10"/>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133052"/>
    <w:pPr>
      <w:ind w:left="720"/>
      <w:contextualSpacing/>
    </w:pPr>
  </w:style>
  <w:style w:type="paragraph" w:styleId="Tekstdymka">
    <w:name w:val="Balloon Text"/>
    <w:basedOn w:val="Normalny"/>
    <w:link w:val="TekstdymkaZnak"/>
    <w:uiPriority w:val="99"/>
    <w:semiHidden/>
    <w:unhideWhenUsed/>
    <w:rsid w:val="00167A6B"/>
    <w:rPr>
      <w:rFonts w:ascii="Tahoma" w:hAnsi="Tahoma"/>
      <w:sz w:val="16"/>
      <w:szCs w:val="16"/>
      <w:lang w:val="x-none" w:eastAsia="x-none"/>
    </w:rPr>
  </w:style>
  <w:style w:type="character" w:customStyle="1" w:styleId="TekstdymkaZnak">
    <w:name w:val="Tekst dymka Znak"/>
    <w:link w:val="Tekstdymka"/>
    <w:uiPriority w:val="99"/>
    <w:semiHidden/>
    <w:rsid w:val="00167A6B"/>
    <w:rPr>
      <w:rFonts w:ascii="Tahoma" w:eastAsia="Times New Roman" w:hAnsi="Tahoma" w:cs="Tahoma"/>
      <w:sz w:val="16"/>
      <w:szCs w:val="16"/>
    </w:rPr>
  </w:style>
  <w:style w:type="paragraph" w:customStyle="1" w:styleId="changed">
    <w:name w:val="changed"/>
    <w:basedOn w:val="Normalny"/>
    <w:rsid w:val="00AB6333"/>
    <w:pPr>
      <w:spacing w:before="100" w:beforeAutospacing="1" w:after="100" w:afterAutospacing="1"/>
    </w:pPr>
  </w:style>
  <w:style w:type="paragraph" w:styleId="Tekstpodstawowy">
    <w:name w:val="Body Text"/>
    <w:basedOn w:val="Normalny"/>
    <w:link w:val="TekstpodstawowyZnak"/>
    <w:rsid w:val="00E478C1"/>
    <w:pPr>
      <w:spacing w:after="120"/>
    </w:pPr>
    <w:rPr>
      <w:lang w:val="x-none" w:eastAsia="x-none"/>
    </w:rPr>
  </w:style>
  <w:style w:type="character" w:customStyle="1" w:styleId="TekstpodstawowyZnak">
    <w:name w:val="Tekst podstawowy Znak"/>
    <w:link w:val="Tekstpodstawowy"/>
    <w:rsid w:val="00E478C1"/>
    <w:rPr>
      <w:rFonts w:ascii="Times New Roman" w:eastAsia="Times New Roman" w:hAnsi="Times New Roman"/>
      <w:sz w:val="24"/>
      <w:szCs w:val="24"/>
    </w:rPr>
  </w:style>
  <w:style w:type="paragraph" w:styleId="Stopka">
    <w:name w:val="footer"/>
    <w:basedOn w:val="Normalny"/>
    <w:link w:val="StopkaZnak"/>
    <w:uiPriority w:val="99"/>
    <w:unhideWhenUsed/>
    <w:rsid w:val="00F672B3"/>
    <w:pPr>
      <w:tabs>
        <w:tab w:val="center" w:pos="4536"/>
        <w:tab w:val="right" w:pos="9072"/>
      </w:tabs>
    </w:pPr>
    <w:rPr>
      <w:lang w:val="x-none" w:eastAsia="x-none"/>
    </w:rPr>
  </w:style>
  <w:style w:type="character" w:customStyle="1" w:styleId="StopkaZnak">
    <w:name w:val="Stopka Znak"/>
    <w:link w:val="Stopka"/>
    <w:uiPriority w:val="99"/>
    <w:rsid w:val="00F672B3"/>
    <w:rPr>
      <w:rFonts w:ascii="Times New Roman" w:eastAsia="Times New Roman" w:hAnsi="Times New Roman"/>
      <w:sz w:val="24"/>
      <w:szCs w:val="24"/>
    </w:rPr>
  </w:style>
  <w:style w:type="paragraph" w:styleId="Tekstpodstawowy2">
    <w:name w:val="Body Text 2"/>
    <w:basedOn w:val="Normalny"/>
    <w:link w:val="Tekstpodstawowy2Znak"/>
    <w:uiPriority w:val="99"/>
    <w:unhideWhenUsed/>
    <w:rsid w:val="00A91AF9"/>
    <w:pPr>
      <w:spacing w:after="120" w:line="480" w:lineRule="auto"/>
    </w:pPr>
    <w:rPr>
      <w:lang w:val="x-none" w:eastAsia="x-none"/>
    </w:rPr>
  </w:style>
  <w:style w:type="character" w:customStyle="1" w:styleId="Tekstpodstawowy2Znak">
    <w:name w:val="Tekst podstawowy 2 Znak"/>
    <w:link w:val="Tekstpodstawowy2"/>
    <w:uiPriority w:val="99"/>
    <w:rsid w:val="00A91AF9"/>
    <w:rPr>
      <w:rFonts w:ascii="Times New Roman" w:eastAsia="Times New Roman" w:hAnsi="Times New Roman"/>
      <w:sz w:val="24"/>
      <w:szCs w:val="24"/>
    </w:rPr>
  </w:style>
  <w:style w:type="character" w:styleId="Odwoaniedokomentarza">
    <w:name w:val="annotation reference"/>
    <w:uiPriority w:val="99"/>
    <w:semiHidden/>
    <w:unhideWhenUsed/>
    <w:rsid w:val="00A45E27"/>
    <w:rPr>
      <w:sz w:val="16"/>
      <w:szCs w:val="16"/>
    </w:rPr>
  </w:style>
  <w:style w:type="paragraph" w:styleId="Tekstkomentarza">
    <w:name w:val="annotation text"/>
    <w:basedOn w:val="Normalny"/>
    <w:link w:val="TekstkomentarzaZnak"/>
    <w:uiPriority w:val="99"/>
    <w:unhideWhenUsed/>
    <w:rsid w:val="00A45E27"/>
    <w:rPr>
      <w:sz w:val="20"/>
      <w:szCs w:val="20"/>
      <w:lang w:val="x-none" w:eastAsia="x-none"/>
    </w:rPr>
  </w:style>
  <w:style w:type="character" w:customStyle="1" w:styleId="TekstkomentarzaZnak">
    <w:name w:val="Tekst komentarza Znak"/>
    <w:link w:val="Tekstkomentarza"/>
    <w:uiPriority w:val="99"/>
    <w:rsid w:val="00A45E27"/>
    <w:rPr>
      <w:rFonts w:ascii="Times New Roman" w:eastAsia="Times New Roman" w:hAnsi="Times New Roman"/>
      <w:lang w:val="x-none" w:eastAsia="x-none"/>
    </w:rPr>
  </w:style>
  <w:style w:type="paragraph" w:styleId="Tematkomentarza">
    <w:name w:val="annotation subject"/>
    <w:basedOn w:val="Tekstkomentarza"/>
    <w:next w:val="Tekstkomentarza"/>
    <w:link w:val="TematkomentarzaZnak"/>
    <w:uiPriority w:val="99"/>
    <w:semiHidden/>
    <w:unhideWhenUsed/>
    <w:rsid w:val="00024C10"/>
    <w:rPr>
      <w:b/>
      <w:bCs/>
    </w:rPr>
  </w:style>
  <w:style w:type="character" w:customStyle="1" w:styleId="TematkomentarzaZnak">
    <w:name w:val="Temat komentarza Znak"/>
    <w:link w:val="Tematkomentarza"/>
    <w:uiPriority w:val="99"/>
    <w:semiHidden/>
    <w:rsid w:val="00024C10"/>
    <w:rPr>
      <w:rFonts w:ascii="Times New Roman" w:eastAsia="Times New Roman" w:hAnsi="Times New Roman"/>
      <w:b/>
      <w:bCs/>
      <w:lang w:val="x-none" w:eastAsia="x-none"/>
    </w:rPr>
  </w:style>
  <w:style w:type="paragraph" w:customStyle="1" w:styleId="Akapitzlist1">
    <w:name w:val="Akapit z listą1"/>
    <w:basedOn w:val="Normalny"/>
    <w:uiPriority w:val="99"/>
    <w:rsid w:val="00AC6D8B"/>
    <w:pPr>
      <w:ind w:left="720"/>
    </w:pPr>
    <w:rPr>
      <w:rFonts w:eastAsia="Calibri"/>
    </w:rPr>
  </w:style>
  <w:style w:type="character" w:customStyle="1" w:styleId="cf01">
    <w:name w:val="cf01"/>
    <w:rsid w:val="00DA13F5"/>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43410">
      <w:bodyDiv w:val="1"/>
      <w:marLeft w:val="0"/>
      <w:marRight w:val="0"/>
      <w:marTop w:val="0"/>
      <w:marBottom w:val="0"/>
      <w:divBdr>
        <w:top w:val="none" w:sz="0" w:space="0" w:color="auto"/>
        <w:left w:val="none" w:sz="0" w:space="0" w:color="auto"/>
        <w:bottom w:val="none" w:sz="0" w:space="0" w:color="auto"/>
        <w:right w:val="none" w:sz="0" w:space="0" w:color="auto"/>
      </w:divBdr>
      <w:divsChild>
        <w:div w:id="570116574">
          <w:marLeft w:val="0"/>
          <w:marRight w:val="0"/>
          <w:marTop w:val="0"/>
          <w:marBottom w:val="0"/>
          <w:divBdr>
            <w:top w:val="none" w:sz="0" w:space="0" w:color="auto"/>
            <w:left w:val="none" w:sz="0" w:space="0" w:color="auto"/>
            <w:bottom w:val="none" w:sz="0" w:space="0" w:color="auto"/>
            <w:right w:val="none" w:sz="0" w:space="0" w:color="auto"/>
          </w:divBdr>
        </w:div>
        <w:div w:id="1657298264">
          <w:marLeft w:val="0"/>
          <w:marRight w:val="0"/>
          <w:marTop w:val="0"/>
          <w:marBottom w:val="0"/>
          <w:divBdr>
            <w:top w:val="none" w:sz="0" w:space="0" w:color="auto"/>
            <w:left w:val="none" w:sz="0" w:space="0" w:color="auto"/>
            <w:bottom w:val="none" w:sz="0" w:space="0" w:color="auto"/>
            <w:right w:val="none" w:sz="0" w:space="0" w:color="auto"/>
          </w:divBdr>
        </w:div>
        <w:div w:id="1694526102">
          <w:marLeft w:val="0"/>
          <w:marRight w:val="0"/>
          <w:marTop w:val="0"/>
          <w:marBottom w:val="0"/>
          <w:divBdr>
            <w:top w:val="none" w:sz="0" w:space="0" w:color="auto"/>
            <w:left w:val="none" w:sz="0" w:space="0" w:color="auto"/>
            <w:bottom w:val="none" w:sz="0" w:space="0" w:color="auto"/>
            <w:right w:val="none" w:sz="0" w:space="0" w:color="auto"/>
          </w:divBdr>
        </w:div>
        <w:div w:id="1942911497">
          <w:marLeft w:val="0"/>
          <w:marRight w:val="0"/>
          <w:marTop w:val="0"/>
          <w:marBottom w:val="0"/>
          <w:divBdr>
            <w:top w:val="none" w:sz="0" w:space="0" w:color="auto"/>
            <w:left w:val="none" w:sz="0" w:space="0" w:color="auto"/>
            <w:bottom w:val="none" w:sz="0" w:space="0" w:color="auto"/>
            <w:right w:val="none" w:sz="0" w:space="0" w:color="auto"/>
          </w:divBdr>
        </w:div>
      </w:divsChild>
    </w:div>
    <w:div w:id="329063258">
      <w:bodyDiv w:val="1"/>
      <w:marLeft w:val="0"/>
      <w:marRight w:val="0"/>
      <w:marTop w:val="0"/>
      <w:marBottom w:val="0"/>
      <w:divBdr>
        <w:top w:val="none" w:sz="0" w:space="0" w:color="auto"/>
        <w:left w:val="none" w:sz="0" w:space="0" w:color="auto"/>
        <w:bottom w:val="none" w:sz="0" w:space="0" w:color="auto"/>
        <w:right w:val="none" w:sz="0" w:space="0" w:color="auto"/>
      </w:divBdr>
    </w:div>
    <w:div w:id="484511271">
      <w:bodyDiv w:val="1"/>
      <w:marLeft w:val="0"/>
      <w:marRight w:val="0"/>
      <w:marTop w:val="0"/>
      <w:marBottom w:val="0"/>
      <w:divBdr>
        <w:top w:val="none" w:sz="0" w:space="0" w:color="auto"/>
        <w:left w:val="none" w:sz="0" w:space="0" w:color="auto"/>
        <w:bottom w:val="none" w:sz="0" w:space="0" w:color="auto"/>
        <w:right w:val="none" w:sz="0" w:space="0" w:color="auto"/>
      </w:divBdr>
    </w:div>
    <w:div w:id="1267082050">
      <w:bodyDiv w:val="1"/>
      <w:marLeft w:val="0"/>
      <w:marRight w:val="0"/>
      <w:marTop w:val="0"/>
      <w:marBottom w:val="0"/>
      <w:divBdr>
        <w:top w:val="none" w:sz="0" w:space="0" w:color="auto"/>
        <w:left w:val="none" w:sz="0" w:space="0" w:color="auto"/>
        <w:bottom w:val="none" w:sz="0" w:space="0" w:color="auto"/>
        <w:right w:val="none" w:sz="0" w:space="0" w:color="auto"/>
      </w:divBdr>
    </w:div>
    <w:div w:id="2022463778">
      <w:bodyDiv w:val="1"/>
      <w:marLeft w:val="0"/>
      <w:marRight w:val="0"/>
      <w:marTop w:val="0"/>
      <w:marBottom w:val="0"/>
      <w:divBdr>
        <w:top w:val="none" w:sz="0" w:space="0" w:color="auto"/>
        <w:left w:val="none" w:sz="0" w:space="0" w:color="auto"/>
        <w:bottom w:val="none" w:sz="0" w:space="0" w:color="auto"/>
        <w:right w:val="none" w:sz="0" w:space="0" w:color="auto"/>
      </w:divBdr>
    </w:div>
    <w:div w:id="204505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647D3-388E-40AD-AB26-9CC3FD95E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4498</Words>
  <Characters>26993</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AZP Aneta</cp:lastModifiedBy>
  <cp:revision>2</cp:revision>
  <cp:lastPrinted>2023-09-25T06:26:00Z</cp:lastPrinted>
  <dcterms:created xsi:type="dcterms:W3CDTF">2023-10-11T07:47:00Z</dcterms:created>
  <dcterms:modified xsi:type="dcterms:W3CDTF">2023-10-11T07:47:00Z</dcterms:modified>
</cp:coreProperties>
</file>