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21BA2F" w14:textId="62B28365" w:rsidR="00E21182" w:rsidRPr="001E717F" w:rsidRDefault="001E717F" w:rsidP="001E717F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E717F">
        <w:rPr>
          <w:rFonts w:ascii="Arial" w:hAnsi="Arial" w:cs="Arial"/>
          <w:b/>
          <w:sz w:val="28"/>
          <w:szCs w:val="28"/>
        </w:rPr>
        <w:t>Opis przedmiotu zamówienia</w:t>
      </w:r>
    </w:p>
    <w:p w14:paraId="34E4FEB3" w14:textId="1F7D9158" w:rsidR="00E21182" w:rsidRPr="00931254" w:rsidRDefault="004B01DB" w:rsidP="001E71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Przedmiotem zamówienia jest dostawa i montaż rolet </w:t>
      </w:r>
      <w:r w:rsidR="00E21182" w:rsidRPr="00931254">
        <w:rPr>
          <w:rFonts w:ascii="Arial" w:hAnsi="Arial" w:cs="Arial"/>
          <w:sz w:val="24"/>
          <w:szCs w:val="24"/>
        </w:rPr>
        <w:t>okiennych</w:t>
      </w:r>
      <w:r w:rsidR="00E21182">
        <w:rPr>
          <w:rFonts w:ascii="Arial" w:hAnsi="Arial" w:cs="Arial"/>
          <w:sz w:val="24"/>
          <w:szCs w:val="24"/>
        </w:rPr>
        <w:t>,</w:t>
      </w:r>
      <w:r w:rsidR="00E21182" w:rsidRPr="00931254">
        <w:rPr>
          <w:rFonts w:ascii="Arial" w:hAnsi="Arial" w:cs="Arial"/>
          <w:sz w:val="24"/>
          <w:szCs w:val="24"/>
        </w:rPr>
        <w:t xml:space="preserve"> </w:t>
      </w:r>
      <w:r w:rsidRPr="00931254">
        <w:rPr>
          <w:rFonts w:ascii="Arial" w:hAnsi="Arial" w:cs="Arial"/>
          <w:sz w:val="24"/>
          <w:szCs w:val="24"/>
        </w:rPr>
        <w:t>wewnętrznych</w:t>
      </w:r>
      <w:r w:rsidR="00E21182">
        <w:rPr>
          <w:rFonts w:ascii="Arial" w:hAnsi="Arial" w:cs="Arial"/>
          <w:sz w:val="24"/>
          <w:szCs w:val="24"/>
        </w:rPr>
        <w:br/>
      </w:r>
      <w:r w:rsidRPr="00931254">
        <w:rPr>
          <w:rFonts w:ascii="Arial" w:hAnsi="Arial" w:cs="Arial"/>
          <w:sz w:val="24"/>
          <w:szCs w:val="24"/>
        </w:rPr>
        <w:t>w pokojach mieszkalnych Domu Studenckiego nr 5 „Maluch” Politechniki Częstochowskiej</w:t>
      </w:r>
      <w:r w:rsidR="005C34CC" w:rsidRPr="00931254">
        <w:rPr>
          <w:rFonts w:ascii="Arial" w:hAnsi="Arial" w:cs="Arial"/>
          <w:sz w:val="24"/>
          <w:szCs w:val="24"/>
        </w:rPr>
        <w:t xml:space="preserve">. </w:t>
      </w:r>
    </w:p>
    <w:p w14:paraId="2087BE62" w14:textId="0A0DE661" w:rsidR="00931254" w:rsidRPr="00931254" w:rsidRDefault="00931254" w:rsidP="001E717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31254">
        <w:rPr>
          <w:rFonts w:ascii="Arial" w:hAnsi="Arial" w:cs="Arial"/>
          <w:b/>
          <w:sz w:val="24"/>
          <w:szCs w:val="24"/>
        </w:rPr>
        <w:t>Specyfikacj</w:t>
      </w:r>
      <w:r w:rsidR="00E21182">
        <w:rPr>
          <w:rFonts w:ascii="Arial" w:hAnsi="Arial" w:cs="Arial"/>
          <w:b/>
          <w:sz w:val="24"/>
          <w:szCs w:val="24"/>
        </w:rPr>
        <w:t>a</w:t>
      </w:r>
      <w:r w:rsidRPr="00931254">
        <w:rPr>
          <w:rFonts w:ascii="Arial" w:hAnsi="Arial" w:cs="Arial"/>
          <w:b/>
          <w:sz w:val="24"/>
          <w:szCs w:val="24"/>
        </w:rPr>
        <w:t xml:space="preserve"> istotnych warunków zamówienia</w:t>
      </w:r>
    </w:p>
    <w:p w14:paraId="129F81E2" w14:textId="146CFB7E" w:rsidR="004B01DB" w:rsidRPr="00511E37" w:rsidRDefault="00E21182" w:rsidP="001E717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11E37">
        <w:rPr>
          <w:rFonts w:ascii="Arial" w:hAnsi="Arial" w:cs="Arial"/>
          <w:b/>
          <w:bCs/>
          <w:sz w:val="24"/>
          <w:szCs w:val="24"/>
        </w:rPr>
        <w:t xml:space="preserve">1. </w:t>
      </w:r>
      <w:r w:rsidR="004B01DB" w:rsidRPr="00511E37">
        <w:rPr>
          <w:rFonts w:ascii="Arial" w:hAnsi="Arial" w:cs="Arial"/>
          <w:b/>
          <w:bCs/>
          <w:sz w:val="24"/>
          <w:szCs w:val="24"/>
        </w:rPr>
        <w:t>Zmówienie obejmuje:</w:t>
      </w:r>
    </w:p>
    <w:p w14:paraId="0C466B22" w14:textId="15B66ACA" w:rsidR="004B01DB" w:rsidRPr="00E21182" w:rsidRDefault="004B01DB" w:rsidP="001E717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21182">
        <w:rPr>
          <w:rFonts w:ascii="Arial" w:hAnsi="Arial" w:cs="Arial"/>
          <w:sz w:val="24"/>
          <w:szCs w:val="24"/>
          <w:u w:val="single"/>
        </w:rPr>
        <w:t>Wykonanie pomiarów okien</w:t>
      </w:r>
      <w:r w:rsidRPr="00E21182">
        <w:rPr>
          <w:rFonts w:ascii="Arial" w:hAnsi="Arial" w:cs="Arial"/>
          <w:sz w:val="24"/>
          <w:szCs w:val="24"/>
        </w:rPr>
        <w:t xml:space="preserve"> w obecności przedstawicieli Zamawiającego. </w:t>
      </w:r>
    </w:p>
    <w:p w14:paraId="76F05D2E" w14:textId="576BDEA8" w:rsidR="00DE00CC" w:rsidRDefault="004B01DB" w:rsidP="001E717F">
      <w:p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Daty i miejsca pomiarów zostaną wskazane przez Zamawiającego z minimum 3 dniowym wyprzedzeniem. Wykonawca </w:t>
      </w:r>
      <w:r w:rsidR="00DE00CC">
        <w:rPr>
          <w:rFonts w:ascii="Arial" w:hAnsi="Arial" w:cs="Arial"/>
          <w:sz w:val="24"/>
          <w:szCs w:val="24"/>
        </w:rPr>
        <w:t xml:space="preserve">odpowiada za poprawne dokonanie pomiarów z natury. </w:t>
      </w:r>
      <w:r w:rsidR="007F2D67" w:rsidRPr="00931254">
        <w:rPr>
          <w:rFonts w:ascii="Arial" w:hAnsi="Arial" w:cs="Arial"/>
          <w:sz w:val="24"/>
          <w:szCs w:val="24"/>
        </w:rPr>
        <w:t>Podczas wykonywania pomiarów</w:t>
      </w:r>
      <w:r w:rsidR="007F2D67">
        <w:rPr>
          <w:rFonts w:ascii="Arial" w:hAnsi="Arial" w:cs="Arial"/>
          <w:sz w:val="24"/>
          <w:szCs w:val="24"/>
        </w:rPr>
        <w:t xml:space="preserve"> </w:t>
      </w:r>
      <w:r w:rsidR="007F2D67" w:rsidRPr="00931254">
        <w:rPr>
          <w:rFonts w:ascii="Arial" w:hAnsi="Arial" w:cs="Arial"/>
          <w:sz w:val="24"/>
          <w:szCs w:val="24"/>
        </w:rPr>
        <w:t>należy zwrócić uwagę na wymiar kasety rolety, która nie może blokować skrzydła okiennego przy pełnym otwarciu.</w:t>
      </w:r>
    </w:p>
    <w:p w14:paraId="34CAE1DC" w14:textId="3A4668DA" w:rsidR="00E21182" w:rsidRPr="00931254" w:rsidRDefault="007F2D67" w:rsidP="001E717F">
      <w:pPr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Kolorystyka tkaniny rolety</w:t>
      </w:r>
      <w:r w:rsidR="00FE4479">
        <w:rPr>
          <w:rFonts w:ascii="Arial" w:hAnsi="Arial" w:cs="Arial"/>
          <w:sz w:val="24"/>
          <w:szCs w:val="24"/>
        </w:rPr>
        <w:t xml:space="preserve"> – odcienie szarości </w:t>
      </w:r>
      <w:r w:rsidRPr="00931254">
        <w:rPr>
          <w:rFonts w:ascii="Arial" w:hAnsi="Arial" w:cs="Arial"/>
          <w:sz w:val="24"/>
          <w:szCs w:val="24"/>
        </w:rPr>
        <w:t xml:space="preserve">do ustalenia z przedstawicielem Zamawiającego. </w:t>
      </w:r>
      <w:r>
        <w:rPr>
          <w:rFonts w:ascii="Arial" w:hAnsi="Arial" w:cs="Arial"/>
          <w:sz w:val="24"/>
          <w:szCs w:val="24"/>
        </w:rPr>
        <w:br/>
      </w:r>
      <w:r w:rsidR="00DE00CC">
        <w:rPr>
          <w:rFonts w:ascii="Arial" w:hAnsi="Arial" w:cs="Arial"/>
          <w:sz w:val="24"/>
          <w:szCs w:val="24"/>
        </w:rPr>
        <w:t xml:space="preserve">W dniu dokonywania pomiarów </w:t>
      </w:r>
      <w:r>
        <w:rPr>
          <w:rFonts w:ascii="Arial" w:hAnsi="Arial" w:cs="Arial"/>
          <w:sz w:val="24"/>
          <w:szCs w:val="24"/>
        </w:rPr>
        <w:t>Wykonawca jest zobowiązany przedstawić Zamawiającemu odpowiednie wzorniki tkanin zgodnych z opisem przedmiotu zamówienia i uzyskać od przedstawiciela Zamawiającego pisemne potwierdzenie wyboru koloru tkaniny.</w:t>
      </w:r>
    </w:p>
    <w:p w14:paraId="39D73B50" w14:textId="024C610F" w:rsidR="00FC19E4" w:rsidRDefault="004B01DB" w:rsidP="001E717F">
      <w:pPr>
        <w:pStyle w:val="Akapitzlist"/>
        <w:numPr>
          <w:ilvl w:val="0"/>
          <w:numId w:val="1"/>
        </w:numPr>
        <w:spacing w:line="360" w:lineRule="auto"/>
        <w:ind w:right="1"/>
        <w:jc w:val="both"/>
        <w:rPr>
          <w:rFonts w:ascii="Arial" w:hAnsi="Arial" w:cs="Arial"/>
          <w:sz w:val="24"/>
          <w:szCs w:val="24"/>
        </w:rPr>
      </w:pPr>
      <w:r w:rsidRPr="00E21182">
        <w:rPr>
          <w:rFonts w:ascii="Arial" w:hAnsi="Arial" w:cs="Arial"/>
          <w:sz w:val="24"/>
          <w:szCs w:val="24"/>
          <w:u w:val="single"/>
        </w:rPr>
        <w:t>Wykonanie</w:t>
      </w:r>
      <w:r w:rsidR="00FC19E4">
        <w:rPr>
          <w:rFonts w:ascii="Arial" w:hAnsi="Arial" w:cs="Arial"/>
          <w:sz w:val="24"/>
          <w:szCs w:val="24"/>
          <w:u w:val="single"/>
        </w:rPr>
        <w:t xml:space="preserve"> prac demontażowych</w:t>
      </w:r>
      <w:r w:rsidRPr="00E21182">
        <w:rPr>
          <w:rFonts w:ascii="Arial" w:hAnsi="Arial" w:cs="Arial"/>
          <w:sz w:val="24"/>
          <w:szCs w:val="24"/>
          <w:u w:val="single"/>
        </w:rPr>
        <w:t xml:space="preserve"> </w:t>
      </w:r>
      <w:r w:rsidR="00931254" w:rsidRPr="00E21182">
        <w:rPr>
          <w:rFonts w:ascii="Arial" w:hAnsi="Arial" w:cs="Arial"/>
          <w:sz w:val="24"/>
          <w:szCs w:val="24"/>
          <w:u w:val="single"/>
        </w:rPr>
        <w:t xml:space="preserve">i montaż </w:t>
      </w:r>
      <w:r w:rsidRPr="00E21182">
        <w:rPr>
          <w:rFonts w:ascii="Arial" w:hAnsi="Arial" w:cs="Arial"/>
          <w:sz w:val="24"/>
          <w:szCs w:val="24"/>
          <w:u w:val="single"/>
        </w:rPr>
        <w:t>rolet wewnętrznych</w:t>
      </w:r>
      <w:r w:rsidRPr="00E21182">
        <w:rPr>
          <w:rFonts w:ascii="Arial" w:hAnsi="Arial" w:cs="Arial"/>
          <w:sz w:val="24"/>
          <w:szCs w:val="24"/>
        </w:rPr>
        <w:t xml:space="preserve"> </w:t>
      </w:r>
      <w:r w:rsidR="00DD3FD1" w:rsidRPr="00E21182">
        <w:rPr>
          <w:rFonts w:ascii="Arial" w:hAnsi="Arial" w:cs="Arial"/>
          <w:sz w:val="24"/>
          <w:szCs w:val="24"/>
        </w:rPr>
        <w:t>w pokojach studenckich</w:t>
      </w:r>
      <w:r w:rsidR="00FC19E4">
        <w:rPr>
          <w:rFonts w:ascii="Arial" w:hAnsi="Arial" w:cs="Arial"/>
          <w:sz w:val="24"/>
          <w:szCs w:val="24"/>
        </w:rPr>
        <w:t xml:space="preserve"> </w:t>
      </w:r>
      <w:r w:rsidR="00DD3FD1" w:rsidRPr="00E21182">
        <w:rPr>
          <w:rFonts w:ascii="Arial" w:hAnsi="Arial" w:cs="Arial"/>
          <w:sz w:val="24"/>
          <w:szCs w:val="24"/>
        </w:rPr>
        <w:t xml:space="preserve">usytuowanych na </w:t>
      </w:r>
      <w:r w:rsidR="005C34CC" w:rsidRPr="00E21182">
        <w:rPr>
          <w:rFonts w:ascii="Arial" w:hAnsi="Arial" w:cs="Arial"/>
          <w:sz w:val="24"/>
          <w:szCs w:val="24"/>
        </w:rPr>
        <w:t>poszczególnych</w:t>
      </w:r>
      <w:r w:rsidR="00DD3FD1" w:rsidRPr="00E21182">
        <w:rPr>
          <w:rFonts w:ascii="Arial" w:hAnsi="Arial" w:cs="Arial"/>
          <w:sz w:val="24"/>
          <w:szCs w:val="24"/>
        </w:rPr>
        <w:t xml:space="preserve"> kondygnacjach budynku</w:t>
      </w:r>
      <w:r w:rsidR="005C34CC" w:rsidRPr="00E21182">
        <w:rPr>
          <w:rFonts w:ascii="Arial" w:hAnsi="Arial" w:cs="Arial"/>
          <w:sz w:val="24"/>
          <w:szCs w:val="24"/>
        </w:rPr>
        <w:t xml:space="preserve"> </w:t>
      </w:r>
      <w:r w:rsidR="00FC19E4">
        <w:rPr>
          <w:rFonts w:ascii="Arial" w:hAnsi="Arial" w:cs="Arial"/>
          <w:sz w:val="24"/>
          <w:szCs w:val="24"/>
        </w:rPr>
        <w:br/>
      </w:r>
      <w:r w:rsidR="005C34CC" w:rsidRPr="00E21182">
        <w:rPr>
          <w:rFonts w:ascii="Arial" w:hAnsi="Arial" w:cs="Arial"/>
          <w:sz w:val="24"/>
          <w:szCs w:val="24"/>
        </w:rPr>
        <w:t>z wyłączeniem kondygnacji parteru i kondygnacji podziemnej</w:t>
      </w:r>
      <w:r w:rsidR="00FC19E4">
        <w:rPr>
          <w:rFonts w:ascii="Arial" w:hAnsi="Arial" w:cs="Arial"/>
          <w:sz w:val="24"/>
          <w:szCs w:val="24"/>
        </w:rPr>
        <w:t>,</w:t>
      </w:r>
      <w:r w:rsidR="00775840" w:rsidRPr="00E21182">
        <w:rPr>
          <w:rFonts w:ascii="Arial" w:hAnsi="Arial" w:cs="Arial"/>
          <w:sz w:val="24"/>
          <w:szCs w:val="24"/>
        </w:rPr>
        <w:t xml:space="preserve"> </w:t>
      </w:r>
      <w:r w:rsidR="00FC19E4" w:rsidRPr="00E21182">
        <w:rPr>
          <w:rFonts w:ascii="Arial" w:hAnsi="Arial" w:cs="Arial"/>
          <w:sz w:val="24"/>
          <w:szCs w:val="24"/>
        </w:rPr>
        <w:t>zgodnie z opisem przedmiotu zamówienia</w:t>
      </w:r>
      <w:r w:rsidR="00FC19E4">
        <w:rPr>
          <w:rFonts w:ascii="Arial" w:hAnsi="Arial" w:cs="Arial"/>
          <w:sz w:val="24"/>
          <w:szCs w:val="24"/>
        </w:rPr>
        <w:t>.</w:t>
      </w:r>
    </w:p>
    <w:p w14:paraId="7E34E47C" w14:textId="6A49B3D8" w:rsidR="00931254" w:rsidRPr="00FC19E4" w:rsidRDefault="00FC19E4" w:rsidP="001E717F">
      <w:pPr>
        <w:pStyle w:val="Akapitzlist"/>
        <w:spacing w:line="360" w:lineRule="auto"/>
        <w:ind w:right="1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Prace będą prowadzone w </w:t>
      </w:r>
      <w:r>
        <w:rPr>
          <w:rFonts w:ascii="Arial" w:hAnsi="Arial" w:cs="Arial"/>
          <w:sz w:val="24"/>
          <w:szCs w:val="24"/>
        </w:rPr>
        <w:t>użytkowanym</w:t>
      </w:r>
      <w:r w:rsidRPr="00931254">
        <w:rPr>
          <w:rFonts w:ascii="Arial" w:hAnsi="Arial" w:cs="Arial"/>
          <w:sz w:val="24"/>
          <w:szCs w:val="24"/>
        </w:rPr>
        <w:t>, zamieszkanym budynku, co wymaga właściwego zorganizowania planowanych robót.</w:t>
      </w:r>
      <w:r>
        <w:rPr>
          <w:rFonts w:ascii="Arial" w:hAnsi="Arial" w:cs="Arial"/>
          <w:sz w:val="24"/>
          <w:szCs w:val="24"/>
        </w:rPr>
        <w:t xml:space="preserve"> </w:t>
      </w:r>
      <w:r w:rsidR="00165186" w:rsidRPr="00FC19E4">
        <w:rPr>
          <w:rFonts w:ascii="Arial" w:hAnsi="Arial" w:cs="Arial"/>
          <w:sz w:val="24"/>
          <w:szCs w:val="24"/>
        </w:rPr>
        <w:t>Wykonawca jest zobowiązany do zgłoszenia gotowości do przystąpienia do montażu wykonanych rolet przedstawicielowi Zamawiającego, k</w:t>
      </w:r>
      <w:r w:rsidR="00B01BF4" w:rsidRPr="00FC19E4">
        <w:rPr>
          <w:rFonts w:ascii="Arial" w:hAnsi="Arial" w:cs="Arial"/>
          <w:sz w:val="24"/>
          <w:szCs w:val="24"/>
        </w:rPr>
        <w:t xml:space="preserve">tóry w porozumieniu z Wykonawcą zadania zorganizuje jego przebieg.  </w:t>
      </w:r>
    </w:p>
    <w:p w14:paraId="68C3CC46" w14:textId="468CD305" w:rsidR="00786CEF" w:rsidRDefault="00786CEF" w:rsidP="001E717F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19E4">
        <w:rPr>
          <w:rFonts w:ascii="Arial" w:hAnsi="Arial" w:cs="Arial"/>
          <w:sz w:val="24"/>
          <w:szCs w:val="24"/>
        </w:rPr>
        <w:t xml:space="preserve">Montaż rolet będzie poprzedzony demontażem </w:t>
      </w:r>
      <w:r>
        <w:rPr>
          <w:rFonts w:ascii="Arial" w:hAnsi="Arial" w:cs="Arial"/>
          <w:sz w:val="24"/>
          <w:szCs w:val="24"/>
        </w:rPr>
        <w:t xml:space="preserve">przez Wykonawcę </w:t>
      </w:r>
      <w:r w:rsidRPr="00FC19E4">
        <w:rPr>
          <w:rFonts w:ascii="Arial" w:hAnsi="Arial" w:cs="Arial"/>
          <w:sz w:val="24"/>
          <w:szCs w:val="24"/>
        </w:rPr>
        <w:t>obecnie zamontowanych rolet.</w:t>
      </w:r>
    </w:p>
    <w:p w14:paraId="1E1419C1" w14:textId="367CFDD5" w:rsidR="00B01BF4" w:rsidRPr="00931254" w:rsidRDefault="00F566DD" w:rsidP="001E717F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lastRenderedPageBreak/>
        <w:t xml:space="preserve">Wszystkie odpady powstałe podczas realizacji zamówienia Wykonawca zadania jest zobowiązany </w:t>
      </w:r>
      <w:r w:rsidR="00786CEF">
        <w:rPr>
          <w:rFonts w:ascii="Arial" w:hAnsi="Arial" w:cs="Arial"/>
          <w:sz w:val="24"/>
          <w:szCs w:val="24"/>
        </w:rPr>
        <w:t xml:space="preserve">usunąć z terenu Zamawiającego i </w:t>
      </w:r>
      <w:r w:rsidRPr="00931254">
        <w:rPr>
          <w:rFonts w:ascii="Arial" w:hAnsi="Arial" w:cs="Arial"/>
          <w:sz w:val="24"/>
          <w:szCs w:val="24"/>
        </w:rPr>
        <w:t>zagospodarować na własny koszt.</w:t>
      </w:r>
      <w:r w:rsidR="00FC19E4" w:rsidRPr="00FC19E4">
        <w:rPr>
          <w:rFonts w:ascii="Arial" w:hAnsi="Arial" w:cs="Arial"/>
          <w:sz w:val="24"/>
          <w:szCs w:val="24"/>
        </w:rPr>
        <w:t xml:space="preserve"> </w:t>
      </w:r>
    </w:p>
    <w:p w14:paraId="042CB09F" w14:textId="05730831" w:rsidR="00B01BF4" w:rsidRPr="00511E37" w:rsidRDefault="00B01BF4" w:rsidP="001E717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11E37">
        <w:rPr>
          <w:rFonts w:ascii="Arial" w:hAnsi="Arial" w:cs="Arial"/>
          <w:b/>
          <w:bCs/>
          <w:sz w:val="24"/>
          <w:szCs w:val="24"/>
        </w:rPr>
        <w:t xml:space="preserve">2. Odbiór </w:t>
      </w:r>
      <w:r w:rsidR="00786CEF" w:rsidRPr="00511E37">
        <w:rPr>
          <w:rFonts w:ascii="Arial" w:hAnsi="Arial" w:cs="Arial"/>
          <w:b/>
          <w:bCs/>
          <w:sz w:val="24"/>
          <w:szCs w:val="24"/>
        </w:rPr>
        <w:t>zamówienia</w:t>
      </w:r>
    </w:p>
    <w:p w14:paraId="520C0CCB" w14:textId="5ED69297" w:rsidR="00786CEF" w:rsidRDefault="00041D43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Po zakończeniu </w:t>
      </w:r>
      <w:r w:rsidR="00786CEF">
        <w:rPr>
          <w:rFonts w:ascii="Arial" w:hAnsi="Arial" w:cs="Arial"/>
          <w:sz w:val="24"/>
          <w:szCs w:val="24"/>
        </w:rPr>
        <w:t>realizacji zamówienia,</w:t>
      </w:r>
      <w:r w:rsidRPr="00931254">
        <w:rPr>
          <w:rFonts w:ascii="Arial" w:hAnsi="Arial" w:cs="Arial"/>
          <w:sz w:val="24"/>
          <w:szCs w:val="24"/>
        </w:rPr>
        <w:t xml:space="preserve"> Wykonawca zgłasza</w:t>
      </w:r>
      <w:r w:rsidR="00786CEF">
        <w:rPr>
          <w:rFonts w:ascii="Arial" w:hAnsi="Arial" w:cs="Arial"/>
          <w:sz w:val="24"/>
          <w:szCs w:val="24"/>
        </w:rPr>
        <w:t xml:space="preserve"> ten fakt</w:t>
      </w:r>
      <w:r w:rsidRPr="00931254">
        <w:rPr>
          <w:rFonts w:ascii="Arial" w:hAnsi="Arial" w:cs="Arial"/>
          <w:sz w:val="24"/>
          <w:szCs w:val="24"/>
        </w:rPr>
        <w:t xml:space="preserve"> przedstawicielowi Zamawiającego, który ustala dzień protokolarnego odbioru</w:t>
      </w:r>
      <w:r w:rsidR="00F566DD" w:rsidRPr="00931254">
        <w:rPr>
          <w:rFonts w:ascii="Arial" w:hAnsi="Arial" w:cs="Arial"/>
          <w:sz w:val="24"/>
          <w:szCs w:val="24"/>
        </w:rPr>
        <w:t xml:space="preserve"> przedmiotu zamówienia</w:t>
      </w:r>
      <w:r w:rsidRPr="00931254">
        <w:rPr>
          <w:rFonts w:ascii="Arial" w:hAnsi="Arial" w:cs="Arial"/>
          <w:sz w:val="24"/>
          <w:szCs w:val="24"/>
        </w:rPr>
        <w:t>.</w:t>
      </w:r>
      <w:r w:rsidR="001271D4">
        <w:rPr>
          <w:rFonts w:ascii="Arial" w:hAnsi="Arial" w:cs="Arial"/>
          <w:sz w:val="24"/>
          <w:szCs w:val="24"/>
        </w:rPr>
        <w:t xml:space="preserve"> </w:t>
      </w:r>
      <w:r w:rsidR="00786CEF">
        <w:rPr>
          <w:rFonts w:ascii="Arial" w:hAnsi="Arial" w:cs="Arial"/>
          <w:sz w:val="24"/>
          <w:szCs w:val="24"/>
        </w:rPr>
        <w:t xml:space="preserve">Najpóźniej wraz z dokonaniem ww. zgłoszenia, </w:t>
      </w:r>
      <w:r w:rsidRPr="00931254">
        <w:rPr>
          <w:rFonts w:ascii="Arial" w:hAnsi="Arial" w:cs="Arial"/>
          <w:sz w:val="24"/>
          <w:szCs w:val="24"/>
        </w:rPr>
        <w:t xml:space="preserve">Wykonawca </w:t>
      </w:r>
      <w:r w:rsidR="00786CEF">
        <w:rPr>
          <w:rFonts w:ascii="Arial" w:hAnsi="Arial" w:cs="Arial"/>
          <w:sz w:val="24"/>
          <w:szCs w:val="24"/>
        </w:rPr>
        <w:t>przekazuje</w:t>
      </w:r>
      <w:r w:rsidRPr="00931254">
        <w:rPr>
          <w:rFonts w:ascii="Arial" w:hAnsi="Arial" w:cs="Arial"/>
          <w:sz w:val="24"/>
          <w:szCs w:val="24"/>
        </w:rPr>
        <w:t xml:space="preserve"> przedstawicielowi Zamawiającego dokument</w:t>
      </w:r>
      <w:r w:rsidR="00786CEF">
        <w:rPr>
          <w:rFonts w:ascii="Arial" w:hAnsi="Arial" w:cs="Arial"/>
          <w:sz w:val="24"/>
          <w:szCs w:val="24"/>
        </w:rPr>
        <w:t>y</w:t>
      </w:r>
      <w:r w:rsidRPr="00931254">
        <w:rPr>
          <w:rFonts w:ascii="Arial" w:hAnsi="Arial" w:cs="Arial"/>
          <w:sz w:val="24"/>
          <w:szCs w:val="24"/>
        </w:rPr>
        <w:t xml:space="preserve"> </w:t>
      </w:r>
      <w:r w:rsidRPr="00C85EFF">
        <w:rPr>
          <w:rFonts w:ascii="Arial" w:hAnsi="Arial" w:cs="Arial"/>
          <w:sz w:val="24"/>
          <w:szCs w:val="24"/>
        </w:rPr>
        <w:t>potwierdzające zgodność wyrobu z obowiązującymi normami</w:t>
      </w:r>
      <w:r w:rsidR="00C85EFF" w:rsidRPr="00C85EFF">
        <w:rPr>
          <w:rFonts w:ascii="Arial" w:hAnsi="Arial" w:cs="Arial"/>
          <w:sz w:val="24"/>
          <w:szCs w:val="24"/>
        </w:rPr>
        <w:t xml:space="preserve">, wymagane atesty, certyfikaty </w:t>
      </w:r>
      <w:r w:rsidRPr="00C85EFF">
        <w:rPr>
          <w:rFonts w:ascii="Arial" w:hAnsi="Arial" w:cs="Arial"/>
          <w:sz w:val="24"/>
          <w:szCs w:val="24"/>
        </w:rPr>
        <w:t xml:space="preserve"> oraz gwarancje.</w:t>
      </w:r>
      <w:r w:rsidRPr="00931254">
        <w:rPr>
          <w:rFonts w:ascii="Arial" w:hAnsi="Arial" w:cs="Arial"/>
          <w:sz w:val="24"/>
          <w:szCs w:val="24"/>
        </w:rPr>
        <w:t xml:space="preserve"> </w:t>
      </w:r>
    </w:p>
    <w:p w14:paraId="49530F8B" w14:textId="77777777" w:rsidR="00C85EFF" w:rsidRDefault="00041D43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Atesty i certyfikaty obowiązujące w UE honorowane będą po ich przetłumaczeniu na język polski,</w:t>
      </w:r>
      <w:r w:rsidR="001271D4">
        <w:rPr>
          <w:rFonts w:ascii="Arial" w:hAnsi="Arial" w:cs="Arial"/>
          <w:sz w:val="24"/>
          <w:szCs w:val="24"/>
        </w:rPr>
        <w:t xml:space="preserve"> </w:t>
      </w:r>
      <w:r w:rsidRPr="00931254">
        <w:rPr>
          <w:rFonts w:ascii="Arial" w:hAnsi="Arial" w:cs="Arial"/>
          <w:sz w:val="24"/>
          <w:szCs w:val="24"/>
        </w:rPr>
        <w:t xml:space="preserve">dotyczy to również dokumentów ze znakiem CE. Zamawiający zastrzega, iż w przypadku niedostarczenia przez Wykonawcę dokumentów, </w:t>
      </w:r>
      <w:r w:rsidR="00C85EFF">
        <w:rPr>
          <w:rFonts w:ascii="Arial" w:hAnsi="Arial" w:cs="Arial"/>
          <w:sz w:val="24"/>
          <w:szCs w:val="24"/>
        </w:rPr>
        <w:br/>
      </w:r>
      <w:r w:rsidRPr="00931254">
        <w:rPr>
          <w:rFonts w:ascii="Arial" w:hAnsi="Arial" w:cs="Arial"/>
          <w:sz w:val="24"/>
          <w:szCs w:val="24"/>
        </w:rPr>
        <w:t>o których mow</w:t>
      </w:r>
      <w:r w:rsidR="00F566DD" w:rsidRPr="00931254">
        <w:rPr>
          <w:rFonts w:ascii="Arial" w:hAnsi="Arial" w:cs="Arial"/>
          <w:sz w:val="24"/>
          <w:szCs w:val="24"/>
        </w:rPr>
        <w:t xml:space="preserve">a </w:t>
      </w:r>
      <w:r w:rsidRPr="00931254">
        <w:rPr>
          <w:rFonts w:ascii="Arial" w:hAnsi="Arial" w:cs="Arial"/>
          <w:sz w:val="24"/>
          <w:szCs w:val="24"/>
        </w:rPr>
        <w:t xml:space="preserve">powyżej ma on prawo odmowy przyjęcia wyrobów. </w:t>
      </w:r>
    </w:p>
    <w:p w14:paraId="179EBB0A" w14:textId="77777777" w:rsidR="005A329B" w:rsidRDefault="00041D43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Za dzień</w:t>
      </w:r>
      <w:r w:rsidR="00F566DD" w:rsidRPr="00931254">
        <w:rPr>
          <w:rFonts w:ascii="Arial" w:hAnsi="Arial" w:cs="Arial"/>
          <w:sz w:val="24"/>
          <w:szCs w:val="24"/>
        </w:rPr>
        <w:t xml:space="preserve"> </w:t>
      </w:r>
      <w:r w:rsidR="00C85EFF">
        <w:rPr>
          <w:rFonts w:ascii="Arial" w:hAnsi="Arial" w:cs="Arial"/>
          <w:sz w:val="24"/>
          <w:szCs w:val="24"/>
        </w:rPr>
        <w:t xml:space="preserve">zakończenia </w:t>
      </w:r>
      <w:r w:rsidRPr="00931254">
        <w:rPr>
          <w:rFonts w:ascii="Arial" w:hAnsi="Arial" w:cs="Arial"/>
          <w:sz w:val="24"/>
          <w:szCs w:val="24"/>
        </w:rPr>
        <w:t xml:space="preserve">realizacji </w:t>
      </w:r>
      <w:r w:rsidR="00C85EFF">
        <w:rPr>
          <w:rFonts w:ascii="Arial" w:hAnsi="Arial" w:cs="Arial"/>
          <w:sz w:val="24"/>
          <w:szCs w:val="24"/>
        </w:rPr>
        <w:t xml:space="preserve">zamówienia </w:t>
      </w:r>
      <w:r w:rsidRPr="00931254">
        <w:rPr>
          <w:rFonts w:ascii="Arial" w:hAnsi="Arial" w:cs="Arial"/>
          <w:sz w:val="24"/>
          <w:szCs w:val="24"/>
        </w:rPr>
        <w:t xml:space="preserve">uznany będzie </w:t>
      </w:r>
      <w:r w:rsidR="0017005B">
        <w:rPr>
          <w:rFonts w:ascii="Arial" w:hAnsi="Arial" w:cs="Arial"/>
          <w:sz w:val="24"/>
          <w:szCs w:val="24"/>
        </w:rPr>
        <w:t xml:space="preserve">termin </w:t>
      </w:r>
      <w:r w:rsidRPr="00931254">
        <w:rPr>
          <w:rFonts w:ascii="Arial" w:hAnsi="Arial" w:cs="Arial"/>
          <w:sz w:val="24"/>
          <w:szCs w:val="24"/>
        </w:rPr>
        <w:t xml:space="preserve">potwierdzony </w:t>
      </w:r>
      <w:r w:rsidR="0017005B">
        <w:rPr>
          <w:rFonts w:ascii="Arial" w:hAnsi="Arial" w:cs="Arial"/>
          <w:sz w:val="24"/>
          <w:szCs w:val="24"/>
        </w:rPr>
        <w:t>przez strony w protokole odbioru</w:t>
      </w:r>
      <w:r w:rsidR="005A329B">
        <w:rPr>
          <w:rFonts w:ascii="Arial" w:hAnsi="Arial" w:cs="Arial"/>
          <w:sz w:val="24"/>
          <w:szCs w:val="24"/>
        </w:rPr>
        <w:t xml:space="preserve">, przy czym za </w:t>
      </w:r>
      <w:r w:rsidR="0017005B">
        <w:rPr>
          <w:rFonts w:ascii="Arial" w:hAnsi="Arial" w:cs="Arial"/>
          <w:sz w:val="24"/>
          <w:szCs w:val="24"/>
        </w:rPr>
        <w:t xml:space="preserve">termin zakończenia realizacji zamówienia uznaje się dzień zakończenia wszystkich czynności objętych zamówieniem, wraz z przekazaniem Zamawiającemu wymaganych dokumentów oraz dokonaniem zgłoszenia zakończenia zamówienia, z zastrzeżeniem że w toku odbioru zostanie potwierdzona zgodność zgłoszonego do odbioru zamówienia </w:t>
      </w:r>
      <w:r w:rsidR="00597F83">
        <w:rPr>
          <w:rFonts w:ascii="Arial" w:hAnsi="Arial" w:cs="Arial"/>
          <w:sz w:val="24"/>
          <w:szCs w:val="24"/>
        </w:rPr>
        <w:br/>
      </w:r>
      <w:r w:rsidR="0017005B">
        <w:rPr>
          <w:rFonts w:ascii="Arial" w:hAnsi="Arial" w:cs="Arial"/>
          <w:sz w:val="24"/>
          <w:szCs w:val="24"/>
        </w:rPr>
        <w:t>z opisem przedmiotu zamówienia, kompletność i poprawność złożonych dokumentów. W przypadku, gdy przed</w:t>
      </w:r>
      <w:r w:rsidR="00597F83">
        <w:rPr>
          <w:rFonts w:ascii="Arial" w:hAnsi="Arial" w:cs="Arial"/>
          <w:sz w:val="24"/>
          <w:szCs w:val="24"/>
        </w:rPr>
        <w:t>miot</w:t>
      </w:r>
      <w:r w:rsidR="0017005B">
        <w:rPr>
          <w:rFonts w:ascii="Arial" w:hAnsi="Arial" w:cs="Arial"/>
          <w:sz w:val="24"/>
          <w:szCs w:val="24"/>
        </w:rPr>
        <w:t xml:space="preserve"> zamówienia </w:t>
      </w:r>
      <w:r w:rsidR="00597F83">
        <w:rPr>
          <w:rFonts w:ascii="Arial" w:hAnsi="Arial" w:cs="Arial"/>
          <w:sz w:val="24"/>
          <w:szCs w:val="24"/>
        </w:rPr>
        <w:t xml:space="preserve">nie będzie spełniał warunków określonych w opisie przedmiotu zamówienia, Zamawiający uzna że realizacja zamówienia nie została zakończona i wezwie pisemnie Wykonawcę do realizacji zadania zgodnie z warunkami zamówienia. W przypadku zaistnienia ww. sytuacji, Wykonawca jest zobowiązany do ponownego zgłoszenia zakończenia realizacji zamówienia, po usunięciu niezgodności. </w:t>
      </w:r>
    </w:p>
    <w:p w14:paraId="0F531E55" w14:textId="535C5110" w:rsidR="00041D43" w:rsidRPr="00931254" w:rsidRDefault="00041D43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Podpisanie przez Zamawiającego protokołu odbioru nie zwalnia Wykonawcy od odpowiedzialności za wady wykonanej dostawy lub montażu towaru w ramach </w:t>
      </w:r>
      <w:r w:rsidR="001271D4">
        <w:rPr>
          <w:rFonts w:ascii="Arial" w:hAnsi="Arial" w:cs="Arial"/>
          <w:sz w:val="24"/>
          <w:szCs w:val="24"/>
        </w:rPr>
        <w:t>g</w:t>
      </w:r>
      <w:r w:rsidRPr="00931254">
        <w:rPr>
          <w:rFonts w:ascii="Arial" w:hAnsi="Arial" w:cs="Arial"/>
          <w:sz w:val="24"/>
          <w:szCs w:val="24"/>
        </w:rPr>
        <w:t>warancji</w:t>
      </w:r>
      <w:r w:rsidR="001271D4">
        <w:rPr>
          <w:rFonts w:ascii="Arial" w:hAnsi="Arial" w:cs="Arial"/>
          <w:sz w:val="24"/>
          <w:szCs w:val="24"/>
        </w:rPr>
        <w:t xml:space="preserve"> </w:t>
      </w:r>
      <w:r w:rsidRPr="00931254">
        <w:rPr>
          <w:rFonts w:ascii="Arial" w:hAnsi="Arial" w:cs="Arial"/>
          <w:sz w:val="24"/>
          <w:szCs w:val="24"/>
        </w:rPr>
        <w:t>i rękojmi.</w:t>
      </w:r>
    </w:p>
    <w:p w14:paraId="050CA872" w14:textId="6CA025CB" w:rsidR="00041D43" w:rsidRDefault="00041D43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lastRenderedPageBreak/>
        <w:t xml:space="preserve">Po zakończeniu montażu przedmiotu zamówienia Wykonawca zobowiązany jest przeszkolić przedstawicieli </w:t>
      </w:r>
      <w:r w:rsidR="00786CEF">
        <w:rPr>
          <w:rFonts w:ascii="Arial" w:hAnsi="Arial" w:cs="Arial"/>
          <w:sz w:val="24"/>
          <w:szCs w:val="24"/>
        </w:rPr>
        <w:t>Z</w:t>
      </w:r>
      <w:r w:rsidRPr="00931254">
        <w:rPr>
          <w:rFonts w:ascii="Arial" w:hAnsi="Arial" w:cs="Arial"/>
          <w:sz w:val="24"/>
          <w:szCs w:val="24"/>
        </w:rPr>
        <w:t>amawiającego z właściwej obsługi rolet.</w:t>
      </w:r>
    </w:p>
    <w:p w14:paraId="12AA57DA" w14:textId="77777777" w:rsidR="0000786E" w:rsidRPr="00931254" w:rsidRDefault="0000786E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14:paraId="51A6CB92" w14:textId="69BBF9F5" w:rsidR="004B01DB" w:rsidRPr="0024197E" w:rsidRDefault="00F566DD" w:rsidP="001E717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4197E">
        <w:rPr>
          <w:rFonts w:ascii="Arial" w:hAnsi="Arial" w:cs="Arial"/>
          <w:b/>
          <w:bCs/>
          <w:sz w:val="24"/>
          <w:szCs w:val="24"/>
        </w:rPr>
        <w:t>3</w:t>
      </w:r>
      <w:r w:rsidR="00DE00CC" w:rsidRPr="0024197E">
        <w:rPr>
          <w:rFonts w:ascii="Arial" w:hAnsi="Arial" w:cs="Arial"/>
          <w:b/>
          <w:bCs/>
          <w:sz w:val="24"/>
          <w:szCs w:val="24"/>
        </w:rPr>
        <w:t>.</w:t>
      </w:r>
      <w:r w:rsidRPr="0024197E">
        <w:rPr>
          <w:rFonts w:ascii="Arial" w:hAnsi="Arial" w:cs="Arial"/>
          <w:b/>
          <w:bCs/>
          <w:sz w:val="24"/>
          <w:szCs w:val="24"/>
        </w:rPr>
        <w:t xml:space="preserve"> </w:t>
      </w:r>
      <w:r w:rsidR="004B01DB" w:rsidRPr="0024197E">
        <w:rPr>
          <w:rFonts w:ascii="Arial" w:hAnsi="Arial" w:cs="Arial"/>
          <w:b/>
          <w:bCs/>
          <w:sz w:val="24"/>
          <w:szCs w:val="24"/>
        </w:rPr>
        <w:t>Opis p</w:t>
      </w:r>
      <w:r w:rsidR="008717E3" w:rsidRPr="0024197E">
        <w:rPr>
          <w:rFonts w:ascii="Arial" w:hAnsi="Arial" w:cs="Arial"/>
          <w:b/>
          <w:bCs/>
          <w:sz w:val="24"/>
          <w:szCs w:val="24"/>
        </w:rPr>
        <w:t>rz</w:t>
      </w:r>
      <w:r w:rsidR="004B01DB" w:rsidRPr="0024197E">
        <w:rPr>
          <w:rFonts w:ascii="Arial" w:hAnsi="Arial" w:cs="Arial"/>
          <w:b/>
          <w:bCs/>
          <w:sz w:val="24"/>
          <w:szCs w:val="24"/>
        </w:rPr>
        <w:t>edmiotu zamówienia</w:t>
      </w:r>
    </w:p>
    <w:p w14:paraId="640A4CE7" w14:textId="1333319B" w:rsidR="00F566DD" w:rsidRPr="00931254" w:rsidRDefault="00F566DD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Przedmiotem </w:t>
      </w:r>
      <w:r w:rsidR="00786CEF">
        <w:rPr>
          <w:rFonts w:ascii="Arial" w:hAnsi="Arial" w:cs="Arial"/>
          <w:sz w:val="24"/>
          <w:szCs w:val="24"/>
        </w:rPr>
        <w:t>zamówienia</w:t>
      </w:r>
      <w:r w:rsidRPr="00931254">
        <w:rPr>
          <w:rFonts w:ascii="Arial" w:hAnsi="Arial" w:cs="Arial"/>
          <w:sz w:val="24"/>
          <w:szCs w:val="24"/>
        </w:rPr>
        <w:t xml:space="preserve"> jest dostawa i montaż wewnętrznych rolet okiennych </w:t>
      </w:r>
      <w:r w:rsidR="00786CEF">
        <w:rPr>
          <w:rFonts w:ascii="Arial" w:hAnsi="Arial" w:cs="Arial"/>
          <w:sz w:val="24"/>
          <w:szCs w:val="24"/>
        </w:rPr>
        <w:br/>
      </w:r>
      <w:r w:rsidRPr="00931254">
        <w:rPr>
          <w:rFonts w:ascii="Arial" w:hAnsi="Arial" w:cs="Arial"/>
          <w:sz w:val="24"/>
          <w:szCs w:val="24"/>
        </w:rPr>
        <w:t>w budynku Domu</w:t>
      </w:r>
      <w:r w:rsidR="00DE00CC">
        <w:rPr>
          <w:rFonts w:ascii="Arial" w:hAnsi="Arial" w:cs="Arial"/>
          <w:sz w:val="24"/>
          <w:szCs w:val="24"/>
        </w:rPr>
        <w:t xml:space="preserve"> </w:t>
      </w:r>
      <w:r w:rsidRPr="00931254">
        <w:rPr>
          <w:rFonts w:ascii="Arial" w:hAnsi="Arial" w:cs="Arial"/>
          <w:sz w:val="24"/>
          <w:szCs w:val="24"/>
        </w:rPr>
        <w:t>Studenc</w:t>
      </w:r>
      <w:r w:rsidR="00133030" w:rsidRPr="00931254">
        <w:rPr>
          <w:rFonts w:ascii="Arial" w:hAnsi="Arial" w:cs="Arial"/>
          <w:sz w:val="24"/>
          <w:szCs w:val="24"/>
        </w:rPr>
        <w:t>k</w:t>
      </w:r>
      <w:r w:rsidRPr="00931254">
        <w:rPr>
          <w:rFonts w:ascii="Arial" w:hAnsi="Arial" w:cs="Arial"/>
          <w:sz w:val="24"/>
          <w:szCs w:val="24"/>
        </w:rPr>
        <w:t>iego nr 5 „Maluch” Politechniki Częstochowskiej mieszczącym się przy ul. Dekabrystów 26/30</w:t>
      </w:r>
      <w:r w:rsidR="00133030" w:rsidRPr="00931254">
        <w:rPr>
          <w:rFonts w:ascii="Arial" w:hAnsi="Arial" w:cs="Arial"/>
          <w:sz w:val="24"/>
          <w:szCs w:val="24"/>
        </w:rPr>
        <w:t>.</w:t>
      </w:r>
    </w:p>
    <w:p w14:paraId="7A351627" w14:textId="77777777" w:rsidR="00F566DD" w:rsidRPr="00931254" w:rsidRDefault="00F566DD" w:rsidP="001E71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    </w:t>
      </w:r>
      <w:r w:rsidR="00133030" w:rsidRPr="00931254">
        <w:rPr>
          <w:rFonts w:ascii="Arial" w:hAnsi="Arial" w:cs="Arial"/>
          <w:sz w:val="24"/>
          <w:szCs w:val="24"/>
        </w:rPr>
        <w:t xml:space="preserve">   Ilość okien wchodzących w zakres zadania:</w:t>
      </w:r>
    </w:p>
    <w:p w14:paraId="619FC702" w14:textId="77777777" w:rsidR="00133030" w:rsidRPr="00931254" w:rsidRDefault="00133030" w:rsidP="001E71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     </w:t>
      </w:r>
      <w:r w:rsidRPr="00931254">
        <w:rPr>
          <w:rFonts w:ascii="Arial" w:hAnsi="Arial" w:cs="Arial"/>
          <w:sz w:val="24"/>
          <w:szCs w:val="24"/>
        </w:rPr>
        <w:tab/>
        <w:t>X piętro</w:t>
      </w:r>
      <w:r w:rsidRPr="00931254">
        <w:rPr>
          <w:rFonts w:ascii="Arial" w:hAnsi="Arial" w:cs="Arial"/>
          <w:sz w:val="24"/>
          <w:szCs w:val="24"/>
        </w:rPr>
        <w:tab/>
        <w:t>3</w:t>
      </w:r>
      <w:r w:rsidR="006114A9" w:rsidRPr="00931254">
        <w:rPr>
          <w:rFonts w:ascii="Arial" w:hAnsi="Arial" w:cs="Arial"/>
          <w:sz w:val="24"/>
          <w:szCs w:val="24"/>
        </w:rPr>
        <w:t>4</w:t>
      </w:r>
      <w:r w:rsidRPr="00931254">
        <w:rPr>
          <w:rFonts w:ascii="Arial" w:hAnsi="Arial" w:cs="Arial"/>
          <w:sz w:val="24"/>
          <w:szCs w:val="24"/>
        </w:rPr>
        <w:t xml:space="preserve"> okna dwuskrzydłowe</w:t>
      </w:r>
    </w:p>
    <w:p w14:paraId="49A286D8" w14:textId="77777777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IX piętro</w:t>
      </w:r>
      <w:r w:rsidRPr="00931254">
        <w:rPr>
          <w:rFonts w:ascii="Arial" w:hAnsi="Arial" w:cs="Arial"/>
          <w:sz w:val="24"/>
          <w:szCs w:val="24"/>
        </w:rPr>
        <w:tab/>
        <w:t>3</w:t>
      </w:r>
      <w:r w:rsidR="006114A9" w:rsidRPr="00931254">
        <w:rPr>
          <w:rFonts w:ascii="Arial" w:hAnsi="Arial" w:cs="Arial"/>
          <w:sz w:val="24"/>
          <w:szCs w:val="24"/>
        </w:rPr>
        <w:t>4</w:t>
      </w:r>
      <w:r w:rsidRPr="00931254">
        <w:rPr>
          <w:rFonts w:ascii="Arial" w:hAnsi="Arial" w:cs="Arial"/>
          <w:sz w:val="24"/>
          <w:szCs w:val="24"/>
        </w:rPr>
        <w:t xml:space="preserve"> okna dwuskrzydłowe</w:t>
      </w:r>
    </w:p>
    <w:p w14:paraId="7B1BF49E" w14:textId="77777777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VIII piętro</w:t>
      </w:r>
      <w:r w:rsidRPr="00931254">
        <w:rPr>
          <w:rFonts w:ascii="Arial" w:hAnsi="Arial" w:cs="Arial"/>
          <w:sz w:val="24"/>
          <w:szCs w:val="24"/>
        </w:rPr>
        <w:tab/>
        <w:t>32 okna dwuskrzydłowe</w:t>
      </w:r>
    </w:p>
    <w:p w14:paraId="7A843DAB" w14:textId="77777777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VII piętro</w:t>
      </w:r>
      <w:r w:rsidRPr="00931254">
        <w:rPr>
          <w:rFonts w:ascii="Arial" w:hAnsi="Arial" w:cs="Arial"/>
          <w:sz w:val="24"/>
          <w:szCs w:val="24"/>
        </w:rPr>
        <w:tab/>
        <w:t>3</w:t>
      </w:r>
      <w:r w:rsidR="006114A9" w:rsidRPr="00931254">
        <w:rPr>
          <w:rFonts w:ascii="Arial" w:hAnsi="Arial" w:cs="Arial"/>
          <w:sz w:val="24"/>
          <w:szCs w:val="24"/>
        </w:rPr>
        <w:t>4</w:t>
      </w:r>
      <w:r w:rsidRPr="00931254">
        <w:rPr>
          <w:rFonts w:ascii="Arial" w:hAnsi="Arial" w:cs="Arial"/>
          <w:sz w:val="24"/>
          <w:szCs w:val="24"/>
        </w:rPr>
        <w:t xml:space="preserve"> okna dwuskrzydłowe</w:t>
      </w:r>
    </w:p>
    <w:p w14:paraId="3E3EB518" w14:textId="77777777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VI piętro</w:t>
      </w:r>
      <w:r w:rsidRPr="00931254">
        <w:rPr>
          <w:rFonts w:ascii="Arial" w:hAnsi="Arial" w:cs="Arial"/>
          <w:sz w:val="24"/>
          <w:szCs w:val="24"/>
        </w:rPr>
        <w:tab/>
        <w:t>3</w:t>
      </w:r>
      <w:r w:rsidR="006114A9" w:rsidRPr="00931254">
        <w:rPr>
          <w:rFonts w:ascii="Arial" w:hAnsi="Arial" w:cs="Arial"/>
          <w:sz w:val="24"/>
          <w:szCs w:val="24"/>
        </w:rPr>
        <w:t>4</w:t>
      </w:r>
      <w:r w:rsidRPr="00931254">
        <w:rPr>
          <w:rFonts w:ascii="Arial" w:hAnsi="Arial" w:cs="Arial"/>
          <w:sz w:val="24"/>
          <w:szCs w:val="24"/>
        </w:rPr>
        <w:t xml:space="preserve"> okna dwuskrzydłowe</w:t>
      </w:r>
    </w:p>
    <w:p w14:paraId="06B629D2" w14:textId="77777777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V piętro</w:t>
      </w:r>
      <w:r w:rsidRPr="00931254">
        <w:rPr>
          <w:rFonts w:ascii="Arial" w:hAnsi="Arial" w:cs="Arial"/>
          <w:sz w:val="24"/>
          <w:szCs w:val="24"/>
        </w:rPr>
        <w:tab/>
        <w:t>32 okna dwuskrzydłowe</w:t>
      </w:r>
    </w:p>
    <w:p w14:paraId="156F1770" w14:textId="77777777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IV piętro</w:t>
      </w:r>
      <w:r w:rsidRPr="00931254">
        <w:rPr>
          <w:rFonts w:ascii="Arial" w:hAnsi="Arial" w:cs="Arial"/>
          <w:sz w:val="24"/>
          <w:szCs w:val="24"/>
        </w:rPr>
        <w:tab/>
        <w:t>3</w:t>
      </w:r>
      <w:r w:rsidR="006114A9" w:rsidRPr="00931254">
        <w:rPr>
          <w:rFonts w:ascii="Arial" w:hAnsi="Arial" w:cs="Arial"/>
          <w:sz w:val="24"/>
          <w:szCs w:val="24"/>
        </w:rPr>
        <w:t>4</w:t>
      </w:r>
      <w:r w:rsidRPr="00931254">
        <w:rPr>
          <w:rFonts w:ascii="Arial" w:hAnsi="Arial" w:cs="Arial"/>
          <w:sz w:val="24"/>
          <w:szCs w:val="24"/>
        </w:rPr>
        <w:t xml:space="preserve"> okna dwuskrzydłowe</w:t>
      </w:r>
    </w:p>
    <w:p w14:paraId="61E2D55D" w14:textId="77777777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III piętro</w:t>
      </w:r>
      <w:r w:rsidRPr="00931254">
        <w:rPr>
          <w:rFonts w:ascii="Arial" w:hAnsi="Arial" w:cs="Arial"/>
          <w:sz w:val="24"/>
          <w:szCs w:val="24"/>
        </w:rPr>
        <w:tab/>
        <w:t>3</w:t>
      </w:r>
      <w:r w:rsidR="006114A9" w:rsidRPr="00931254">
        <w:rPr>
          <w:rFonts w:ascii="Arial" w:hAnsi="Arial" w:cs="Arial"/>
          <w:sz w:val="24"/>
          <w:szCs w:val="24"/>
        </w:rPr>
        <w:t>4</w:t>
      </w:r>
      <w:r w:rsidRPr="00931254">
        <w:rPr>
          <w:rFonts w:ascii="Arial" w:hAnsi="Arial" w:cs="Arial"/>
          <w:sz w:val="24"/>
          <w:szCs w:val="24"/>
        </w:rPr>
        <w:t xml:space="preserve"> okna dwuskrzydłowe</w:t>
      </w:r>
    </w:p>
    <w:p w14:paraId="56203B08" w14:textId="77777777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II piętro</w:t>
      </w:r>
      <w:r w:rsidRPr="00931254">
        <w:rPr>
          <w:rFonts w:ascii="Arial" w:hAnsi="Arial" w:cs="Arial"/>
          <w:sz w:val="24"/>
          <w:szCs w:val="24"/>
        </w:rPr>
        <w:tab/>
        <w:t>32 okna dwuskrzydłowe</w:t>
      </w:r>
    </w:p>
    <w:p w14:paraId="2D85917A" w14:textId="55037C75" w:rsidR="00133030" w:rsidRPr="00931254" w:rsidRDefault="00133030" w:rsidP="001E717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I piętro</w:t>
      </w:r>
      <w:r w:rsidRPr="00931254">
        <w:rPr>
          <w:rFonts w:ascii="Arial" w:hAnsi="Arial" w:cs="Arial"/>
          <w:sz w:val="24"/>
          <w:szCs w:val="24"/>
        </w:rPr>
        <w:tab/>
        <w:t>3</w:t>
      </w:r>
      <w:r w:rsidR="006114A9" w:rsidRPr="00931254">
        <w:rPr>
          <w:rFonts w:ascii="Arial" w:hAnsi="Arial" w:cs="Arial"/>
          <w:sz w:val="24"/>
          <w:szCs w:val="24"/>
        </w:rPr>
        <w:t>4</w:t>
      </w:r>
      <w:r w:rsidRPr="00931254">
        <w:rPr>
          <w:rFonts w:ascii="Arial" w:hAnsi="Arial" w:cs="Arial"/>
          <w:sz w:val="24"/>
          <w:szCs w:val="24"/>
        </w:rPr>
        <w:t xml:space="preserve"> okna dwuskrzydłowe</w:t>
      </w:r>
    </w:p>
    <w:p w14:paraId="782ABA8D" w14:textId="5D1CB766" w:rsidR="006114A9" w:rsidRPr="00931254" w:rsidRDefault="006114A9" w:rsidP="001E71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ab/>
        <w:t>W sumie:  334 okna dwuskrzydłowe</w:t>
      </w:r>
      <w:r w:rsidR="005C34CC" w:rsidRPr="00931254">
        <w:rPr>
          <w:rFonts w:ascii="Arial" w:hAnsi="Arial" w:cs="Arial"/>
          <w:sz w:val="24"/>
          <w:szCs w:val="24"/>
        </w:rPr>
        <w:t xml:space="preserve"> o wymiarach </w:t>
      </w:r>
      <w:r w:rsidR="004A646F">
        <w:rPr>
          <w:rFonts w:ascii="Arial" w:hAnsi="Arial" w:cs="Arial"/>
          <w:sz w:val="24"/>
          <w:szCs w:val="24"/>
        </w:rPr>
        <w:t>uśrednionych +/- 10 mm</w:t>
      </w:r>
      <w:r w:rsidR="005C34CC" w:rsidRPr="00931254">
        <w:rPr>
          <w:rFonts w:ascii="Arial" w:hAnsi="Arial" w:cs="Arial"/>
          <w:sz w:val="24"/>
          <w:szCs w:val="24"/>
        </w:rPr>
        <w:t>:</w:t>
      </w:r>
    </w:p>
    <w:p w14:paraId="1A43AD22" w14:textId="724247AA" w:rsidR="001271D4" w:rsidRDefault="005C34CC" w:rsidP="001E71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         1 skrzydło o wymiarach : </w:t>
      </w:r>
      <w:r w:rsidR="00CE6916" w:rsidRPr="00931254">
        <w:rPr>
          <w:rFonts w:ascii="Arial" w:hAnsi="Arial" w:cs="Arial"/>
          <w:sz w:val="24"/>
          <w:szCs w:val="24"/>
        </w:rPr>
        <w:t xml:space="preserve">wys. 145,5 cm; szer.: 96,0 cm </w:t>
      </w:r>
      <w:r w:rsidR="001271D4">
        <w:rPr>
          <w:rFonts w:ascii="Arial" w:hAnsi="Arial" w:cs="Arial"/>
          <w:sz w:val="24"/>
          <w:szCs w:val="24"/>
        </w:rPr>
        <w:t>;</w:t>
      </w:r>
    </w:p>
    <w:p w14:paraId="3155B936" w14:textId="166F927D" w:rsidR="005C34CC" w:rsidRPr="00931254" w:rsidRDefault="001271D4" w:rsidP="001E71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="00CE6916" w:rsidRPr="00931254">
        <w:rPr>
          <w:rFonts w:ascii="Arial" w:hAnsi="Arial" w:cs="Arial"/>
          <w:sz w:val="24"/>
          <w:szCs w:val="24"/>
        </w:rPr>
        <w:t>szyba: wys. 129,5 cm; szer. 80 cm</w:t>
      </w:r>
    </w:p>
    <w:p w14:paraId="40AF0783" w14:textId="1E991836" w:rsidR="001271D4" w:rsidRDefault="005C34CC" w:rsidP="001E717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         2 skrzydło o wymiarach :</w:t>
      </w:r>
      <w:r w:rsidR="00CE6916" w:rsidRPr="00931254">
        <w:rPr>
          <w:rFonts w:ascii="Arial" w:hAnsi="Arial" w:cs="Arial"/>
          <w:sz w:val="24"/>
          <w:szCs w:val="24"/>
        </w:rPr>
        <w:t xml:space="preserve"> wys. 145,5 cm; szer.: 64,5 cm; </w:t>
      </w:r>
    </w:p>
    <w:p w14:paraId="377053D3" w14:textId="01D0E1D9" w:rsidR="001271D4" w:rsidRPr="00931254" w:rsidRDefault="00511E37" w:rsidP="001E71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E00CC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58240" behindDoc="1" locked="0" layoutInCell="1" allowOverlap="1" wp14:anchorId="1B104CF8" wp14:editId="6EE0DD5F">
            <wp:simplePos x="0" y="0"/>
            <wp:positionH relativeFrom="column">
              <wp:posOffset>128905</wp:posOffset>
            </wp:positionH>
            <wp:positionV relativeFrom="paragraph">
              <wp:posOffset>259080</wp:posOffset>
            </wp:positionV>
            <wp:extent cx="4587240" cy="3843020"/>
            <wp:effectExtent l="0" t="0" r="3810" b="5080"/>
            <wp:wrapTopAndBottom/>
            <wp:docPr id="171181455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384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71D4">
        <w:rPr>
          <w:rFonts w:ascii="Arial" w:hAnsi="Arial" w:cs="Arial"/>
          <w:sz w:val="24"/>
          <w:szCs w:val="24"/>
        </w:rPr>
        <w:t xml:space="preserve">                                                  </w:t>
      </w:r>
      <w:r w:rsidR="00CE6916" w:rsidRPr="00931254">
        <w:rPr>
          <w:rFonts w:ascii="Arial" w:hAnsi="Arial" w:cs="Arial"/>
          <w:sz w:val="24"/>
          <w:szCs w:val="24"/>
        </w:rPr>
        <w:t>szyba: wys. 129,5 cm; szer. 49 cm</w:t>
      </w:r>
    </w:p>
    <w:p w14:paraId="304CAB06" w14:textId="77777777" w:rsidR="00786CEF" w:rsidRDefault="0079538B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Rolety okienne</w:t>
      </w:r>
      <w:r w:rsidR="00931254" w:rsidRPr="00931254">
        <w:rPr>
          <w:rFonts w:ascii="Arial" w:hAnsi="Arial" w:cs="Arial"/>
          <w:sz w:val="24"/>
          <w:szCs w:val="24"/>
        </w:rPr>
        <w:t xml:space="preserve"> w kasecie</w:t>
      </w:r>
      <w:r w:rsidRPr="00931254">
        <w:rPr>
          <w:rFonts w:ascii="Arial" w:hAnsi="Arial" w:cs="Arial"/>
          <w:sz w:val="24"/>
          <w:szCs w:val="24"/>
        </w:rPr>
        <w:t>, tekstylne, wewnętrzne</w:t>
      </w:r>
      <w:r w:rsidR="003E74BF" w:rsidRPr="00931254">
        <w:rPr>
          <w:rFonts w:ascii="Arial" w:hAnsi="Arial" w:cs="Arial"/>
          <w:sz w:val="24"/>
          <w:szCs w:val="24"/>
        </w:rPr>
        <w:t xml:space="preserve"> montowane do okie</w:t>
      </w:r>
      <w:r w:rsidR="00CE6916" w:rsidRPr="00931254">
        <w:rPr>
          <w:rFonts w:ascii="Arial" w:hAnsi="Arial" w:cs="Arial"/>
          <w:sz w:val="24"/>
          <w:szCs w:val="24"/>
        </w:rPr>
        <w:t>n</w:t>
      </w:r>
      <w:r w:rsidR="003E74BF" w:rsidRPr="00931254">
        <w:rPr>
          <w:rFonts w:ascii="Arial" w:hAnsi="Arial" w:cs="Arial"/>
          <w:sz w:val="24"/>
          <w:szCs w:val="24"/>
        </w:rPr>
        <w:t xml:space="preserve"> z PCV.</w:t>
      </w:r>
      <w:r w:rsidRPr="00931254">
        <w:rPr>
          <w:rFonts w:ascii="Arial" w:hAnsi="Arial" w:cs="Arial"/>
          <w:sz w:val="24"/>
          <w:szCs w:val="24"/>
        </w:rPr>
        <w:t xml:space="preserve"> </w:t>
      </w:r>
      <w:r w:rsidR="003E74BF" w:rsidRPr="00931254">
        <w:rPr>
          <w:rFonts w:ascii="Arial" w:hAnsi="Arial" w:cs="Arial"/>
          <w:sz w:val="24"/>
          <w:szCs w:val="24"/>
        </w:rPr>
        <w:t xml:space="preserve">Tkanina </w:t>
      </w:r>
      <w:r w:rsidRPr="00931254">
        <w:rPr>
          <w:rFonts w:ascii="Arial" w:hAnsi="Arial" w:cs="Arial"/>
          <w:sz w:val="24"/>
          <w:szCs w:val="24"/>
        </w:rPr>
        <w:t>rozwijan</w:t>
      </w:r>
      <w:r w:rsidR="003E74BF" w:rsidRPr="00931254">
        <w:rPr>
          <w:rFonts w:ascii="Arial" w:hAnsi="Arial" w:cs="Arial"/>
          <w:sz w:val="24"/>
          <w:szCs w:val="24"/>
        </w:rPr>
        <w:t>a</w:t>
      </w:r>
      <w:r w:rsidRPr="00931254">
        <w:rPr>
          <w:rFonts w:ascii="Arial" w:hAnsi="Arial" w:cs="Arial"/>
          <w:sz w:val="24"/>
          <w:szCs w:val="24"/>
        </w:rPr>
        <w:t xml:space="preserve"> z rolki umieszczonej w kasecie, sterowane ręcznie systemem wyposażonym w samohamujący mechanizm łańcuszkowy w kolorze białym, służący do sterowania rozwinięciem</w:t>
      </w:r>
      <w:r w:rsidR="00DE00CC">
        <w:rPr>
          <w:rFonts w:ascii="Arial" w:hAnsi="Arial" w:cs="Arial"/>
          <w:sz w:val="24"/>
          <w:szCs w:val="24"/>
        </w:rPr>
        <w:t xml:space="preserve"> </w:t>
      </w:r>
      <w:r w:rsidRPr="00931254">
        <w:rPr>
          <w:rFonts w:ascii="Arial" w:hAnsi="Arial" w:cs="Arial"/>
          <w:sz w:val="24"/>
          <w:szCs w:val="24"/>
        </w:rPr>
        <w:t>rolety</w:t>
      </w:r>
      <w:r w:rsidR="003E74BF" w:rsidRPr="00931254">
        <w:rPr>
          <w:rFonts w:ascii="Arial" w:hAnsi="Arial" w:cs="Arial"/>
          <w:sz w:val="24"/>
          <w:szCs w:val="24"/>
        </w:rPr>
        <w:t xml:space="preserve">. </w:t>
      </w:r>
    </w:p>
    <w:p w14:paraId="77BFBA52" w14:textId="78C05ED2" w:rsidR="007A011F" w:rsidRPr="00931254" w:rsidRDefault="000E157B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Tkanina</w:t>
      </w:r>
      <w:r w:rsidR="00CE6916" w:rsidRPr="00931254">
        <w:rPr>
          <w:rFonts w:ascii="Arial" w:hAnsi="Arial" w:cs="Arial"/>
          <w:sz w:val="24"/>
          <w:szCs w:val="24"/>
        </w:rPr>
        <w:t xml:space="preserve"> z</w:t>
      </w:r>
      <w:r w:rsidRPr="00931254">
        <w:rPr>
          <w:rFonts w:ascii="Arial" w:hAnsi="Arial" w:cs="Arial"/>
          <w:sz w:val="24"/>
          <w:szCs w:val="24"/>
        </w:rPr>
        <w:t xml:space="preserve"> atest</w:t>
      </w:r>
      <w:r w:rsidR="00CE6916" w:rsidRPr="00931254">
        <w:rPr>
          <w:rFonts w:ascii="Arial" w:hAnsi="Arial" w:cs="Arial"/>
          <w:sz w:val="24"/>
          <w:szCs w:val="24"/>
        </w:rPr>
        <w:t>em</w:t>
      </w:r>
      <w:r w:rsidRPr="00931254">
        <w:rPr>
          <w:rFonts w:ascii="Arial" w:hAnsi="Arial" w:cs="Arial"/>
          <w:sz w:val="24"/>
          <w:szCs w:val="24"/>
        </w:rPr>
        <w:t xml:space="preserve"> higieniczny</w:t>
      </w:r>
      <w:r w:rsidR="00CE6916" w:rsidRPr="00931254">
        <w:rPr>
          <w:rFonts w:ascii="Arial" w:hAnsi="Arial" w:cs="Arial"/>
          <w:sz w:val="24"/>
          <w:szCs w:val="24"/>
        </w:rPr>
        <w:t xml:space="preserve">m, </w:t>
      </w:r>
      <w:r w:rsidRPr="00931254">
        <w:rPr>
          <w:rFonts w:ascii="Arial" w:hAnsi="Arial" w:cs="Arial"/>
          <w:sz w:val="24"/>
          <w:szCs w:val="24"/>
        </w:rPr>
        <w:t xml:space="preserve"> </w:t>
      </w:r>
      <w:r w:rsidR="00CE6916" w:rsidRPr="00931254">
        <w:rPr>
          <w:rFonts w:ascii="Arial" w:hAnsi="Arial" w:cs="Arial"/>
          <w:sz w:val="24"/>
          <w:szCs w:val="24"/>
        </w:rPr>
        <w:t>o</w:t>
      </w:r>
      <w:r w:rsidRPr="00931254">
        <w:rPr>
          <w:rFonts w:ascii="Arial" w:hAnsi="Arial" w:cs="Arial"/>
          <w:sz w:val="24"/>
          <w:szCs w:val="24"/>
        </w:rPr>
        <w:t xml:space="preserve"> gramatur</w:t>
      </w:r>
      <w:r w:rsidR="00CE6916" w:rsidRPr="00931254">
        <w:rPr>
          <w:rFonts w:ascii="Arial" w:hAnsi="Arial" w:cs="Arial"/>
          <w:sz w:val="24"/>
          <w:szCs w:val="24"/>
        </w:rPr>
        <w:t>ze</w:t>
      </w:r>
      <w:r w:rsidRPr="00931254">
        <w:rPr>
          <w:rFonts w:ascii="Arial" w:hAnsi="Arial" w:cs="Arial"/>
          <w:sz w:val="24"/>
          <w:szCs w:val="24"/>
        </w:rPr>
        <w:t xml:space="preserve"> : </w:t>
      </w:r>
      <w:r w:rsidR="004570E4" w:rsidRPr="00931254">
        <w:rPr>
          <w:rFonts w:ascii="Arial" w:hAnsi="Arial" w:cs="Arial"/>
          <w:sz w:val="24"/>
          <w:szCs w:val="24"/>
        </w:rPr>
        <w:t>1</w:t>
      </w:r>
      <w:r w:rsidR="005364C4" w:rsidRPr="00931254">
        <w:rPr>
          <w:rFonts w:ascii="Arial" w:hAnsi="Arial" w:cs="Arial"/>
          <w:sz w:val="24"/>
          <w:szCs w:val="24"/>
        </w:rPr>
        <w:t>80</w:t>
      </w:r>
      <w:r w:rsidR="004570E4" w:rsidRPr="00931254">
        <w:rPr>
          <w:rFonts w:ascii="Arial" w:hAnsi="Arial" w:cs="Arial"/>
          <w:sz w:val="24"/>
          <w:szCs w:val="24"/>
        </w:rPr>
        <w:t>-</w:t>
      </w:r>
      <w:r w:rsidR="005364C4" w:rsidRPr="00931254">
        <w:rPr>
          <w:rFonts w:ascii="Arial" w:hAnsi="Arial" w:cs="Arial"/>
          <w:sz w:val="24"/>
          <w:szCs w:val="24"/>
        </w:rPr>
        <w:t>20</w:t>
      </w:r>
      <w:r w:rsidR="004570E4" w:rsidRPr="00931254">
        <w:rPr>
          <w:rFonts w:ascii="Arial" w:hAnsi="Arial" w:cs="Arial"/>
          <w:sz w:val="24"/>
          <w:szCs w:val="24"/>
        </w:rPr>
        <w:t xml:space="preserve">0 </w:t>
      </w:r>
      <w:r w:rsidRPr="00931254">
        <w:rPr>
          <w:rFonts w:ascii="Arial" w:hAnsi="Arial" w:cs="Arial"/>
          <w:sz w:val="24"/>
          <w:szCs w:val="24"/>
        </w:rPr>
        <w:t>g/ m2</w:t>
      </w:r>
      <w:r w:rsidR="00786CEF">
        <w:rPr>
          <w:rFonts w:ascii="Arial" w:hAnsi="Arial" w:cs="Arial"/>
          <w:sz w:val="24"/>
          <w:szCs w:val="24"/>
        </w:rPr>
        <w:t xml:space="preserve">, </w:t>
      </w:r>
      <w:r w:rsidRPr="00931254">
        <w:rPr>
          <w:rFonts w:ascii="Arial" w:hAnsi="Arial" w:cs="Arial"/>
          <w:sz w:val="24"/>
          <w:szCs w:val="24"/>
        </w:rPr>
        <w:t xml:space="preserve">kolor </w:t>
      </w:r>
      <w:r w:rsidR="001E717F">
        <w:rPr>
          <w:rFonts w:ascii="Arial" w:hAnsi="Arial" w:cs="Arial"/>
          <w:sz w:val="24"/>
          <w:szCs w:val="24"/>
        </w:rPr>
        <w:t>– odcienie szarości</w:t>
      </w:r>
      <w:r w:rsidR="007A011F" w:rsidRPr="00931254">
        <w:rPr>
          <w:rFonts w:ascii="Arial" w:hAnsi="Arial" w:cs="Arial"/>
          <w:sz w:val="24"/>
          <w:szCs w:val="24"/>
        </w:rPr>
        <w:t xml:space="preserve"> </w:t>
      </w:r>
      <w:r w:rsidRPr="00931254">
        <w:rPr>
          <w:rFonts w:ascii="Arial" w:hAnsi="Arial" w:cs="Arial"/>
          <w:sz w:val="24"/>
          <w:szCs w:val="24"/>
        </w:rPr>
        <w:t xml:space="preserve">do ustalenia z </w:t>
      </w:r>
      <w:r w:rsidR="00DB00E6">
        <w:rPr>
          <w:rFonts w:ascii="Arial" w:hAnsi="Arial" w:cs="Arial"/>
          <w:sz w:val="24"/>
          <w:szCs w:val="24"/>
        </w:rPr>
        <w:t>przedstawicielem Zamawiającego</w:t>
      </w:r>
      <w:bookmarkStart w:id="0" w:name="_GoBack"/>
      <w:bookmarkEnd w:id="0"/>
      <w:r w:rsidR="00617704">
        <w:rPr>
          <w:rFonts w:ascii="Arial" w:hAnsi="Arial" w:cs="Arial"/>
          <w:sz w:val="24"/>
          <w:szCs w:val="24"/>
        </w:rPr>
        <w:t xml:space="preserve"> przed przystąpieniem do realizacji zamówienia</w:t>
      </w:r>
      <w:r w:rsidR="00786CEF">
        <w:rPr>
          <w:rFonts w:ascii="Arial" w:hAnsi="Arial" w:cs="Arial"/>
          <w:sz w:val="24"/>
          <w:szCs w:val="24"/>
        </w:rPr>
        <w:t>.</w:t>
      </w:r>
      <w:r w:rsidR="00CD4DB2">
        <w:rPr>
          <w:rFonts w:ascii="Arial" w:hAnsi="Arial" w:cs="Arial"/>
          <w:sz w:val="24"/>
          <w:szCs w:val="24"/>
        </w:rPr>
        <w:t xml:space="preserve"> S</w:t>
      </w:r>
      <w:r w:rsidR="007A011F" w:rsidRPr="00931254">
        <w:rPr>
          <w:rFonts w:ascii="Arial" w:hAnsi="Arial" w:cs="Arial"/>
          <w:sz w:val="24"/>
          <w:szCs w:val="24"/>
        </w:rPr>
        <w:t xml:space="preserve">kład: 100 % PES </w:t>
      </w:r>
      <w:r w:rsidR="00931254" w:rsidRPr="00931254">
        <w:rPr>
          <w:rFonts w:ascii="Arial" w:hAnsi="Arial" w:cs="Arial"/>
          <w:sz w:val="24"/>
          <w:szCs w:val="24"/>
        </w:rPr>
        <w:t xml:space="preserve"> trudnopalna</w:t>
      </w:r>
      <w:r w:rsidR="00CD4DB2">
        <w:rPr>
          <w:rFonts w:ascii="Arial" w:hAnsi="Arial" w:cs="Arial"/>
          <w:sz w:val="24"/>
          <w:szCs w:val="24"/>
        </w:rPr>
        <w:t>.</w:t>
      </w:r>
    </w:p>
    <w:p w14:paraId="115BD387" w14:textId="77777777" w:rsidR="003E74BF" w:rsidRPr="00931254" w:rsidRDefault="003E74BF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R</w:t>
      </w:r>
      <w:r w:rsidR="0079538B" w:rsidRPr="00931254">
        <w:rPr>
          <w:rFonts w:ascii="Arial" w:hAnsi="Arial" w:cs="Arial"/>
          <w:sz w:val="24"/>
          <w:szCs w:val="24"/>
        </w:rPr>
        <w:t xml:space="preserve">oleta </w:t>
      </w:r>
      <w:r w:rsidR="007A011F" w:rsidRPr="00931254">
        <w:rPr>
          <w:rFonts w:ascii="Arial" w:hAnsi="Arial" w:cs="Arial"/>
          <w:sz w:val="24"/>
          <w:szCs w:val="24"/>
        </w:rPr>
        <w:t>z</w:t>
      </w:r>
      <w:r w:rsidR="000E157B" w:rsidRPr="00931254">
        <w:rPr>
          <w:rFonts w:ascii="Arial" w:hAnsi="Arial" w:cs="Arial"/>
          <w:sz w:val="24"/>
          <w:szCs w:val="24"/>
        </w:rPr>
        <w:t xml:space="preserve"> listw</w:t>
      </w:r>
      <w:r w:rsidR="007A011F" w:rsidRPr="00931254">
        <w:rPr>
          <w:rFonts w:ascii="Arial" w:hAnsi="Arial" w:cs="Arial"/>
          <w:sz w:val="24"/>
          <w:szCs w:val="24"/>
        </w:rPr>
        <w:t>ą</w:t>
      </w:r>
      <w:r w:rsidR="000E157B" w:rsidRPr="00931254">
        <w:rPr>
          <w:rFonts w:ascii="Arial" w:hAnsi="Arial" w:cs="Arial"/>
          <w:sz w:val="24"/>
          <w:szCs w:val="24"/>
        </w:rPr>
        <w:t xml:space="preserve"> doln</w:t>
      </w:r>
      <w:r w:rsidR="009405F8" w:rsidRPr="00931254">
        <w:rPr>
          <w:rFonts w:ascii="Arial" w:hAnsi="Arial" w:cs="Arial"/>
          <w:sz w:val="24"/>
          <w:szCs w:val="24"/>
        </w:rPr>
        <w:t>ą</w:t>
      </w:r>
      <w:r w:rsidR="000E157B" w:rsidRPr="00931254">
        <w:rPr>
          <w:rFonts w:ascii="Arial" w:hAnsi="Arial" w:cs="Arial"/>
          <w:sz w:val="24"/>
          <w:szCs w:val="24"/>
        </w:rPr>
        <w:t xml:space="preserve"> aluminiow</w:t>
      </w:r>
      <w:r w:rsidR="009405F8" w:rsidRPr="00931254">
        <w:rPr>
          <w:rFonts w:ascii="Arial" w:hAnsi="Arial" w:cs="Arial"/>
          <w:sz w:val="24"/>
          <w:szCs w:val="24"/>
        </w:rPr>
        <w:t>ą</w:t>
      </w:r>
    </w:p>
    <w:p w14:paraId="33D1CF67" w14:textId="702F717A" w:rsidR="003E74BF" w:rsidRPr="00931254" w:rsidRDefault="000E157B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Roleta w k</w:t>
      </w:r>
      <w:r w:rsidR="003E74BF" w:rsidRPr="00931254">
        <w:rPr>
          <w:rFonts w:ascii="Arial" w:hAnsi="Arial" w:cs="Arial"/>
          <w:sz w:val="24"/>
          <w:szCs w:val="24"/>
        </w:rPr>
        <w:t>ase</w:t>
      </w:r>
      <w:r w:rsidRPr="00931254">
        <w:rPr>
          <w:rFonts w:ascii="Arial" w:hAnsi="Arial" w:cs="Arial"/>
          <w:sz w:val="24"/>
          <w:szCs w:val="24"/>
        </w:rPr>
        <w:t>cie</w:t>
      </w:r>
      <w:r w:rsidR="003E74BF" w:rsidRPr="00931254">
        <w:rPr>
          <w:rFonts w:ascii="Arial" w:hAnsi="Arial" w:cs="Arial"/>
          <w:sz w:val="24"/>
          <w:szCs w:val="24"/>
        </w:rPr>
        <w:t xml:space="preserve"> </w:t>
      </w:r>
      <w:r w:rsidRPr="00931254">
        <w:rPr>
          <w:rFonts w:ascii="Arial" w:hAnsi="Arial" w:cs="Arial"/>
          <w:sz w:val="24"/>
          <w:szCs w:val="24"/>
        </w:rPr>
        <w:t>aluminiowej w systemie naokiennym montowana</w:t>
      </w:r>
      <w:r w:rsidR="003E74BF" w:rsidRPr="00931254">
        <w:rPr>
          <w:rFonts w:ascii="Arial" w:hAnsi="Arial" w:cs="Arial"/>
          <w:sz w:val="24"/>
          <w:szCs w:val="24"/>
        </w:rPr>
        <w:t xml:space="preserve"> do ramy okiennej</w:t>
      </w:r>
      <w:r w:rsidR="00A713D4" w:rsidRPr="00931254">
        <w:rPr>
          <w:rFonts w:ascii="Arial" w:hAnsi="Arial" w:cs="Arial"/>
          <w:sz w:val="24"/>
          <w:szCs w:val="24"/>
        </w:rPr>
        <w:t xml:space="preserve"> dopasowana</w:t>
      </w:r>
      <w:r w:rsidR="00DE00CC">
        <w:rPr>
          <w:rFonts w:ascii="Arial" w:hAnsi="Arial" w:cs="Arial"/>
          <w:sz w:val="24"/>
          <w:szCs w:val="24"/>
        </w:rPr>
        <w:t xml:space="preserve"> </w:t>
      </w:r>
      <w:r w:rsidR="00A713D4" w:rsidRPr="00931254">
        <w:rPr>
          <w:rFonts w:ascii="Arial" w:hAnsi="Arial" w:cs="Arial"/>
          <w:sz w:val="24"/>
          <w:szCs w:val="24"/>
        </w:rPr>
        <w:t>do możliwości swobodnego otwierania okna.</w:t>
      </w:r>
    </w:p>
    <w:p w14:paraId="130E646F" w14:textId="0CA8DB7F" w:rsidR="005C34CC" w:rsidRPr="00931254" w:rsidRDefault="003E74BF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R</w:t>
      </w:r>
      <w:r w:rsidR="0079538B" w:rsidRPr="00931254">
        <w:rPr>
          <w:rFonts w:ascii="Arial" w:hAnsi="Arial" w:cs="Arial"/>
          <w:sz w:val="24"/>
          <w:szCs w:val="24"/>
        </w:rPr>
        <w:t xml:space="preserve">oleta z bocznymi prowadnicami </w:t>
      </w:r>
      <w:r w:rsidRPr="00931254">
        <w:rPr>
          <w:rFonts w:ascii="Arial" w:hAnsi="Arial" w:cs="Arial"/>
          <w:sz w:val="24"/>
          <w:szCs w:val="24"/>
        </w:rPr>
        <w:t xml:space="preserve">z aluminium </w:t>
      </w:r>
      <w:r w:rsidR="0079538B" w:rsidRPr="00931254">
        <w:rPr>
          <w:rFonts w:ascii="Arial" w:hAnsi="Arial" w:cs="Arial"/>
          <w:sz w:val="24"/>
          <w:szCs w:val="24"/>
        </w:rPr>
        <w:t>przyklejonymi do ramy okiennej</w:t>
      </w:r>
      <w:r w:rsidR="000E157B" w:rsidRPr="00931254">
        <w:rPr>
          <w:rFonts w:ascii="Arial" w:hAnsi="Arial" w:cs="Arial"/>
          <w:sz w:val="24"/>
          <w:szCs w:val="24"/>
        </w:rPr>
        <w:t xml:space="preserve"> </w:t>
      </w:r>
      <w:r w:rsidR="00511E37">
        <w:rPr>
          <w:rFonts w:ascii="Arial" w:hAnsi="Arial" w:cs="Arial"/>
          <w:sz w:val="24"/>
          <w:szCs w:val="24"/>
        </w:rPr>
        <w:br/>
      </w:r>
      <w:r w:rsidR="000E157B" w:rsidRPr="00931254">
        <w:rPr>
          <w:rFonts w:ascii="Arial" w:hAnsi="Arial" w:cs="Arial"/>
          <w:sz w:val="24"/>
          <w:szCs w:val="24"/>
        </w:rPr>
        <w:t>w kolorze kasety</w:t>
      </w:r>
      <w:r w:rsidR="0079538B" w:rsidRPr="00931254">
        <w:rPr>
          <w:rFonts w:ascii="Arial" w:hAnsi="Arial" w:cs="Arial"/>
          <w:sz w:val="24"/>
          <w:szCs w:val="24"/>
        </w:rPr>
        <w:t xml:space="preserve">. </w:t>
      </w:r>
    </w:p>
    <w:p w14:paraId="2A2FAAC7" w14:textId="4D76B1EF" w:rsidR="005C34CC" w:rsidRPr="00DE00CC" w:rsidRDefault="00DE00CC" w:rsidP="001E717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E00CC">
        <w:rPr>
          <w:rFonts w:ascii="Arial" w:hAnsi="Arial" w:cs="Arial"/>
          <w:b/>
          <w:bCs/>
          <w:sz w:val="24"/>
          <w:szCs w:val="24"/>
        </w:rPr>
        <w:lastRenderedPageBreak/>
        <w:t xml:space="preserve">4. </w:t>
      </w:r>
      <w:r w:rsidR="00931254" w:rsidRPr="00DE00CC">
        <w:rPr>
          <w:rFonts w:ascii="Arial" w:hAnsi="Arial" w:cs="Arial"/>
          <w:b/>
          <w:bCs/>
          <w:sz w:val="24"/>
          <w:szCs w:val="24"/>
        </w:rPr>
        <w:t>Informacje dodatkowe:</w:t>
      </w:r>
    </w:p>
    <w:p w14:paraId="01B74D78" w14:textId="7F261332" w:rsidR="00931254" w:rsidRPr="00931254" w:rsidRDefault="001070D4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 xml:space="preserve">Zamawiający wymaga </w:t>
      </w:r>
      <w:r w:rsidRPr="001E717F">
        <w:rPr>
          <w:rFonts w:ascii="Arial" w:hAnsi="Arial" w:cs="Arial"/>
          <w:b/>
          <w:sz w:val="24"/>
          <w:szCs w:val="24"/>
        </w:rPr>
        <w:t>minimum 24 miesięcznej gwarancji</w:t>
      </w:r>
      <w:r w:rsidRPr="00931254">
        <w:rPr>
          <w:rFonts w:ascii="Arial" w:hAnsi="Arial" w:cs="Arial"/>
          <w:sz w:val="24"/>
          <w:szCs w:val="24"/>
        </w:rPr>
        <w:t xml:space="preserve"> na </w:t>
      </w:r>
      <w:r w:rsidR="0024197E">
        <w:rPr>
          <w:rFonts w:ascii="Arial" w:hAnsi="Arial" w:cs="Arial"/>
          <w:sz w:val="24"/>
          <w:szCs w:val="24"/>
        </w:rPr>
        <w:t>produkt</w:t>
      </w:r>
      <w:r w:rsidRPr="00931254">
        <w:rPr>
          <w:rFonts w:ascii="Arial" w:hAnsi="Arial" w:cs="Arial"/>
          <w:sz w:val="24"/>
          <w:szCs w:val="24"/>
        </w:rPr>
        <w:t xml:space="preserve"> </w:t>
      </w:r>
      <w:r w:rsidR="0024197E">
        <w:rPr>
          <w:rFonts w:ascii="Arial" w:hAnsi="Arial" w:cs="Arial"/>
          <w:sz w:val="24"/>
          <w:szCs w:val="24"/>
        </w:rPr>
        <w:t>(</w:t>
      </w:r>
      <w:r w:rsidR="00511E37">
        <w:rPr>
          <w:rFonts w:ascii="Arial" w:hAnsi="Arial" w:cs="Arial"/>
          <w:sz w:val="24"/>
          <w:szCs w:val="24"/>
        </w:rPr>
        <w:t xml:space="preserve">kompletny system </w:t>
      </w:r>
      <w:r w:rsidRPr="00931254">
        <w:rPr>
          <w:rFonts w:ascii="Arial" w:hAnsi="Arial" w:cs="Arial"/>
          <w:sz w:val="24"/>
          <w:szCs w:val="24"/>
        </w:rPr>
        <w:t>rolet</w:t>
      </w:r>
      <w:r w:rsidR="00511E37">
        <w:rPr>
          <w:rFonts w:ascii="Arial" w:hAnsi="Arial" w:cs="Arial"/>
          <w:sz w:val="24"/>
          <w:szCs w:val="24"/>
        </w:rPr>
        <w:t>) oraz na montaż</w:t>
      </w:r>
      <w:r w:rsidRPr="00931254">
        <w:rPr>
          <w:rFonts w:ascii="Arial" w:hAnsi="Arial" w:cs="Arial"/>
          <w:sz w:val="24"/>
          <w:szCs w:val="24"/>
        </w:rPr>
        <w:t xml:space="preserve">. </w:t>
      </w:r>
    </w:p>
    <w:p w14:paraId="70239868" w14:textId="38D8DBC2" w:rsidR="00931254" w:rsidRPr="00931254" w:rsidRDefault="001070D4" w:rsidP="001E717F">
      <w:pPr>
        <w:spacing w:line="360" w:lineRule="auto"/>
        <w:ind w:left="284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W</w:t>
      </w:r>
      <w:r w:rsidR="004A646F">
        <w:rPr>
          <w:rFonts w:ascii="Arial" w:hAnsi="Arial" w:cs="Arial"/>
          <w:sz w:val="24"/>
          <w:szCs w:val="24"/>
        </w:rPr>
        <w:t xml:space="preserve"> </w:t>
      </w:r>
      <w:r w:rsidRPr="00931254">
        <w:rPr>
          <w:rFonts w:ascii="Arial" w:hAnsi="Arial" w:cs="Arial"/>
          <w:sz w:val="24"/>
          <w:szCs w:val="24"/>
        </w:rPr>
        <w:t xml:space="preserve"> okresie gwarancyjnym</w:t>
      </w:r>
      <w:r w:rsidR="004A646F">
        <w:rPr>
          <w:rFonts w:ascii="Arial" w:hAnsi="Arial" w:cs="Arial"/>
          <w:sz w:val="24"/>
          <w:szCs w:val="24"/>
        </w:rPr>
        <w:t xml:space="preserve">, w przypadku konieczności wykonania napraw </w:t>
      </w:r>
      <w:r w:rsidRPr="00931254">
        <w:rPr>
          <w:rFonts w:ascii="Arial" w:hAnsi="Arial" w:cs="Arial"/>
          <w:sz w:val="24"/>
          <w:szCs w:val="24"/>
        </w:rPr>
        <w:t xml:space="preserve"> </w:t>
      </w:r>
      <w:r w:rsidR="004A646F">
        <w:rPr>
          <w:rFonts w:ascii="Arial" w:hAnsi="Arial" w:cs="Arial"/>
          <w:sz w:val="24"/>
          <w:szCs w:val="24"/>
        </w:rPr>
        <w:t xml:space="preserve">koszt dojazdu serwisu, czy transportu rolet </w:t>
      </w:r>
      <w:r w:rsidRPr="00931254">
        <w:rPr>
          <w:rFonts w:ascii="Arial" w:hAnsi="Arial" w:cs="Arial"/>
          <w:sz w:val="24"/>
          <w:szCs w:val="24"/>
        </w:rPr>
        <w:t>ponosi Wykonawca.</w:t>
      </w:r>
    </w:p>
    <w:p w14:paraId="209AC73F" w14:textId="100E38E1" w:rsidR="006114A9" w:rsidRPr="00931254" w:rsidRDefault="001070D4" w:rsidP="001E717F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931254">
        <w:rPr>
          <w:rFonts w:ascii="Arial" w:hAnsi="Arial" w:cs="Arial"/>
          <w:sz w:val="24"/>
          <w:szCs w:val="24"/>
        </w:rPr>
        <w:t>Podana cena oferty musi zawierać wszystkie koszty Wykonawcy łącznie z dostawą</w:t>
      </w:r>
      <w:r w:rsidR="00931254" w:rsidRPr="00931254">
        <w:rPr>
          <w:rFonts w:ascii="Arial" w:hAnsi="Arial" w:cs="Arial"/>
          <w:sz w:val="24"/>
          <w:szCs w:val="24"/>
        </w:rPr>
        <w:t>,</w:t>
      </w:r>
      <w:r w:rsidRPr="00931254">
        <w:rPr>
          <w:rFonts w:ascii="Arial" w:hAnsi="Arial" w:cs="Arial"/>
          <w:sz w:val="24"/>
          <w:szCs w:val="24"/>
        </w:rPr>
        <w:t xml:space="preserve"> montażem </w:t>
      </w:r>
      <w:r w:rsidR="00931254" w:rsidRPr="00931254">
        <w:rPr>
          <w:rFonts w:ascii="Arial" w:hAnsi="Arial" w:cs="Arial"/>
          <w:sz w:val="24"/>
          <w:szCs w:val="24"/>
        </w:rPr>
        <w:t>i</w:t>
      </w:r>
      <w:r w:rsidRPr="00931254">
        <w:rPr>
          <w:rFonts w:ascii="Arial" w:hAnsi="Arial" w:cs="Arial"/>
          <w:sz w:val="24"/>
          <w:szCs w:val="24"/>
        </w:rPr>
        <w:t xml:space="preserve"> dokonaniem własnych pomiarów, w celu prawidłowego wykonania zamówienia</w:t>
      </w:r>
      <w:r w:rsidR="00931254" w:rsidRPr="00931254">
        <w:rPr>
          <w:rFonts w:ascii="Arial" w:hAnsi="Arial" w:cs="Arial"/>
          <w:sz w:val="24"/>
          <w:szCs w:val="24"/>
        </w:rPr>
        <w:t xml:space="preserve"> oraz demontażem obecnie zamontowanych w budynku rolet wraz z ich usunięciem z budynku.</w:t>
      </w:r>
    </w:p>
    <w:sectPr w:rsidR="006114A9" w:rsidRPr="00931254" w:rsidSect="006A7E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808D6B" w14:textId="77777777" w:rsidR="00A62410" w:rsidRDefault="00A62410" w:rsidP="006A7E31">
      <w:pPr>
        <w:spacing w:after="0" w:line="240" w:lineRule="auto"/>
      </w:pPr>
      <w:r>
        <w:separator/>
      </w:r>
    </w:p>
  </w:endnote>
  <w:endnote w:type="continuationSeparator" w:id="0">
    <w:p w14:paraId="6ADD3CE3" w14:textId="77777777" w:rsidR="00A62410" w:rsidRDefault="00A62410" w:rsidP="006A7E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B34C73" w14:textId="77777777" w:rsidR="006A7E31" w:rsidRDefault="006A7E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7F52DE" w14:textId="281BF3E7" w:rsidR="006A7E31" w:rsidRDefault="006A7E31" w:rsidP="006A7E31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25274E29" wp14:editId="4884C23A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6FEE3CFB" wp14:editId="15C9BB7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1A64AF8" wp14:editId="1C467654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AE87F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A7E31" w14:paraId="73D4E0E6" w14:textId="77777777" w:rsidTr="00475D8C">
      <w:tc>
        <w:tcPr>
          <w:tcW w:w="0" w:type="auto"/>
          <w:shd w:val="clear" w:color="auto" w:fill="auto"/>
          <w:vAlign w:val="center"/>
        </w:tcPr>
        <w:p w14:paraId="349ADA1A" w14:textId="77777777" w:rsidR="006A7E31" w:rsidRPr="00B44D15" w:rsidRDefault="006A7E31" w:rsidP="006A7E31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3ADEDEA" w14:textId="77777777" w:rsidR="006A7E31" w:rsidRPr="00B7388A" w:rsidRDefault="006A7E31" w:rsidP="006A7E31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28CF503" w14:textId="77777777" w:rsidR="006A7E31" w:rsidRPr="00AB1BF2" w:rsidRDefault="006A7E31" w:rsidP="006A7E31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4A0471C" w14:textId="77777777" w:rsidR="006A7E31" w:rsidRPr="0099535B" w:rsidRDefault="006A7E31" w:rsidP="006A7E31">
          <w:pPr>
            <w:pStyle w:val="Bezodstpw"/>
            <w:jc w:val="center"/>
            <w:rPr>
              <w:noProof/>
            </w:rPr>
          </w:pPr>
        </w:p>
      </w:tc>
    </w:tr>
  </w:tbl>
  <w:p w14:paraId="48C4CEB1" w14:textId="77777777" w:rsidR="006A7E31" w:rsidRPr="008F758E" w:rsidRDefault="006A7E31" w:rsidP="006A7E31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13A2EF2" w14:textId="612BB91C" w:rsidR="006A7E31" w:rsidRPr="008F758E" w:rsidRDefault="006A7E31" w:rsidP="006A7E31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0396C139" wp14:editId="02B7D324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027E12A" w14:textId="77777777" w:rsidR="006A7E31" w:rsidRPr="00D57C24" w:rsidRDefault="006A7E31" w:rsidP="006A7E31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710C5E49" w14:textId="5368ADAC" w:rsidR="006A7E31" w:rsidRDefault="006A7E31" w:rsidP="006A7E31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6B720B" w14:textId="77777777" w:rsidR="006A7E31" w:rsidRDefault="006A7E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FA056F" w14:textId="77777777" w:rsidR="00A62410" w:rsidRDefault="00A62410" w:rsidP="006A7E31">
      <w:pPr>
        <w:spacing w:after="0" w:line="240" w:lineRule="auto"/>
      </w:pPr>
      <w:r>
        <w:separator/>
      </w:r>
    </w:p>
  </w:footnote>
  <w:footnote w:type="continuationSeparator" w:id="0">
    <w:p w14:paraId="523015EE" w14:textId="77777777" w:rsidR="00A62410" w:rsidRDefault="00A62410" w:rsidP="006A7E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94FB9" w14:textId="77777777" w:rsidR="006A7E31" w:rsidRDefault="006A7E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4702E4" w14:textId="6B4BEA2C" w:rsidR="006A7E31" w:rsidRPr="0062295F" w:rsidRDefault="006A7E31" w:rsidP="006A7E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D6A0CA4" wp14:editId="4756E2E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873EC8E" wp14:editId="5863AC22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E3987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3946AF9B" w14:textId="77777777" w:rsidR="006A7E31" w:rsidRDefault="006A7E31" w:rsidP="006A7E31"/>
  <w:p w14:paraId="64C25491" w14:textId="77777777" w:rsidR="006A7E31" w:rsidRDefault="006A7E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D0B8B" w14:textId="77777777" w:rsidR="006A7E31" w:rsidRDefault="006A7E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B7CA5"/>
    <w:multiLevelType w:val="hybridMultilevel"/>
    <w:tmpl w:val="4F4C6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1DB"/>
    <w:rsid w:val="0000786E"/>
    <w:rsid w:val="00041D43"/>
    <w:rsid w:val="000646D0"/>
    <w:rsid w:val="000E157B"/>
    <w:rsid w:val="001070D4"/>
    <w:rsid w:val="001271D4"/>
    <w:rsid w:val="00133030"/>
    <w:rsid w:val="00143CB4"/>
    <w:rsid w:val="00165186"/>
    <w:rsid w:val="0017005B"/>
    <w:rsid w:val="001E717F"/>
    <w:rsid w:val="0024197E"/>
    <w:rsid w:val="003E74BF"/>
    <w:rsid w:val="00447160"/>
    <w:rsid w:val="004570E4"/>
    <w:rsid w:val="004A646F"/>
    <w:rsid w:val="004B01DB"/>
    <w:rsid w:val="00511E37"/>
    <w:rsid w:val="005364C4"/>
    <w:rsid w:val="005564CD"/>
    <w:rsid w:val="00576493"/>
    <w:rsid w:val="00597F83"/>
    <w:rsid w:val="005A329B"/>
    <w:rsid w:val="005C34CC"/>
    <w:rsid w:val="006114A9"/>
    <w:rsid w:val="00617704"/>
    <w:rsid w:val="006A7E31"/>
    <w:rsid w:val="00775840"/>
    <w:rsid w:val="00786CEF"/>
    <w:rsid w:val="0079538B"/>
    <w:rsid w:val="007A011F"/>
    <w:rsid w:val="007F2D67"/>
    <w:rsid w:val="008717E3"/>
    <w:rsid w:val="00931254"/>
    <w:rsid w:val="009405F8"/>
    <w:rsid w:val="00A62410"/>
    <w:rsid w:val="00A713D4"/>
    <w:rsid w:val="00AE33CD"/>
    <w:rsid w:val="00B01BF4"/>
    <w:rsid w:val="00BA5402"/>
    <w:rsid w:val="00C55B1F"/>
    <w:rsid w:val="00C85EFF"/>
    <w:rsid w:val="00CD4DB2"/>
    <w:rsid w:val="00CE6916"/>
    <w:rsid w:val="00DB00E6"/>
    <w:rsid w:val="00DD3FD1"/>
    <w:rsid w:val="00DE00CC"/>
    <w:rsid w:val="00E21182"/>
    <w:rsid w:val="00F566DD"/>
    <w:rsid w:val="00FA4A0C"/>
    <w:rsid w:val="00FC19E4"/>
    <w:rsid w:val="00FE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2891E0"/>
  <w15:chartTrackingRefBased/>
  <w15:docId w15:val="{69CBAC85-C794-434B-AADB-25954C6DD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118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78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86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A7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7E31"/>
  </w:style>
  <w:style w:type="paragraph" w:styleId="Stopka">
    <w:name w:val="footer"/>
    <w:basedOn w:val="Normalny"/>
    <w:link w:val="StopkaZnak"/>
    <w:uiPriority w:val="99"/>
    <w:unhideWhenUsed/>
    <w:rsid w:val="006A7E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7E31"/>
  </w:style>
  <w:style w:type="paragraph" w:styleId="Bezodstpw">
    <w:name w:val="No Spacing"/>
    <w:uiPriority w:val="1"/>
    <w:qFormat/>
    <w:rsid w:val="006A7E31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839</Words>
  <Characters>5036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Maria Taranek-Totoś</cp:lastModifiedBy>
  <cp:revision>2</cp:revision>
  <cp:lastPrinted>2023-08-18T09:29:00Z</cp:lastPrinted>
  <dcterms:created xsi:type="dcterms:W3CDTF">2023-09-20T08:41:00Z</dcterms:created>
  <dcterms:modified xsi:type="dcterms:W3CDTF">2023-09-20T08:41:00Z</dcterms:modified>
</cp:coreProperties>
</file>