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34D4E" w:rsidRPr="00A34D4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34D4E" w:rsidRPr="00A34D4E">
        <w:rPr>
          <w:rFonts w:ascii="Calibri" w:hAnsi="Calibri"/>
          <w:b/>
          <w:bCs/>
          <w:i/>
        </w:rPr>
        <w:t>CRZP/133/2023/AZP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34D4E" w:rsidRPr="00A34D4E">
        <w:rPr>
          <w:rFonts w:ascii="Calibri" w:hAnsi="Calibri"/>
          <w:b/>
          <w:bCs/>
          <w:i/>
        </w:rPr>
        <w:t>Usługa cateringowa dla grupy słuchaczy studiów podyplomowych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34D4E" w:rsidRPr="00A34D4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34D4E" w:rsidRPr="00A34D4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34D4E" w:rsidRPr="00A34D4E">
        <w:rPr>
          <w:rFonts w:ascii="Calibri" w:hAnsi="Calibri" w:cs="Tahoma"/>
          <w:b/>
          <w:sz w:val="22"/>
          <w:szCs w:val="22"/>
        </w:rPr>
        <w:t>Usługa cateringowa dla grupy słuchaczy studiów podyplomowych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07A63" w:rsidRDefault="00A07A6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07A63">
              <w:rPr>
                <w:rFonts w:ascii="Calibri" w:hAnsi="Calibri" w:cs="Tahoma"/>
                <w:b/>
                <w:sz w:val="22"/>
                <w:szCs w:val="22"/>
              </w:rPr>
              <w:t xml:space="preserve">Cena brutto za całość zamówienia </w:t>
            </w:r>
          </w:p>
          <w:p w:rsidR="00A07A63" w:rsidRDefault="00A07A6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bookmarkStart w:id="0" w:name="_GoBack"/>
            <w:bookmarkEnd w:id="0"/>
            <w:r w:rsidRPr="00A07A63">
              <w:rPr>
                <w:rFonts w:ascii="Calibri" w:hAnsi="Calibri" w:cs="Tahoma"/>
                <w:b/>
                <w:sz w:val="22"/>
                <w:szCs w:val="22"/>
              </w:rPr>
              <w:t>(zamówienie podstawowe wraz z prawem opcji)</w:t>
            </w:r>
          </w:p>
        </w:tc>
      </w:tr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63" w:rsidRDefault="00A07A6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07A63" w:rsidRDefault="00A07A63">
            <w:pPr>
              <w:spacing w:after="40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Uwaga! Wykonawca obligatoryjnie do oferty powinien załączyć kalkulację ceny, która stanowi załącznik nr 2 do SWZ. </w:t>
            </w:r>
          </w:p>
        </w:tc>
      </w:tr>
    </w:tbl>
    <w:p w:rsidR="00A07A63" w:rsidRDefault="00A07A63" w:rsidP="00A07A6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07A63" w:rsidRDefault="00A07A6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Naczynia szklane lub porcelanowe </w:t>
            </w:r>
          </w:p>
        </w:tc>
      </w:tr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Deklaruję, że przy realizacji zamówienia wykorzystywać będę naczynia wielokrotnego użytku- szklane lub porcelanowe</w:t>
            </w:r>
          </w:p>
          <w:p w:rsidR="00A07A63" w:rsidRDefault="00A07A63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A07A63" w:rsidRDefault="00A07A63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A07A63" w:rsidRDefault="00A07A63" w:rsidP="00A07A6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07A63" w:rsidRDefault="00A07A6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A07A63" w:rsidTr="00A07A63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A07A63" w:rsidRDefault="00A07A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7A63" w:rsidRDefault="00A07A63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A07A63" w:rsidRDefault="00A07A6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07A63" w:rsidRDefault="00A07A63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07A63" w:rsidRDefault="00A07A63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07A63" w:rsidRDefault="00A07A63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07A63" w:rsidRDefault="00A07A63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07A6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A07A63">
        <w:rPr>
          <w:rFonts w:ascii="Calibri" w:hAnsi="Calibri" w:cs="Calibri"/>
          <w:sz w:val="22"/>
          <w:szCs w:val="22"/>
        </w:rPr>
        <w:t>zasadami postępowania</w:t>
      </w:r>
      <w:r w:rsidRPr="00A07A63">
        <w:rPr>
          <w:rFonts w:ascii="Calibri" w:hAnsi="Calibri" w:cs="Calibri"/>
          <w:sz w:val="22"/>
          <w:szCs w:val="22"/>
        </w:rPr>
        <w:t>.</w:t>
      </w:r>
      <w:r w:rsidR="00110C43" w:rsidRPr="00A07A6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07A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7A6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07A6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07A63">
        <w:rPr>
          <w:rFonts w:ascii="Calibri" w:hAnsi="Calibri" w:cs="Tahoma"/>
          <w:b/>
          <w:sz w:val="22"/>
          <w:szCs w:val="22"/>
        </w:rPr>
        <w:t xml:space="preserve"> </w:t>
      </w:r>
      <w:r w:rsidR="00A34D4E" w:rsidRPr="00A07A63">
        <w:rPr>
          <w:rFonts w:ascii="Calibri" w:hAnsi="Calibri" w:cs="Tahoma"/>
          <w:b/>
          <w:sz w:val="22"/>
          <w:szCs w:val="22"/>
        </w:rPr>
        <w:t>data zakończenia: 2024-01-31</w:t>
      </w:r>
      <w:r w:rsidRPr="00A07A63">
        <w:rPr>
          <w:rFonts w:ascii="Calibri" w:hAnsi="Calibri" w:cs="Tahoma"/>
          <w:b/>
          <w:sz w:val="22"/>
          <w:szCs w:val="22"/>
        </w:rPr>
        <w:t>.</w:t>
      </w:r>
    </w:p>
    <w:p w:rsidR="00AE009B" w:rsidRPr="00A07A6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7A6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07A63">
        <w:rPr>
          <w:rFonts w:ascii="Calibri" w:hAnsi="Calibri" w:cs="Tahoma"/>
          <w:sz w:val="22"/>
          <w:szCs w:val="22"/>
        </w:rPr>
        <w:t>czas wykazany w SWZ</w:t>
      </w:r>
      <w:r w:rsidRPr="00A07A6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7A63">
        <w:rPr>
          <w:rFonts w:ascii="Calibri" w:hAnsi="Calibri" w:cs="Tahoma"/>
          <w:sz w:val="22"/>
          <w:szCs w:val="22"/>
        </w:rPr>
        <w:t>Oświadczamy,</w:t>
      </w:r>
      <w:r w:rsidRPr="00E12E33">
        <w:rPr>
          <w:rFonts w:ascii="Calibri" w:hAnsi="Calibri" w:cs="Tahoma"/>
          <w:sz w:val="22"/>
          <w:szCs w:val="22"/>
        </w:rPr>
        <w:t xml:space="preserve">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7B5" w:rsidRDefault="000467B5">
      <w:r>
        <w:separator/>
      </w:r>
    </w:p>
  </w:endnote>
  <w:endnote w:type="continuationSeparator" w:id="0">
    <w:p w:rsidR="000467B5" w:rsidRDefault="0004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D4E" w:rsidRDefault="00A34D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D4E" w:rsidRDefault="00A34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7B5" w:rsidRDefault="000467B5">
      <w:r>
        <w:separator/>
      </w:r>
    </w:p>
  </w:footnote>
  <w:footnote w:type="continuationSeparator" w:id="0">
    <w:p w:rsidR="000467B5" w:rsidRDefault="000467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34D4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dla grupy słuchaczy studiów podyplomowych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8F074C2"/>
    <w:lvl w:ilvl="0" w:tplc="B58A17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467B5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07A63"/>
    <w:rsid w:val="00A24049"/>
    <w:rsid w:val="00A34D4E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561537"/>
  <w15:chartTrackingRefBased/>
  <w15:docId w15:val="{5DDC7A02-9613-4C67-8BBA-D0984228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07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87DBA-5FDC-4560-BF6F-854833C9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644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2023-08-28T08:11:00Z</cp:lastPrinted>
  <dcterms:created xsi:type="dcterms:W3CDTF">2023-08-28T08:11:00Z</dcterms:created>
  <dcterms:modified xsi:type="dcterms:W3CDTF">2023-08-28T08:11:00Z</dcterms:modified>
</cp:coreProperties>
</file>