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37BFDE1" w14:textId="1A59CC87" w:rsidR="00636BEA" w:rsidRDefault="00636BEA" w:rsidP="003036AC">
      <w:pPr>
        <w:jc w:val="right"/>
        <w:rPr>
          <w:b/>
        </w:rPr>
      </w:pPr>
      <w:r>
        <w:rPr>
          <w:b/>
        </w:rPr>
        <w:t>Załącznik nr 5 do SWZ</w:t>
      </w:r>
    </w:p>
    <w:p w14:paraId="2F60B43A" w14:textId="72842B3F" w:rsidR="00636BEA" w:rsidRPr="003036AC" w:rsidRDefault="00636BEA" w:rsidP="00E20447">
      <w:pPr>
        <w:jc w:val="both"/>
        <w:rPr>
          <w:b/>
        </w:rPr>
      </w:pPr>
      <w:r w:rsidRPr="003036AC">
        <w:rPr>
          <w:b/>
        </w:rPr>
        <w:t>Szczegółowy opis przedmiotu zamówienia</w:t>
      </w:r>
    </w:p>
    <w:p w14:paraId="170E61AE" w14:textId="1979CD6B" w:rsidR="00086F0F" w:rsidRDefault="00086F0F" w:rsidP="00E20447">
      <w:pPr>
        <w:jc w:val="both"/>
        <w:rPr>
          <w:bCs/>
        </w:rPr>
      </w:pPr>
      <w:r>
        <w:t>Przedmiotem zamówienia jest świadczenie u</w:t>
      </w:r>
      <w:r w:rsidR="002B590F" w:rsidRPr="002B590F">
        <w:t>sług</w:t>
      </w:r>
      <w:r>
        <w:t>i</w:t>
      </w:r>
      <w:r w:rsidR="002B590F" w:rsidRPr="002B590F">
        <w:t xml:space="preserve"> </w:t>
      </w:r>
      <w:r w:rsidRPr="002B590F">
        <w:t>cateringow</w:t>
      </w:r>
      <w:r>
        <w:t>ej</w:t>
      </w:r>
      <w:r w:rsidRPr="002B590F">
        <w:t xml:space="preserve"> </w:t>
      </w:r>
      <w:r w:rsidR="002B590F" w:rsidRPr="002B590F">
        <w:t xml:space="preserve">dla dwóch grup słuchaczy </w:t>
      </w:r>
      <w:r w:rsidR="00A958A9" w:rsidRPr="002B590F">
        <w:t>I</w:t>
      </w:r>
      <w:r w:rsidR="00A958A9">
        <w:t>,</w:t>
      </w:r>
      <w:r w:rsidR="00A958A9" w:rsidRPr="002B590F">
        <w:t xml:space="preserve"> II</w:t>
      </w:r>
      <w:r w:rsidR="00A958A9">
        <w:t xml:space="preserve"> i III edycji</w:t>
      </w:r>
      <w:r w:rsidR="00A958A9" w:rsidRPr="002B590F">
        <w:t xml:space="preserve"> studiów podyplomowych </w:t>
      </w:r>
      <w:proofErr w:type="spellStart"/>
      <w:r w:rsidR="00A958A9" w:rsidRPr="002B590F">
        <w:rPr>
          <w:bCs/>
        </w:rPr>
        <w:t>Executive</w:t>
      </w:r>
      <w:proofErr w:type="spellEnd"/>
      <w:r w:rsidR="00A958A9" w:rsidRPr="002B590F">
        <w:rPr>
          <w:bCs/>
        </w:rPr>
        <w:t xml:space="preserve"> Offshore Wind MBA w trakcie kolejnych zjazdów w semestrze zimowym roku akademickiego 202</w:t>
      </w:r>
      <w:r w:rsidR="00A958A9">
        <w:rPr>
          <w:bCs/>
        </w:rPr>
        <w:t>3</w:t>
      </w:r>
      <w:r w:rsidR="00A958A9" w:rsidRPr="002B590F">
        <w:rPr>
          <w:bCs/>
        </w:rPr>
        <w:t>/2</w:t>
      </w:r>
      <w:r w:rsidR="00A958A9">
        <w:rPr>
          <w:bCs/>
        </w:rPr>
        <w:t xml:space="preserve">4 </w:t>
      </w:r>
      <w:r w:rsidR="00644554">
        <w:rPr>
          <w:bCs/>
        </w:rPr>
        <w:t>(zgodn</w:t>
      </w:r>
      <w:r w:rsidR="00C17DD6">
        <w:rPr>
          <w:bCs/>
        </w:rPr>
        <w:t>ie</w:t>
      </w:r>
      <w:r w:rsidR="00644554">
        <w:rPr>
          <w:bCs/>
        </w:rPr>
        <w:t xml:space="preserve"> z załączonym harmonogramem</w:t>
      </w:r>
      <w:r w:rsidR="00A3028A">
        <w:rPr>
          <w:bCs/>
        </w:rPr>
        <w:t xml:space="preserve">, może ulec </w:t>
      </w:r>
      <w:bookmarkStart w:id="0" w:name="_GoBack"/>
      <w:bookmarkEnd w:id="0"/>
      <w:r w:rsidR="00A3028A">
        <w:rPr>
          <w:bCs/>
        </w:rPr>
        <w:t>zmianie</w:t>
      </w:r>
      <w:r w:rsidR="00644554">
        <w:rPr>
          <w:bCs/>
        </w:rPr>
        <w:t>)</w:t>
      </w:r>
      <w:r w:rsidR="002B590F">
        <w:rPr>
          <w:bCs/>
        </w:rPr>
        <w:t>.</w:t>
      </w:r>
    </w:p>
    <w:p w14:paraId="4AD5C89D" w14:textId="77777777" w:rsidR="00A958A9" w:rsidRPr="00A3028A" w:rsidRDefault="00A958A9" w:rsidP="00A958A9">
      <w:pPr>
        <w:jc w:val="both"/>
        <w:rPr>
          <w:bCs/>
        </w:rPr>
      </w:pPr>
      <w:r>
        <w:rPr>
          <w:bCs/>
        </w:rPr>
        <w:t xml:space="preserve">Zjazdy/sesje odbywają się raz w miesiącu dla każdej z grup od piątku do niedzieli włącznie w okresie wrzesień 2023 – luty 2024 (tj. 5 zjazdów 2 lub 3 </w:t>
      </w:r>
      <w:r w:rsidRPr="00A3028A">
        <w:rPr>
          <w:bCs/>
        </w:rPr>
        <w:t xml:space="preserve">dniowych na grupę czyli łącznie max 15 dni na grupę). Niektóre zjazdy obejmują tylko 2 dni, to będzie ustalone przed rozpoczęciem roku akademickiego . </w:t>
      </w:r>
    </w:p>
    <w:p w14:paraId="5E4DB96E" w14:textId="77777777" w:rsidR="00A958A9" w:rsidRPr="00256D50" w:rsidRDefault="00A958A9" w:rsidP="00A958A9">
      <w:pPr>
        <w:jc w:val="both"/>
      </w:pPr>
      <w:r w:rsidRPr="00A3028A">
        <w:t>W każdym ze zjazdów uczestniczyć będzie około 20 osób (+/- 2 osoby) dla których świadczona ma być usługa cateringowa. Zamawiający zobowiązuje się do podania ostatecznej liczby osób obecnych w trakcie zajęć na 4 dni przed rozpoczęciem każdego zjazdu.</w:t>
      </w:r>
    </w:p>
    <w:p w14:paraId="66CF8866" w14:textId="77777777" w:rsidR="00A958A9" w:rsidRDefault="00A958A9" w:rsidP="00A958A9">
      <w:pPr>
        <w:jc w:val="both"/>
        <w:rPr>
          <w:bCs/>
        </w:rPr>
      </w:pPr>
      <w:r>
        <w:rPr>
          <w:bCs/>
        </w:rPr>
        <w:t xml:space="preserve"> Zjazdy odbywać się będą zgodnie z harmonogramem stanowiącym załącznik nr 7 do SWZ. </w:t>
      </w:r>
    </w:p>
    <w:p w14:paraId="0BD3238A" w14:textId="42B0B048" w:rsidR="00A958A9" w:rsidRDefault="00A958A9" w:rsidP="00E20447">
      <w:pPr>
        <w:jc w:val="both"/>
      </w:pPr>
      <w:r>
        <w:t xml:space="preserve">Usługa obejmuje przygotowanie cateringu dla trzech grup słuchaczy ww. studiów podyplomowych. Zjazdy odbywać się będą 3 razy w miesiącu (1 raz na 1 grupę). </w:t>
      </w:r>
    </w:p>
    <w:p w14:paraId="18B21CA5" w14:textId="3D988C3F" w:rsidR="00146E3D" w:rsidRPr="00A958A9" w:rsidRDefault="00146E3D" w:rsidP="00E20447">
      <w:pPr>
        <w:jc w:val="both"/>
      </w:pPr>
      <w:r w:rsidRPr="00A958A9">
        <w:t xml:space="preserve">Usługa obejmuje: </w:t>
      </w:r>
    </w:p>
    <w:p w14:paraId="30326364" w14:textId="15DD96A8" w:rsidR="00E20447" w:rsidRDefault="00E20447" w:rsidP="00E20447">
      <w:pPr>
        <w:jc w:val="both"/>
        <w:rPr>
          <w:b/>
        </w:rPr>
      </w:pPr>
      <w:r w:rsidRPr="00A958A9">
        <w:rPr>
          <w:b/>
        </w:rPr>
        <w:t>- przerwę kawową</w:t>
      </w:r>
      <w:r w:rsidRPr="00E20447">
        <w:t>  ( kawa ziarno</w:t>
      </w:r>
      <w:r>
        <w:t xml:space="preserve">  (express)</w:t>
      </w:r>
      <w:r w:rsidRPr="00E20447">
        <w:t>, herbata do wyboru, woda, ciastka kruche lub ciasta drożdżowe, albo deserowe na przemian z owocami )</w:t>
      </w:r>
      <w:r w:rsidR="003C1A55">
        <w:t xml:space="preserve"> –p</w:t>
      </w:r>
      <w:r w:rsidR="00884969">
        <w:t>rzygotowaną</w:t>
      </w:r>
      <w:r w:rsidR="003C1A55">
        <w:t xml:space="preserve"> w </w:t>
      </w:r>
      <w:r w:rsidR="00884969">
        <w:t>s</w:t>
      </w:r>
      <w:r w:rsidR="003C1A55">
        <w:t>ali wykładowej w</w:t>
      </w:r>
      <w:r w:rsidR="00884969">
        <w:t xml:space="preserve">skazanej </w:t>
      </w:r>
      <w:r w:rsidR="00A8264C">
        <w:t>przez</w:t>
      </w:r>
      <w:r w:rsidR="003C1A55">
        <w:t xml:space="preserve">  Zamawiającego</w:t>
      </w:r>
      <w:r w:rsidR="003212AF">
        <w:t>. Wszystko powinno być przygotowane na Sali przed rozpoczęciem zajęć i pozostać na niej do końca danego dnia zjazdu wraz z ewentualnym uzupełnieniem np. wody</w:t>
      </w:r>
      <w:r w:rsidR="001856C6">
        <w:t xml:space="preserve">. </w:t>
      </w:r>
      <w:r w:rsidR="001856C6" w:rsidRPr="0017101F">
        <w:rPr>
          <w:color w:val="000000" w:themeColor="text1"/>
        </w:rPr>
        <w:t xml:space="preserve">Uczestnicy studiów powinni mieć stały, nieograniczony dostęp do wymienionych wyżej produktów przez cały czas trwania zajęć w danym dniu. </w:t>
      </w:r>
      <w:r w:rsidR="003212AF">
        <w:t xml:space="preserve"> </w:t>
      </w:r>
      <w:r w:rsidR="00644554">
        <w:t xml:space="preserve"> </w:t>
      </w:r>
    </w:p>
    <w:p w14:paraId="04096E01" w14:textId="3776060C" w:rsidR="00636BEA" w:rsidRPr="00E20447" w:rsidRDefault="00A958A9" w:rsidP="00E20447">
      <w:pPr>
        <w:jc w:val="both"/>
      </w:pPr>
      <w:r w:rsidRPr="00A958A9">
        <w:rPr>
          <w:color w:val="000000" w:themeColor="text1"/>
        </w:rPr>
        <w:t>W ramach zamówienia podstawowego Zamawiający gwarantuje skorzystanie z 900 porcji przerw kawowych. Jednocześnie Zamawiający zastrzega możliwość skorzystania z prawa opcji obejmującego zwiększenie ilości porcji przerwy kawowej do maksymalnie 1000 porcji (o dodatkowe 100 porcji).</w:t>
      </w:r>
      <w:r w:rsidR="00636BEA">
        <w:t xml:space="preserve">Porcja przerwy kawowej rozumiana jest jako 1 dzień świadczenia usługi dla 1 osoby. </w:t>
      </w:r>
    </w:p>
    <w:p w14:paraId="181BD291" w14:textId="44C472F5" w:rsidR="00E20447" w:rsidRDefault="00E20447" w:rsidP="00E20447">
      <w:pPr>
        <w:jc w:val="both"/>
        <w:rPr>
          <w:b/>
        </w:rPr>
      </w:pPr>
      <w:r w:rsidRPr="003036AC">
        <w:rPr>
          <w:b/>
        </w:rPr>
        <w:t>- kanapki dekoracyjne</w:t>
      </w:r>
      <w:r w:rsidRPr="00E20447">
        <w:t xml:space="preserve">– </w:t>
      </w:r>
      <w:r w:rsidR="00A958A9">
        <w:t>(kanapka rozumiana jako połówka kromki chleba z różnego rodzaju wędlinami, serami, warzywami, dostępne również w wersji wegetariańskiej)</w:t>
      </w:r>
      <w:r w:rsidR="00A958A9" w:rsidRPr="00E20447">
        <w:t xml:space="preserve"> </w:t>
      </w:r>
      <w:r w:rsidR="00644554">
        <w:t>3</w:t>
      </w:r>
      <w:r>
        <w:t xml:space="preserve"> szt. na osobę</w:t>
      </w:r>
      <w:r w:rsidR="00884969">
        <w:t xml:space="preserve"> -</w:t>
      </w:r>
      <w:r w:rsidR="00884969" w:rsidRPr="00884969">
        <w:t xml:space="preserve"> podawan</w:t>
      </w:r>
      <w:r w:rsidR="00884969">
        <w:t>e</w:t>
      </w:r>
      <w:r w:rsidR="00884969" w:rsidRPr="00884969">
        <w:t xml:space="preserve"> w Sali wykładowej wyznaczonej przez Zamawiającego</w:t>
      </w:r>
      <w:r w:rsidR="00644554">
        <w:t xml:space="preserve"> </w:t>
      </w:r>
      <w:r w:rsidR="003212AF">
        <w:t>. Kanapki pełnią funkcję śniadania więc na Sali powinny znaleźć się już przed rozpoczęciem zaję</w:t>
      </w:r>
      <w:r w:rsidR="00FB5410">
        <w:t>ć</w:t>
      </w:r>
      <w:r w:rsidR="003212AF">
        <w:t xml:space="preserve"> każdego dnia</w:t>
      </w:r>
      <w:r w:rsidR="00146E3D">
        <w:t>.</w:t>
      </w:r>
    </w:p>
    <w:p w14:paraId="73C68B20" w14:textId="5BFC120A" w:rsidR="00146E3D" w:rsidRPr="00E20447" w:rsidRDefault="00A958A9" w:rsidP="00E20447">
      <w:pPr>
        <w:jc w:val="both"/>
      </w:pPr>
      <w:r w:rsidRPr="00A958A9">
        <w:rPr>
          <w:color w:val="000000" w:themeColor="text1"/>
        </w:rPr>
        <w:t>W ramach zamówienia podstawowego Zamawiający gwarantuje skorzystanie z 2700 porcji kanapek dekoracyjnych. Jednocześnie Zamawiający zastrzega możliwość skorzystania z prawa opcji obejmującego zwiększenie ilości porcji kanapek dekoracyjnych do maksymalnie 3000 porcji (o dodatkowe 300 porcji).</w:t>
      </w:r>
    </w:p>
    <w:p w14:paraId="01C6237D" w14:textId="13B793A5" w:rsidR="00E20447" w:rsidRDefault="00E20447" w:rsidP="00E20447">
      <w:pPr>
        <w:jc w:val="both"/>
        <w:rPr>
          <w:b/>
        </w:rPr>
      </w:pPr>
      <w:r w:rsidRPr="00E20447">
        <w:t xml:space="preserve">- </w:t>
      </w:r>
      <w:r w:rsidRPr="003036AC">
        <w:rPr>
          <w:b/>
        </w:rPr>
        <w:t>obiad w formie bufetu</w:t>
      </w:r>
      <w:r w:rsidRPr="00E20447">
        <w:t xml:space="preserve"> ( zupa, 2 rodzaje mięsa, 1 rodzaj ryby, surówki lub jarzynka, ziemniaki, ry</w:t>
      </w:r>
      <w:r>
        <w:t>ż</w:t>
      </w:r>
      <w:r w:rsidRPr="00E20447">
        <w:t xml:space="preserve">, napoje ) </w:t>
      </w:r>
      <w:r w:rsidR="00884969">
        <w:t xml:space="preserve"> - podawany w salce bankietowej UMG</w:t>
      </w:r>
      <w:r w:rsidR="00146E3D">
        <w:t>.</w:t>
      </w:r>
      <w:r w:rsidR="00644554">
        <w:t xml:space="preserve"> </w:t>
      </w:r>
    </w:p>
    <w:p w14:paraId="47428D12" w14:textId="77777777" w:rsidR="00A958A9" w:rsidRDefault="00A958A9" w:rsidP="00A958A9">
      <w:pPr>
        <w:jc w:val="both"/>
      </w:pPr>
      <w:r>
        <w:t xml:space="preserve">Porcja obiadu w formie bufetu rozumiana jest jako pełen obiad (pierwsze i drugie danie) danego dnia dla 1 osoby. </w:t>
      </w:r>
    </w:p>
    <w:p w14:paraId="547A8A3C" w14:textId="77777777" w:rsidR="00A958A9" w:rsidRDefault="00A958A9" w:rsidP="00E20447">
      <w:pPr>
        <w:jc w:val="both"/>
        <w:rPr>
          <w:color w:val="000000" w:themeColor="text1"/>
        </w:rPr>
      </w:pPr>
      <w:r w:rsidRPr="00A958A9">
        <w:rPr>
          <w:color w:val="000000" w:themeColor="text1"/>
        </w:rPr>
        <w:t>W ramach zamówienia podstawowego Zamawiający gwarantuje skorzystanie z 900 porcji obiadu w formie bufetu. Jednocześnie Zamawiający zastrzega możliwość skorzystania z prawa opcji obejmującego zwiększenie ilości porcji obiadu do maksymalnie 1000 porcji (o dodatkowe 100 porcji).</w:t>
      </w:r>
    </w:p>
    <w:p w14:paraId="3250AFC4" w14:textId="626655CD" w:rsidR="00E20447" w:rsidRPr="00A958A9" w:rsidRDefault="00E20447" w:rsidP="00E20447">
      <w:pPr>
        <w:jc w:val="both"/>
        <w:rPr>
          <w:b/>
        </w:rPr>
      </w:pPr>
      <w:r w:rsidRPr="00A958A9">
        <w:rPr>
          <w:b/>
        </w:rPr>
        <w:lastRenderedPageBreak/>
        <w:t>Zamawiający wymaga:</w:t>
      </w:r>
    </w:p>
    <w:p w14:paraId="421BDE8A" w14:textId="1C997CAC" w:rsidR="00E20447" w:rsidRPr="00E20447" w:rsidRDefault="00E20447" w:rsidP="00E20447">
      <w:pPr>
        <w:jc w:val="both"/>
      </w:pPr>
      <w:r>
        <w:t>1</w:t>
      </w:r>
      <w:r w:rsidRPr="00E20447">
        <w:t>) świadczenia usługi cateringowej z wykorzystaniem świeżych produktów żywnościowych;</w:t>
      </w:r>
    </w:p>
    <w:p w14:paraId="42353E15" w14:textId="77777777" w:rsidR="00E20447" w:rsidRPr="00E20447" w:rsidRDefault="00E20447" w:rsidP="00E20447">
      <w:pPr>
        <w:jc w:val="both"/>
      </w:pPr>
      <w:r w:rsidRPr="00E20447">
        <w:t>2) przyrządzania posiłków w dniu świadczenia usług cateringowych;</w:t>
      </w:r>
    </w:p>
    <w:p w14:paraId="0F9B7F54" w14:textId="77777777" w:rsidR="00E20447" w:rsidRPr="00E20447" w:rsidRDefault="00E20447" w:rsidP="00E20447">
      <w:pPr>
        <w:jc w:val="both"/>
      </w:pPr>
      <w:r w:rsidRPr="00E20447">
        <w:t>3) przygotowywania posiłków na bazie produktów wysokiej jakości; ryby podawane w zestawach powinny być świeże i pozbawione ości - filetowane, dania i napoje gorące powinny posiadać odpowiednią temperaturę w momencie podania,</w:t>
      </w:r>
    </w:p>
    <w:p w14:paraId="5B7068DE" w14:textId="05A7EA56" w:rsidR="00E20447" w:rsidRDefault="00E20447" w:rsidP="00E20447">
      <w:pPr>
        <w:jc w:val="both"/>
      </w:pPr>
      <w:r w:rsidRPr="00E20447">
        <w:t>4) przygotowywania potraw z surowców wysokiej jakości, świeżych, naturalnych, mało przetworzonych, z ograniczoną ilością substancji konserwujących, zagęszczających, barwiących lub sztucznie aromatyzowanych. Posiłki nie mogą być wykonywane z produktów typu instant, sosy w pudełku oraz produktów gotowych. W przypadku produktów przetworzonych, takich jak kawa, herbata, ciasteczka kruche, woda, cukier, mleko, itp. zobowiązuje się</w:t>
      </w:r>
      <w:r>
        <w:t xml:space="preserve"> Oferenta</w:t>
      </w:r>
      <w:r w:rsidRPr="00E20447">
        <w:t>, że będą one posiadać datę przydatności do spożycia wygasającą nie wcześniej niż na 1 miesiąc przed dniem wykonania usług;</w:t>
      </w:r>
    </w:p>
    <w:p w14:paraId="3CD80D75" w14:textId="44DD5884" w:rsidR="00E20447" w:rsidRPr="00E20447" w:rsidRDefault="00E20447" w:rsidP="00E20447">
      <w:pPr>
        <w:jc w:val="both"/>
      </w:pPr>
      <w:r w:rsidRPr="00E20447">
        <w:t xml:space="preserve">5) ustalania z Zamawiającym menu na poszczególne dni, w szczególności: rodzajów dań głównych w terminie min. </w:t>
      </w:r>
      <w:r>
        <w:t xml:space="preserve">3 </w:t>
      </w:r>
      <w:r w:rsidRPr="00E20447">
        <w:t xml:space="preserve">dni przed </w:t>
      </w:r>
      <w:r w:rsidR="00146E3D">
        <w:t xml:space="preserve"> planowanym zjazdem; </w:t>
      </w:r>
    </w:p>
    <w:p w14:paraId="47891DAA" w14:textId="7A998EC6" w:rsidR="00E20447" w:rsidRPr="00E20447" w:rsidRDefault="00E20447" w:rsidP="00E20447">
      <w:pPr>
        <w:jc w:val="both"/>
      </w:pPr>
      <w:r w:rsidRPr="00E20447">
        <w:t xml:space="preserve">6) uwzględniania w ramach menu posiłku specjalnego np. bezglutenowego/wegetariańskiego w sytuacji udziału w spotkaniu osób o szczególnych potrzebach; Zamawiający poinformuje Wykonawcę o takiej sytuacji w terminie min. 7 dni przed planowanym terminem </w:t>
      </w:r>
      <w:r w:rsidR="00146E3D">
        <w:t xml:space="preserve"> zjazdu;</w:t>
      </w:r>
    </w:p>
    <w:p w14:paraId="32D9CF94" w14:textId="61FF5E68" w:rsidR="00E20447" w:rsidRPr="00E20447" w:rsidRDefault="00E20447" w:rsidP="00E20447">
      <w:pPr>
        <w:jc w:val="both"/>
      </w:pPr>
      <w:r w:rsidRPr="00E20447">
        <w:t>7)  dostarczania posiłkó</w:t>
      </w:r>
      <w:r>
        <w:t>w</w:t>
      </w:r>
      <w:r w:rsidRPr="00E20447">
        <w:t xml:space="preserve"> na miejsce wskazane przez Zamawiającego najpóźniej 30 min. przed planowanym rozpoczęciem </w:t>
      </w:r>
      <w:r>
        <w:t>zajęć</w:t>
      </w:r>
      <w:r w:rsidR="00146E3D">
        <w:t>;</w:t>
      </w:r>
    </w:p>
    <w:p w14:paraId="68FD3A9A" w14:textId="77777777" w:rsidR="00E20447" w:rsidRPr="00E20447" w:rsidRDefault="00E20447" w:rsidP="00E20447">
      <w:pPr>
        <w:jc w:val="both"/>
      </w:pPr>
      <w:r w:rsidRPr="00E20447">
        <w:t>9) zapewnienia odpowiednich urządzeń grzewczych w tym przedłużaczy, kabli niezbędnych do ich podłączenia i do wykonania usługi;</w:t>
      </w:r>
    </w:p>
    <w:p w14:paraId="1C65DDA9" w14:textId="17FC41CA" w:rsidR="00E20447" w:rsidRDefault="00E20447" w:rsidP="00E20447">
      <w:pPr>
        <w:jc w:val="both"/>
      </w:pPr>
      <w:r w:rsidRPr="00E20447">
        <w:t>10) uprzątnięcia naczyń i sprzętu oraz wywiezienia śmieci pozostałych po posiłkach 30 minut po zakończeniu obiadu i przerwy kawowej.</w:t>
      </w:r>
    </w:p>
    <w:p w14:paraId="136C34FE" w14:textId="7D03FAD9" w:rsidR="00644554" w:rsidRPr="00E20447" w:rsidRDefault="00E20447" w:rsidP="003036AC">
      <w:pPr>
        <w:jc w:val="both"/>
      </w:pPr>
      <w:r w:rsidRPr="00E20447">
        <w:t>Posiłki powinny być przygotowane na miejscu, dopuszcza się opcję z dowozem posiłków, przy czym temperatura dań ciepłych podczas serwowania nie może wynosić poniżej 75°C dla zup, 65°C dla dań, dodatków i deserów ciepłych i około 4°C dla dań serwowanych na zimno. Napoje takie, jak woda, kompot, soki, powinny być serwowane w temperaturze w granicach 15-23°C. Kawa i herbata muszą być przygotowywane na miejscu.</w:t>
      </w:r>
    </w:p>
    <w:p w14:paraId="0022AE65" w14:textId="54D56FD1" w:rsidR="00E20447" w:rsidRDefault="00E20447" w:rsidP="00E20447">
      <w:pPr>
        <w:jc w:val="both"/>
      </w:pPr>
      <w:r w:rsidRPr="00E20447">
        <w:t xml:space="preserve">Nie przewidujemy sztućców i zastawy jednorazowych, Wykonawca </w:t>
      </w:r>
      <w:r w:rsidR="00EC428B">
        <w:t>powinien</w:t>
      </w:r>
      <w:r w:rsidRPr="00E20447">
        <w:t xml:space="preserve"> dostarczyć pełną zastawę szklaną i porcelanową oraz sztućce</w:t>
      </w:r>
      <w:r>
        <w:t>, w przypadku przerwy kawowej wymagana możliwość skorzystania z opcji wypożyczenia expresu do kawy.</w:t>
      </w:r>
    </w:p>
    <w:p w14:paraId="2C8C1226" w14:textId="5755E27F" w:rsidR="003212AF" w:rsidRDefault="003212AF" w:rsidP="00E20447">
      <w:pPr>
        <w:jc w:val="both"/>
      </w:pPr>
    </w:p>
    <w:p w14:paraId="5195BF2A" w14:textId="77777777" w:rsidR="00EC428B" w:rsidRPr="00E20447" w:rsidRDefault="00EC428B" w:rsidP="00E20447">
      <w:pPr>
        <w:jc w:val="both"/>
      </w:pPr>
    </w:p>
    <w:p w14:paraId="15D58EE8" w14:textId="77777777" w:rsidR="00E20447" w:rsidRPr="00E20447" w:rsidRDefault="00E20447" w:rsidP="00E20447">
      <w:pPr>
        <w:jc w:val="both"/>
      </w:pPr>
    </w:p>
    <w:p w14:paraId="0AF67C9B" w14:textId="77777777" w:rsidR="00E20447" w:rsidRDefault="00E20447"/>
    <w:sectPr w:rsidR="00E2044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2AC3"/>
    <w:rsid w:val="00032AC3"/>
    <w:rsid w:val="00086F0F"/>
    <w:rsid w:val="00146E3D"/>
    <w:rsid w:val="001856C6"/>
    <w:rsid w:val="0025293B"/>
    <w:rsid w:val="00255ED4"/>
    <w:rsid w:val="00256D50"/>
    <w:rsid w:val="002B590F"/>
    <w:rsid w:val="003036AC"/>
    <w:rsid w:val="003212AF"/>
    <w:rsid w:val="00341937"/>
    <w:rsid w:val="003512D1"/>
    <w:rsid w:val="003C1A55"/>
    <w:rsid w:val="004D2111"/>
    <w:rsid w:val="00624118"/>
    <w:rsid w:val="00636BEA"/>
    <w:rsid w:val="00644554"/>
    <w:rsid w:val="00884969"/>
    <w:rsid w:val="008B4791"/>
    <w:rsid w:val="00924B77"/>
    <w:rsid w:val="00A3028A"/>
    <w:rsid w:val="00A8264C"/>
    <w:rsid w:val="00A82A9F"/>
    <w:rsid w:val="00A958A9"/>
    <w:rsid w:val="00AE590E"/>
    <w:rsid w:val="00C17DD6"/>
    <w:rsid w:val="00D65606"/>
    <w:rsid w:val="00D8223D"/>
    <w:rsid w:val="00E20447"/>
    <w:rsid w:val="00EC428B"/>
    <w:rsid w:val="00ED25E6"/>
    <w:rsid w:val="00FB54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E6A045"/>
  <w15:docId w15:val="{63D308BE-CD0E-4629-A285-6965659B26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636BE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6BEA"/>
    <w:rPr>
      <w:rFonts w:ascii="Segoe UI" w:hAnsi="Segoe UI" w:cs="Segoe UI"/>
      <w:sz w:val="18"/>
      <w:szCs w:val="1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6B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6B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6BE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6B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6BEA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1249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798</Words>
  <Characters>4794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Suszek Anna</dc:creator>
  <cp:lastModifiedBy>Kolesińska Anna</cp:lastModifiedBy>
  <cp:revision>2</cp:revision>
  <cp:lastPrinted>2023-02-21T08:45:00Z</cp:lastPrinted>
  <dcterms:created xsi:type="dcterms:W3CDTF">2023-08-09T09:19:00Z</dcterms:created>
  <dcterms:modified xsi:type="dcterms:W3CDTF">2023-08-09T09:19:00Z</dcterms:modified>
</cp:coreProperties>
</file>