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E0D79" w:rsidRPr="001E0D7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E0D79" w:rsidRPr="001E0D79">
        <w:rPr>
          <w:rFonts w:ascii="Calibri" w:hAnsi="Calibri"/>
          <w:b/>
          <w:bCs/>
          <w:i/>
        </w:rPr>
        <w:t>CRZP/129/2023/AZP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E0D79" w:rsidRPr="001E0D79">
        <w:rPr>
          <w:rFonts w:ascii="Calibri" w:hAnsi="Calibri"/>
          <w:b/>
          <w:bCs/>
          <w:i/>
        </w:rPr>
        <w:t>Dostawa urządzeń elektronicznych dla UMG - 3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E0D79" w:rsidRPr="001E0D7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E0D79" w:rsidRPr="001E0D7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E0D79" w:rsidRPr="001E0D79">
        <w:rPr>
          <w:rFonts w:ascii="Calibri" w:hAnsi="Calibri" w:cs="Tahoma"/>
          <w:b/>
          <w:sz w:val="22"/>
          <w:szCs w:val="22"/>
        </w:rPr>
        <w:t>Dostawa urządzeń elektronicznych dla UMG - 3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02650" w:rsidRPr="00CA123E" w:rsidTr="003A1234">
        <w:trPr>
          <w:jc w:val="center"/>
        </w:trPr>
        <w:tc>
          <w:tcPr>
            <w:tcW w:w="1729" w:type="dxa"/>
          </w:tcPr>
          <w:p w:rsidR="00D02650" w:rsidRPr="00CA123E" w:rsidRDefault="00D02650" w:rsidP="00D0265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E0D7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02650" w:rsidRPr="00CA123E" w:rsidRDefault="00D02650" w:rsidP="00D0265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Adapter Wireless Hart Typ A,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02650" w:rsidRPr="00CA123E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650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650" w:rsidRDefault="00D02650" w:rsidP="00D026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650" w:rsidRPr="00DD3ECA" w:rsidRDefault="00D02650" w:rsidP="00D0265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maksymalnie 20</w:t>
            </w:r>
            <w:r w:rsidRPr="00DD3ECA">
              <w:rPr>
                <w:rFonts w:ascii="Calibri" w:hAnsi="Calibri" w:cs="Calibri"/>
                <w:b/>
                <w:sz w:val="24"/>
              </w:rPr>
              <w:t xml:space="preserve">) </w:t>
            </w:r>
            <w:r>
              <w:rPr>
                <w:rFonts w:ascii="Calibri" w:hAnsi="Calibri" w:cs="Calibri"/>
                <w:b/>
                <w:sz w:val="24"/>
              </w:rPr>
              <w:t>tygo</w:t>
            </w:r>
            <w:r w:rsidRPr="00DD3ECA">
              <w:rPr>
                <w:rFonts w:ascii="Calibri" w:hAnsi="Calibri" w:cs="Calibri"/>
                <w:b/>
                <w:sz w:val="24"/>
              </w:rPr>
              <w:t>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02650" w:rsidRPr="00942DAD" w:rsidRDefault="00D02650" w:rsidP="00D02650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D02650" w:rsidRPr="00CA123E" w:rsidTr="003A1234">
        <w:trPr>
          <w:jc w:val="center"/>
        </w:trPr>
        <w:tc>
          <w:tcPr>
            <w:tcW w:w="1729" w:type="dxa"/>
          </w:tcPr>
          <w:p w:rsidR="00D02650" w:rsidRPr="00CA123E" w:rsidRDefault="00D02650" w:rsidP="00D0265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E0D7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02650" w:rsidRPr="00CA123E" w:rsidRDefault="00D02650" w:rsidP="00D0265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Adapter Wireless Hart Typ B,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02650" w:rsidRPr="00CA123E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650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650" w:rsidRDefault="00D02650" w:rsidP="00D026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650" w:rsidRPr="00DD3ECA" w:rsidRDefault="00D02650" w:rsidP="00D0265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10/15/20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02650" w:rsidRPr="00942DAD" w:rsidRDefault="00D02650" w:rsidP="00D02650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D02650" w:rsidRPr="00CA123E" w:rsidTr="003A1234">
        <w:trPr>
          <w:jc w:val="center"/>
        </w:trPr>
        <w:tc>
          <w:tcPr>
            <w:tcW w:w="1729" w:type="dxa"/>
          </w:tcPr>
          <w:p w:rsidR="00D02650" w:rsidRPr="00CA123E" w:rsidRDefault="00D02650" w:rsidP="00D0265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E0D7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D02650" w:rsidRPr="00CA123E" w:rsidRDefault="00D02650" w:rsidP="00D0265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Zestaw startowy z układem,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02650" w:rsidRPr="00CA123E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650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650" w:rsidRDefault="00D02650" w:rsidP="00D026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650" w:rsidRPr="00DD3ECA" w:rsidRDefault="00D02650" w:rsidP="00D0265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02650" w:rsidRDefault="00D02650" w:rsidP="00D02650">
            <w:pPr>
              <w:spacing w:line="360" w:lineRule="auto"/>
              <w:jc w:val="both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D02650" w:rsidRPr="00942DAD" w:rsidRDefault="00D02650" w:rsidP="00D02650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</w:p>
        </w:tc>
      </w:tr>
      <w:tr w:rsidR="00D02650" w:rsidRPr="00CA123E" w:rsidTr="003A1234">
        <w:trPr>
          <w:jc w:val="center"/>
        </w:trPr>
        <w:tc>
          <w:tcPr>
            <w:tcW w:w="1729" w:type="dxa"/>
          </w:tcPr>
          <w:p w:rsidR="00D02650" w:rsidRPr="00CA123E" w:rsidRDefault="00D02650" w:rsidP="00D0265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E0D79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D02650" w:rsidRPr="00CA123E" w:rsidRDefault="00D02650" w:rsidP="00D0265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Wyłącznik różnicowo prądowy, 2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02650" w:rsidRPr="00CA123E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650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650" w:rsidRDefault="00D02650" w:rsidP="00D026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650" w:rsidRPr="00DD3ECA" w:rsidRDefault="00D02650" w:rsidP="00D0265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02650" w:rsidRPr="00942DAD" w:rsidRDefault="00D02650" w:rsidP="00D02650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D02650" w:rsidRPr="00CA123E" w:rsidTr="003A1234">
        <w:trPr>
          <w:jc w:val="center"/>
        </w:trPr>
        <w:tc>
          <w:tcPr>
            <w:tcW w:w="1729" w:type="dxa"/>
          </w:tcPr>
          <w:p w:rsidR="00D02650" w:rsidRPr="00CA123E" w:rsidRDefault="00D02650" w:rsidP="00D0265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E0D79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D02650" w:rsidRPr="00CA123E" w:rsidRDefault="00D02650" w:rsidP="00D0265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2897">
              <w:rPr>
                <w:rFonts w:ascii="Calibri" w:hAnsi="Calibri" w:cs="Tahoma"/>
                <w:sz w:val="22"/>
                <w:szCs w:val="22"/>
              </w:rPr>
              <w:t>Przyrząd do pomiaru grubości powłok,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02650" w:rsidRPr="00CA123E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650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650" w:rsidRDefault="00D02650" w:rsidP="00D026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650" w:rsidRPr="00DD3ECA" w:rsidRDefault="00D02650" w:rsidP="00D0265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maksymalnie 10</w:t>
            </w:r>
            <w:r w:rsidRPr="00DD3ECA">
              <w:rPr>
                <w:rFonts w:ascii="Calibri" w:hAnsi="Calibri" w:cs="Calibri"/>
                <w:b/>
                <w:sz w:val="24"/>
              </w:rPr>
              <w:t xml:space="preserve">) </w:t>
            </w:r>
            <w:r>
              <w:rPr>
                <w:rFonts w:ascii="Calibri" w:hAnsi="Calibri" w:cs="Calibri"/>
                <w:b/>
                <w:sz w:val="24"/>
              </w:rPr>
              <w:t>tygo</w:t>
            </w:r>
            <w:r w:rsidRPr="00DD3ECA">
              <w:rPr>
                <w:rFonts w:ascii="Calibri" w:hAnsi="Calibri" w:cs="Calibri"/>
                <w:b/>
                <w:sz w:val="24"/>
              </w:rPr>
              <w:t>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02650" w:rsidRPr="00942DAD" w:rsidRDefault="00D02650" w:rsidP="00D02650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  <w:tr w:rsidR="00D02650" w:rsidRPr="00CA123E" w:rsidTr="003A1234">
        <w:trPr>
          <w:jc w:val="center"/>
        </w:trPr>
        <w:tc>
          <w:tcPr>
            <w:tcW w:w="1729" w:type="dxa"/>
          </w:tcPr>
          <w:p w:rsidR="00D02650" w:rsidRPr="00CA123E" w:rsidRDefault="00D02650" w:rsidP="00D0265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E0D79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D02650" w:rsidRDefault="00D02650" w:rsidP="00D0265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E0D79">
              <w:rPr>
                <w:rFonts w:ascii="Calibri" w:hAnsi="Calibri" w:cs="Tahoma"/>
                <w:sz w:val="22"/>
                <w:szCs w:val="22"/>
              </w:rPr>
              <w:t>Mierniki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650" w:rsidRPr="00D02650" w:rsidRDefault="00D02650" w:rsidP="00D02650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D02650">
              <w:rPr>
                <w:rFonts w:ascii="Calibri" w:hAnsi="Calibri" w:cs="Tahoma"/>
                <w:color w:val="FF0000"/>
                <w:sz w:val="22"/>
                <w:szCs w:val="22"/>
              </w:rPr>
              <w:t>WYMAGANE UZUPEŁNIENIE ORAZ ZAŁĄCZENIE PODPISANEJ KALKULACJI CENY</w:t>
            </w:r>
          </w:p>
          <w:p w:rsidR="00D02650" w:rsidRPr="00D02650" w:rsidRDefault="00D02650" w:rsidP="00D02650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D02650">
              <w:rPr>
                <w:rFonts w:ascii="Calibri" w:hAnsi="Calibri" w:cs="Tahoma"/>
                <w:color w:val="FF0000"/>
                <w:sz w:val="22"/>
                <w:szCs w:val="22"/>
              </w:rPr>
              <w:t>PRZEPISAĆ PONIŻEJ CENĘ ŁĄCZNĄ OFERTY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02650" w:rsidRPr="00CA123E" w:rsidRDefault="00D02650" w:rsidP="00D0265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02650" w:rsidRPr="00CA123E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650" w:rsidRDefault="00D02650" w:rsidP="00D026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650" w:rsidRDefault="00D02650" w:rsidP="00D026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650" w:rsidRPr="00DD3ECA" w:rsidRDefault="00D02650" w:rsidP="00D02650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D02650" w:rsidRPr="006F75D7" w:rsidRDefault="00D02650" w:rsidP="00D026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0265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D02650">
        <w:rPr>
          <w:rFonts w:ascii="Calibri" w:hAnsi="Calibri" w:cs="Calibri"/>
          <w:sz w:val="22"/>
          <w:szCs w:val="22"/>
        </w:rPr>
        <w:t>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0265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02650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D02650">
        <w:rPr>
          <w:rFonts w:ascii="Calibri" w:hAnsi="Calibri" w:cs="Tahoma"/>
          <w:sz w:val="22"/>
          <w:szCs w:val="22"/>
        </w:rPr>
        <w:t>dostaw</w:t>
      </w:r>
      <w:r w:rsidR="002301EC" w:rsidRPr="00D02650">
        <w:rPr>
          <w:rFonts w:ascii="Calibri" w:hAnsi="Calibri" w:cs="Tahoma"/>
          <w:sz w:val="22"/>
          <w:szCs w:val="22"/>
        </w:rPr>
        <w:t xml:space="preserve"> wynosi </w:t>
      </w:r>
      <w:r w:rsidR="00D02650" w:rsidRPr="00D02650">
        <w:rPr>
          <w:rFonts w:ascii="Calibri" w:hAnsi="Calibri" w:cs="Tahoma"/>
          <w:b/>
          <w:sz w:val="22"/>
          <w:szCs w:val="22"/>
        </w:rPr>
        <w:t>12</w:t>
      </w:r>
      <w:r w:rsidR="00CE57E9" w:rsidRPr="00D0265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D0265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D02650">
        <w:rPr>
          <w:rFonts w:ascii="Calibri" w:hAnsi="Calibri" w:cs="Tahoma"/>
          <w:sz w:val="22"/>
          <w:szCs w:val="22"/>
        </w:rPr>
        <w:t xml:space="preserve"> </w:t>
      </w:r>
      <w:r w:rsidR="002301EC" w:rsidRPr="00D02650">
        <w:rPr>
          <w:rFonts w:ascii="Calibri" w:hAnsi="Calibri" w:cs="Tahoma"/>
          <w:sz w:val="22"/>
          <w:szCs w:val="22"/>
        </w:rPr>
        <w:t xml:space="preserve"> </w:t>
      </w:r>
      <w:r w:rsidR="00CE57E9" w:rsidRPr="00D02650">
        <w:rPr>
          <w:rFonts w:ascii="Calibri" w:hAnsi="Calibri" w:cs="Tahoma"/>
          <w:sz w:val="22"/>
          <w:szCs w:val="22"/>
        </w:rPr>
        <w:t>licząc od</w:t>
      </w:r>
      <w:r w:rsidR="00CE57E9" w:rsidRPr="00CE57E9">
        <w:rPr>
          <w:rFonts w:ascii="Calibri" w:hAnsi="Calibri" w:cs="Tahoma"/>
          <w:sz w:val="22"/>
          <w:szCs w:val="22"/>
        </w:rPr>
        <w:t xml:space="preserve">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D02650" w:rsidRDefault="00AE009B" w:rsidP="00D0265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D46" w:rsidRDefault="00B45D46">
      <w:r>
        <w:separator/>
      </w:r>
    </w:p>
  </w:endnote>
  <w:endnote w:type="continuationSeparator" w:id="0">
    <w:p w:rsidR="00B45D46" w:rsidRDefault="00B45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D79" w:rsidRDefault="001E0D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D79" w:rsidRDefault="001E0D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D46" w:rsidRDefault="00B45D46">
      <w:r>
        <w:separator/>
      </w:r>
    </w:p>
  </w:footnote>
  <w:footnote w:type="continuationSeparator" w:id="0">
    <w:p w:rsidR="00B45D46" w:rsidRDefault="00B45D4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E0D7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dla UMG - 3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568738A"/>
    <w:lvl w:ilvl="0" w:tplc="EDD2440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0D79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45D46"/>
    <w:rsid w:val="00B901D6"/>
    <w:rsid w:val="00C26709"/>
    <w:rsid w:val="00C7029F"/>
    <w:rsid w:val="00C84FBE"/>
    <w:rsid w:val="00C87A6F"/>
    <w:rsid w:val="00CA123E"/>
    <w:rsid w:val="00CC1BC0"/>
    <w:rsid w:val="00CE57E9"/>
    <w:rsid w:val="00D02650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E8ABD95"/>
  <w15:chartTrackingRefBased/>
  <w15:docId w15:val="{44AD7F23-A0D0-467E-93FE-58A928D0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650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E0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A1D56-7484-4DD5-8D65-CD9C23C5C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833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2023-08-09T08:16:00Z</cp:lastPrinted>
  <dcterms:created xsi:type="dcterms:W3CDTF">2023-08-09T08:16:00Z</dcterms:created>
  <dcterms:modified xsi:type="dcterms:W3CDTF">2023-08-09T08:16:00Z</dcterms:modified>
</cp:coreProperties>
</file>