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06A" w:rsidRPr="00775209" w:rsidRDefault="001B67E6" w:rsidP="00775209">
      <w:pPr>
        <w:spacing w:after="240" w:line="360" w:lineRule="auto"/>
        <w:jc w:val="right"/>
        <w:rPr>
          <w:rFonts w:ascii="Arial" w:hAnsi="Arial" w:cs="Arial"/>
          <w:sz w:val="24"/>
          <w:szCs w:val="24"/>
        </w:rPr>
      </w:pPr>
      <w:r w:rsidRPr="00775209">
        <w:rPr>
          <w:rFonts w:ascii="Arial" w:hAnsi="Arial" w:cs="Arial"/>
          <w:sz w:val="24"/>
          <w:szCs w:val="24"/>
        </w:rPr>
        <w:t>Częstochowa</w:t>
      </w:r>
      <w:r w:rsidR="006A5DF1" w:rsidRPr="00775209">
        <w:rPr>
          <w:rFonts w:ascii="Arial" w:hAnsi="Arial" w:cs="Arial"/>
          <w:sz w:val="24"/>
          <w:szCs w:val="24"/>
        </w:rPr>
        <w:t xml:space="preserve"> dnia: </w:t>
      </w:r>
      <w:r w:rsidR="0089546B">
        <w:rPr>
          <w:rFonts w:ascii="Arial" w:hAnsi="Arial" w:cs="Arial"/>
          <w:sz w:val="24"/>
          <w:szCs w:val="24"/>
        </w:rPr>
        <w:t>2023-08-07</w:t>
      </w:r>
    </w:p>
    <w:p w:rsidR="00E84DBA" w:rsidRDefault="00E84DBA" w:rsidP="00775209">
      <w:pPr>
        <w:spacing w:line="360" w:lineRule="auto"/>
        <w:rPr>
          <w:rFonts w:ascii="Arial" w:hAnsi="Arial" w:cs="Arial"/>
          <w:b/>
          <w:bCs/>
          <w:sz w:val="24"/>
          <w:szCs w:val="24"/>
        </w:rPr>
      </w:pPr>
    </w:p>
    <w:p w:rsidR="006A5DF1" w:rsidRPr="00775209" w:rsidRDefault="001B67E6" w:rsidP="00775209">
      <w:pPr>
        <w:spacing w:line="360" w:lineRule="auto"/>
        <w:rPr>
          <w:rFonts w:ascii="Arial" w:hAnsi="Arial" w:cs="Arial"/>
          <w:b/>
          <w:bCs/>
          <w:sz w:val="24"/>
          <w:szCs w:val="24"/>
        </w:rPr>
      </w:pPr>
      <w:r w:rsidRPr="00775209">
        <w:rPr>
          <w:rFonts w:ascii="Arial" w:hAnsi="Arial" w:cs="Arial"/>
          <w:b/>
          <w:bCs/>
          <w:sz w:val="24"/>
          <w:szCs w:val="24"/>
        </w:rPr>
        <w:t>Politechnika Częstochowska</w:t>
      </w:r>
    </w:p>
    <w:p w:rsidR="006A5DF1" w:rsidRPr="00775209" w:rsidRDefault="001B67E6" w:rsidP="00775209">
      <w:pPr>
        <w:spacing w:line="360" w:lineRule="auto"/>
        <w:rPr>
          <w:rFonts w:ascii="Arial" w:hAnsi="Arial" w:cs="Arial"/>
          <w:b/>
          <w:sz w:val="24"/>
          <w:szCs w:val="24"/>
        </w:rPr>
      </w:pPr>
      <w:r w:rsidRPr="00775209">
        <w:rPr>
          <w:rFonts w:ascii="Arial" w:hAnsi="Arial" w:cs="Arial"/>
          <w:b/>
          <w:sz w:val="24"/>
          <w:szCs w:val="24"/>
        </w:rPr>
        <w:t>Dąbrowskiego</w:t>
      </w:r>
      <w:r w:rsidR="006A5DF1" w:rsidRPr="00775209">
        <w:rPr>
          <w:rFonts w:ascii="Arial" w:hAnsi="Arial" w:cs="Arial"/>
          <w:b/>
          <w:sz w:val="24"/>
          <w:szCs w:val="24"/>
        </w:rPr>
        <w:t xml:space="preserve"> </w:t>
      </w:r>
      <w:r w:rsidRPr="00775209">
        <w:rPr>
          <w:rFonts w:ascii="Arial" w:hAnsi="Arial" w:cs="Arial"/>
          <w:b/>
          <w:sz w:val="24"/>
          <w:szCs w:val="24"/>
        </w:rPr>
        <w:t>69</w:t>
      </w:r>
    </w:p>
    <w:p w:rsidR="00D52829" w:rsidRPr="00A4601A" w:rsidRDefault="001B67E6" w:rsidP="00A4601A">
      <w:pPr>
        <w:spacing w:line="360" w:lineRule="auto"/>
        <w:rPr>
          <w:rFonts w:ascii="Arial" w:hAnsi="Arial" w:cs="Arial"/>
          <w:b/>
          <w:sz w:val="24"/>
          <w:szCs w:val="24"/>
        </w:rPr>
      </w:pPr>
      <w:r w:rsidRPr="00775209">
        <w:rPr>
          <w:rFonts w:ascii="Arial" w:hAnsi="Arial" w:cs="Arial"/>
          <w:b/>
          <w:sz w:val="24"/>
          <w:szCs w:val="24"/>
        </w:rPr>
        <w:t>42-201</w:t>
      </w:r>
      <w:r w:rsidR="006A5DF1" w:rsidRPr="00775209">
        <w:rPr>
          <w:rFonts w:ascii="Arial" w:hAnsi="Arial" w:cs="Arial"/>
          <w:b/>
          <w:sz w:val="24"/>
          <w:szCs w:val="24"/>
        </w:rPr>
        <w:t xml:space="preserve"> </w:t>
      </w:r>
      <w:r w:rsidRPr="00775209">
        <w:rPr>
          <w:rFonts w:ascii="Arial" w:hAnsi="Arial" w:cs="Arial"/>
          <w:b/>
          <w:sz w:val="24"/>
          <w:szCs w:val="24"/>
        </w:rPr>
        <w:t>Częstochowa</w:t>
      </w:r>
    </w:p>
    <w:p w:rsidR="00BB6023" w:rsidRPr="00A4601A" w:rsidRDefault="006A5DF1" w:rsidP="00A4601A">
      <w:pPr>
        <w:pStyle w:val="Nagwek"/>
        <w:tabs>
          <w:tab w:val="clear" w:pos="4536"/>
        </w:tabs>
        <w:spacing w:line="360" w:lineRule="auto"/>
        <w:rPr>
          <w:rFonts w:ascii="Arial" w:hAnsi="Arial" w:cs="Arial"/>
          <w:sz w:val="24"/>
          <w:szCs w:val="24"/>
        </w:rPr>
      </w:pPr>
      <w:r w:rsidRPr="00775209">
        <w:rPr>
          <w:rFonts w:ascii="Arial" w:hAnsi="Arial" w:cs="Arial"/>
          <w:sz w:val="24"/>
          <w:szCs w:val="24"/>
        </w:rPr>
        <w:t>Pismo:</w:t>
      </w:r>
      <w:r w:rsidR="00377F3A" w:rsidRPr="00775209">
        <w:rPr>
          <w:rFonts w:ascii="Arial" w:hAnsi="Arial" w:cs="Arial"/>
          <w:b/>
          <w:bCs/>
          <w:sz w:val="24"/>
          <w:szCs w:val="24"/>
        </w:rPr>
        <w:t xml:space="preserve"> RK -</w:t>
      </w:r>
      <w:r w:rsidR="0089546B">
        <w:rPr>
          <w:rFonts w:ascii="Arial" w:hAnsi="Arial" w:cs="Arial"/>
          <w:b/>
          <w:bCs/>
          <w:sz w:val="24"/>
          <w:szCs w:val="24"/>
        </w:rPr>
        <w:t xml:space="preserve"> </w:t>
      </w:r>
      <w:r w:rsidR="00061EAF">
        <w:rPr>
          <w:rFonts w:ascii="Arial" w:hAnsi="Arial" w:cs="Arial"/>
          <w:b/>
          <w:bCs/>
          <w:sz w:val="24"/>
          <w:szCs w:val="24"/>
        </w:rPr>
        <w:t>689</w:t>
      </w:r>
      <w:r w:rsidR="0089546B">
        <w:rPr>
          <w:rFonts w:ascii="Arial" w:hAnsi="Arial" w:cs="Arial"/>
          <w:b/>
          <w:bCs/>
          <w:sz w:val="24"/>
          <w:szCs w:val="24"/>
        </w:rPr>
        <w:t xml:space="preserve"> </w:t>
      </w:r>
      <w:bookmarkStart w:id="0" w:name="_GoBack"/>
      <w:bookmarkEnd w:id="0"/>
      <w:r w:rsidR="00377F3A" w:rsidRPr="00775209">
        <w:rPr>
          <w:rFonts w:ascii="Arial" w:hAnsi="Arial" w:cs="Arial"/>
          <w:b/>
          <w:bCs/>
          <w:sz w:val="24"/>
          <w:szCs w:val="24"/>
        </w:rPr>
        <w:t>/2</w:t>
      </w:r>
      <w:r w:rsidR="0096142F">
        <w:rPr>
          <w:rFonts w:ascii="Arial" w:hAnsi="Arial" w:cs="Arial"/>
          <w:b/>
          <w:bCs/>
          <w:sz w:val="24"/>
          <w:szCs w:val="24"/>
        </w:rPr>
        <w:t>3</w:t>
      </w:r>
      <w:r w:rsidRPr="00775209">
        <w:rPr>
          <w:rFonts w:ascii="Arial" w:hAnsi="Arial" w:cs="Arial"/>
          <w:sz w:val="24"/>
          <w:szCs w:val="24"/>
        </w:rPr>
        <w:tab/>
        <w:t xml:space="preserve"> </w:t>
      </w:r>
    </w:p>
    <w:p w:rsidR="00E84DBA" w:rsidRDefault="00E84DBA" w:rsidP="00775209">
      <w:pPr>
        <w:tabs>
          <w:tab w:val="left" w:pos="708"/>
          <w:tab w:val="center" w:pos="4536"/>
          <w:tab w:val="right" w:pos="9072"/>
        </w:tabs>
        <w:spacing w:after="20" w:line="360" w:lineRule="auto"/>
        <w:ind w:left="5245"/>
        <w:rPr>
          <w:rFonts w:ascii="Arial" w:hAnsi="Arial" w:cs="Arial"/>
          <w:b/>
          <w:sz w:val="24"/>
          <w:szCs w:val="24"/>
        </w:rPr>
      </w:pPr>
    </w:p>
    <w:p w:rsidR="006A5DF1" w:rsidRPr="00775209" w:rsidRDefault="006A5DF1" w:rsidP="00775209">
      <w:pPr>
        <w:tabs>
          <w:tab w:val="left" w:pos="708"/>
          <w:tab w:val="center" w:pos="4536"/>
          <w:tab w:val="right" w:pos="9072"/>
        </w:tabs>
        <w:spacing w:after="20" w:line="360" w:lineRule="auto"/>
        <w:ind w:left="5245"/>
        <w:rPr>
          <w:rFonts w:ascii="Arial" w:hAnsi="Arial" w:cs="Arial"/>
          <w:b/>
          <w:sz w:val="24"/>
          <w:szCs w:val="24"/>
        </w:rPr>
      </w:pPr>
      <w:r w:rsidRPr="00775209">
        <w:rPr>
          <w:rFonts w:ascii="Arial" w:hAnsi="Arial" w:cs="Arial"/>
          <w:b/>
          <w:sz w:val="24"/>
          <w:szCs w:val="24"/>
        </w:rPr>
        <w:t>WYKONAWCY</w:t>
      </w:r>
    </w:p>
    <w:p w:rsidR="00D52829" w:rsidRPr="00775209" w:rsidRDefault="006A5DF1" w:rsidP="00775209">
      <w:pPr>
        <w:tabs>
          <w:tab w:val="left" w:pos="708"/>
          <w:tab w:val="center" w:pos="4536"/>
          <w:tab w:val="right" w:pos="9072"/>
        </w:tabs>
        <w:spacing w:after="20" w:line="360" w:lineRule="auto"/>
        <w:ind w:left="5245"/>
        <w:rPr>
          <w:rFonts w:ascii="Arial" w:hAnsi="Arial" w:cs="Arial"/>
          <w:sz w:val="24"/>
          <w:szCs w:val="24"/>
        </w:rPr>
      </w:pPr>
      <w:r w:rsidRPr="00775209">
        <w:rPr>
          <w:rFonts w:ascii="Arial" w:hAnsi="Arial" w:cs="Arial"/>
          <w:sz w:val="24"/>
          <w:szCs w:val="24"/>
        </w:rPr>
        <w:t>ubiegający się o zamówienie publiczne</w:t>
      </w:r>
    </w:p>
    <w:p w:rsidR="002C5D71" w:rsidRPr="00775209" w:rsidRDefault="002C5D71" w:rsidP="002C5D71">
      <w:pPr>
        <w:pStyle w:val="Nagwek1"/>
        <w:spacing w:after="480" w:line="360" w:lineRule="auto"/>
        <w:jc w:val="center"/>
        <w:rPr>
          <w:rFonts w:cs="Arial"/>
          <w:sz w:val="24"/>
          <w:szCs w:val="24"/>
        </w:rPr>
      </w:pPr>
      <w:r w:rsidRPr="00775209">
        <w:rPr>
          <w:rFonts w:cs="Arial"/>
          <w:sz w:val="24"/>
          <w:szCs w:val="24"/>
        </w:rPr>
        <w:t>WYJAŚNIENIA TREŚCI SWZ</w:t>
      </w:r>
      <w:r>
        <w:rPr>
          <w:rFonts w:cs="Arial"/>
          <w:sz w:val="24"/>
          <w:szCs w:val="24"/>
        </w:rPr>
        <w:t xml:space="preserve"> oraz POWIADOMIENIE o zmianach w SWZ oraz POWIADOMIENIE o przedłużeniu terminu składania ofert</w:t>
      </w:r>
    </w:p>
    <w:p w:rsidR="00D52829" w:rsidRDefault="00632C3C" w:rsidP="00D478CF">
      <w:pPr>
        <w:spacing w:after="360" w:line="360" w:lineRule="auto"/>
        <w:jc w:val="both"/>
        <w:rPr>
          <w:rFonts w:ascii="Arial" w:hAnsi="Arial" w:cs="Arial"/>
          <w:b/>
          <w:sz w:val="24"/>
          <w:szCs w:val="24"/>
        </w:rPr>
      </w:pPr>
      <w:r w:rsidRPr="00775209">
        <w:rPr>
          <w:rFonts w:ascii="Arial" w:hAnsi="Arial" w:cs="Arial"/>
          <w:sz w:val="24"/>
          <w:szCs w:val="24"/>
        </w:rPr>
        <w:t xml:space="preserve">Dotyczy: </w:t>
      </w:r>
      <w:r w:rsidR="006A5DF1" w:rsidRPr="00775209">
        <w:rPr>
          <w:rFonts w:ascii="Arial" w:hAnsi="Arial" w:cs="Arial"/>
          <w:sz w:val="24"/>
          <w:szCs w:val="24"/>
        </w:rPr>
        <w:t>p</w:t>
      </w:r>
      <w:r w:rsidRPr="00775209">
        <w:rPr>
          <w:rFonts w:ascii="Arial" w:hAnsi="Arial" w:cs="Arial"/>
          <w:sz w:val="24"/>
          <w:szCs w:val="24"/>
        </w:rPr>
        <w:t>ostępowani</w:t>
      </w:r>
      <w:r w:rsidR="006A5DF1" w:rsidRPr="00775209">
        <w:rPr>
          <w:rFonts w:ascii="Arial" w:hAnsi="Arial" w:cs="Arial"/>
          <w:sz w:val="24"/>
          <w:szCs w:val="24"/>
        </w:rPr>
        <w:t>a</w:t>
      </w:r>
      <w:r w:rsidRPr="00775209">
        <w:rPr>
          <w:rFonts w:ascii="Arial" w:hAnsi="Arial" w:cs="Arial"/>
          <w:sz w:val="24"/>
          <w:szCs w:val="24"/>
        </w:rPr>
        <w:t xml:space="preserve"> o udzielenie zamówienia publicznego, prowadzone</w:t>
      </w:r>
      <w:r w:rsidR="006A5DF1" w:rsidRPr="00775209">
        <w:rPr>
          <w:rFonts w:ascii="Arial" w:hAnsi="Arial" w:cs="Arial"/>
          <w:sz w:val="24"/>
          <w:szCs w:val="24"/>
        </w:rPr>
        <w:t>go</w:t>
      </w:r>
      <w:r w:rsidRPr="00775209">
        <w:rPr>
          <w:rFonts w:ascii="Arial" w:hAnsi="Arial" w:cs="Arial"/>
          <w:sz w:val="24"/>
          <w:szCs w:val="24"/>
        </w:rPr>
        <w:t xml:space="preserve"> w trybie</w:t>
      </w:r>
      <w:r w:rsidR="00DB3286" w:rsidRPr="00775209">
        <w:rPr>
          <w:rFonts w:ascii="Arial" w:hAnsi="Arial" w:cs="Arial"/>
          <w:sz w:val="24"/>
          <w:szCs w:val="24"/>
        </w:rPr>
        <w:t>:</w:t>
      </w:r>
      <w:r w:rsidRPr="00775209">
        <w:rPr>
          <w:rFonts w:ascii="Arial" w:hAnsi="Arial" w:cs="Arial"/>
          <w:sz w:val="24"/>
          <w:szCs w:val="24"/>
        </w:rPr>
        <w:t xml:space="preserve"> </w:t>
      </w:r>
      <w:r w:rsidR="001B67E6" w:rsidRPr="00775209">
        <w:rPr>
          <w:rFonts w:ascii="Arial" w:hAnsi="Arial" w:cs="Arial"/>
          <w:sz w:val="24"/>
          <w:szCs w:val="24"/>
        </w:rPr>
        <w:t>tryb podstawowy</w:t>
      </w:r>
      <w:r w:rsidRPr="00775209">
        <w:rPr>
          <w:rFonts w:ascii="Arial" w:hAnsi="Arial" w:cs="Arial"/>
          <w:b/>
          <w:sz w:val="24"/>
          <w:szCs w:val="24"/>
        </w:rPr>
        <w:t xml:space="preserve"> </w:t>
      </w:r>
      <w:r w:rsidRPr="00775209">
        <w:rPr>
          <w:rFonts w:ascii="Arial" w:hAnsi="Arial" w:cs="Arial"/>
          <w:bCs/>
          <w:sz w:val="24"/>
          <w:szCs w:val="24"/>
        </w:rPr>
        <w:t>na</w:t>
      </w:r>
      <w:r w:rsidRPr="00775209">
        <w:rPr>
          <w:rFonts w:ascii="Arial" w:hAnsi="Arial" w:cs="Arial"/>
          <w:b/>
          <w:sz w:val="24"/>
          <w:szCs w:val="24"/>
        </w:rPr>
        <w:t xml:space="preserve"> </w:t>
      </w:r>
      <w:r w:rsidR="007308B8" w:rsidRPr="007308B8">
        <w:rPr>
          <w:rFonts w:ascii="Arial" w:hAnsi="Arial" w:cs="Arial"/>
          <w:b/>
          <w:bCs/>
          <w:sz w:val="24"/>
          <w:szCs w:val="24"/>
        </w:rPr>
        <w:t xml:space="preserve">Dostawa </w:t>
      </w:r>
      <w:r w:rsidR="007115E8">
        <w:rPr>
          <w:rFonts w:ascii="Arial" w:hAnsi="Arial" w:cs="Arial"/>
          <w:b/>
          <w:bCs/>
          <w:sz w:val="24"/>
          <w:szCs w:val="24"/>
        </w:rPr>
        <w:t>rury impedancyjnej dla Wydziału Inżynierii Mechanicznej i Informatyki Politechniki Częstochowskiej</w:t>
      </w:r>
      <w:r w:rsidR="007308B8" w:rsidRPr="007308B8">
        <w:rPr>
          <w:rFonts w:ascii="Arial" w:hAnsi="Arial" w:cs="Arial"/>
          <w:b/>
          <w:bCs/>
          <w:sz w:val="24"/>
          <w:szCs w:val="24"/>
        </w:rPr>
        <w:t xml:space="preserve"> </w:t>
      </w:r>
      <w:r w:rsidRPr="00775209">
        <w:rPr>
          <w:rFonts w:ascii="Arial" w:hAnsi="Arial" w:cs="Arial"/>
          <w:bCs/>
          <w:sz w:val="24"/>
          <w:szCs w:val="24"/>
        </w:rPr>
        <w:t>– znak sprawy</w:t>
      </w:r>
      <w:r w:rsidR="00645994">
        <w:rPr>
          <w:rFonts w:ascii="Arial" w:hAnsi="Arial" w:cs="Arial"/>
          <w:b/>
          <w:sz w:val="24"/>
          <w:szCs w:val="24"/>
        </w:rPr>
        <w:t xml:space="preserve"> </w:t>
      </w:r>
      <w:r w:rsidR="00266419">
        <w:rPr>
          <w:rFonts w:ascii="Arial" w:hAnsi="Arial" w:cs="Arial"/>
          <w:b/>
          <w:sz w:val="24"/>
          <w:szCs w:val="24"/>
        </w:rPr>
        <w:t>RK-NZ</w:t>
      </w:r>
      <w:r w:rsidRPr="00775209">
        <w:rPr>
          <w:rFonts w:ascii="Arial" w:hAnsi="Arial" w:cs="Arial"/>
          <w:b/>
          <w:sz w:val="24"/>
          <w:szCs w:val="24"/>
        </w:rPr>
        <w:t>.</w:t>
      </w:r>
      <w:r w:rsidR="007115E8">
        <w:rPr>
          <w:rFonts w:ascii="Arial" w:hAnsi="Arial" w:cs="Arial"/>
          <w:b/>
          <w:sz w:val="24"/>
          <w:szCs w:val="24"/>
        </w:rPr>
        <w:t>261.57</w:t>
      </w:r>
      <w:r w:rsidR="007308B8">
        <w:rPr>
          <w:rFonts w:ascii="Arial" w:hAnsi="Arial" w:cs="Arial"/>
          <w:b/>
          <w:sz w:val="24"/>
          <w:szCs w:val="24"/>
        </w:rPr>
        <w:t>.2023</w:t>
      </w:r>
      <w:r w:rsidR="00266419">
        <w:rPr>
          <w:rFonts w:ascii="Arial" w:hAnsi="Arial" w:cs="Arial"/>
          <w:b/>
          <w:sz w:val="24"/>
          <w:szCs w:val="24"/>
        </w:rPr>
        <w:t>.MM</w:t>
      </w:r>
    </w:p>
    <w:p w:rsidR="002C5D71" w:rsidRPr="00266419" w:rsidRDefault="002C5D71" w:rsidP="002C5D71">
      <w:pPr>
        <w:spacing w:after="240" w:line="360" w:lineRule="auto"/>
        <w:jc w:val="both"/>
        <w:rPr>
          <w:rFonts w:ascii="Arial" w:hAnsi="Arial" w:cs="Arial"/>
          <w:bCs/>
          <w:sz w:val="24"/>
          <w:szCs w:val="24"/>
          <w:lang w:eastAsia="ar-SA"/>
        </w:rPr>
      </w:pPr>
      <w:r w:rsidRPr="00775209">
        <w:rPr>
          <w:rFonts w:ascii="Arial" w:hAnsi="Arial" w:cs="Arial"/>
          <w:sz w:val="24"/>
          <w:szCs w:val="24"/>
        </w:rPr>
        <w:t xml:space="preserve">Zamawiający, </w:t>
      </w:r>
      <w:r w:rsidRPr="00775209">
        <w:rPr>
          <w:rFonts w:ascii="Arial" w:hAnsi="Arial" w:cs="Arial"/>
          <w:b/>
          <w:sz w:val="24"/>
          <w:szCs w:val="24"/>
        </w:rPr>
        <w:t>Politechnika Częstochowska</w:t>
      </w:r>
      <w:r w:rsidRPr="00775209">
        <w:rPr>
          <w:rFonts w:ascii="Arial" w:hAnsi="Arial" w:cs="Arial"/>
          <w:sz w:val="24"/>
          <w:szCs w:val="24"/>
        </w:rPr>
        <w:t>, działając na podstawie art. 284 ust. 6 ustawy z dnia 11 września 2019 r. Prawo zamówień publicznych (</w:t>
      </w:r>
      <w:proofErr w:type="spellStart"/>
      <w:r>
        <w:rPr>
          <w:rFonts w:ascii="Arial" w:hAnsi="Arial" w:cs="Arial"/>
          <w:sz w:val="24"/>
          <w:szCs w:val="24"/>
        </w:rPr>
        <w:t>t.j</w:t>
      </w:r>
      <w:proofErr w:type="spellEnd"/>
      <w:r>
        <w:rPr>
          <w:rFonts w:ascii="Arial" w:hAnsi="Arial" w:cs="Arial"/>
          <w:sz w:val="24"/>
          <w:szCs w:val="24"/>
        </w:rPr>
        <w:t>. Dz.U. z 2021 r. poz. 1129)</w:t>
      </w:r>
      <w:r w:rsidRPr="00775209">
        <w:rPr>
          <w:rFonts w:ascii="Arial" w:hAnsi="Arial" w:cs="Arial"/>
          <w:sz w:val="24"/>
          <w:szCs w:val="24"/>
        </w:rPr>
        <w:t xml:space="preserve"> udostępnia poniżej treść zapytań do Specyfikacji Warunków Zamówienia (</w:t>
      </w:r>
      <w:r w:rsidRPr="00775209">
        <w:rPr>
          <w:rFonts w:ascii="Arial" w:hAnsi="Arial" w:cs="Arial"/>
          <w:sz w:val="24"/>
          <w:szCs w:val="24"/>
          <w:lang w:eastAsia="ar-SA"/>
        </w:rPr>
        <w:t>zwanej dalej</w:t>
      </w:r>
      <w:r w:rsidRPr="00775209">
        <w:rPr>
          <w:rFonts w:ascii="Arial" w:hAnsi="Arial" w:cs="Arial"/>
          <w:b/>
          <w:sz w:val="24"/>
          <w:szCs w:val="24"/>
          <w:lang w:eastAsia="ar-SA"/>
        </w:rPr>
        <w:t xml:space="preserve"> </w:t>
      </w:r>
      <w:r w:rsidRPr="00775209">
        <w:rPr>
          <w:rFonts w:ascii="Arial" w:hAnsi="Arial" w:cs="Arial"/>
          <w:bCs/>
          <w:sz w:val="24"/>
          <w:szCs w:val="24"/>
          <w:lang w:eastAsia="ar-SA"/>
        </w:rPr>
        <w:t xml:space="preserve">”SWZ”) </w:t>
      </w:r>
      <w:r w:rsidRPr="00775209">
        <w:rPr>
          <w:rFonts w:ascii="Arial" w:hAnsi="Arial" w:cs="Arial"/>
          <w:sz w:val="24"/>
          <w:szCs w:val="24"/>
        </w:rPr>
        <w:t>wraz z wyjaśnieniami</w:t>
      </w:r>
      <w:r w:rsidRPr="00775209">
        <w:rPr>
          <w:rFonts w:ascii="Arial" w:hAnsi="Arial" w:cs="Arial"/>
          <w:bCs/>
          <w:sz w:val="24"/>
          <w:szCs w:val="24"/>
          <w:lang w:eastAsia="ar-SA"/>
        </w:rPr>
        <w:t>:</w:t>
      </w:r>
    </w:p>
    <w:p w:rsidR="007115E8" w:rsidRPr="007115E8" w:rsidRDefault="002C5D71" w:rsidP="007115E8">
      <w:pPr>
        <w:pStyle w:val="Default"/>
        <w:spacing w:line="360" w:lineRule="auto"/>
        <w:rPr>
          <w:rFonts w:ascii="Arial" w:hAnsi="Arial" w:cs="Arial"/>
        </w:rPr>
      </w:pPr>
      <w:r w:rsidRPr="007115E8">
        <w:rPr>
          <w:rFonts w:ascii="Arial" w:hAnsi="Arial" w:cs="Arial"/>
          <w:b/>
          <w:u w:val="single"/>
        </w:rPr>
        <w:t>Pytanie nr 1</w:t>
      </w:r>
      <w:r w:rsidR="007115E8" w:rsidRPr="007115E8">
        <w:rPr>
          <w:rFonts w:ascii="Arial" w:hAnsi="Arial" w:cs="Arial"/>
          <w:b/>
          <w:u w:val="single"/>
        </w:rPr>
        <w:t xml:space="preserve"> </w:t>
      </w:r>
    </w:p>
    <w:p w:rsidR="00E84DBA" w:rsidRPr="007115E8" w:rsidRDefault="007115E8" w:rsidP="007115E8">
      <w:pPr>
        <w:pStyle w:val="Bezodstpw"/>
        <w:spacing w:line="360" w:lineRule="auto"/>
        <w:rPr>
          <w:rFonts w:ascii="Arial" w:hAnsi="Arial" w:cs="Arial"/>
          <w:b/>
          <w:sz w:val="24"/>
          <w:szCs w:val="24"/>
          <w:u w:val="single"/>
        </w:rPr>
      </w:pPr>
      <w:r w:rsidRPr="007115E8">
        <w:rPr>
          <w:rFonts w:ascii="Arial" w:hAnsi="Arial" w:cs="Arial"/>
          <w:color w:val="000000"/>
          <w:sz w:val="24"/>
          <w:szCs w:val="24"/>
        </w:rPr>
        <w:t>Dotyczy §2 punkt 1.</w:t>
      </w:r>
    </w:p>
    <w:p w:rsidR="007115E8" w:rsidRPr="007115E8" w:rsidRDefault="007115E8" w:rsidP="007115E8">
      <w:pPr>
        <w:autoSpaceDE w:val="0"/>
        <w:autoSpaceDN w:val="0"/>
        <w:adjustRightInd w:val="0"/>
        <w:spacing w:line="360" w:lineRule="auto"/>
        <w:rPr>
          <w:rFonts w:ascii="Arial" w:hAnsi="Arial" w:cs="Arial"/>
          <w:color w:val="000000"/>
          <w:sz w:val="24"/>
          <w:szCs w:val="24"/>
        </w:rPr>
      </w:pPr>
    </w:p>
    <w:p w:rsidR="007115E8" w:rsidRPr="007115E8" w:rsidRDefault="007115E8" w:rsidP="007115E8">
      <w:pPr>
        <w:autoSpaceDE w:val="0"/>
        <w:autoSpaceDN w:val="0"/>
        <w:adjustRightInd w:val="0"/>
        <w:spacing w:line="360" w:lineRule="auto"/>
        <w:rPr>
          <w:rFonts w:ascii="Arial" w:hAnsi="Arial" w:cs="Arial"/>
          <w:color w:val="000000"/>
          <w:sz w:val="24"/>
          <w:szCs w:val="24"/>
        </w:rPr>
      </w:pPr>
      <w:r w:rsidRPr="007115E8">
        <w:rPr>
          <w:rFonts w:ascii="Arial" w:hAnsi="Arial" w:cs="Arial"/>
          <w:color w:val="000000"/>
          <w:sz w:val="24"/>
          <w:szCs w:val="24"/>
        </w:rPr>
        <w:t xml:space="preserve">Czy Zamawiający zgadza się na wydłużenie terminu do 20 tygodni, przy czym dostawa będzie nie później niż do 31.12.2023 r. i tym samym zmienia zapis : „Wykonawca obowiązany jest dostarczyć Zamawiającemu przedmiot określony w § 1 umowy w terminie …………………………… od daty udzielenia zamówienia.„ na zapis: „Wykonawca </w:t>
      </w:r>
      <w:r w:rsidRPr="007115E8">
        <w:rPr>
          <w:rFonts w:ascii="Arial" w:hAnsi="Arial" w:cs="Arial"/>
          <w:color w:val="000000"/>
          <w:sz w:val="24"/>
          <w:szCs w:val="24"/>
        </w:rPr>
        <w:lastRenderedPageBreak/>
        <w:t xml:space="preserve">obowiązany jest dostarczyć Zamawiającemu przedmiot określony w § 1 umowy w terminie …………………………… od daty udzielenia zamówienia, lecz nie później niż do dnia 31.12.2023 r.”? </w:t>
      </w: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color w:val="000000"/>
          <w:sz w:val="24"/>
          <w:szCs w:val="24"/>
        </w:rPr>
        <w:t>Uzasadnienie: Zestaw „Rura Impedancyjna”, będąca przedmiotem zamówienia jest konfigurowany z wielu elementów i jest realizowany pod konkretną specyfikację Zamawiającego. Większość elementów, które składają się na przedmiot zamówienia sprowadzane są z zagranicy. Dlatego też, przy ustaleniu terminu dostawy należy wziąć pod uwagę specyfikę przedmiotu zamówienia, okoliczności jego wykonania oraz przebieg procedury związanej z jego udzieleniem.</w:t>
      </w:r>
    </w:p>
    <w:p w:rsidR="002C5D71" w:rsidRPr="007115E8" w:rsidRDefault="002C5D71"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1 </w:t>
      </w:r>
    </w:p>
    <w:p w:rsidR="007115E8" w:rsidRDefault="007115E8" w:rsidP="007115E8">
      <w:pPr>
        <w:pStyle w:val="Bezodstpw"/>
        <w:spacing w:line="360" w:lineRule="auto"/>
        <w:rPr>
          <w:rFonts w:ascii="Arial" w:hAnsi="Arial" w:cs="Arial"/>
          <w:sz w:val="24"/>
          <w:szCs w:val="24"/>
        </w:rPr>
      </w:pPr>
      <w:r w:rsidRPr="007115E8">
        <w:rPr>
          <w:rFonts w:ascii="Arial" w:hAnsi="Arial" w:cs="Arial"/>
          <w:sz w:val="24"/>
          <w:szCs w:val="24"/>
        </w:rPr>
        <w:t xml:space="preserve">Zamawiający zgadza się na zmianę zapisu. </w:t>
      </w:r>
      <w:r>
        <w:rPr>
          <w:rFonts w:ascii="Arial" w:hAnsi="Arial" w:cs="Arial"/>
          <w:sz w:val="24"/>
          <w:szCs w:val="24"/>
        </w:rPr>
        <w:t>W związku z powyższym Zamawiający dokonuje zmiany w pkt. 21.2 SWZ w następujący sposób:</w:t>
      </w:r>
    </w:p>
    <w:p w:rsidR="007115E8" w:rsidRDefault="007115E8" w:rsidP="007115E8">
      <w:pPr>
        <w:pStyle w:val="Bezodstpw"/>
        <w:spacing w:line="360" w:lineRule="auto"/>
        <w:rPr>
          <w:rFonts w:ascii="Arial" w:hAnsi="Arial" w:cs="Arial"/>
          <w:b/>
          <w:sz w:val="24"/>
          <w:szCs w:val="24"/>
          <w:u w:val="single"/>
        </w:rPr>
      </w:pP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BYŁO:</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7077"/>
      </w:tblGrid>
      <w:tr w:rsidR="007115E8" w:rsidRPr="007115E8" w:rsidTr="0076024E">
        <w:tc>
          <w:tcPr>
            <w:tcW w:w="1559" w:type="dxa"/>
          </w:tcPr>
          <w:p w:rsidR="007115E8" w:rsidRPr="007115E8" w:rsidRDefault="007115E8" w:rsidP="007115E8">
            <w:pPr>
              <w:spacing w:before="60" w:after="120" w:line="360" w:lineRule="auto"/>
              <w:jc w:val="both"/>
              <w:rPr>
                <w:rFonts w:ascii="Arial" w:hAnsi="Arial" w:cs="Arial"/>
                <w:b/>
                <w:sz w:val="24"/>
                <w:szCs w:val="24"/>
              </w:rPr>
            </w:pPr>
            <w:r w:rsidRPr="007115E8">
              <w:rPr>
                <w:rFonts w:ascii="Arial" w:hAnsi="Arial" w:cs="Arial"/>
                <w:sz w:val="24"/>
                <w:szCs w:val="24"/>
              </w:rPr>
              <w:t>3</w:t>
            </w:r>
          </w:p>
        </w:tc>
        <w:tc>
          <w:tcPr>
            <w:tcW w:w="7077" w:type="dxa"/>
          </w:tcPr>
          <w:p w:rsidR="007115E8" w:rsidRPr="007115E8" w:rsidRDefault="007115E8" w:rsidP="007115E8">
            <w:pPr>
              <w:pStyle w:val="Tekstpodstawowy"/>
              <w:spacing w:before="60" w:line="360" w:lineRule="auto"/>
              <w:rPr>
                <w:rFonts w:ascii="Arial" w:hAnsi="Arial" w:cs="Arial"/>
                <w:b/>
                <w:bCs/>
                <w:sz w:val="24"/>
                <w:szCs w:val="24"/>
              </w:rPr>
            </w:pPr>
            <w:r w:rsidRPr="007115E8">
              <w:rPr>
                <w:rFonts w:ascii="Arial" w:hAnsi="Arial" w:cs="Arial"/>
                <w:b/>
                <w:bCs/>
                <w:sz w:val="24"/>
                <w:szCs w:val="24"/>
              </w:rPr>
              <w:t>Termin realizacji</w:t>
            </w:r>
          </w:p>
          <w:p w:rsidR="007115E8" w:rsidRPr="007115E8" w:rsidRDefault="007115E8" w:rsidP="007115E8">
            <w:pPr>
              <w:spacing w:before="60" w:after="120" w:line="360" w:lineRule="auto"/>
              <w:jc w:val="both"/>
              <w:rPr>
                <w:rFonts w:ascii="Arial" w:hAnsi="Arial" w:cs="Arial"/>
                <w:sz w:val="24"/>
                <w:szCs w:val="24"/>
              </w:rPr>
            </w:pPr>
            <w:r w:rsidRPr="007115E8">
              <w:rPr>
                <w:rFonts w:ascii="Arial" w:hAnsi="Arial" w:cs="Arial"/>
                <w:sz w:val="24"/>
                <w:szCs w:val="24"/>
              </w:rPr>
              <w:t xml:space="preserve">Termin realizacji należy podać w formularzu oferty poprzez zaznaczenie odpowiedniej opcji. W przedmiotowym kryterium można uzyskać maksymalnie 10 pkt. </w:t>
            </w:r>
          </w:p>
          <w:p w:rsidR="007115E8" w:rsidRPr="007115E8" w:rsidRDefault="007115E8" w:rsidP="007115E8">
            <w:pPr>
              <w:spacing w:before="60" w:after="120" w:line="360" w:lineRule="auto"/>
              <w:jc w:val="both"/>
              <w:rPr>
                <w:rFonts w:ascii="Arial" w:hAnsi="Arial" w:cs="Arial"/>
                <w:sz w:val="24"/>
                <w:szCs w:val="24"/>
              </w:rPr>
            </w:pPr>
            <w:r w:rsidRPr="007115E8">
              <w:rPr>
                <w:rFonts w:ascii="Arial" w:hAnsi="Arial" w:cs="Arial"/>
                <w:sz w:val="24"/>
                <w:szCs w:val="24"/>
              </w:rPr>
              <w:t>Liczba punktów= G/10*100*waga</w:t>
            </w:r>
          </w:p>
          <w:p w:rsidR="007115E8" w:rsidRPr="007115E8" w:rsidRDefault="007115E8" w:rsidP="007115E8">
            <w:pPr>
              <w:spacing w:before="60" w:after="120" w:line="360" w:lineRule="auto"/>
              <w:jc w:val="both"/>
              <w:rPr>
                <w:rFonts w:ascii="Arial" w:hAnsi="Arial" w:cs="Arial"/>
                <w:sz w:val="24"/>
                <w:szCs w:val="24"/>
              </w:rPr>
            </w:pPr>
            <w:r w:rsidRPr="007115E8">
              <w:rPr>
                <w:rFonts w:ascii="Arial" w:hAnsi="Arial" w:cs="Arial"/>
                <w:sz w:val="24"/>
                <w:szCs w:val="24"/>
              </w:rPr>
              <w:t>G - liczba punktów w skali od 0 do 10, gdzie termin realizacji:</w:t>
            </w:r>
          </w:p>
          <w:p w:rsidR="007115E8" w:rsidRPr="007115E8" w:rsidRDefault="007115E8" w:rsidP="007115E8">
            <w:pPr>
              <w:spacing w:before="60" w:after="120" w:line="360" w:lineRule="auto"/>
              <w:jc w:val="both"/>
              <w:rPr>
                <w:rFonts w:ascii="Arial" w:hAnsi="Arial" w:cs="Arial"/>
                <w:sz w:val="24"/>
                <w:szCs w:val="24"/>
              </w:rPr>
            </w:pPr>
            <w:r w:rsidRPr="007115E8">
              <w:rPr>
                <w:rFonts w:ascii="Arial" w:hAnsi="Arial" w:cs="Arial"/>
                <w:sz w:val="24"/>
                <w:szCs w:val="24"/>
              </w:rPr>
              <w:t xml:space="preserve">- do 18 tygodni – 0.00 pkt. </w:t>
            </w:r>
          </w:p>
          <w:p w:rsidR="007115E8" w:rsidRPr="007115E8" w:rsidRDefault="007115E8" w:rsidP="007115E8">
            <w:pPr>
              <w:spacing w:before="60" w:after="120" w:line="360" w:lineRule="auto"/>
              <w:jc w:val="both"/>
              <w:rPr>
                <w:rFonts w:ascii="Arial" w:hAnsi="Arial" w:cs="Arial"/>
                <w:sz w:val="24"/>
                <w:szCs w:val="24"/>
              </w:rPr>
            </w:pPr>
            <w:r w:rsidRPr="007115E8">
              <w:rPr>
                <w:rFonts w:ascii="Arial" w:hAnsi="Arial" w:cs="Arial"/>
                <w:sz w:val="24"/>
                <w:szCs w:val="24"/>
              </w:rPr>
              <w:t>- do 16 tygodni  – 5.00 pkt.</w:t>
            </w:r>
          </w:p>
          <w:p w:rsidR="007115E8" w:rsidRPr="007115E8" w:rsidRDefault="007115E8" w:rsidP="007115E8">
            <w:pPr>
              <w:spacing w:before="60" w:after="120" w:line="360" w:lineRule="auto"/>
              <w:jc w:val="both"/>
              <w:rPr>
                <w:rFonts w:ascii="Arial" w:hAnsi="Arial" w:cs="Arial"/>
                <w:b/>
                <w:sz w:val="24"/>
                <w:szCs w:val="24"/>
              </w:rPr>
            </w:pPr>
            <w:r w:rsidRPr="007115E8">
              <w:rPr>
                <w:rFonts w:ascii="Arial" w:hAnsi="Arial" w:cs="Arial"/>
                <w:sz w:val="24"/>
                <w:szCs w:val="24"/>
              </w:rPr>
              <w:t>- do 14 tygodni – 10.00 pkt.</w:t>
            </w:r>
          </w:p>
        </w:tc>
      </w:tr>
    </w:tbl>
    <w:p w:rsidR="007115E8" w:rsidRPr="007115E8" w:rsidRDefault="007115E8" w:rsidP="007115E8">
      <w:pPr>
        <w:pStyle w:val="Bezodstpw"/>
        <w:spacing w:line="360" w:lineRule="auto"/>
        <w:rPr>
          <w:rFonts w:ascii="Arial" w:hAnsi="Arial" w:cs="Arial"/>
          <w:sz w:val="24"/>
          <w:szCs w:val="24"/>
        </w:rPr>
      </w:pPr>
    </w:p>
    <w:p w:rsidR="007115E8" w:rsidRDefault="007115E8" w:rsidP="007115E8">
      <w:pPr>
        <w:pStyle w:val="Bezodstpw"/>
        <w:spacing w:line="360" w:lineRule="auto"/>
        <w:rPr>
          <w:rFonts w:ascii="Arial" w:hAnsi="Arial" w:cs="Arial"/>
          <w:b/>
          <w:sz w:val="24"/>
          <w:szCs w:val="24"/>
          <w:u w:val="single"/>
        </w:rPr>
      </w:pPr>
    </w:p>
    <w:p w:rsidR="007115E8" w:rsidRDefault="007115E8" w:rsidP="007115E8">
      <w:pPr>
        <w:pStyle w:val="Bezodstpw"/>
        <w:spacing w:line="360" w:lineRule="auto"/>
        <w:rPr>
          <w:rFonts w:ascii="Arial" w:hAnsi="Arial" w:cs="Arial"/>
          <w:b/>
          <w:sz w:val="24"/>
          <w:szCs w:val="24"/>
          <w:u w:val="single"/>
        </w:rPr>
      </w:pPr>
    </w:p>
    <w:p w:rsidR="007115E8" w:rsidRPr="007115E8" w:rsidRDefault="007115E8" w:rsidP="007115E8">
      <w:pPr>
        <w:pStyle w:val="Bezodstpw"/>
        <w:spacing w:line="360" w:lineRule="auto"/>
        <w:rPr>
          <w:rFonts w:ascii="Arial" w:hAnsi="Arial" w:cs="Arial"/>
          <w:b/>
          <w:sz w:val="24"/>
          <w:szCs w:val="24"/>
          <w:u w:val="single"/>
        </w:rPr>
      </w:pPr>
      <w:r>
        <w:rPr>
          <w:rFonts w:ascii="Arial" w:hAnsi="Arial" w:cs="Arial"/>
          <w:b/>
          <w:sz w:val="24"/>
          <w:szCs w:val="24"/>
          <w:u w:val="single"/>
        </w:rPr>
        <w:lastRenderedPageBreak/>
        <w:t>JEST</w:t>
      </w:r>
      <w:r w:rsidRPr="007115E8">
        <w:rPr>
          <w:rFonts w:ascii="Arial" w:hAnsi="Arial" w:cs="Arial"/>
          <w:b/>
          <w:sz w:val="24"/>
          <w:szCs w:val="24"/>
          <w:u w:val="single"/>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7077"/>
      </w:tblGrid>
      <w:tr w:rsidR="007115E8" w:rsidRPr="007115E8" w:rsidTr="0076024E">
        <w:tc>
          <w:tcPr>
            <w:tcW w:w="1559" w:type="dxa"/>
          </w:tcPr>
          <w:p w:rsidR="007115E8" w:rsidRPr="007115E8" w:rsidRDefault="007115E8" w:rsidP="0076024E">
            <w:pPr>
              <w:spacing w:before="60" w:after="120" w:line="360" w:lineRule="auto"/>
              <w:jc w:val="both"/>
              <w:rPr>
                <w:rFonts w:ascii="Arial" w:hAnsi="Arial" w:cs="Arial"/>
                <w:b/>
                <w:sz w:val="24"/>
                <w:szCs w:val="24"/>
              </w:rPr>
            </w:pPr>
            <w:r w:rsidRPr="007115E8">
              <w:rPr>
                <w:rFonts w:ascii="Arial" w:hAnsi="Arial" w:cs="Arial"/>
                <w:sz w:val="24"/>
                <w:szCs w:val="24"/>
              </w:rPr>
              <w:t>3</w:t>
            </w:r>
          </w:p>
        </w:tc>
        <w:tc>
          <w:tcPr>
            <w:tcW w:w="7077" w:type="dxa"/>
          </w:tcPr>
          <w:p w:rsidR="007115E8" w:rsidRPr="007115E8" w:rsidRDefault="007115E8" w:rsidP="0076024E">
            <w:pPr>
              <w:pStyle w:val="Tekstpodstawowy"/>
              <w:spacing w:before="60" w:line="360" w:lineRule="auto"/>
              <w:rPr>
                <w:rFonts w:ascii="Arial" w:hAnsi="Arial" w:cs="Arial"/>
                <w:b/>
                <w:bCs/>
                <w:sz w:val="24"/>
                <w:szCs w:val="24"/>
              </w:rPr>
            </w:pPr>
            <w:r w:rsidRPr="007115E8">
              <w:rPr>
                <w:rFonts w:ascii="Arial" w:hAnsi="Arial" w:cs="Arial"/>
                <w:b/>
                <w:bCs/>
                <w:sz w:val="24"/>
                <w:szCs w:val="24"/>
              </w:rPr>
              <w:t>Termin realizacji</w:t>
            </w:r>
          </w:p>
          <w:p w:rsidR="007115E8" w:rsidRPr="007115E8" w:rsidRDefault="007115E8" w:rsidP="0076024E">
            <w:pPr>
              <w:spacing w:before="60" w:after="120" w:line="360" w:lineRule="auto"/>
              <w:jc w:val="both"/>
              <w:rPr>
                <w:rFonts w:ascii="Arial" w:hAnsi="Arial" w:cs="Arial"/>
                <w:sz w:val="24"/>
                <w:szCs w:val="24"/>
              </w:rPr>
            </w:pPr>
            <w:r w:rsidRPr="007115E8">
              <w:rPr>
                <w:rFonts w:ascii="Arial" w:hAnsi="Arial" w:cs="Arial"/>
                <w:sz w:val="24"/>
                <w:szCs w:val="24"/>
              </w:rPr>
              <w:t xml:space="preserve">Termin realizacji należy podać w formularzu oferty poprzez zaznaczenie odpowiedniej opcji. W przedmiotowym kryterium można uzyskać maksymalnie 10 pkt. </w:t>
            </w:r>
          </w:p>
          <w:p w:rsidR="007115E8" w:rsidRPr="007115E8" w:rsidRDefault="007115E8" w:rsidP="0076024E">
            <w:pPr>
              <w:spacing w:before="60" w:after="120" w:line="360" w:lineRule="auto"/>
              <w:jc w:val="both"/>
              <w:rPr>
                <w:rFonts w:ascii="Arial" w:hAnsi="Arial" w:cs="Arial"/>
                <w:sz w:val="24"/>
                <w:szCs w:val="24"/>
              </w:rPr>
            </w:pPr>
            <w:r w:rsidRPr="007115E8">
              <w:rPr>
                <w:rFonts w:ascii="Arial" w:hAnsi="Arial" w:cs="Arial"/>
                <w:sz w:val="24"/>
                <w:szCs w:val="24"/>
              </w:rPr>
              <w:t>Liczba punktów= G/10*100*waga</w:t>
            </w:r>
          </w:p>
          <w:p w:rsidR="007115E8" w:rsidRPr="007115E8" w:rsidRDefault="007115E8" w:rsidP="0076024E">
            <w:pPr>
              <w:spacing w:before="60" w:after="120" w:line="360" w:lineRule="auto"/>
              <w:jc w:val="both"/>
              <w:rPr>
                <w:rFonts w:ascii="Arial" w:hAnsi="Arial" w:cs="Arial"/>
                <w:sz w:val="24"/>
                <w:szCs w:val="24"/>
              </w:rPr>
            </w:pPr>
            <w:r w:rsidRPr="007115E8">
              <w:rPr>
                <w:rFonts w:ascii="Arial" w:hAnsi="Arial" w:cs="Arial"/>
                <w:sz w:val="24"/>
                <w:szCs w:val="24"/>
              </w:rPr>
              <w:t>G - liczba punktów w skali od 0 do 10, gdzie termin realizacji:</w:t>
            </w:r>
          </w:p>
          <w:p w:rsidR="007115E8" w:rsidRPr="007115E8" w:rsidRDefault="007115E8" w:rsidP="0076024E">
            <w:pPr>
              <w:spacing w:before="60" w:after="120" w:line="360" w:lineRule="auto"/>
              <w:jc w:val="both"/>
              <w:rPr>
                <w:rFonts w:ascii="Arial" w:hAnsi="Arial" w:cs="Arial"/>
                <w:sz w:val="24"/>
                <w:szCs w:val="24"/>
              </w:rPr>
            </w:pPr>
            <w:r>
              <w:rPr>
                <w:rFonts w:ascii="Arial" w:hAnsi="Arial" w:cs="Arial"/>
                <w:sz w:val="24"/>
                <w:szCs w:val="24"/>
              </w:rPr>
              <w:t>- do 20</w:t>
            </w:r>
            <w:r w:rsidRPr="007115E8">
              <w:rPr>
                <w:rFonts w:ascii="Arial" w:hAnsi="Arial" w:cs="Arial"/>
                <w:sz w:val="24"/>
                <w:szCs w:val="24"/>
              </w:rPr>
              <w:t xml:space="preserve"> tygodni – 0.00 pkt. </w:t>
            </w:r>
          </w:p>
          <w:p w:rsidR="007115E8" w:rsidRPr="007115E8" w:rsidRDefault="007115E8" w:rsidP="0076024E">
            <w:pPr>
              <w:spacing w:before="60" w:after="120" w:line="360" w:lineRule="auto"/>
              <w:jc w:val="both"/>
              <w:rPr>
                <w:rFonts w:ascii="Arial" w:hAnsi="Arial" w:cs="Arial"/>
                <w:sz w:val="24"/>
                <w:szCs w:val="24"/>
              </w:rPr>
            </w:pPr>
            <w:r w:rsidRPr="007115E8">
              <w:rPr>
                <w:rFonts w:ascii="Arial" w:hAnsi="Arial" w:cs="Arial"/>
                <w:sz w:val="24"/>
                <w:szCs w:val="24"/>
              </w:rPr>
              <w:t>- do 16 tygodni  – 5.00 pkt.</w:t>
            </w:r>
          </w:p>
          <w:p w:rsidR="007115E8" w:rsidRPr="007115E8" w:rsidRDefault="007115E8" w:rsidP="0076024E">
            <w:pPr>
              <w:spacing w:before="60" w:after="120" w:line="360" w:lineRule="auto"/>
              <w:jc w:val="both"/>
              <w:rPr>
                <w:rFonts w:ascii="Arial" w:hAnsi="Arial" w:cs="Arial"/>
                <w:b/>
                <w:sz w:val="24"/>
                <w:szCs w:val="24"/>
              </w:rPr>
            </w:pPr>
            <w:r w:rsidRPr="007115E8">
              <w:rPr>
                <w:rFonts w:ascii="Arial" w:hAnsi="Arial" w:cs="Arial"/>
                <w:sz w:val="24"/>
                <w:szCs w:val="24"/>
              </w:rPr>
              <w:t>- do 14 tygodni – 10.00 pkt.</w:t>
            </w:r>
          </w:p>
        </w:tc>
      </w:tr>
    </w:tbl>
    <w:p w:rsidR="007115E8" w:rsidRPr="007115E8" w:rsidRDefault="007115E8" w:rsidP="007115E8">
      <w:pPr>
        <w:pStyle w:val="Bezodstpw"/>
        <w:spacing w:line="360" w:lineRule="auto"/>
        <w:jc w:val="right"/>
        <w:rPr>
          <w:rFonts w:ascii="Arial" w:hAnsi="Arial" w:cs="Arial"/>
          <w:i/>
          <w:sz w:val="24"/>
          <w:szCs w:val="24"/>
        </w:rPr>
      </w:pPr>
    </w:p>
    <w:p w:rsidR="007115E8" w:rsidRPr="007115E8" w:rsidRDefault="007115E8" w:rsidP="007115E8">
      <w:pPr>
        <w:pStyle w:val="Bezodstpw"/>
        <w:spacing w:line="360" w:lineRule="auto"/>
        <w:jc w:val="right"/>
        <w:rPr>
          <w:rFonts w:ascii="Arial" w:hAnsi="Arial" w:cs="Arial"/>
          <w:b/>
          <w:i/>
          <w:sz w:val="24"/>
          <w:szCs w:val="24"/>
        </w:rPr>
      </w:pPr>
      <w:r w:rsidRPr="007115E8">
        <w:rPr>
          <w:rFonts w:ascii="Arial" w:hAnsi="Arial" w:cs="Arial"/>
          <w:b/>
          <w:i/>
          <w:sz w:val="24"/>
          <w:szCs w:val="24"/>
        </w:rPr>
        <w:t>Nowy wzór oferty w załączeniu</w:t>
      </w:r>
    </w:p>
    <w:p w:rsidR="007115E8" w:rsidRDefault="007115E8" w:rsidP="007115E8">
      <w:pPr>
        <w:pStyle w:val="Default"/>
        <w:spacing w:line="360" w:lineRule="auto"/>
        <w:rPr>
          <w:rFonts w:ascii="Arial" w:hAnsi="Arial" w:cs="Arial"/>
          <w:b/>
          <w:u w:val="single"/>
        </w:rPr>
      </w:pPr>
    </w:p>
    <w:p w:rsidR="00782099" w:rsidRDefault="00782099" w:rsidP="007115E8">
      <w:pPr>
        <w:pStyle w:val="Default"/>
        <w:spacing w:line="360" w:lineRule="auto"/>
        <w:rPr>
          <w:rFonts w:ascii="Arial" w:hAnsi="Arial" w:cs="Arial"/>
          <w:b/>
          <w:u w:val="single"/>
        </w:rPr>
      </w:pPr>
    </w:p>
    <w:p w:rsidR="007115E8" w:rsidRPr="007115E8" w:rsidRDefault="002C5D71" w:rsidP="007115E8">
      <w:pPr>
        <w:pStyle w:val="Default"/>
        <w:spacing w:line="360" w:lineRule="auto"/>
        <w:rPr>
          <w:rFonts w:ascii="Arial" w:hAnsi="Arial" w:cs="Arial"/>
        </w:rPr>
      </w:pPr>
      <w:r w:rsidRPr="007115E8">
        <w:rPr>
          <w:rFonts w:ascii="Arial" w:hAnsi="Arial" w:cs="Arial"/>
          <w:b/>
          <w:u w:val="single"/>
        </w:rPr>
        <w:t>Pytanie nr 2</w:t>
      </w:r>
    </w:p>
    <w:p w:rsidR="0089546B" w:rsidRPr="007115E8" w:rsidRDefault="007115E8" w:rsidP="007115E8">
      <w:pPr>
        <w:pStyle w:val="Bezodstpw"/>
        <w:spacing w:line="360" w:lineRule="auto"/>
        <w:rPr>
          <w:rFonts w:ascii="Arial" w:hAnsi="Arial" w:cs="Arial"/>
          <w:b/>
          <w:sz w:val="24"/>
          <w:szCs w:val="24"/>
          <w:u w:val="single"/>
        </w:rPr>
      </w:pPr>
      <w:r w:rsidRPr="007115E8">
        <w:rPr>
          <w:rFonts w:ascii="Arial" w:hAnsi="Arial" w:cs="Arial"/>
          <w:color w:val="000000"/>
          <w:sz w:val="24"/>
          <w:szCs w:val="24"/>
        </w:rPr>
        <w:t>Dotyczy § 5 pkt 2</w:t>
      </w:r>
      <w:r w:rsidR="00782099">
        <w:rPr>
          <w:rFonts w:ascii="Arial" w:hAnsi="Arial" w:cs="Arial"/>
          <w:color w:val="000000"/>
          <w:sz w:val="24"/>
          <w:szCs w:val="24"/>
        </w:rPr>
        <w:t>.</w:t>
      </w:r>
    </w:p>
    <w:p w:rsidR="007115E8" w:rsidRPr="007115E8" w:rsidRDefault="007115E8" w:rsidP="007115E8">
      <w:pPr>
        <w:autoSpaceDE w:val="0"/>
        <w:autoSpaceDN w:val="0"/>
        <w:adjustRightInd w:val="0"/>
        <w:spacing w:line="360" w:lineRule="auto"/>
        <w:rPr>
          <w:rFonts w:ascii="Arial" w:hAnsi="Arial" w:cs="Arial"/>
          <w:color w:val="000000"/>
          <w:sz w:val="24"/>
          <w:szCs w:val="24"/>
        </w:rPr>
      </w:pP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color w:val="000000"/>
          <w:sz w:val="24"/>
          <w:szCs w:val="24"/>
        </w:rPr>
        <w:t>Czy Zamawiający zgadza się na zmianę zapisu ”Wykonawca zobowiązuje się dostarczyć Zamawiającemu w dniu odbioru przedmiotu umowy kartę gwarancyjną oraz instrukcję obsługi w języku polskim” na zapis o treści : ”Wykonawca zobowiązuje się dostarczyć Zamawiającemu w dniu odbioru przedmiotu umowy kartę gwarancyjną w języku polskim oraz instrukcję obsługi w języku polskim lub angielskim”?</w:t>
      </w:r>
    </w:p>
    <w:p w:rsidR="002C5D71" w:rsidRPr="007115E8" w:rsidRDefault="002C5D71"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2 </w:t>
      </w:r>
    </w:p>
    <w:p w:rsidR="0089546B" w:rsidRDefault="00782099" w:rsidP="007115E8">
      <w:pPr>
        <w:pStyle w:val="Bezodstpw"/>
        <w:spacing w:line="360" w:lineRule="auto"/>
        <w:rPr>
          <w:rFonts w:ascii="Arial" w:hAnsi="Arial" w:cs="Arial"/>
          <w:sz w:val="24"/>
          <w:szCs w:val="24"/>
        </w:rPr>
      </w:pPr>
      <w:r>
        <w:rPr>
          <w:rFonts w:ascii="Arial" w:hAnsi="Arial" w:cs="Arial"/>
          <w:sz w:val="24"/>
          <w:szCs w:val="24"/>
        </w:rPr>
        <w:t xml:space="preserve">Zamawiający zgadza się na zmianę zapisu. </w:t>
      </w:r>
    </w:p>
    <w:p w:rsidR="00782099" w:rsidRDefault="00782099" w:rsidP="007115E8">
      <w:pPr>
        <w:pStyle w:val="Bezodstpw"/>
        <w:spacing w:line="360" w:lineRule="auto"/>
        <w:rPr>
          <w:rFonts w:ascii="Arial" w:hAnsi="Arial" w:cs="Arial"/>
          <w:b/>
          <w:i/>
          <w:sz w:val="24"/>
          <w:szCs w:val="24"/>
        </w:rPr>
      </w:pPr>
    </w:p>
    <w:p w:rsidR="00782099" w:rsidRPr="007115E8" w:rsidRDefault="00782099" w:rsidP="007115E8">
      <w:pPr>
        <w:pStyle w:val="Bezodstpw"/>
        <w:spacing w:line="360" w:lineRule="auto"/>
        <w:rPr>
          <w:rFonts w:ascii="Arial" w:hAnsi="Arial" w:cs="Arial"/>
          <w:sz w:val="24"/>
          <w:szCs w:val="24"/>
        </w:rPr>
      </w:pPr>
    </w:p>
    <w:p w:rsidR="00782099"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lastRenderedPageBreak/>
        <w:t>Pytanie nr 3</w:t>
      </w:r>
      <w:r w:rsidR="007115E8" w:rsidRPr="007115E8">
        <w:rPr>
          <w:rFonts w:ascii="Arial" w:hAnsi="Arial" w:cs="Arial"/>
          <w:b/>
          <w:sz w:val="24"/>
          <w:szCs w:val="24"/>
          <w:u w:val="single"/>
        </w:rPr>
        <w:t xml:space="preserve"> </w:t>
      </w:r>
    </w:p>
    <w:p w:rsidR="0089546B"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Dotyczy § 5 pkt 5</w:t>
      </w:r>
      <w:r w:rsidR="00782099">
        <w:rPr>
          <w:rFonts w:ascii="Arial" w:hAnsi="Arial" w:cs="Arial"/>
          <w:sz w:val="24"/>
          <w:szCs w:val="24"/>
        </w:rPr>
        <w:t>.</w:t>
      </w:r>
    </w:p>
    <w:p w:rsidR="00782099" w:rsidRDefault="00782099" w:rsidP="007115E8">
      <w:pPr>
        <w:autoSpaceDE w:val="0"/>
        <w:autoSpaceDN w:val="0"/>
        <w:adjustRightInd w:val="0"/>
        <w:spacing w:line="360" w:lineRule="auto"/>
        <w:rPr>
          <w:rFonts w:ascii="Arial" w:hAnsi="Arial" w:cs="Arial"/>
          <w:color w:val="000000"/>
          <w:sz w:val="24"/>
          <w:szCs w:val="24"/>
        </w:rPr>
      </w:pPr>
    </w:p>
    <w:p w:rsidR="007115E8" w:rsidRPr="007115E8" w:rsidRDefault="007115E8" w:rsidP="007115E8">
      <w:pPr>
        <w:autoSpaceDE w:val="0"/>
        <w:autoSpaceDN w:val="0"/>
        <w:adjustRightInd w:val="0"/>
        <w:spacing w:line="360" w:lineRule="auto"/>
        <w:rPr>
          <w:rFonts w:ascii="Arial" w:hAnsi="Arial" w:cs="Arial"/>
          <w:color w:val="000000"/>
          <w:sz w:val="24"/>
          <w:szCs w:val="24"/>
        </w:rPr>
      </w:pPr>
      <w:r w:rsidRPr="007115E8">
        <w:rPr>
          <w:rFonts w:ascii="Arial" w:hAnsi="Arial" w:cs="Arial"/>
          <w:color w:val="000000"/>
          <w:sz w:val="24"/>
          <w:szCs w:val="24"/>
        </w:rPr>
        <w:t>Czy Zamawiający zgadza się na zmianę zapisu: ”Wykonawca zobowiązuje się usunąć wady i usterki ujawnione w terminie gwarancji niezwłocznie - nie później jednak niż w terminie 14 dni od daty otrzymania zgłoszenia, lub w terminie do 21 dni w razie konieczności sprowadzenia części z zagranicy, w przeciwnym razie będzie zobowiązany do wymiany urządzenia na nowe, zgodne z opisem przedmiotu umowy zawartym SWZ. Wykonawca zobowiązuje się do dostarczenia sprzętu zastępczego na czas naprawy” na zapis: „Wykonawca zobowiązuje się usunąć wady i usterki ujawnione w terminie gwarancji niezwłocznie - nie później jednak niż w terminie 30 dni roboczych od daty otrzymania zgłoszenia. W przypadku konieczności przeprowadzenia serwisu bezpośrednio w laboratorium lub fabryce Producenta, termin usunięcia usterki zostanie ustalony przez Strony z uwzględnieniem informacji o czasie naprawy otrzymanych od Producenta. Jednocześnie w przypadku konieczności przeprowadzenia serwisu elementów Systemu pomiarowego bezpośrednio u Producenta wyłącza stosowanie kar umownych §</w:t>
      </w:r>
      <w:r w:rsidR="00782099">
        <w:rPr>
          <w:rFonts w:ascii="Arial" w:hAnsi="Arial" w:cs="Arial"/>
          <w:color w:val="000000"/>
          <w:sz w:val="24"/>
          <w:szCs w:val="24"/>
        </w:rPr>
        <w:t xml:space="preserve"> </w:t>
      </w:r>
      <w:r w:rsidRPr="007115E8">
        <w:rPr>
          <w:rFonts w:ascii="Arial" w:hAnsi="Arial" w:cs="Arial"/>
          <w:color w:val="000000"/>
          <w:sz w:val="24"/>
          <w:szCs w:val="24"/>
        </w:rPr>
        <w:t xml:space="preserve">7 punkt 2.” </w:t>
      </w: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color w:val="000000"/>
          <w:sz w:val="24"/>
          <w:szCs w:val="24"/>
        </w:rPr>
        <w:t xml:space="preserve">Uzasadnienie: Zestaw „Rura Impedancyjna”, będący przedmiotem zamówienia jest konfigurowany z wielu elementów i jest realizowany pod konkretną specyfikację Zamawiającego. Większość elementów, które składają się na przedmiot zamówienia sprowadzane są z zagranicy. W sytuacji gdy zepsuje się istotny element systemu, wykonawca musi mieć czas na sprowadzenie części zamiennych od producenta. Dodatkowo, należy uwzględnić fakt, że przy tak specjalistycznym sprzęcie może pojawić się konieczność zlecenia wykonania produkcji danego elementu. Tym samym, wniosek o wydłużenie tego terminu do 30 dni roboczych jest absolutnie konieczny, zaś termin usunięcia wad powinien uwzględniać specyfikę przedmiotu zamówienia, okoliczności jego wykonania oraz przebieg procedury związanej z jego udzieleniem. Dodatkowo, należy uwzględnić fakt, że przy tak specjalistycznym sprzęcie może pojawić się konieczność zlecenia wykonania produkcji danego elementu. Tym samym, wniosek o </w:t>
      </w:r>
      <w:r w:rsidRPr="007115E8">
        <w:rPr>
          <w:rFonts w:ascii="Arial" w:hAnsi="Arial" w:cs="Arial"/>
          <w:color w:val="000000"/>
          <w:sz w:val="24"/>
          <w:szCs w:val="24"/>
        </w:rPr>
        <w:lastRenderedPageBreak/>
        <w:t>wprowadzenie zapisu „Jednocześnie w przypadku konieczności przeprowadzenia serwisu elementów Systemu pomiarowego bezpośrednio u Producenta wyłącza stosowanie kar umownych §7 punkt 2.” jest absolutnie konieczny, zaś termin usunięcia wad powinien uwzględniać specyfikę przedmiotu zamówienia. Dodatkowo zapis odnośnie wymiany urządzenia na nowe w przypadku jednokrotnej naprawy jest nieuzasadniony ekonomicznie, gdyż Zestaw jest konfigurowany z wielu składowych i przypadku naprawy jednego elementu, wnoszą Państwo o wymianę całego Zestawu. Ze względu na specyficzną konfigurację na czas naprawy zestawu Wykonawca jest w stanie zapewnić tylko analizator zastępczy.</w:t>
      </w:r>
    </w:p>
    <w:p w:rsidR="0089546B" w:rsidRPr="007115E8"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3 </w:t>
      </w:r>
    </w:p>
    <w:p w:rsidR="00782099" w:rsidRDefault="00782099" w:rsidP="00782099">
      <w:pPr>
        <w:pStyle w:val="Bezodstpw"/>
        <w:spacing w:line="360" w:lineRule="auto"/>
        <w:rPr>
          <w:rFonts w:ascii="Arial" w:hAnsi="Arial" w:cs="Arial"/>
          <w:sz w:val="24"/>
          <w:szCs w:val="24"/>
        </w:rPr>
      </w:pPr>
      <w:r>
        <w:rPr>
          <w:rFonts w:ascii="Arial" w:hAnsi="Arial" w:cs="Arial"/>
          <w:sz w:val="24"/>
          <w:szCs w:val="24"/>
        </w:rPr>
        <w:t xml:space="preserve">Zamawiający zgadza się na zmianę zapisu. </w:t>
      </w:r>
    </w:p>
    <w:p w:rsidR="0089546B" w:rsidRPr="007115E8" w:rsidRDefault="0089546B" w:rsidP="007115E8">
      <w:pPr>
        <w:pStyle w:val="Bezodstpw"/>
        <w:spacing w:line="360" w:lineRule="auto"/>
        <w:rPr>
          <w:rFonts w:ascii="Arial" w:hAnsi="Arial" w:cs="Arial"/>
          <w:sz w:val="24"/>
          <w:szCs w:val="24"/>
        </w:rPr>
      </w:pPr>
    </w:p>
    <w:p w:rsidR="00CF6373" w:rsidRPr="007115E8" w:rsidRDefault="00CF6373" w:rsidP="007115E8">
      <w:pPr>
        <w:pStyle w:val="Bezodstpw"/>
        <w:spacing w:line="360" w:lineRule="auto"/>
        <w:rPr>
          <w:rFonts w:ascii="Arial" w:hAnsi="Arial" w:cs="Arial"/>
          <w:sz w:val="24"/>
          <w:szCs w:val="24"/>
        </w:rPr>
      </w:pPr>
    </w:p>
    <w:p w:rsidR="00782099"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Pytanie nr 4</w:t>
      </w:r>
    </w:p>
    <w:p w:rsidR="0089546B"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Dotyczy § 5 pkt.7</w:t>
      </w:r>
      <w:r w:rsidR="009F1932">
        <w:rPr>
          <w:rFonts w:ascii="Arial" w:hAnsi="Arial" w:cs="Arial"/>
          <w:sz w:val="24"/>
          <w:szCs w:val="24"/>
        </w:rPr>
        <w:t>.</w:t>
      </w:r>
    </w:p>
    <w:p w:rsidR="00782099" w:rsidRDefault="00782099" w:rsidP="007115E8">
      <w:pPr>
        <w:autoSpaceDE w:val="0"/>
        <w:autoSpaceDN w:val="0"/>
        <w:adjustRightInd w:val="0"/>
        <w:spacing w:line="360" w:lineRule="auto"/>
        <w:rPr>
          <w:rFonts w:ascii="Arial" w:hAnsi="Arial" w:cs="Arial"/>
          <w:color w:val="000000"/>
          <w:sz w:val="24"/>
          <w:szCs w:val="24"/>
        </w:rPr>
      </w:pPr>
    </w:p>
    <w:p w:rsidR="007115E8" w:rsidRPr="007115E8" w:rsidRDefault="007115E8" w:rsidP="007115E8">
      <w:pPr>
        <w:autoSpaceDE w:val="0"/>
        <w:autoSpaceDN w:val="0"/>
        <w:adjustRightInd w:val="0"/>
        <w:spacing w:line="360" w:lineRule="auto"/>
        <w:rPr>
          <w:rFonts w:ascii="Arial" w:hAnsi="Arial" w:cs="Arial"/>
          <w:color w:val="000000"/>
          <w:sz w:val="24"/>
          <w:szCs w:val="24"/>
        </w:rPr>
      </w:pPr>
      <w:r w:rsidRPr="007115E8">
        <w:rPr>
          <w:rFonts w:ascii="Arial" w:hAnsi="Arial" w:cs="Arial"/>
          <w:color w:val="000000"/>
          <w:sz w:val="24"/>
          <w:szCs w:val="24"/>
        </w:rPr>
        <w:t xml:space="preserve">Czy Zamawiający zgadza się na zmianę zapisu „Wykonawca udziela na przedmiot umowy rękojmi na zasadach określonych w przepisach KC.” na zapis: ”Wykonawca udziela na przedmiot umowy rękojmi na zasadach określonych w przepisach KC, przy czym okres rękojmi jest równy okresowi na jaki została udzielona gwarancja jednak nie może on być dłuższy niż 24 m-ce.” </w:t>
      </w: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color w:val="000000"/>
          <w:sz w:val="24"/>
          <w:szCs w:val="24"/>
        </w:rPr>
        <w:t>Uzasadnienie: doprecyzowanie zapisów, należy zachować spójność ochrony Kupującego w czasie trwania rękojmi i gwarancji oraz ujednolicenia praw i obowiązków Stron Umowy.</w:t>
      </w:r>
    </w:p>
    <w:p w:rsidR="00CF6373" w:rsidRPr="007115E8"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4 </w:t>
      </w:r>
    </w:p>
    <w:p w:rsidR="009F1932" w:rsidRDefault="009F1932" w:rsidP="009F1932">
      <w:pPr>
        <w:pStyle w:val="Bezodstpw"/>
        <w:spacing w:line="360" w:lineRule="auto"/>
        <w:rPr>
          <w:rFonts w:ascii="Arial" w:hAnsi="Arial" w:cs="Arial"/>
          <w:sz w:val="24"/>
          <w:szCs w:val="24"/>
        </w:rPr>
      </w:pPr>
      <w:r>
        <w:rPr>
          <w:rFonts w:ascii="Arial" w:hAnsi="Arial" w:cs="Arial"/>
          <w:sz w:val="24"/>
          <w:szCs w:val="24"/>
        </w:rPr>
        <w:t xml:space="preserve">Zamawiający zgadza się na zmianę zapisu. </w:t>
      </w:r>
    </w:p>
    <w:p w:rsidR="007115E8" w:rsidRPr="007115E8" w:rsidRDefault="007115E8" w:rsidP="007115E8">
      <w:pPr>
        <w:pStyle w:val="Bezodstpw"/>
        <w:spacing w:line="360" w:lineRule="auto"/>
        <w:rPr>
          <w:rFonts w:ascii="Arial" w:hAnsi="Arial" w:cs="Arial"/>
          <w:sz w:val="24"/>
          <w:szCs w:val="24"/>
        </w:rPr>
      </w:pPr>
    </w:p>
    <w:p w:rsidR="007115E8" w:rsidRPr="007115E8" w:rsidRDefault="007115E8" w:rsidP="007115E8">
      <w:pPr>
        <w:pStyle w:val="Bezodstpw"/>
        <w:spacing w:line="360" w:lineRule="auto"/>
        <w:rPr>
          <w:rFonts w:ascii="Arial" w:hAnsi="Arial" w:cs="Arial"/>
          <w:sz w:val="24"/>
          <w:szCs w:val="24"/>
        </w:rPr>
      </w:pPr>
    </w:p>
    <w:p w:rsidR="009F1932" w:rsidRDefault="009F1932" w:rsidP="007115E8">
      <w:pPr>
        <w:pStyle w:val="Bezodstpw"/>
        <w:spacing w:line="360" w:lineRule="auto"/>
        <w:rPr>
          <w:rFonts w:ascii="Arial" w:hAnsi="Arial" w:cs="Arial"/>
          <w:b/>
          <w:sz w:val="24"/>
          <w:szCs w:val="24"/>
          <w:u w:val="single"/>
        </w:rPr>
      </w:pPr>
    </w:p>
    <w:p w:rsidR="009F1932" w:rsidRDefault="009F1932" w:rsidP="007115E8">
      <w:pPr>
        <w:pStyle w:val="Bezodstpw"/>
        <w:spacing w:line="360" w:lineRule="auto"/>
        <w:rPr>
          <w:rFonts w:ascii="Arial" w:hAnsi="Arial" w:cs="Arial"/>
          <w:b/>
          <w:sz w:val="24"/>
          <w:szCs w:val="24"/>
          <w:u w:val="single"/>
        </w:rPr>
      </w:pPr>
    </w:p>
    <w:p w:rsidR="009F1932"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lastRenderedPageBreak/>
        <w:t>Pytanie nr 5</w:t>
      </w:r>
      <w:r w:rsidR="007115E8" w:rsidRPr="007115E8">
        <w:rPr>
          <w:rFonts w:ascii="Arial" w:hAnsi="Arial" w:cs="Arial"/>
          <w:b/>
          <w:sz w:val="24"/>
          <w:szCs w:val="24"/>
          <w:u w:val="single"/>
        </w:rPr>
        <w:t xml:space="preserve"> </w:t>
      </w:r>
    </w:p>
    <w:p w:rsidR="0089546B"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Dotyczy § 6</w:t>
      </w:r>
      <w:r w:rsidR="009F1932">
        <w:rPr>
          <w:rFonts w:ascii="Arial" w:hAnsi="Arial" w:cs="Arial"/>
          <w:sz w:val="24"/>
          <w:szCs w:val="24"/>
        </w:rPr>
        <w:t>.</w:t>
      </w:r>
    </w:p>
    <w:p w:rsidR="009F1932" w:rsidRDefault="009F1932" w:rsidP="007115E8">
      <w:pPr>
        <w:autoSpaceDE w:val="0"/>
        <w:autoSpaceDN w:val="0"/>
        <w:adjustRightInd w:val="0"/>
        <w:spacing w:line="360" w:lineRule="auto"/>
        <w:rPr>
          <w:rFonts w:ascii="Arial" w:hAnsi="Arial" w:cs="Arial"/>
          <w:color w:val="000000"/>
          <w:sz w:val="24"/>
          <w:szCs w:val="24"/>
        </w:rPr>
      </w:pPr>
    </w:p>
    <w:p w:rsidR="007115E8" w:rsidRPr="007115E8" w:rsidRDefault="007115E8" w:rsidP="007115E8">
      <w:pPr>
        <w:autoSpaceDE w:val="0"/>
        <w:autoSpaceDN w:val="0"/>
        <w:adjustRightInd w:val="0"/>
        <w:spacing w:line="360" w:lineRule="auto"/>
        <w:rPr>
          <w:rFonts w:ascii="Arial" w:hAnsi="Arial" w:cs="Arial"/>
          <w:color w:val="000000"/>
          <w:sz w:val="24"/>
          <w:szCs w:val="24"/>
        </w:rPr>
      </w:pPr>
      <w:r w:rsidRPr="007115E8">
        <w:rPr>
          <w:rFonts w:ascii="Arial" w:hAnsi="Arial" w:cs="Arial"/>
          <w:color w:val="000000"/>
          <w:sz w:val="24"/>
          <w:szCs w:val="24"/>
        </w:rPr>
        <w:t xml:space="preserve">Czy Zamawiający zgadza się na dodane zapisu do paragrafu o treści: „W przypadku odstąpienia od umowy przez Zamawiającego lub w przypadku odstąpienia od umowy przez Wykonawcę z winy Zamawiającego na podstawie § 6. ust. 2., Wykonawcy przysługuje wynagrodzenie za wykonaną część umowy.”? </w:t>
      </w: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color w:val="000000"/>
          <w:sz w:val="24"/>
          <w:szCs w:val="24"/>
        </w:rPr>
        <w:t>Uzasadnienie: doprecyzowanie zapisów Umowy, należy zachować spójność ochrony oraz ujednolicenie praw i obowiązków Stron.</w:t>
      </w:r>
    </w:p>
    <w:p w:rsidR="0089546B" w:rsidRPr="007115E8"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5 </w:t>
      </w:r>
    </w:p>
    <w:p w:rsidR="0089546B" w:rsidRPr="007115E8" w:rsidRDefault="008D08EF" w:rsidP="007115E8">
      <w:pPr>
        <w:pStyle w:val="Bezodstpw"/>
        <w:spacing w:line="360" w:lineRule="auto"/>
        <w:rPr>
          <w:rFonts w:ascii="Arial" w:hAnsi="Arial" w:cs="Arial"/>
          <w:sz w:val="24"/>
          <w:szCs w:val="24"/>
        </w:rPr>
      </w:pPr>
      <w:r>
        <w:rPr>
          <w:rFonts w:ascii="Arial" w:hAnsi="Arial" w:cs="Arial"/>
          <w:sz w:val="24"/>
          <w:szCs w:val="24"/>
        </w:rPr>
        <w:t xml:space="preserve">Zamawiający nie zgadza się na zmianę zapisu. </w:t>
      </w:r>
    </w:p>
    <w:p w:rsidR="00C011A1" w:rsidRPr="007115E8" w:rsidRDefault="00C011A1" w:rsidP="007115E8">
      <w:pPr>
        <w:pStyle w:val="Bezodstpw"/>
        <w:spacing w:line="360" w:lineRule="auto"/>
        <w:rPr>
          <w:rFonts w:ascii="Arial" w:hAnsi="Arial" w:cs="Arial"/>
          <w:sz w:val="24"/>
          <w:szCs w:val="24"/>
        </w:rPr>
      </w:pPr>
    </w:p>
    <w:p w:rsidR="009F1932"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Pytanie nr 6</w:t>
      </w:r>
    </w:p>
    <w:p w:rsidR="0089546B"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Dotyczy § 7 punkt 1.</w:t>
      </w:r>
    </w:p>
    <w:p w:rsidR="009F1932" w:rsidRDefault="009F1932" w:rsidP="007115E8">
      <w:pPr>
        <w:pStyle w:val="Bezodstpw"/>
        <w:spacing w:line="360" w:lineRule="auto"/>
        <w:rPr>
          <w:rFonts w:ascii="Arial" w:hAnsi="Arial" w:cs="Arial"/>
          <w:sz w:val="24"/>
          <w:szCs w:val="24"/>
        </w:rPr>
      </w:pP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Czy Zamawiający zgadza się na zmianę zapisu: „W razie wystąpienia zwłoki w przekazaniu przedmiotu umowy Wykonawca zapłaci Zamawiającemu karę umowną w wysokości 0,5 % wynagrodzenia umownego netto za każdy dzień zwłoki, maksymalnie 20% wynagrodzenia umownego netto” na zapis „ W razie wystąpienia zwłoki w przekazaniu przedmiotu umowy Wykonawca zapłaci Zamawiającemu karę umowną w wysokości 0,1 % wynagrodzenia umownego netto za każdy dzień zwłoki, maksymalnie 20% wynagrodzenia umownego netto”?</w:t>
      </w:r>
    </w:p>
    <w:p w:rsidR="0089546B" w:rsidRPr="007115E8"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6 </w:t>
      </w:r>
    </w:p>
    <w:p w:rsidR="008D08EF" w:rsidRPr="007115E8" w:rsidRDefault="008D08EF" w:rsidP="008D08EF">
      <w:pPr>
        <w:pStyle w:val="Bezodstpw"/>
        <w:spacing w:line="360" w:lineRule="auto"/>
        <w:rPr>
          <w:rFonts w:ascii="Arial" w:hAnsi="Arial" w:cs="Arial"/>
          <w:sz w:val="24"/>
          <w:szCs w:val="24"/>
        </w:rPr>
      </w:pPr>
      <w:r>
        <w:rPr>
          <w:rFonts w:ascii="Arial" w:hAnsi="Arial" w:cs="Arial"/>
          <w:sz w:val="24"/>
          <w:szCs w:val="24"/>
        </w:rPr>
        <w:t xml:space="preserve">Zamawiający nie zgadza się na zmianę zapisu. </w:t>
      </w:r>
    </w:p>
    <w:p w:rsidR="0089546B" w:rsidRDefault="0089546B" w:rsidP="007115E8">
      <w:pPr>
        <w:pStyle w:val="Bezodstpw"/>
        <w:spacing w:line="360" w:lineRule="auto"/>
        <w:rPr>
          <w:rFonts w:ascii="Arial" w:hAnsi="Arial" w:cs="Arial"/>
          <w:sz w:val="24"/>
          <w:szCs w:val="24"/>
        </w:rPr>
      </w:pPr>
    </w:p>
    <w:p w:rsidR="008D08EF" w:rsidRDefault="008D08EF" w:rsidP="007115E8">
      <w:pPr>
        <w:pStyle w:val="Bezodstpw"/>
        <w:spacing w:line="360" w:lineRule="auto"/>
        <w:rPr>
          <w:rFonts w:ascii="Arial" w:hAnsi="Arial" w:cs="Arial"/>
          <w:sz w:val="24"/>
          <w:szCs w:val="24"/>
        </w:rPr>
      </w:pPr>
    </w:p>
    <w:p w:rsidR="008D08EF" w:rsidRDefault="008D08EF" w:rsidP="007115E8">
      <w:pPr>
        <w:pStyle w:val="Bezodstpw"/>
        <w:spacing w:line="360" w:lineRule="auto"/>
        <w:rPr>
          <w:rFonts w:ascii="Arial" w:hAnsi="Arial" w:cs="Arial"/>
          <w:sz w:val="24"/>
          <w:szCs w:val="24"/>
        </w:rPr>
      </w:pPr>
    </w:p>
    <w:p w:rsidR="008D08EF" w:rsidRPr="007115E8" w:rsidRDefault="008D08EF" w:rsidP="007115E8">
      <w:pPr>
        <w:pStyle w:val="Bezodstpw"/>
        <w:spacing w:line="360" w:lineRule="auto"/>
        <w:rPr>
          <w:rFonts w:ascii="Arial" w:hAnsi="Arial" w:cs="Arial"/>
          <w:sz w:val="24"/>
          <w:szCs w:val="24"/>
        </w:rPr>
      </w:pPr>
    </w:p>
    <w:p w:rsidR="00C011A1" w:rsidRPr="007115E8" w:rsidRDefault="00C011A1" w:rsidP="007115E8">
      <w:pPr>
        <w:pStyle w:val="Bezodstpw"/>
        <w:spacing w:line="360" w:lineRule="auto"/>
        <w:rPr>
          <w:rFonts w:ascii="Arial" w:hAnsi="Arial" w:cs="Arial"/>
          <w:sz w:val="24"/>
          <w:szCs w:val="24"/>
        </w:rPr>
      </w:pPr>
    </w:p>
    <w:p w:rsidR="009F1932"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lastRenderedPageBreak/>
        <w:t>Pytanie nr 7</w:t>
      </w:r>
      <w:r w:rsidR="007115E8" w:rsidRPr="007115E8">
        <w:rPr>
          <w:rFonts w:ascii="Arial" w:hAnsi="Arial" w:cs="Arial"/>
          <w:b/>
          <w:sz w:val="24"/>
          <w:szCs w:val="24"/>
          <w:u w:val="single"/>
        </w:rPr>
        <w:t xml:space="preserve"> </w:t>
      </w:r>
    </w:p>
    <w:p w:rsidR="0089546B"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Dotyczy § 7 punkt 2.</w:t>
      </w:r>
    </w:p>
    <w:p w:rsidR="009F1932" w:rsidRDefault="009F1932" w:rsidP="007115E8">
      <w:pPr>
        <w:pStyle w:val="Bezodstpw"/>
        <w:spacing w:line="360" w:lineRule="auto"/>
        <w:rPr>
          <w:rFonts w:ascii="Arial" w:hAnsi="Arial" w:cs="Arial"/>
          <w:sz w:val="24"/>
          <w:szCs w:val="24"/>
        </w:rPr>
      </w:pP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Czy Zamawiający zgadza się na zmianę zapisu: „W razie przekroczenia terminu skutecznej naprawy określonego w § 5 ust. 5, Wykonawca zapłaci Zamawiającemu karę umowną w wysokości 0,5 % wynagrodzenia umownego netto za każdy dzień zwłoki - maksymalnie 20% wynagrodzenia umownego netto.” Na zapis: „W razie przekroczenia terminu skutecznej naprawy określonego w § 5 ust. 5, Wykonawca zapłaci Zamawiającemu karę umowną w wysokości 0,1 % wynagrodzenia umownego netto za każdy dzień zwłoki - maksymalnie 20% wynagrodzenia umownego netto.”?</w:t>
      </w:r>
    </w:p>
    <w:p w:rsidR="0089546B" w:rsidRPr="007115E8"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7 </w:t>
      </w:r>
    </w:p>
    <w:p w:rsidR="008D08EF" w:rsidRPr="007115E8" w:rsidRDefault="008D08EF" w:rsidP="008D08EF">
      <w:pPr>
        <w:pStyle w:val="Bezodstpw"/>
        <w:spacing w:line="360" w:lineRule="auto"/>
        <w:rPr>
          <w:rFonts w:ascii="Arial" w:hAnsi="Arial" w:cs="Arial"/>
          <w:sz w:val="24"/>
          <w:szCs w:val="24"/>
        </w:rPr>
      </w:pPr>
      <w:r>
        <w:rPr>
          <w:rFonts w:ascii="Arial" w:hAnsi="Arial" w:cs="Arial"/>
          <w:sz w:val="24"/>
          <w:szCs w:val="24"/>
        </w:rPr>
        <w:t xml:space="preserve">Zamawiający nie zgadza się na zmianę zapisu. </w:t>
      </w:r>
    </w:p>
    <w:p w:rsidR="00C011A1" w:rsidRPr="007115E8" w:rsidRDefault="00C011A1" w:rsidP="007115E8">
      <w:pPr>
        <w:pStyle w:val="Bezodstpw"/>
        <w:spacing w:line="360" w:lineRule="auto"/>
        <w:rPr>
          <w:rFonts w:ascii="Arial" w:hAnsi="Arial" w:cs="Arial"/>
          <w:sz w:val="24"/>
          <w:szCs w:val="24"/>
        </w:rPr>
      </w:pPr>
    </w:p>
    <w:p w:rsidR="0089546B" w:rsidRPr="007115E8" w:rsidRDefault="0089546B" w:rsidP="007115E8">
      <w:pPr>
        <w:pStyle w:val="Bezodstpw"/>
        <w:spacing w:line="360" w:lineRule="auto"/>
        <w:rPr>
          <w:rFonts w:ascii="Arial" w:hAnsi="Arial" w:cs="Arial"/>
          <w:sz w:val="24"/>
          <w:szCs w:val="24"/>
        </w:rPr>
      </w:pPr>
    </w:p>
    <w:p w:rsidR="009F1932"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Pytanie nr 8</w:t>
      </w:r>
      <w:r w:rsidR="007115E8" w:rsidRPr="007115E8">
        <w:rPr>
          <w:rFonts w:ascii="Arial" w:hAnsi="Arial" w:cs="Arial"/>
          <w:b/>
          <w:sz w:val="24"/>
          <w:szCs w:val="24"/>
          <w:u w:val="single"/>
        </w:rPr>
        <w:t xml:space="preserve"> </w:t>
      </w:r>
    </w:p>
    <w:p w:rsidR="0089546B"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 xml:space="preserve">Punkt 4 </w:t>
      </w:r>
      <w:proofErr w:type="spellStart"/>
      <w:r w:rsidRPr="007115E8">
        <w:rPr>
          <w:rFonts w:ascii="Arial" w:hAnsi="Arial" w:cs="Arial"/>
          <w:sz w:val="24"/>
          <w:szCs w:val="24"/>
        </w:rPr>
        <w:t>ppkt</w:t>
      </w:r>
      <w:proofErr w:type="spellEnd"/>
      <w:r w:rsidRPr="007115E8">
        <w:rPr>
          <w:rFonts w:ascii="Arial" w:hAnsi="Arial" w:cs="Arial"/>
          <w:sz w:val="24"/>
          <w:szCs w:val="24"/>
        </w:rPr>
        <w:t xml:space="preserve"> 4.1 SWZ</w:t>
      </w:r>
    </w:p>
    <w:p w:rsidR="009F1932" w:rsidRDefault="009F1932" w:rsidP="007115E8">
      <w:pPr>
        <w:pStyle w:val="Bezodstpw"/>
        <w:spacing w:line="360" w:lineRule="auto"/>
        <w:rPr>
          <w:rFonts w:ascii="Arial" w:hAnsi="Arial" w:cs="Arial"/>
          <w:sz w:val="24"/>
          <w:szCs w:val="24"/>
        </w:rPr>
      </w:pPr>
    </w:p>
    <w:p w:rsidR="007115E8" w:rsidRPr="007115E8" w:rsidRDefault="007115E8" w:rsidP="007115E8">
      <w:pPr>
        <w:pStyle w:val="Bezodstpw"/>
        <w:spacing w:line="360" w:lineRule="auto"/>
        <w:rPr>
          <w:rFonts w:ascii="Arial" w:hAnsi="Arial" w:cs="Arial"/>
          <w:b/>
          <w:sz w:val="24"/>
          <w:szCs w:val="24"/>
          <w:u w:val="single"/>
        </w:rPr>
      </w:pPr>
      <w:r w:rsidRPr="007115E8">
        <w:rPr>
          <w:rFonts w:ascii="Arial" w:hAnsi="Arial" w:cs="Arial"/>
          <w:sz w:val="24"/>
          <w:szCs w:val="24"/>
        </w:rPr>
        <w:t>Czy Zamawiający zgadza się na doprecyzowanie zapisu odnośnie czasu trwania szkolenia z obsługi oprogramowania dla 5 osób i tym samym zmienia zgadza się na zmianę zapisu „ Szkolenia z obsługi oprogramowania dla 5 osób w wymiarze dwóch dni roboczych?</w:t>
      </w:r>
    </w:p>
    <w:p w:rsidR="0089546B" w:rsidRPr="007115E8" w:rsidRDefault="0089546B" w:rsidP="007115E8">
      <w:pPr>
        <w:pStyle w:val="Bezodstpw"/>
        <w:spacing w:line="360" w:lineRule="auto"/>
        <w:rPr>
          <w:rFonts w:ascii="Arial" w:hAnsi="Arial" w:cs="Arial"/>
          <w:b/>
          <w:sz w:val="24"/>
          <w:szCs w:val="24"/>
          <w:u w:val="single"/>
        </w:rPr>
      </w:pPr>
      <w:r w:rsidRPr="007115E8">
        <w:rPr>
          <w:rFonts w:ascii="Arial" w:hAnsi="Arial" w:cs="Arial"/>
          <w:b/>
          <w:sz w:val="24"/>
          <w:szCs w:val="24"/>
          <w:u w:val="single"/>
        </w:rPr>
        <w:t xml:space="preserve">Odpowiedź nr 8 </w:t>
      </w:r>
    </w:p>
    <w:p w:rsidR="009F1932" w:rsidRDefault="009F1932" w:rsidP="009F1932">
      <w:pPr>
        <w:pStyle w:val="Bezodstpw"/>
        <w:spacing w:line="360" w:lineRule="auto"/>
        <w:rPr>
          <w:rFonts w:ascii="Arial" w:hAnsi="Arial" w:cs="Arial"/>
          <w:sz w:val="24"/>
          <w:szCs w:val="24"/>
        </w:rPr>
      </w:pPr>
      <w:r>
        <w:rPr>
          <w:rFonts w:ascii="Arial" w:hAnsi="Arial" w:cs="Arial"/>
          <w:sz w:val="24"/>
          <w:szCs w:val="24"/>
        </w:rPr>
        <w:t xml:space="preserve">Zamawiający wyraża zgodę na powyższą zmianę.  </w:t>
      </w:r>
    </w:p>
    <w:p w:rsidR="0089546B" w:rsidRDefault="0089546B" w:rsidP="002C5D71">
      <w:pPr>
        <w:spacing w:after="40" w:line="360" w:lineRule="auto"/>
        <w:ind w:left="30" w:right="-72"/>
        <w:jc w:val="both"/>
        <w:rPr>
          <w:rFonts w:ascii="Arial" w:hAnsi="Arial" w:cs="Arial"/>
          <w:b/>
          <w:bCs/>
          <w:color w:val="000000" w:themeColor="text1"/>
          <w:sz w:val="24"/>
          <w:szCs w:val="24"/>
          <w:u w:val="single"/>
        </w:rPr>
      </w:pPr>
    </w:p>
    <w:p w:rsidR="0089546B" w:rsidRDefault="0089546B" w:rsidP="002C5D71">
      <w:pPr>
        <w:spacing w:after="40" w:line="360" w:lineRule="auto"/>
        <w:ind w:left="30" w:right="-72"/>
        <w:jc w:val="both"/>
        <w:rPr>
          <w:rFonts w:ascii="Arial" w:hAnsi="Arial" w:cs="Arial"/>
          <w:b/>
          <w:bCs/>
          <w:color w:val="000000" w:themeColor="text1"/>
          <w:sz w:val="24"/>
          <w:szCs w:val="24"/>
          <w:u w:val="single"/>
        </w:rPr>
      </w:pPr>
    </w:p>
    <w:p w:rsidR="004A01FB" w:rsidRPr="007115E8" w:rsidRDefault="004A01FB" w:rsidP="004A01FB">
      <w:pPr>
        <w:pStyle w:val="Bezodstpw"/>
        <w:spacing w:line="360" w:lineRule="auto"/>
        <w:jc w:val="right"/>
        <w:rPr>
          <w:rFonts w:ascii="Arial" w:hAnsi="Arial" w:cs="Arial"/>
          <w:b/>
          <w:i/>
          <w:sz w:val="24"/>
          <w:szCs w:val="24"/>
        </w:rPr>
      </w:pPr>
      <w:r w:rsidRPr="007115E8">
        <w:rPr>
          <w:rFonts w:ascii="Arial" w:hAnsi="Arial" w:cs="Arial"/>
          <w:b/>
          <w:i/>
          <w:sz w:val="24"/>
          <w:szCs w:val="24"/>
        </w:rPr>
        <w:t xml:space="preserve">Nowy </w:t>
      </w:r>
      <w:r>
        <w:rPr>
          <w:rFonts w:ascii="Arial" w:hAnsi="Arial" w:cs="Arial"/>
          <w:b/>
          <w:i/>
          <w:sz w:val="24"/>
          <w:szCs w:val="24"/>
        </w:rPr>
        <w:t>projekt umowy</w:t>
      </w:r>
      <w:r w:rsidRPr="007115E8">
        <w:rPr>
          <w:rFonts w:ascii="Arial" w:hAnsi="Arial" w:cs="Arial"/>
          <w:b/>
          <w:i/>
          <w:sz w:val="24"/>
          <w:szCs w:val="24"/>
        </w:rPr>
        <w:t xml:space="preserve"> w załączeniu</w:t>
      </w:r>
    </w:p>
    <w:p w:rsidR="008D08EF" w:rsidRDefault="008D08EF" w:rsidP="002C5D71">
      <w:pPr>
        <w:spacing w:after="40" w:line="360" w:lineRule="auto"/>
        <w:ind w:left="30" w:right="-72"/>
        <w:jc w:val="both"/>
        <w:rPr>
          <w:rFonts w:ascii="Arial" w:hAnsi="Arial" w:cs="Arial"/>
          <w:b/>
          <w:bCs/>
          <w:color w:val="000000" w:themeColor="text1"/>
          <w:sz w:val="24"/>
          <w:szCs w:val="24"/>
          <w:u w:val="single"/>
        </w:rPr>
      </w:pPr>
    </w:p>
    <w:p w:rsidR="00D478CF" w:rsidRPr="007308B8" w:rsidRDefault="002C5D71" w:rsidP="00D478CF">
      <w:pPr>
        <w:pStyle w:val="Tekstpodstawowywcity3"/>
        <w:spacing w:before="120"/>
        <w:rPr>
          <w:rFonts w:ascii="Arial" w:hAnsi="Arial" w:cs="Arial"/>
          <w:sz w:val="24"/>
          <w:szCs w:val="24"/>
        </w:rPr>
      </w:pPr>
      <w:r>
        <w:rPr>
          <w:rFonts w:ascii="Arial" w:hAnsi="Arial" w:cs="Arial"/>
          <w:sz w:val="24"/>
          <w:szCs w:val="24"/>
        </w:rPr>
        <w:lastRenderedPageBreak/>
        <w:t>Z uwagi na powyższe</w:t>
      </w:r>
      <w:r w:rsidR="00D478CF" w:rsidRPr="007308B8">
        <w:rPr>
          <w:rFonts w:ascii="Arial" w:hAnsi="Arial" w:cs="Arial"/>
          <w:sz w:val="24"/>
          <w:szCs w:val="24"/>
        </w:rPr>
        <w:t xml:space="preserve"> </w:t>
      </w:r>
      <w:r w:rsidR="00D478CF" w:rsidRPr="007308B8">
        <w:rPr>
          <w:rFonts w:ascii="Arial" w:hAnsi="Arial" w:cs="Arial"/>
          <w:b/>
          <w:sz w:val="24"/>
          <w:szCs w:val="24"/>
        </w:rPr>
        <w:t>Zamawiający na podstawie art. 286 ust. 3 przedłuża t</w:t>
      </w:r>
      <w:r w:rsidR="00C111C0">
        <w:rPr>
          <w:rFonts w:ascii="Arial" w:hAnsi="Arial" w:cs="Arial"/>
          <w:b/>
          <w:sz w:val="24"/>
          <w:szCs w:val="24"/>
        </w:rPr>
        <w:t>ermin składania ofert do dnia 11.08</w:t>
      </w:r>
      <w:r w:rsidR="00D478CF" w:rsidRPr="007308B8">
        <w:rPr>
          <w:rFonts w:ascii="Arial" w:hAnsi="Arial" w:cs="Arial"/>
          <w:b/>
          <w:sz w:val="24"/>
          <w:szCs w:val="24"/>
        </w:rPr>
        <w:t>.2023 r. do godz. 10:00.</w:t>
      </w:r>
      <w:r w:rsidR="00D478CF" w:rsidRPr="007308B8">
        <w:rPr>
          <w:rFonts w:ascii="Arial" w:hAnsi="Arial" w:cs="Arial"/>
          <w:sz w:val="24"/>
          <w:szCs w:val="24"/>
        </w:rPr>
        <w:t xml:space="preserve"> Oferty należy składać za pośrednictwem Platformy </w:t>
      </w:r>
      <w:hyperlink r:id="rId7" w:history="1">
        <w:r w:rsidR="00D478CF" w:rsidRPr="007308B8">
          <w:rPr>
            <w:rStyle w:val="Hipercze"/>
            <w:rFonts w:ascii="Arial" w:eastAsia="Calibri" w:hAnsi="Arial" w:cs="Arial"/>
            <w:color w:val="0070C0"/>
            <w:sz w:val="24"/>
            <w:szCs w:val="24"/>
            <w:lang w:eastAsia="en-US"/>
          </w:rPr>
          <w:t>https://e-ProPublico.pl/</w:t>
        </w:r>
      </w:hyperlink>
      <w:r w:rsidR="00D478CF" w:rsidRPr="007308B8">
        <w:rPr>
          <w:rFonts w:ascii="Arial" w:hAnsi="Arial" w:cs="Arial"/>
          <w:sz w:val="24"/>
          <w:szCs w:val="24"/>
        </w:rPr>
        <w:t xml:space="preserve"> </w:t>
      </w:r>
      <w:r w:rsidR="00D478CF" w:rsidRPr="007308B8">
        <w:rPr>
          <w:rFonts w:ascii="Arial" w:hAnsi="Arial" w:cs="Arial"/>
          <w:i/>
          <w:sz w:val="24"/>
          <w:szCs w:val="24"/>
        </w:rPr>
        <w:t>(zmiana dotyczy pkt. 18 SWZ)</w:t>
      </w:r>
    </w:p>
    <w:p w:rsidR="00D478CF" w:rsidRPr="007308B8" w:rsidRDefault="00D478CF" w:rsidP="00D478CF">
      <w:pPr>
        <w:pStyle w:val="Tekstpodstawowywcity3"/>
        <w:spacing w:before="120"/>
        <w:rPr>
          <w:rFonts w:ascii="Arial" w:hAnsi="Arial" w:cs="Arial"/>
          <w:i/>
          <w:sz w:val="24"/>
          <w:szCs w:val="24"/>
        </w:rPr>
      </w:pPr>
      <w:r w:rsidRPr="007308B8">
        <w:rPr>
          <w:rFonts w:ascii="Arial" w:hAnsi="Arial" w:cs="Arial"/>
          <w:sz w:val="24"/>
          <w:szCs w:val="24"/>
        </w:rPr>
        <w:t xml:space="preserve">Otwarcie ofert nastąpi tego samego dnia tj. </w:t>
      </w:r>
      <w:r w:rsidR="007115E8">
        <w:rPr>
          <w:rFonts w:ascii="Arial" w:hAnsi="Arial" w:cs="Arial"/>
          <w:b/>
          <w:sz w:val="24"/>
          <w:szCs w:val="24"/>
        </w:rPr>
        <w:t>11.08.2023 r. o godz. 11:0</w:t>
      </w:r>
      <w:r w:rsidR="002C5D71">
        <w:rPr>
          <w:rFonts w:ascii="Arial" w:hAnsi="Arial" w:cs="Arial"/>
          <w:b/>
          <w:sz w:val="24"/>
          <w:szCs w:val="24"/>
        </w:rPr>
        <w:t>0</w:t>
      </w:r>
      <w:r w:rsidRPr="007308B8">
        <w:rPr>
          <w:rFonts w:ascii="Arial" w:hAnsi="Arial" w:cs="Arial"/>
          <w:b/>
          <w:sz w:val="24"/>
          <w:szCs w:val="24"/>
        </w:rPr>
        <w:t xml:space="preserve"> </w:t>
      </w:r>
      <w:r w:rsidRPr="007308B8">
        <w:rPr>
          <w:rFonts w:ascii="Arial" w:hAnsi="Arial" w:cs="Arial"/>
          <w:sz w:val="24"/>
          <w:szCs w:val="24"/>
        </w:rPr>
        <w:t xml:space="preserve">za pośrednictwem Platformy. </w:t>
      </w:r>
      <w:r w:rsidRPr="007308B8">
        <w:rPr>
          <w:rFonts w:ascii="Arial" w:hAnsi="Arial" w:cs="Arial"/>
          <w:i/>
          <w:sz w:val="24"/>
          <w:szCs w:val="24"/>
        </w:rPr>
        <w:t xml:space="preserve">(zmiana dotyczy pkt. 19.1 SWZ) </w:t>
      </w:r>
    </w:p>
    <w:p w:rsidR="00D478CF" w:rsidRPr="00D478CF" w:rsidRDefault="00D478CF" w:rsidP="00D478CF">
      <w:pPr>
        <w:pStyle w:val="Tekstpodstawowywcity3"/>
        <w:spacing w:before="120"/>
        <w:rPr>
          <w:rFonts w:ascii="Arial" w:hAnsi="Arial" w:cs="Arial"/>
          <w:i/>
          <w:sz w:val="24"/>
          <w:szCs w:val="24"/>
        </w:rPr>
      </w:pPr>
      <w:r w:rsidRPr="007308B8">
        <w:rPr>
          <w:rFonts w:ascii="Arial" w:hAnsi="Arial" w:cs="Arial"/>
          <w:sz w:val="24"/>
          <w:szCs w:val="24"/>
        </w:rPr>
        <w:t xml:space="preserve">Wykonawca pozostaje związany ofertą do dnia </w:t>
      </w:r>
      <w:r w:rsidR="00C111C0">
        <w:rPr>
          <w:rFonts w:ascii="Arial" w:hAnsi="Arial" w:cs="Arial"/>
          <w:b/>
          <w:sz w:val="24"/>
          <w:szCs w:val="24"/>
        </w:rPr>
        <w:t>2023-09-09</w:t>
      </w:r>
      <w:r w:rsidRPr="007308B8">
        <w:rPr>
          <w:rFonts w:ascii="Arial" w:hAnsi="Arial" w:cs="Arial"/>
          <w:b/>
          <w:sz w:val="24"/>
          <w:szCs w:val="24"/>
        </w:rPr>
        <w:t xml:space="preserve"> </w:t>
      </w:r>
      <w:r w:rsidRPr="007308B8">
        <w:rPr>
          <w:rFonts w:ascii="Arial" w:hAnsi="Arial" w:cs="Arial"/>
          <w:i/>
          <w:sz w:val="24"/>
          <w:szCs w:val="24"/>
        </w:rPr>
        <w:t>(zmiana dotyczy pkt. 16.1 SWZ)</w:t>
      </w:r>
      <w:r>
        <w:rPr>
          <w:rFonts w:ascii="Arial" w:hAnsi="Arial" w:cs="Arial"/>
          <w:i/>
          <w:sz w:val="24"/>
          <w:szCs w:val="24"/>
        </w:rPr>
        <w:t>.</w:t>
      </w:r>
    </w:p>
    <w:tbl>
      <w:tblPr>
        <w:tblW w:w="9356" w:type="dxa"/>
        <w:tblInd w:w="-34" w:type="dxa"/>
        <w:tblLook w:val="04A0" w:firstRow="1" w:lastRow="0" w:firstColumn="1" w:lastColumn="0" w:noHBand="0" w:noVBand="1"/>
      </w:tblPr>
      <w:tblGrid>
        <w:gridCol w:w="9356"/>
      </w:tblGrid>
      <w:tr w:rsidR="00C661D2" w:rsidRPr="007308B8" w:rsidTr="00432381">
        <w:tc>
          <w:tcPr>
            <w:tcW w:w="9356" w:type="dxa"/>
            <w:shd w:val="clear" w:color="auto" w:fill="auto"/>
          </w:tcPr>
          <w:p w:rsidR="00464EA0" w:rsidRDefault="00464EA0" w:rsidP="007308B8">
            <w:pPr>
              <w:pStyle w:val="Tekstpodstawowywcity3"/>
              <w:spacing w:before="120"/>
              <w:jc w:val="right"/>
              <w:rPr>
                <w:rFonts w:ascii="Arial" w:hAnsi="Arial" w:cs="Arial"/>
                <w:sz w:val="24"/>
                <w:szCs w:val="24"/>
              </w:rPr>
            </w:pPr>
          </w:p>
          <w:p w:rsidR="00A4601A" w:rsidRPr="007308B8" w:rsidRDefault="00BB6023" w:rsidP="007308B8">
            <w:pPr>
              <w:pStyle w:val="Tekstpodstawowywcity3"/>
              <w:spacing w:before="120"/>
              <w:jc w:val="right"/>
              <w:rPr>
                <w:rFonts w:ascii="Arial" w:hAnsi="Arial" w:cs="Arial"/>
                <w:sz w:val="24"/>
                <w:szCs w:val="24"/>
              </w:rPr>
            </w:pPr>
            <w:r w:rsidRPr="007308B8">
              <w:rPr>
                <w:rFonts w:ascii="Arial" w:hAnsi="Arial" w:cs="Arial"/>
                <w:sz w:val="24"/>
                <w:szCs w:val="24"/>
              </w:rPr>
              <w:t>dr</w:t>
            </w:r>
            <w:r w:rsidR="00B345B3" w:rsidRPr="007308B8">
              <w:rPr>
                <w:rFonts w:ascii="Arial" w:hAnsi="Arial" w:cs="Arial"/>
                <w:sz w:val="24"/>
                <w:szCs w:val="24"/>
              </w:rPr>
              <w:t xml:space="preserve"> </w:t>
            </w:r>
            <w:r w:rsidR="00704B35" w:rsidRPr="007308B8">
              <w:rPr>
                <w:rFonts w:ascii="Arial" w:hAnsi="Arial" w:cs="Arial"/>
                <w:sz w:val="24"/>
                <w:szCs w:val="24"/>
              </w:rPr>
              <w:t xml:space="preserve">inż. Arkadiusz Kociszewski </w:t>
            </w:r>
          </w:p>
          <w:p w:rsidR="005B670C" w:rsidRPr="007308B8" w:rsidRDefault="00BB6023" w:rsidP="007308B8">
            <w:pPr>
              <w:pStyle w:val="Tekstpodstawowywcity3"/>
              <w:spacing w:before="120"/>
              <w:jc w:val="right"/>
              <w:rPr>
                <w:rFonts w:ascii="Arial" w:hAnsi="Arial" w:cs="Arial"/>
                <w:sz w:val="24"/>
                <w:szCs w:val="24"/>
              </w:rPr>
            </w:pPr>
            <w:r w:rsidRPr="007308B8">
              <w:rPr>
                <w:rFonts w:ascii="Arial" w:hAnsi="Arial" w:cs="Arial"/>
                <w:sz w:val="24"/>
                <w:szCs w:val="24"/>
              </w:rPr>
              <w:t>Kanclerz</w:t>
            </w:r>
            <w:r w:rsidR="00B345B3" w:rsidRPr="007308B8">
              <w:rPr>
                <w:rFonts w:ascii="Arial" w:hAnsi="Arial" w:cs="Arial"/>
                <w:sz w:val="24"/>
                <w:szCs w:val="24"/>
              </w:rPr>
              <w:t xml:space="preserve"> Politechniki</w:t>
            </w:r>
          </w:p>
          <w:p w:rsidR="00B345B3" w:rsidRPr="007308B8" w:rsidRDefault="00B345B3" w:rsidP="007308B8">
            <w:pPr>
              <w:pStyle w:val="Tekstpodstawowywcity3"/>
              <w:spacing w:before="120"/>
              <w:jc w:val="right"/>
              <w:rPr>
                <w:rFonts w:ascii="Arial" w:hAnsi="Arial" w:cs="Arial"/>
                <w:sz w:val="24"/>
                <w:szCs w:val="24"/>
              </w:rPr>
            </w:pPr>
            <w:r w:rsidRPr="007308B8">
              <w:rPr>
                <w:rFonts w:ascii="Arial" w:hAnsi="Arial" w:cs="Arial"/>
                <w:sz w:val="24"/>
                <w:szCs w:val="24"/>
              </w:rPr>
              <w:t xml:space="preserve"> Częstochowskiej </w:t>
            </w:r>
          </w:p>
          <w:p w:rsidR="00C661D2" w:rsidRPr="007308B8" w:rsidRDefault="00C661D2" w:rsidP="007308B8">
            <w:pPr>
              <w:spacing w:after="60" w:line="360" w:lineRule="auto"/>
              <w:ind w:left="30" w:right="-72"/>
              <w:jc w:val="both"/>
              <w:rPr>
                <w:rFonts w:ascii="Arial" w:hAnsi="Arial" w:cs="Arial"/>
                <w:sz w:val="24"/>
                <w:szCs w:val="24"/>
              </w:rPr>
            </w:pPr>
          </w:p>
        </w:tc>
      </w:tr>
    </w:tbl>
    <w:p w:rsidR="00C661D2" w:rsidRPr="00C661D2" w:rsidRDefault="00C661D2" w:rsidP="00C661D2">
      <w:pPr>
        <w:pStyle w:val="Bezodstpw"/>
        <w:jc w:val="right"/>
        <w:rPr>
          <w:sz w:val="22"/>
          <w:szCs w:val="22"/>
        </w:rPr>
      </w:pPr>
    </w:p>
    <w:sectPr w:rsidR="00C661D2" w:rsidRPr="00C661D2" w:rsidSect="00D478CF">
      <w:headerReference w:type="default" r:id="rId8"/>
      <w:footerReference w:type="even" r:id="rId9"/>
      <w:footerReference w:type="default" r:id="rId10"/>
      <w:footerReference w:type="first" r:id="rId11"/>
      <w:pgSz w:w="11906" w:h="16838" w:code="9"/>
      <w:pgMar w:top="1985" w:right="1191" w:bottom="1418" w:left="119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9C9" w:rsidRDefault="009D29C9">
      <w:r>
        <w:separator/>
      </w:r>
    </w:p>
  </w:endnote>
  <w:endnote w:type="continuationSeparator" w:id="0">
    <w:p w:rsidR="009D29C9" w:rsidRDefault="009D2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46B" w:rsidRDefault="0089546B" w:rsidP="0089546B">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83185</wp:posOffset>
              </wp:positionV>
              <wp:extent cx="5400675" cy="635"/>
              <wp:effectExtent l="11430" t="15875" r="17145" b="12065"/>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D463B2" id="_x0000_t32" coordsize="21600,21600" o:spt="32" o:oned="t" path="m,l21600,21600e" filled="f">
              <v:path arrowok="t" fillok="f" o:connecttype="none"/>
              <o:lock v:ext="edit" shapetype="t"/>
            </v:shapetype>
            <v:shape id="Łącznik prosty ze strzałką 5"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D4I2oAPQIAAFM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89546B" w:rsidTr="00390673">
      <w:tc>
        <w:tcPr>
          <w:tcW w:w="0" w:type="auto"/>
          <w:shd w:val="clear" w:color="auto" w:fill="auto"/>
          <w:vAlign w:val="center"/>
        </w:tcPr>
        <w:p w:rsidR="0089546B" w:rsidRPr="00B44D15" w:rsidRDefault="0089546B" w:rsidP="0089546B">
          <w:pPr>
            <w:pStyle w:val="Bezodstpw"/>
            <w:jc w:val="center"/>
            <w:rPr>
              <w:rFonts w:ascii="Roboto Bk" w:hAnsi="Roboto Bk"/>
              <w:b/>
              <w:bCs/>
              <w:color w:val="00B6ED"/>
              <w:sz w:val="18"/>
              <w:szCs w:val="18"/>
            </w:rPr>
          </w:pPr>
        </w:p>
      </w:tc>
      <w:tc>
        <w:tcPr>
          <w:tcW w:w="0" w:type="auto"/>
          <w:shd w:val="clear" w:color="auto" w:fill="auto"/>
          <w:vAlign w:val="center"/>
        </w:tcPr>
        <w:p w:rsidR="0089546B" w:rsidRPr="00B7388A" w:rsidRDefault="0089546B" w:rsidP="0089546B">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89546B" w:rsidRPr="00AB1BF2" w:rsidRDefault="0089546B" w:rsidP="0089546B">
          <w:pPr>
            <w:pStyle w:val="Bezodstpw"/>
            <w:jc w:val="center"/>
            <w:rPr>
              <w:rFonts w:ascii="Roboto Bk" w:hAnsi="Roboto Bk"/>
              <w:b/>
              <w:bCs/>
              <w:color w:val="2F5496"/>
              <w:sz w:val="18"/>
              <w:szCs w:val="18"/>
            </w:rPr>
          </w:pPr>
        </w:p>
      </w:tc>
      <w:tc>
        <w:tcPr>
          <w:tcW w:w="0" w:type="auto"/>
        </w:tcPr>
        <w:p w:rsidR="0089546B" w:rsidRPr="0099535B" w:rsidRDefault="0089546B" w:rsidP="0089546B">
          <w:pPr>
            <w:pStyle w:val="Bezodstpw"/>
            <w:jc w:val="center"/>
            <w:rPr>
              <w:noProof/>
            </w:rPr>
          </w:pPr>
        </w:p>
      </w:tc>
    </w:tr>
  </w:tbl>
  <w:p w:rsidR="0089546B" w:rsidRPr="008F758E" w:rsidRDefault="0089546B" w:rsidP="0089546B">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89546B" w:rsidRPr="008F758E" w:rsidRDefault="0089546B" w:rsidP="0089546B">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336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89546B" w:rsidRPr="00D57C24" w:rsidRDefault="0089546B" w:rsidP="0089546B">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89546B" w:rsidRPr="00B7388A" w:rsidRDefault="0089546B" w:rsidP="0089546B">
    <w:pPr>
      <w:pStyle w:val="Bezodstpw"/>
      <w:rPr>
        <w:rFonts w:ascii="Roboto" w:hAnsi="Roboto"/>
        <w:b/>
        <w:sz w:val="24"/>
        <w:szCs w:val="24"/>
      </w:rPr>
    </w:pPr>
    <w:r w:rsidRPr="00B7388A">
      <w:rPr>
        <w:rFonts w:ascii="Roboto" w:hAnsi="Roboto"/>
        <w:b/>
        <w:sz w:val="24"/>
        <w:szCs w:val="24"/>
      </w:rPr>
      <w:t>www.pcz.pl</w: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A01FB">
      <w:rPr>
        <w:rStyle w:val="Numerstrony"/>
        <w:noProof/>
      </w:rPr>
      <w:t>8</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9C9" w:rsidRDefault="009D29C9">
      <w:r>
        <w:separator/>
      </w:r>
    </w:p>
  </w:footnote>
  <w:footnote w:type="continuationSeparator" w:id="0">
    <w:p w:rsidR="009D29C9" w:rsidRDefault="009D2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46B" w:rsidRPr="0062295F" w:rsidRDefault="0089546B" w:rsidP="0089546B">
    <w:pPr>
      <w:pStyle w:val="Nagwek"/>
    </w:pPr>
    <w:r>
      <w:rPr>
        <w:noProof/>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98D322"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rsidR="0089546B" w:rsidRDefault="0089546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4E0"/>
    <w:rsid w:val="00031374"/>
    <w:rsid w:val="00037148"/>
    <w:rsid w:val="00047404"/>
    <w:rsid w:val="00061EAF"/>
    <w:rsid w:val="000A1097"/>
    <w:rsid w:val="000A3997"/>
    <w:rsid w:val="000A6147"/>
    <w:rsid w:val="000C1402"/>
    <w:rsid w:val="000E2A8F"/>
    <w:rsid w:val="000F7A91"/>
    <w:rsid w:val="0012774F"/>
    <w:rsid w:val="00127E80"/>
    <w:rsid w:val="001331F8"/>
    <w:rsid w:val="00141631"/>
    <w:rsid w:val="00144B7A"/>
    <w:rsid w:val="00147BB0"/>
    <w:rsid w:val="001564FD"/>
    <w:rsid w:val="0017563B"/>
    <w:rsid w:val="00180C6E"/>
    <w:rsid w:val="0019147D"/>
    <w:rsid w:val="001B3AEF"/>
    <w:rsid w:val="001B67E6"/>
    <w:rsid w:val="001B7130"/>
    <w:rsid w:val="001C1409"/>
    <w:rsid w:val="001C286E"/>
    <w:rsid w:val="001C41D8"/>
    <w:rsid w:val="00214FC3"/>
    <w:rsid w:val="00221116"/>
    <w:rsid w:val="00236406"/>
    <w:rsid w:val="00251C08"/>
    <w:rsid w:val="002530BC"/>
    <w:rsid w:val="00266419"/>
    <w:rsid w:val="0029606A"/>
    <w:rsid w:val="002A4A85"/>
    <w:rsid w:val="002B0966"/>
    <w:rsid w:val="002C24E0"/>
    <w:rsid w:val="002C5D71"/>
    <w:rsid w:val="002E4B4E"/>
    <w:rsid w:val="002F74A7"/>
    <w:rsid w:val="00300489"/>
    <w:rsid w:val="00323A3E"/>
    <w:rsid w:val="003254AF"/>
    <w:rsid w:val="00326C38"/>
    <w:rsid w:val="00331BC2"/>
    <w:rsid w:val="003338B0"/>
    <w:rsid w:val="00372445"/>
    <w:rsid w:val="00377F3A"/>
    <w:rsid w:val="003A50EC"/>
    <w:rsid w:val="003C5A21"/>
    <w:rsid w:val="003F7C70"/>
    <w:rsid w:val="00464EA0"/>
    <w:rsid w:val="004848F3"/>
    <w:rsid w:val="00490DD4"/>
    <w:rsid w:val="004A01FB"/>
    <w:rsid w:val="004A75F2"/>
    <w:rsid w:val="004B224D"/>
    <w:rsid w:val="004D1515"/>
    <w:rsid w:val="004E5D0D"/>
    <w:rsid w:val="005144A9"/>
    <w:rsid w:val="00520165"/>
    <w:rsid w:val="00523F31"/>
    <w:rsid w:val="00530E10"/>
    <w:rsid w:val="00536866"/>
    <w:rsid w:val="00542DD3"/>
    <w:rsid w:val="00545679"/>
    <w:rsid w:val="00555843"/>
    <w:rsid w:val="005914BA"/>
    <w:rsid w:val="005B1B08"/>
    <w:rsid w:val="005B6293"/>
    <w:rsid w:val="005B670C"/>
    <w:rsid w:val="005C7174"/>
    <w:rsid w:val="005F0134"/>
    <w:rsid w:val="00632C3C"/>
    <w:rsid w:val="00645994"/>
    <w:rsid w:val="00650F71"/>
    <w:rsid w:val="00662BDB"/>
    <w:rsid w:val="00677E6A"/>
    <w:rsid w:val="0068451F"/>
    <w:rsid w:val="006A01CF"/>
    <w:rsid w:val="006A5DF1"/>
    <w:rsid w:val="006B4B48"/>
    <w:rsid w:val="006B7198"/>
    <w:rsid w:val="006D4AB3"/>
    <w:rsid w:val="006D67F6"/>
    <w:rsid w:val="006E7E48"/>
    <w:rsid w:val="006F3B81"/>
    <w:rsid w:val="006F6D1D"/>
    <w:rsid w:val="00704B35"/>
    <w:rsid w:val="007115E8"/>
    <w:rsid w:val="007308B8"/>
    <w:rsid w:val="0076674C"/>
    <w:rsid w:val="00775209"/>
    <w:rsid w:val="00782099"/>
    <w:rsid w:val="007820BF"/>
    <w:rsid w:val="00787E2F"/>
    <w:rsid w:val="007A474A"/>
    <w:rsid w:val="007C682E"/>
    <w:rsid w:val="007D7198"/>
    <w:rsid w:val="00831943"/>
    <w:rsid w:val="00840CAE"/>
    <w:rsid w:val="0085096F"/>
    <w:rsid w:val="0086782B"/>
    <w:rsid w:val="00870F9F"/>
    <w:rsid w:val="008804B6"/>
    <w:rsid w:val="00891108"/>
    <w:rsid w:val="0089546B"/>
    <w:rsid w:val="00897AB0"/>
    <w:rsid w:val="008A3553"/>
    <w:rsid w:val="008D08EF"/>
    <w:rsid w:val="008D726B"/>
    <w:rsid w:val="0094366F"/>
    <w:rsid w:val="00947479"/>
    <w:rsid w:val="0096142F"/>
    <w:rsid w:val="00981869"/>
    <w:rsid w:val="00996B86"/>
    <w:rsid w:val="009B18EA"/>
    <w:rsid w:val="009C6F30"/>
    <w:rsid w:val="009D29C9"/>
    <w:rsid w:val="009F1932"/>
    <w:rsid w:val="009F7C92"/>
    <w:rsid w:val="00A4601A"/>
    <w:rsid w:val="00A64F67"/>
    <w:rsid w:val="00A905AC"/>
    <w:rsid w:val="00AA01D1"/>
    <w:rsid w:val="00AB3E81"/>
    <w:rsid w:val="00AD4859"/>
    <w:rsid w:val="00AF26E4"/>
    <w:rsid w:val="00B043E5"/>
    <w:rsid w:val="00B053C8"/>
    <w:rsid w:val="00B345B3"/>
    <w:rsid w:val="00B66AB1"/>
    <w:rsid w:val="00BA6584"/>
    <w:rsid w:val="00BB6023"/>
    <w:rsid w:val="00BD6B52"/>
    <w:rsid w:val="00BE41B0"/>
    <w:rsid w:val="00BE7BFD"/>
    <w:rsid w:val="00C011A1"/>
    <w:rsid w:val="00C111C0"/>
    <w:rsid w:val="00C16BA9"/>
    <w:rsid w:val="00C238B5"/>
    <w:rsid w:val="00C370F2"/>
    <w:rsid w:val="00C44EEC"/>
    <w:rsid w:val="00C661D2"/>
    <w:rsid w:val="00C9301D"/>
    <w:rsid w:val="00CE2998"/>
    <w:rsid w:val="00CF4CD8"/>
    <w:rsid w:val="00CF6373"/>
    <w:rsid w:val="00D008BF"/>
    <w:rsid w:val="00D15082"/>
    <w:rsid w:val="00D22FFA"/>
    <w:rsid w:val="00D478CF"/>
    <w:rsid w:val="00D52829"/>
    <w:rsid w:val="00D7582C"/>
    <w:rsid w:val="00D8461B"/>
    <w:rsid w:val="00D915F2"/>
    <w:rsid w:val="00DA6841"/>
    <w:rsid w:val="00DB3286"/>
    <w:rsid w:val="00DF32E8"/>
    <w:rsid w:val="00DF53CA"/>
    <w:rsid w:val="00E1345C"/>
    <w:rsid w:val="00E21B49"/>
    <w:rsid w:val="00E2789F"/>
    <w:rsid w:val="00E72428"/>
    <w:rsid w:val="00E74BC3"/>
    <w:rsid w:val="00E84DBA"/>
    <w:rsid w:val="00E959B1"/>
    <w:rsid w:val="00EA14B3"/>
    <w:rsid w:val="00EA416E"/>
    <w:rsid w:val="00EC20A5"/>
    <w:rsid w:val="00EC2F04"/>
    <w:rsid w:val="00ED7A40"/>
    <w:rsid w:val="00EE4196"/>
    <w:rsid w:val="00EF6BD4"/>
    <w:rsid w:val="00F40063"/>
    <w:rsid w:val="00F55CD8"/>
    <w:rsid w:val="00FA1FA5"/>
    <w:rsid w:val="00FC5957"/>
    <w:rsid w:val="00FD265E"/>
    <w:rsid w:val="00FD3D2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5384A11"/>
  <w15:chartTrackingRefBased/>
  <w15:docId w15:val="{75C5E58B-F7D6-4BA3-AE22-7C55A5E99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C661D2"/>
    <w:rPr>
      <w:sz w:val="26"/>
    </w:rPr>
  </w:style>
  <w:style w:type="paragraph" w:styleId="Bezodstpw">
    <w:name w:val="No Spacing"/>
    <w:uiPriority w:val="1"/>
    <w:qFormat/>
    <w:rsid w:val="00C661D2"/>
  </w:style>
  <w:style w:type="character" w:customStyle="1" w:styleId="NagwekZnak">
    <w:name w:val="Nagłówek Znak"/>
    <w:link w:val="Nagwek"/>
    <w:uiPriority w:val="99"/>
    <w:locked/>
    <w:rsid w:val="00645994"/>
  </w:style>
  <w:style w:type="character" w:styleId="Pogrubienie">
    <w:name w:val="Strong"/>
    <w:basedOn w:val="Domylnaczcionkaakapitu"/>
    <w:uiPriority w:val="22"/>
    <w:qFormat/>
    <w:rsid w:val="005B670C"/>
    <w:rPr>
      <w:b/>
      <w:bCs/>
    </w:rPr>
  </w:style>
  <w:style w:type="paragraph" w:customStyle="1" w:styleId="Default">
    <w:name w:val="Default"/>
    <w:rsid w:val="003A50EC"/>
    <w:pPr>
      <w:autoSpaceDE w:val="0"/>
      <w:autoSpaceDN w:val="0"/>
      <w:adjustRightInd w:val="0"/>
    </w:pPr>
    <w:rPr>
      <w:rFonts w:ascii="Open Sans" w:hAnsi="Open Sans" w:cs="Open Sans"/>
      <w:color w:val="000000"/>
      <w:sz w:val="24"/>
      <w:szCs w:val="24"/>
    </w:rPr>
  </w:style>
  <w:style w:type="character" w:customStyle="1" w:styleId="object">
    <w:name w:val="object"/>
    <w:basedOn w:val="Domylnaczcionkaakapitu"/>
    <w:rsid w:val="00300489"/>
  </w:style>
  <w:style w:type="character" w:styleId="Hipercze">
    <w:name w:val="Hyperlink"/>
    <w:uiPriority w:val="99"/>
    <w:unhideWhenUsed/>
    <w:rsid w:val="00D528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42199618">
      <w:bodyDiv w:val="1"/>
      <w:marLeft w:val="0"/>
      <w:marRight w:val="0"/>
      <w:marTop w:val="0"/>
      <w:marBottom w:val="0"/>
      <w:divBdr>
        <w:top w:val="none" w:sz="0" w:space="0" w:color="auto"/>
        <w:left w:val="none" w:sz="0" w:space="0" w:color="auto"/>
        <w:bottom w:val="none" w:sz="0" w:space="0" w:color="auto"/>
        <w:right w:val="none" w:sz="0" w:space="0" w:color="auto"/>
      </w:divBdr>
    </w:div>
    <w:div w:id="131552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1318</Words>
  <Characters>7912</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Marcin Malicki</dc:creator>
  <cp:keywords/>
  <cp:lastModifiedBy>Marcin Malicki</cp:lastModifiedBy>
  <cp:revision>2</cp:revision>
  <cp:lastPrinted>2023-08-07T08:58:00Z</cp:lastPrinted>
  <dcterms:created xsi:type="dcterms:W3CDTF">2023-08-07T12:06:00Z</dcterms:created>
  <dcterms:modified xsi:type="dcterms:W3CDTF">2023-08-07T12:06:00Z</dcterms:modified>
</cp:coreProperties>
</file>