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BB547B" w:rsidRDefault="004F5121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F5121">
        <w:rPr>
          <w:rFonts w:ascii="Arial" w:hAnsi="Arial" w:cs="Arial"/>
          <w:sz w:val="24"/>
          <w:szCs w:val="24"/>
        </w:rPr>
        <w:t>Częstochowa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4F5121">
        <w:rPr>
          <w:rFonts w:ascii="Arial" w:hAnsi="Arial" w:cs="Arial"/>
          <w:sz w:val="24"/>
          <w:szCs w:val="24"/>
        </w:rPr>
        <w:t>2023-08-04</w:t>
      </w:r>
    </w:p>
    <w:p w:rsidR="00D665F5" w:rsidRPr="00BB547B" w:rsidRDefault="004F5121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F512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BB547B" w:rsidRDefault="004F5121" w:rsidP="00D665F5">
      <w:pPr>
        <w:rPr>
          <w:rFonts w:ascii="Arial" w:hAnsi="Arial" w:cs="Arial"/>
          <w:sz w:val="24"/>
          <w:szCs w:val="24"/>
        </w:rPr>
      </w:pPr>
      <w:r w:rsidRPr="004F5121">
        <w:rPr>
          <w:rFonts w:ascii="Arial" w:hAnsi="Arial" w:cs="Arial"/>
          <w:sz w:val="24"/>
          <w:szCs w:val="24"/>
        </w:rPr>
        <w:t>Dąbrowskiego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4F5121">
        <w:rPr>
          <w:rFonts w:ascii="Arial" w:hAnsi="Arial" w:cs="Arial"/>
          <w:sz w:val="24"/>
          <w:szCs w:val="24"/>
        </w:rPr>
        <w:t>69</w:t>
      </w:r>
    </w:p>
    <w:p w:rsidR="00D665F5" w:rsidRPr="00BB547B" w:rsidRDefault="004F5121" w:rsidP="00D665F5">
      <w:pPr>
        <w:rPr>
          <w:rFonts w:ascii="Arial" w:hAnsi="Arial" w:cs="Arial"/>
          <w:sz w:val="24"/>
          <w:szCs w:val="24"/>
        </w:rPr>
      </w:pPr>
      <w:r w:rsidRPr="004F5121">
        <w:rPr>
          <w:rFonts w:ascii="Arial" w:hAnsi="Arial" w:cs="Arial"/>
          <w:sz w:val="24"/>
          <w:szCs w:val="24"/>
        </w:rPr>
        <w:t>42-201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4F5121">
        <w:rPr>
          <w:rFonts w:ascii="Arial" w:hAnsi="Arial" w:cs="Arial"/>
          <w:sz w:val="24"/>
          <w:szCs w:val="24"/>
        </w:rPr>
        <w:t>Częstochowa</w:t>
      </w: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4F5121" w:rsidRPr="004F5121">
        <w:rPr>
          <w:rFonts w:ascii="Arial" w:hAnsi="Arial" w:cs="Arial"/>
          <w:b/>
          <w:sz w:val="24"/>
          <w:szCs w:val="24"/>
        </w:rPr>
        <w:t>RK-NZ.261.33.2023.JP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F5121" w:rsidRPr="004F5121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A80738" w:rsidRPr="00BB547B" w:rsidRDefault="004F5121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4F5121">
        <w:rPr>
          <w:rFonts w:ascii="Arial" w:hAnsi="Arial" w:cs="Arial"/>
          <w:b/>
          <w:szCs w:val="24"/>
        </w:rPr>
        <w:t xml:space="preserve">Dostawa sprzętu komputerowego i </w:t>
      </w:r>
      <w:bookmarkStart w:id="1" w:name="_GoBack"/>
      <w:bookmarkEnd w:id="1"/>
      <w:r w:rsidRPr="004F5121">
        <w:rPr>
          <w:rFonts w:ascii="Arial" w:hAnsi="Arial" w:cs="Arial"/>
          <w:b/>
          <w:szCs w:val="24"/>
        </w:rPr>
        <w:t>oprogramowania (7 zadań) dla jednostek organizacyjnych Politechniki Częstochowskiej</w:t>
      </w: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4F5121" w:rsidRPr="004F5121">
        <w:rPr>
          <w:rFonts w:ascii="Arial" w:hAnsi="Arial" w:cs="Arial"/>
          <w:sz w:val="24"/>
          <w:szCs w:val="24"/>
        </w:rPr>
        <w:t>(t.j.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4F5121" w:rsidRPr="004F5121">
        <w:rPr>
          <w:rFonts w:ascii="Arial" w:hAnsi="Arial" w:cs="Arial"/>
          <w:sz w:val="24"/>
          <w:szCs w:val="24"/>
        </w:rPr>
        <w:t>03/08/2023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4F5121" w:rsidRPr="004F5121">
        <w:rPr>
          <w:rFonts w:ascii="Arial" w:hAnsi="Arial" w:cs="Arial"/>
          <w:sz w:val="24"/>
          <w:szCs w:val="24"/>
        </w:rPr>
        <w:t>11:05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4F5121" w:rsidRPr="00BB547B" w:rsidTr="00AC7105">
        <w:tc>
          <w:tcPr>
            <w:tcW w:w="993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4F5121" w:rsidRPr="00BB547B" w:rsidRDefault="004F5121" w:rsidP="00AC7105">
            <w:pPr>
              <w:spacing w:before="80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RESTOR SPÓŁKA JAWNA</w:t>
            </w:r>
          </w:p>
          <w:p w:rsidR="004F5121" w:rsidRPr="00BB547B" w:rsidRDefault="004F5121" w:rsidP="00AC7105">
            <w:pPr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DWORKOWA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2/107A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F5121" w:rsidRPr="00BB547B" w:rsidRDefault="004F5121" w:rsidP="00AC7105">
            <w:pPr>
              <w:spacing w:after="80"/>
              <w:jc w:val="both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00-784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34 741.35 zł</w:t>
            </w:r>
          </w:p>
        </w:tc>
      </w:tr>
      <w:tr w:rsidR="004F5121" w:rsidRPr="00BB547B" w:rsidTr="00AC7105">
        <w:tc>
          <w:tcPr>
            <w:tcW w:w="993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4F5121" w:rsidRPr="00BB547B" w:rsidRDefault="004F5121" w:rsidP="00AC7105">
            <w:pPr>
              <w:spacing w:before="80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BIS S.C. KAROL KOWALSKI, ŁUKASZ KOWALSKI</w:t>
            </w:r>
          </w:p>
          <w:p w:rsidR="004F5121" w:rsidRPr="00BB547B" w:rsidRDefault="004F5121" w:rsidP="00AC7105">
            <w:pPr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AL. NIEPODLEGŁOŚCI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41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F5121" w:rsidRPr="00BB547B" w:rsidRDefault="004F5121" w:rsidP="00AC7105">
            <w:pPr>
              <w:spacing w:after="80"/>
              <w:jc w:val="both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42-216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113 356.80 zł</w:t>
            </w:r>
          </w:p>
        </w:tc>
      </w:tr>
      <w:tr w:rsidR="004F5121" w:rsidRPr="00BB547B" w:rsidTr="00AC7105">
        <w:tc>
          <w:tcPr>
            <w:tcW w:w="993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4F5121" w:rsidRPr="00BB547B" w:rsidRDefault="004F5121" w:rsidP="00AC7105">
            <w:pPr>
              <w:spacing w:before="80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BIS S.C. KAROL KOWALSKI, ŁUKASZ KOWALSKI</w:t>
            </w:r>
          </w:p>
          <w:p w:rsidR="004F5121" w:rsidRPr="00BB547B" w:rsidRDefault="004F5121" w:rsidP="00AC7105">
            <w:pPr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AL. NIEPODLEGŁOŚCI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41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F5121" w:rsidRPr="00BB547B" w:rsidRDefault="004F5121" w:rsidP="00AC7105">
            <w:pPr>
              <w:spacing w:after="80"/>
              <w:jc w:val="both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42-216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166 050.00 zł</w:t>
            </w:r>
          </w:p>
        </w:tc>
      </w:tr>
      <w:tr w:rsidR="004F5121" w:rsidRPr="00BB547B" w:rsidTr="00AC7105">
        <w:tc>
          <w:tcPr>
            <w:tcW w:w="993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4F5121" w:rsidRPr="00BB547B" w:rsidRDefault="004F5121" w:rsidP="00AC7105">
            <w:pPr>
              <w:spacing w:before="80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BIS S.C. KAROL KOWALSKI, ŁUKASZ KOWALSKI</w:t>
            </w:r>
          </w:p>
          <w:p w:rsidR="004F5121" w:rsidRPr="00BB547B" w:rsidRDefault="004F5121" w:rsidP="00AC7105">
            <w:pPr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AL. NIEPODLEGŁOŚCI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41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F5121" w:rsidRPr="00BB547B" w:rsidRDefault="004F5121" w:rsidP="00AC7105">
            <w:pPr>
              <w:spacing w:after="80"/>
              <w:jc w:val="both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lastRenderedPageBreak/>
              <w:t>42-216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lastRenderedPageBreak/>
              <w:t>87 379.20 zł</w:t>
            </w:r>
          </w:p>
        </w:tc>
      </w:tr>
      <w:tr w:rsidR="004F5121" w:rsidRPr="00BB547B" w:rsidTr="00AC7105">
        <w:tc>
          <w:tcPr>
            <w:tcW w:w="993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4F5121" w:rsidRPr="00BB547B" w:rsidRDefault="004F5121" w:rsidP="00AC7105">
            <w:pPr>
              <w:spacing w:before="80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BIS S.C. KAROL KOWALSKI, ŁUKASZ KOWALSKI</w:t>
            </w:r>
          </w:p>
          <w:p w:rsidR="004F5121" w:rsidRPr="00BB547B" w:rsidRDefault="004F5121" w:rsidP="00AC7105">
            <w:pPr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AL. NIEPODLEGŁOŚCI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41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F5121" w:rsidRPr="00BB547B" w:rsidRDefault="004F5121" w:rsidP="00AC7105">
            <w:pPr>
              <w:spacing w:after="80"/>
              <w:jc w:val="both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42-216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19 926.00 zł</w:t>
            </w:r>
          </w:p>
        </w:tc>
      </w:tr>
      <w:tr w:rsidR="004F5121" w:rsidRPr="00BB547B" w:rsidTr="00AC7105">
        <w:tc>
          <w:tcPr>
            <w:tcW w:w="993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4F5121" w:rsidRPr="00BB547B" w:rsidRDefault="004F5121" w:rsidP="00AC7105">
            <w:pPr>
              <w:spacing w:before="80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BIS S.C. KAROL KOWALSKI, ŁUKASZ KOWALSKI</w:t>
            </w:r>
          </w:p>
          <w:p w:rsidR="004F5121" w:rsidRPr="00BB547B" w:rsidRDefault="004F5121" w:rsidP="00AC7105">
            <w:pPr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AL. NIEPODLEGŁOŚCI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41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F5121" w:rsidRPr="00BB547B" w:rsidRDefault="004F5121" w:rsidP="00AC7105">
            <w:pPr>
              <w:spacing w:after="80"/>
              <w:jc w:val="both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42-216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6 002.40 zł</w:t>
            </w:r>
          </w:p>
        </w:tc>
      </w:tr>
      <w:tr w:rsidR="004F5121" w:rsidRPr="00BB547B" w:rsidTr="00AC7105">
        <w:tc>
          <w:tcPr>
            <w:tcW w:w="993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4F5121" w:rsidRPr="00BB547B" w:rsidRDefault="004F5121" w:rsidP="00AC7105">
            <w:pPr>
              <w:spacing w:before="80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BIS S.C. KAROL KOWALSKI, ŁUKASZ KOWALSKI</w:t>
            </w:r>
          </w:p>
          <w:p w:rsidR="004F5121" w:rsidRPr="00BB547B" w:rsidRDefault="004F5121" w:rsidP="00AC7105">
            <w:pPr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AL. NIEPODLEGŁOŚCI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41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F5121" w:rsidRPr="00BB547B" w:rsidRDefault="004F5121" w:rsidP="00AC7105">
            <w:pPr>
              <w:spacing w:after="80"/>
              <w:jc w:val="both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42-216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16 482.00 zł</w:t>
            </w:r>
          </w:p>
        </w:tc>
      </w:tr>
      <w:tr w:rsidR="004F5121" w:rsidRPr="00BB547B" w:rsidTr="00AC7105">
        <w:tc>
          <w:tcPr>
            <w:tcW w:w="993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4F5121" w:rsidRPr="00BB547B" w:rsidRDefault="004F5121" w:rsidP="00AC7105">
            <w:pPr>
              <w:spacing w:before="80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BIS S.C. KAROL KOWALSKI, ŁUKASZ KOWALSKI</w:t>
            </w:r>
          </w:p>
          <w:p w:rsidR="004F5121" w:rsidRPr="00BB547B" w:rsidRDefault="004F5121" w:rsidP="00AC7105">
            <w:pPr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AL. NIEPODLEGŁOŚCI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41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F5121" w:rsidRPr="00BB547B" w:rsidRDefault="004F5121" w:rsidP="00AC7105">
            <w:pPr>
              <w:spacing w:after="80"/>
              <w:jc w:val="both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42-216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4 145.10 zł</w:t>
            </w:r>
          </w:p>
        </w:tc>
      </w:tr>
      <w:tr w:rsidR="004F5121" w:rsidRPr="00BB547B" w:rsidTr="00AC7105">
        <w:tc>
          <w:tcPr>
            <w:tcW w:w="993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4F5121" w:rsidRPr="00BB547B" w:rsidRDefault="004F5121" w:rsidP="00AC7105">
            <w:pPr>
              <w:spacing w:before="80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PROKOMP Usługi Programistyczne Paweł Prokopowicz</w:t>
            </w:r>
          </w:p>
          <w:p w:rsidR="004F5121" w:rsidRPr="00BB547B" w:rsidRDefault="004F5121" w:rsidP="00AC7105">
            <w:pPr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Miodowa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7F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F5121" w:rsidRPr="00BB547B" w:rsidRDefault="004F5121" w:rsidP="00AC7105">
            <w:pPr>
              <w:spacing w:after="80"/>
              <w:jc w:val="both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42-274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Aleksandria Druga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6 088.50 zł</w:t>
            </w:r>
          </w:p>
        </w:tc>
      </w:tr>
      <w:tr w:rsidR="004F5121" w:rsidRPr="00BB547B" w:rsidTr="00AC7105">
        <w:tc>
          <w:tcPr>
            <w:tcW w:w="993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4F5121" w:rsidRPr="00BB547B" w:rsidRDefault="004F5121" w:rsidP="00AC7105">
            <w:pPr>
              <w:spacing w:before="80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PROKOMP Usługi Programistyczne Paweł Prokopowicz</w:t>
            </w:r>
          </w:p>
          <w:p w:rsidR="004F5121" w:rsidRPr="00BB547B" w:rsidRDefault="004F5121" w:rsidP="00AC7105">
            <w:pPr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Miodowa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7F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F5121" w:rsidRPr="00BB547B" w:rsidRDefault="004F5121" w:rsidP="00AC7105">
            <w:pPr>
              <w:spacing w:after="80"/>
              <w:jc w:val="both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42-274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Aleksandria Druga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17 773.50 zł</w:t>
            </w:r>
          </w:p>
        </w:tc>
      </w:tr>
      <w:tr w:rsidR="004F5121" w:rsidRPr="00BB547B" w:rsidTr="00AC7105">
        <w:tc>
          <w:tcPr>
            <w:tcW w:w="993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4F5121" w:rsidRPr="00BB547B" w:rsidRDefault="004F5121" w:rsidP="00AC7105">
            <w:pPr>
              <w:spacing w:before="80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PROKOMP Usługi Programistyczne Paweł Prokopowicz</w:t>
            </w:r>
          </w:p>
          <w:p w:rsidR="004F5121" w:rsidRPr="00BB547B" w:rsidRDefault="004F5121" w:rsidP="00AC7105">
            <w:pPr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Miodowa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7F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F5121" w:rsidRPr="00BB547B" w:rsidRDefault="004F5121" w:rsidP="00AC7105">
            <w:pPr>
              <w:spacing w:after="80"/>
              <w:jc w:val="both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42-274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Aleksandria Druga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3 837.60 zł</w:t>
            </w:r>
          </w:p>
        </w:tc>
      </w:tr>
      <w:tr w:rsidR="004F5121" w:rsidRPr="00BB547B" w:rsidTr="00AC7105">
        <w:tc>
          <w:tcPr>
            <w:tcW w:w="993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4F5121" w:rsidRPr="00BB547B" w:rsidRDefault="004F5121" w:rsidP="00AC7105">
            <w:pPr>
              <w:spacing w:before="80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Piotr Migda</w:t>
            </w:r>
          </w:p>
          <w:p w:rsidR="004F5121" w:rsidRPr="00BB547B" w:rsidRDefault="004F5121" w:rsidP="00AC7105">
            <w:pPr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Opaczewska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7/16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F5121" w:rsidRPr="00BB547B" w:rsidRDefault="004F5121" w:rsidP="00AC7105">
            <w:pPr>
              <w:spacing w:after="80"/>
              <w:jc w:val="both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02-368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36 069.75 zł</w:t>
            </w:r>
          </w:p>
        </w:tc>
      </w:tr>
      <w:tr w:rsidR="004F5121" w:rsidRPr="00BB547B" w:rsidTr="00AC7105">
        <w:tc>
          <w:tcPr>
            <w:tcW w:w="993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4F5121" w:rsidRPr="00BB547B" w:rsidRDefault="004F5121" w:rsidP="00AC7105">
            <w:pPr>
              <w:spacing w:before="80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Mirapol Next Sp. z o.o.</w:t>
            </w:r>
          </w:p>
          <w:p w:rsidR="004F5121" w:rsidRPr="00BB547B" w:rsidRDefault="004F5121" w:rsidP="00AC7105">
            <w:pPr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Gdów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669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F5121" w:rsidRPr="00BB547B" w:rsidRDefault="004F5121" w:rsidP="00AC7105">
            <w:pPr>
              <w:spacing w:after="80"/>
              <w:jc w:val="both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32-420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18 716.11 zł</w:t>
            </w:r>
          </w:p>
        </w:tc>
      </w:tr>
      <w:tr w:rsidR="004F5121" w:rsidRPr="00BB547B" w:rsidTr="00AC7105">
        <w:tc>
          <w:tcPr>
            <w:tcW w:w="993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4F5121" w:rsidRPr="00BB547B" w:rsidRDefault="004F5121" w:rsidP="00AC7105">
            <w:pPr>
              <w:spacing w:before="80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BIT-Technologies P. Tomczyk, D. Biernat, M. Permus Sp.J.</w:t>
            </w:r>
          </w:p>
          <w:p w:rsidR="004F5121" w:rsidRPr="00BB547B" w:rsidRDefault="004F5121" w:rsidP="00AC7105">
            <w:pPr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Połomińska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F5121" w:rsidRPr="00BB547B" w:rsidRDefault="004F5121" w:rsidP="00AC7105">
            <w:pPr>
              <w:spacing w:after="80"/>
              <w:jc w:val="both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40-585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135 280.32 zł</w:t>
            </w:r>
          </w:p>
        </w:tc>
      </w:tr>
      <w:tr w:rsidR="004F5121" w:rsidRPr="00BB547B" w:rsidTr="00AC7105">
        <w:tc>
          <w:tcPr>
            <w:tcW w:w="993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4F5121" w:rsidRPr="00BB547B" w:rsidRDefault="004F5121" w:rsidP="00AC7105">
            <w:pPr>
              <w:spacing w:before="80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BIT-Technologies P. Tomczyk, D. Biernat, M. Permus Sp.J.</w:t>
            </w:r>
          </w:p>
          <w:p w:rsidR="004F5121" w:rsidRPr="00BB547B" w:rsidRDefault="004F5121" w:rsidP="00AC7105">
            <w:pPr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Połomińska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F5121" w:rsidRPr="00BB547B" w:rsidRDefault="004F5121" w:rsidP="00AC7105">
            <w:pPr>
              <w:spacing w:after="80"/>
              <w:jc w:val="both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40-585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100 446.72 zł</w:t>
            </w:r>
          </w:p>
        </w:tc>
      </w:tr>
      <w:tr w:rsidR="004F5121" w:rsidRPr="00BB547B" w:rsidTr="00AC7105">
        <w:tc>
          <w:tcPr>
            <w:tcW w:w="993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4F5121" w:rsidRPr="00BB547B" w:rsidRDefault="004F5121" w:rsidP="00AC7105">
            <w:pPr>
              <w:spacing w:before="80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BIT-Technologies P. Tomczyk, D. Biernat, M. Permus Sp.J.</w:t>
            </w:r>
          </w:p>
          <w:p w:rsidR="004F5121" w:rsidRPr="00BB547B" w:rsidRDefault="004F5121" w:rsidP="00AC7105">
            <w:pPr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Połomińska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F5121" w:rsidRPr="00BB547B" w:rsidRDefault="004F5121" w:rsidP="00AC7105">
            <w:pPr>
              <w:spacing w:after="80"/>
              <w:jc w:val="both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40-585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15 486.93 zł</w:t>
            </w:r>
          </w:p>
        </w:tc>
      </w:tr>
      <w:tr w:rsidR="004F5121" w:rsidRPr="00BB547B" w:rsidTr="00AC7105">
        <w:tc>
          <w:tcPr>
            <w:tcW w:w="993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4F5121" w:rsidRPr="00BB547B" w:rsidRDefault="004F5121" w:rsidP="00AC7105">
            <w:pPr>
              <w:spacing w:before="80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CEZAR Cezary Machnio i Piotr Gębka Sp. z o.o.</w:t>
            </w:r>
          </w:p>
          <w:p w:rsidR="004F5121" w:rsidRPr="00BB547B" w:rsidRDefault="004F5121" w:rsidP="00AC7105">
            <w:pPr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ul. Wolność 8 lok. 4,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8/4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F5121" w:rsidRPr="00BB547B" w:rsidRDefault="004F5121" w:rsidP="00AC7105">
            <w:pPr>
              <w:spacing w:after="80"/>
              <w:jc w:val="both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26-600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111 684.00 zł</w:t>
            </w:r>
          </w:p>
        </w:tc>
      </w:tr>
      <w:tr w:rsidR="004F5121" w:rsidRPr="00BB547B" w:rsidTr="00AC7105">
        <w:tc>
          <w:tcPr>
            <w:tcW w:w="993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4F5121" w:rsidRPr="00BB547B" w:rsidRDefault="004F5121" w:rsidP="00AC7105">
            <w:pPr>
              <w:spacing w:before="80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CEZAR Cezary Machnio i Piotr Gębka Sp. z o.o.</w:t>
            </w:r>
          </w:p>
          <w:p w:rsidR="004F5121" w:rsidRPr="00BB547B" w:rsidRDefault="004F5121" w:rsidP="00AC7105">
            <w:pPr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ul. Wolność 8 lok. 4,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8/4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F5121" w:rsidRPr="00BB547B" w:rsidRDefault="004F5121" w:rsidP="00AC7105">
            <w:pPr>
              <w:spacing w:after="80"/>
              <w:jc w:val="both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26-600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139 758.75 zł</w:t>
            </w:r>
          </w:p>
        </w:tc>
      </w:tr>
      <w:tr w:rsidR="004F5121" w:rsidRPr="00BB547B" w:rsidTr="00AC7105">
        <w:tc>
          <w:tcPr>
            <w:tcW w:w="993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4F5121" w:rsidRPr="00BB547B" w:rsidRDefault="004F5121" w:rsidP="00AC7105">
            <w:pPr>
              <w:spacing w:before="80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CEZAR Cezary Machnio i Piotr Gębka Sp. z o.o.</w:t>
            </w:r>
          </w:p>
          <w:p w:rsidR="004F5121" w:rsidRPr="00BB547B" w:rsidRDefault="004F5121" w:rsidP="00AC7105">
            <w:pPr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ul. Wolność 8 lok. 4,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8/4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F5121" w:rsidRPr="00BB547B" w:rsidRDefault="004F5121" w:rsidP="00AC7105">
            <w:pPr>
              <w:spacing w:after="80"/>
              <w:jc w:val="both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26-600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91 787.52 zł</w:t>
            </w:r>
          </w:p>
        </w:tc>
      </w:tr>
      <w:tr w:rsidR="004F5121" w:rsidRPr="00BB547B" w:rsidTr="00AC7105">
        <w:tc>
          <w:tcPr>
            <w:tcW w:w="993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4F5121" w:rsidRPr="00BB547B" w:rsidRDefault="004F5121" w:rsidP="00AC7105">
            <w:pPr>
              <w:spacing w:before="80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Kognita sp. z o.o.</w:t>
            </w:r>
          </w:p>
          <w:p w:rsidR="004F5121" w:rsidRPr="00BB547B" w:rsidRDefault="004F5121" w:rsidP="00AC7105">
            <w:pPr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Aleja Rzeczypospolitej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20/96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F5121" w:rsidRPr="00BB547B" w:rsidRDefault="004F5121" w:rsidP="00AC7105">
            <w:pPr>
              <w:spacing w:after="80"/>
              <w:jc w:val="both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02-972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117 990.00 zł</w:t>
            </w:r>
          </w:p>
        </w:tc>
      </w:tr>
      <w:tr w:rsidR="004F5121" w:rsidRPr="00BB547B" w:rsidTr="00AC7105">
        <w:tc>
          <w:tcPr>
            <w:tcW w:w="993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4F5121" w:rsidRPr="00BB547B" w:rsidRDefault="004F5121" w:rsidP="00AC7105">
            <w:pPr>
              <w:spacing w:before="80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Kognita sp. z o.o.</w:t>
            </w:r>
          </w:p>
          <w:p w:rsidR="004F5121" w:rsidRPr="00BB547B" w:rsidRDefault="004F5121" w:rsidP="00AC7105">
            <w:pPr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Aleja Rzeczypospolitej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20/96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F5121" w:rsidRPr="00BB547B" w:rsidRDefault="004F5121" w:rsidP="00AC7105">
            <w:pPr>
              <w:spacing w:after="80"/>
              <w:jc w:val="both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02-972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6 642.00 zł</w:t>
            </w:r>
          </w:p>
        </w:tc>
      </w:tr>
      <w:tr w:rsidR="004F5121" w:rsidRPr="00BB547B" w:rsidTr="00AC7105">
        <w:tc>
          <w:tcPr>
            <w:tcW w:w="993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4F5121" w:rsidRPr="00BB547B" w:rsidRDefault="004F5121" w:rsidP="00AC7105">
            <w:pPr>
              <w:spacing w:before="80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Kognita sp. z o.o.</w:t>
            </w:r>
          </w:p>
          <w:p w:rsidR="004F5121" w:rsidRPr="00BB547B" w:rsidRDefault="004F5121" w:rsidP="00AC7105">
            <w:pPr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Aleja Rzeczypospolitej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20/96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F5121" w:rsidRPr="00BB547B" w:rsidRDefault="004F5121" w:rsidP="00AC7105">
            <w:pPr>
              <w:spacing w:after="80"/>
              <w:jc w:val="both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02-972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17 521.35 zł</w:t>
            </w:r>
          </w:p>
        </w:tc>
      </w:tr>
      <w:tr w:rsidR="004F5121" w:rsidRPr="00BB547B" w:rsidTr="00AC7105">
        <w:tc>
          <w:tcPr>
            <w:tcW w:w="993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4F5121" w:rsidRPr="00BB547B" w:rsidRDefault="004F5121" w:rsidP="00AC7105">
            <w:pPr>
              <w:spacing w:before="80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Kognita sp. z o.o.</w:t>
            </w:r>
          </w:p>
          <w:p w:rsidR="004F5121" w:rsidRPr="00BB547B" w:rsidRDefault="004F5121" w:rsidP="00AC7105">
            <w:pPr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Aleja Rzeczypospolitej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20/96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F5121" w:rsidRPr="00BB547B" w:rsidRDefault="004F5121" w:rsidP="00AC7105">
            <w:pPr>
              <w:spacing w:after="80"/>
              <w:jc w:val="both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02-972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3 936.00 zł</w:t>
            </w:r>
          </w:p>
        </w:tc>
      </w:tr>
      <w:tr w:rsidR="004F5121" w:rsidRPr="00BB547B" w:rsidTr="00AC7105">
        <w:tc>
          <w:tcPr>
            <w:tcW w:w="993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4F5121" w:rsidRPr="00BB547B" w:rsidRDefault="004F5121" w:rsidP="00AC7105">
            <w:pPr>
              <w:spacing w:before="80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Web-Profit Maciej Kuźlik</w:t>
            </w:r>
          </w:p>
          <w:p w:rsidR="004F5121" w:rsidRPr="00BB547B" w:rsidRDefault="004F5121" w:rsidP="00AC7105">
            <w:pPr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Spokojna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F5121" w:rsidRPr="00BB547B" w:rsidRDefault="004F5121" w:rsidP="00AC7105">
            <w:pPr>
              <w:spacing w:after="80"/>
              <w:jc w:val="both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41-940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Piekary Śląskie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107 846.40 zł</w:t>
            </w:r>
          </w:p>
        </w:tc>
      </w:tr>
      <w:tr w:rsidR="004F5121" w:rsidRPr="00BB547B" w:rsidTr="00AC7105">
        <w:tc>
          <w:tcPr>
            <w:tcW w:w="993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4F5121" w:rsidRPr="00BB547B" w:rsidRDefault="004F5121" w:rsidP="00AC7105">
            <w:pPr>
              <w:spacing w:before="80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Web-Profit Maciej Kuźlik</w:t>
            </w:r>
          </w:p>
          <w:p w:rsidR="004F5121" w:rsidRPr="00BB547B" w:rsidRDefault="004F5121" w:rsidP="00AC7105">
            <w:pPr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Spokojna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F5121" w:rsidRPr="00BB547B" w:rsidRDefault="004F5121" w:rsidP="00AC7105">
            <w:pPr>
              <w:spacing w:after="80"/>
              <w:jc w:val="both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41-940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Piekary Śląskie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86 592.00 zł</w:t>
            </w:r>
          </w:p>
        </w:tc>
      </w:tr>
      <w:tr w:rsidR="004F5121" w:rsidRPr="00BB547B" w:rsidTr="00AC7105">
        <w:tc>
          <w:tcPr>
            <w:tcW w:w="993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4F5121" w:rsidRPr="00BB547B" w:rsidRDefault="004F5121" w:rsidP="00AC7105">
            <w:pPr>
              <w:spacing w:before="80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SUNTAR Sp.z o.o.</w:t>
            </w:r>
          </w:p>
          <w:p w:rsidR="004F5121" w:rsidRPr="00BB547B" w:rsidRDefault="004F5121" w:rsidP="00AC7105">
            <w:pPr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Boya Żeleńskiego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5B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F5121" w:rsidRPr="00BB547B" w:rsidRDefault="004F5121" w:rsidP="00AC7105">
            <w:pPr>
              <w:spacing w:after="80"/>
              <w:jc w:val="both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33-100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121 622.40 zł</w:t>
            </w:r>
          </w:p>
        </w:tc>
      </w:tr>
      <w:tr w:rsidR="004F5121" w:rsidRPr="00BB547B" w:rsidTr="00AC7105">
        <w:tc>
          <w:tcPr>
            <w:tcW w:w="993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4F5121" w:rsidRPr="00BB547B" w:rsidRDefault="004F5121" w:rsidP="00AC7105">
            <w:pPr>
              <w:spacing w:before="80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SUNTAR Sp.z o.o.</w:t>
            </w:r>
          </w:p>
          <w:p w:rsidR="004F5121" w:rsidRPr="00BB547B" w:rsidRDefault="004F5121" w:rsidP="00AC7105">
            <w:pPr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Boya Żeleńskiego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5B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F5121" w:rsidRPr="00BB547B" w:rsidRDefault="004F5121" w:rsidP="00AC7105">
            <w:pPr>
              <w:spacing w:after="80"/>
              <w:jc w:val="both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33-100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5121">
              <w:rPr>
                <w:rFonts w:ascii="Arial" w:hAnsi="Arial" w:cs="Arial"/>
              </w:rPr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5121" w:rsidRPr="00BB547B" w:rsidRDefault="004F5121" w:rsidP="00AC710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5121">
              <w:rPr>
                <w:rFonts w:ascii="Arial" w:hAnsi="Arial" w:cs="Arial"/>
              </w:rPr>
              <w:t>82 970.88 zł</w:t>
            </w:r>
          </w:p>
        </w:tc>
      </w:tr>
      <w:bookmarkEnd w:id="0"/>
    </w:tbl>
    <w:p w:rsidR="00C236D3" w:rsidRPr="00BB547B" w:rsidRDefault="00C236D3" w:rsidP="00040718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533C" w:rsidRDefault="006D533C">
      <w:r>
        <w:separator/>
      </w:r>
    </w:p>
  </w:endnote>
  <w:endnote w:type="continuationSeparator" w:id="0">
    <w:p w:rsidR="006D533C" w:rsidRDefault="006D53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718" w:rsidRDefault="00040718" w:rsidP="00040718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40718" w:rsidTr="00040718">
      <w:tc>
        <w:tcPr>
          <w:tcW w:w="0" w:type="auto"/>
          <w:vAlign w:val="center"/>
        </w:tcPr>
        <w:p w:rsidR="00040718" w:rsidRDefault="00040718" w:rsidP="00040718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040718" w:rsidRDefault="00040718" w:rsidP="00040718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040718" w:rsidRDefault="00040718" w:rsidP="00040718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40718" w:rsidRDefault="00040718" w:rsidP="00040718">
          <w:pPr>
            <w:pStyle w:val="Bezodstpw"/>
            <w:jc w:val="center"/>
            <w:rPr>
              <w:noProof/>
            </w:rPr>
          </w:pPr>
        </w:p>
      </w:tc>
    </w:tr>
  </w:tbl>
  <w:p w:rsidR="00040718" w:rsidRDefault="00040718" w:rsidP="00040718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040718" w:rsidRDefault="00040718" w:rsidP="00040718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040718" w:rsidRDefault="00040718" w:rsidP="00040718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9F189D" w:rsidRPr="00040718" w:rsidRDefault="00040718" w:rsidP="00040718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40718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533C" w:rsidRDefault="006D533C">
      <w:r>
        <w:separator/>
      </w:r>
    </w:p>
  </w:footnote>
  <w:footnote w:type="continuationSeparator" w:id="0">
    <w:p w:rsidR="006D533C" w:rsidRDefault="006D53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121" w:rsidRDefault="004F51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718" w:rsidRDefault="00040718" w:rsidP="00040718">
    <w:pPr>
      <w:pStyle w:val="Nagwek"/>
      <w:tabs>
        <w:tab w:val="clear" w:pos="4536"/>
        <w:tab w:val="center" w:pos="4252"/>
        <w:tab w:val="left" w:pos="4680"/>
      </w:tabs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tab/>
    </w:r>
    <w:r>
      <w:tab/>
    </w:r>
  </w:p>
  <w:p w:rsidR="004F5121" w:rsidRDefault="004F5121">
    <w:pPr>
      <w:pStyle w:val="Nagwek"/>
    </w:pPr>
  </w:p>
  <w:p w:rsidR="00040718" w:rsidRDefault="00040718">
    <w:pPr>
      <w:pStyle w:val="Nagwek"/>
    </w:pPr>
  </w:p>
  <w:p w:rsidR="00040718" w:rsidRDefault="00040718">
    <w:pPr>
      <w:pStyle w:val="Nagwek"/>
    </w:pPr>
  </w:p>
  <w:p w:rsidR="00040718" w:rsidRDefault="00040718">
    <w:pPr>
      <w:pStyle w:val="Nagwek"/>
    </w:pPr>
  </w:p>
  <w:p w:rsidR="00040718" w:rsidRDefault="000407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121" w:rsidRDefault="004F51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533C"/>
    <w:rsid w:val="00007727"/>
    <w:rsid w:val="00017720"/>
    <w:rsid w:val="00035488"/>
    <w:rsid w:val="0004071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F5121"/>
    <w:rsid w:val="005614F2"/>
    <w:rsid w:val="00577BC6"/>
    <w:rsid w:val="0069085C"/>
    <w:rsid w:val="006B27ED"/>
    <w:rsid w:val="006D533C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19290D6"/>
  <w15:chartTrackingRefBased/>
  <w15:docId w15:val="{FE104129-74F9-433E-9145-3BFCCFCBC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040718"/>
  </w:style>
  <w:style w:type="paragraph" w:styleId="Bezodstpw">
    <w:name w:val="No Spacing"/>
    <w:uiPriority w:val="1"/>
    <w:qFormat/>
    <w:rsid w:val="00040718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5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515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2023-08-04T09:48:00Z</cp:lastPrinted>
  <dcterms:created xsi:type="dcterms:W3CDTF">2023-08-04T09:48:00Z</dcterms:created>
  <dcterms:modified xsi:type="dcterms:W3CDTF">2023-08-04T09:48:00Z</dcterms:modified>
</cp:coreProperties>
</file>