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D2897" w:rsidRPr="006D289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D2897" w:rsidRPr="006D2897">
        <w:rPr>
          <w:rFonts w:ascii="Calibri" w:hAnsi="Calibri"/>
          <w:b/>
          <w:bCs/>
          <w:i/>
        </w:rPr>
        <w:t>CRZP/119/2023/AZP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D2897" w:rsidRPr="006D2897">
        <w:rPr>
          <w:rFonts w:ascii="Calibri" w:hAnsi="Calibri"/>
          <w:b/>
          <w:bCs/>
          <w:i/>
        </w:rPr>
        <w:t>Dostawa urządzeń elektronicznych dla UMG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D2897" w:rsidRPr="006D289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D2897" w:rsidRPr="006D289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D2897" w:rsidRPr="006D2897">
        <w:rPr>
          <w:rFonts w:ascii="Calibri" w:hAnsi="Calibri" w:cs="Tahoma"/>
          <w:b/>
          <w:sz w:val="22"/>
          <w:szCs w:val="22"/>
        </w:rPr>
        <w:t>Dostawa urządzeń elektronicznych dla UMG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Zestaw ewaluacyjny,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Default="00942DAD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maksymalnie 18</w:t>
            </w:r>
            <w:r w:rsidRPr="00DD3ECA">
              <w:rPr>
                <w:rFonts w:ascii="Calibri" w:hAnsi="Calibri" w:cs="Calibri"/>
                <w:b/>
                <w:sz w:val="24"/>
              </w:rPr>
              <w:t xml:space="preserve">) </w:t>
            </w:r>
            <w:r>
              <w:rPr>
                <w:rFonts w:ascii="Calibri" w:hAnsi="Calibri" w:cs="Calibri"/>
                <w:b/>
                <w:sz w:val="24"/>
              </w:rPr>
              <w:t>tygo</w:t>
            </w:r>
            <w:r w:rsidRPr="00DD3ECA">
              <w:rPr>
                <w:rFonts w:ascii="Calibri" w:hAnsi="Calibri" w:cs="Calibri"/>
                <w:b/>
                <w:sz w:val="24"/>
              </w:rPr>
              <w:t>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5F4313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942DAD" w:rsidRPr="006F75D7" w:rsidRDefault="00942DAD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Multimetr laboratoryjny z wyposażeniem dodatkowym,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14/21/28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5F4313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942DAD" w:rsidRPr="006F75D7" w:rsidRDefault="00942DAD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Adapter Wireless Hart Typ A,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>
              <w:rPr>
                <w:rFonts w:ascii="Calibri" w:hAnsi="Calibri" w:cs="Tahoma"/>
                <w:sz w:val="22"/>
                <w:szCs w:val="22"/>
              </w:rPr>
              <w:t>23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 xml:space="preserve">maksymalnie </w:t>
            </w:r>
            <w:r>
              <w:rPr>
                <w:rFonts w:ascii="Calibri" w:hAnsi="Calibri" w:cs="Calibri"/>
                <w:b/>
                <w:sz w:val="24"/>
              </w:rPr>
              <w:t>20</w:t>
            </w:r>
            <w:r w:rsidRPr="00DD3ECA">
              <w:rPr>
                <w:rFonts w:ascii="Calibri" w:hAnsi="Calibri" w:cs="Calibri"/>
                <w:b/>
                <w:sz w:val="24"/>
              </w:rPr>
              <w:t xml:space="preserve">) </w:t>
            </w:r>
            <w:r>
              <w:rPr>
                <w:rFonts w:ascii="Calibri" w:hAnsi="Calibri" w:cs="Calibri"/>
                <w:b/>
                <w:sz w:val="24"/>
              </w:rPr>
              <w:t>tygo</w:t>
            </w:r>
            <w:r w:rsidRPr="00DD3ECA">
              <w:rPr>
                <w:rFonts w:ascii="Calibri" w:hAnsi="Calibri" w:cs="Calibri"/>
                <w:b/>
                <w:sz w:val="24"/>
              </w:rPr>
              <w:t>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942DAD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Adapter Wireless Hart Typ B,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>
              <w:rPr>
                <w:rFonts w:ascii="Calibri" w:hAnsi="Calibri" w:cs="Tahoma"/>
                <w:sz w:val="22"/>
                <w:szCs w:val="22"/>
              </w:rPr>
              <w:t>23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10/15/20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942DAD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Zestaw startowy z układem,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>
              <w:rPr>
                <w:rFonts w:ascii="Calibri" w:hAnsi="Calibri" w:cs="Tahoma"/>
                <w:sz w:val="22"/>
                <w:szCs w:val="22"/>
              </w:rPr>
              <w:t>23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942DAD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Wyłącznik różnicowo prądowy, 2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>
              <w:rPr>
                <w:rFonts w:ascii="Calibri" w:hAnsi="Calibri" w:cs="Tahoma"/>
                <w:sz w:val="22"/>
                <w:szCs w:val="22"/>
              </w:rPr>
              <w:t>23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942DAD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Zasilacz laboratoryjny, 8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>
              <w:rPr>
                <w:rFonts w:ascii="Calibri" w:hAnsi="Calibri" w:cs="Tahoma"/>
                <w:sz w:val="22"/>
                <w:szCs w:val="22"/>
              </w:rPr>
              <w:t>23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lastRenderedPageBreak/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942DAD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6D2897" w:rsidRPr="00CA123E" w:rsidTr="00D457FF">
        <w:trPr>
          <w:jc w:val="center"/>
        </w:trPr>
        <w:tc>
          <w:tcPr>
            <w:tcW w:w="1729" w:type="dxa"/>
          </w:tcPr>
          <w:p w:rsidR="006D2897" w:rsidRPr="00CA123E" w:rsidRDefault="006D2897" w:rsidP="00D457F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D2897">
              <w:rPr>
                <w:rFonts w:ascii="Calibri" w:hAnsi="Calibri" w:cs="Tahoma"/>
                <w:sz w:val="22"/>
                <w:szCs w:val="22"/>
              </w:rPr>
              <w:lastRenderedPageBreak/>
              <w:t>8</w:t>
            </w:r>
          </w:p>
        </w:tc>
        <w:tc>
          <w:tcPr>
            <w:tcW w:w="7357" w:type="dxa"/>
          </w:tcPr>
          <w:p w:rsidR="006D2897" w:rsidRPr="00CA123E" w:rsidRDefault="006D2897" w:rsidP="00D457F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Przyrząd do pomiaru grubości powłok,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2897" w:rsidRPr="00CA123E" w:rsidRDefault="006D2897" w:rsidP="00D457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>
              <w:rPr>
                <w:rFonts w:ascii="Calibri" w:hAnsi="Calibri" w:cs="Tahoma"/>
                <w:sz w:val="22"/>
                <w:szCs w:val="22"/>
              </w:rPr>
              <w:t>23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="00942DA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42DA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 zł (słownie : ………………………………………….…..)</w:t>
            </w:r>
          </w:p>
          <w:p w:rsidR="006D2897" w:rsidRPr="00CA123E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2897" w:rsidRDefault="006D2897" w:rsidP="00D457F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2897" w:rsidRDefault="006D2897" w:rsidP="00D457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42DAD" w:rsidRPr="00DD3ECA" w:rsidRDefault="00942DAD" w:rsidP="00942DAD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maksymalnie 1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 xml:space="preserve">) </w:t>
            </w:r>
            <w:r>
              <w:rPr>
                <w:rFonts w:ascii="Calibri" w:hAnsi="Calibri" w:cs="Calibri"/>
                <w:b/>
                <w:sz w:val="24"/>
              </w:rPr>
              <w:t>tygo</w:t>
            </w:r>
            <w:r w:rsidRPr="00DD3ECA">
              <w:rPr>
                <w:rFonts w:ascii="Calibri" w:hAnsi="Calibri" w:cs="Calibri"/>
                <w:b/>
                <w:sz w:val="24"/>
              </w:rPr>
              <w:t>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42DAD" w:rsidRPr="00942DAD" w:rsidRDefault="00942DAD" w:rsidP="00942DA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942DA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42DA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42DAD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942DAD">
        <w:rPr>
          <w:rFonts w:ascii="Calibri" w:hAnsi="Calibri" w:cs="Tahoma"/>
          <w:sz w:val="22"/>
          <w:szCs w:val="22"/>
        </w:rPr>
        <w:t>dostaw</w:t>
      </w:r>
      <w:r w:rsidR="002301EC" w:rsidRPr="00942DAD">
        <w:rPr>
          <w:rFonts w:ascii="Calibri" w:hAnsi="Calibri" w:cs="Tahoma"/>
          <w:sz w:val="22"/>
          <w:szCs w:val="22"/>
        </w:rPr>
        <w:t xml:space="preserve"> </w:t>
      </w:r>
      <w:r w:rsidR="00942DAD" w:rsidRPr="00942DAD">
        <w:rPr>
          <w:rFonts w:ascii="Calibri" w:hAnsi="Calibri" w:cs="Tahoma"/>
          <w:sz w:val="22"/>
          <w:szCs w:val="22"/>
        </w:rPr>
        <w:t>podany przy każdym zadaniu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42DA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42DAD">
        <w:rPr>
          <w:rFonts w:ascii="Calibri" w:hAnsi="Calibri" w:cs="Tahoma"/>
          <w:sz w:val="22"/>
          <w:szCs w:val="22"/>
        </w:rPr>
        <w:t>czas wykazany w</w:t>
      </w:r>
      <w:r w:rsidR="00E364A8" w:rsidRPr="00E364A8">
        <w:rPr>
          <w:rFonts w:ascii="Calibri" w:hAnsi="Calibri" w:cs="Tahoma"/>
          <w:sz w:val="22"/>
          <w:szCs w:val="22"/>
        </w:rPr>
        <w:t xml:space="preserve">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41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947"/>
        <w:gridCol w:w="3360"/>
      </w:tblGrid>
      <w:tr w:rsidR="00045A23" w:rsidRPr="009E1AE4" w:rsidTr="00942DAD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94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42DAD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42DAD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94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42DAD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94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42DAD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94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942DAD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942DAD" w:rsidRDefault="00C26709" w:rsidP="00942DAD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  <w:bookmarkStart w:id="0" w:name="_GoBack"/>
      <w:bookmarkEnd w:id="0"/>
    </w:p>
    <w:sectPr w:rsidR="00525A05" w:rsidRPr="00942D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253" w:rsidRDefault="005E7253">
      <w:r>
        <w:separator/>
      </w:r>
    </w:p>
  </w:endnote>
  <w:endnote w:type="continuationSeparator" w:id="0">
    <w:p w:rsidR="005E7253" w:rsidRDefault="005E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897" w:rsidRDefault="006D28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897" w:rsidRDefault="006D28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253" w:rsidRDefault="005E7253">
      <w:r>
        <w:separator/>
      </w:r>
    </w:p>
  </w:footnote>
  <w:footnote w:type="continuationSeparator" w:id="0">
    <w:p w:rsidR="005E7253" w:rsidRDefault="005E725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D289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dla UMG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E7253"/>
    <w:rsid w:val="005F32EB"/>
    <w:rsid w:val="005F5875"/>
    <w:rsid w:val="00602AC3"/>
    <w:rsid w:val="00655CBB"/>
    <w:rsid w:val="0068113F"/>
    <w:rsid w:val="0069118F"/>
    <w:rsid w:val="006D2897"/>
    <w:rsid w:val="006F75D7"/>
    <w:rsid w:val="00717EDE"/>
    <w:rsid w:val="00725C64"/>
    <w:rsid w:val="00731C75"/>
    <w:rsid w:val="00777D99"/>
    <w:rsid w:val="00837D71"/>
    <w:rsid w:val="0087245F"/>
    <w:rsid w:val="00942DAD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DA986A1"/>
  <w15:chartTrackingRefBased/>
  <w15:docId w15:val="{20893AB4-8E3A-4BE5-8655-903156BEE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42DAD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D2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FE8D3-4AD0-4142-A817-D37FC79B3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915</Words>
  <Characters>7504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2023-07-18T08:46:00Z</cp:lastPrinted>
  <dcterms:created xsi:type="dcterms:W3CDTF">2023-07-18T08:46:00Z</dcterms:created>
  <dcterms:modified xsi:type="dcterms:W3CDTF">2023-07-18T08:46:00Z</dcterms:modified>
</cp:coreProperties>
</file>