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F4F" w:rsidRPr="003A6781" w:rsidRDefault="00265F4F" w:rsidP="003A6781">
      <w:pPr>
        <w:spacing w:line="360" w:lineRule="auto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ab/>
      </w:r>
      <w:r w:rsidRPr="003A6781">
        <w:rPr>
          <w:rFonts w:ascii="Arial" w:hAnsi="Arial" w:cs="Arial"/>
          <w:sz w:val="24"/>
          <w:szCs w:val="24"/>
        </w:rPr>
        <w:tab/>
      </w:r>
      <w:r w:rsidRPr="003A6781">
        <w:rPr>
          <w:rFonts w:ascii="Arial" w:hAnsi="Arial" w:cs="Arial"/>
          <w:sz w:val="24"/>
          <w:szCs w:val="24"/>
        </w:rPr>
        <w:tab/>
      </w:r>
      <w:r w:rsidR="004E7A16" w:rsidRPr="003A6781">
        <w:rPr>
          <w:rFonts w:ascii="Arial" w:hAnsi="Arial" w:cs="Arial"/>
          <w:sz w:val="24"/>
          <w:szCs w:val="24"/>
        </w:rPr>
        <w:tab/>
      </w:r>
    </w:p>
    <w:p w:rsidR="00265F4F" w:rsidRPr="003A6781" w:rsidRDefault="003A6781" w:rsidP="003A6781">
      <w:pPr>
        <w:pStyle w:val="Nagwek1"/>
        <w:spacing w:line="360" w:lineRule="auto"/>
        <w:rPr>
          <w:rFonts w:ascii="Arial" w:hAnsi="Arial" w:cs="Arial"/>
          <w:sz w:val="28"/>
          <w:szCs w:val="28"/>
        </w:rPr>
      </w:pPr>
      <w:r w:rsidRPr="003A6781">
        <w:rPr>
          <w:rFonts w:ascii="Arial" w:hAnsi="Arial" w:cs="Arial"/>
          <w:sz w:val="28"/>
          <w:szCs w:val="28"/>
        </w:rPr>
        <w:t>Opis przedmiotu zamówienia – zadanie nr 2</w:t>
      </w:r>
    </w:p>
    <w:p w:rsidR="003A6781" w:rsidRPr="003A6781" w:rsidRDefault="003A6781" w:rsidP="003A6781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</w:p>
    <w:p w:rsidR="006E1277" w:rsidRPr="003A6781" w:rsidRDefault="006E1277" w:rsidP="003A678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 xml:space="preserve">Zadanie dotyczy dostarczenia dla obiektów Działu Domów Studenckich Politechniki Częstochowskiej krzeseł i foteli biurowych. </w:t>
      </w:r>
    </w:p>
    <w:p w:rsidR="004E7A16" w:rsidRPr="003A6781" w:rsidRDefault="006E1277" w:rsidP="003A678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Asortyment ma być kompletny i fabrycznie nowy. Zadanie obejmuje również transport przedmiotu zamówienia do budynków ( na koszt i ryzyko Wykonawcy zadania) oraz wniesienie krzeseł, foteli biurowych do wskazanych pomieszczeń magazynowych, w każdym z wymienionych poniżej budynków działu. Wszystkie odpady powstałe podczas realizacji zamówienia Wykonawca zadania jest zobowiązany zagospodarować na własny koszt.</w:t>
      </w:r>
      <w:r w:rsidR="004E7A16" w:rsidRPr="003A6781">
        <w:rPr>
          <w:rFonts w:ascii="Arial" w:hAnsi="Arial" w:cs="Arial"/>
          <w:sz w:val="24"/>
          <w:szCs w:val="24"/>
        </w:rPr>
        <w:t xml:space="preserve"> Wykonawca zadania udzieli </w:t>
      </w:r>
      <w:r w:rsidR="004E7A16" w:rsidRPr="003A6781">
        <w:rPr>
          <w:rFonts w:ascii="Arial" w:hAnsi="Arial" w:cs="Arial"/>
          <w:b/>
          <w:sz w:val="24"/>
          <w:szCs w:val="24"/>
        </w:rPr>
        <w:t>min. 2</w:t>
      </w:r>
      <w:r w:rsidR="009208DF" w:rsidRPr="003A6781">
        <w:rPr>
          <w:rFonts w:ascii="Arial" w:hAnsi="Arial" w:cs="Arial"/>
          <w:b/>
          <w:sz w:val="24"/>
          <w:szCs w:val="24"/>
        </w:rPr>
        <w:t>4</w:t>
      </w:r>
      <w:r w:rsidR="004E7A16" w:rsidRPr="003A6781">
        <w:rPr>
          <w:rFonts w:ascii="Arial" w:hAnsi="Arial" w:cs="Arial"/>
          <w:b/>
          <w:sz w:val="24"/>
          <w:szCs w:val="24"/>
        </w:rPr>
        <w:t xml:space="preserve"> </w:t>
      </w:r>
      <w:r w:rsidR="009208DF" w:rsidRPr="003A6781">
        <w:rPr>
          <w:rFonts w:ascii="Arial" w:hAnsi="Arial" w:cs="Arial"/>
          <w:b/>
          <w:sz w:val="24"/>
          <w:szCs w:val="24"/>
        </w:rPr>
        <w:t xml:space="preserve">miesiące </w:t>
      </w:r>
      <w:r w:rsidR="004E7A16" w:rsidRPr="003A6781">
        <w:rPr>
          <w:rFonts w:ascii="Arial" w:hAnsi="Arial" w:cs="Arial"/>
          <w:b/>
          <w:sz w:val="24"/>
          <w:szCs w:val="24"/>
        </w:rPr>
        <w:t>gwarancji</w:t>
      </w:r>
      <w:r w:rsidR="004E7A16" w:rsidRPr="003A6781">
        <w:rPr>
          <w:rFonts w:ascii="Arial" w:hAnsi="Arial" w:cs="Arial"/>
          <w:sz w:val="24"/>
          <w:szCs w:val="24"/>
        </w:rPr>
        <w:t xml:space="preserve"> na przedmiot zamówienia</w:t>
      </w:r>
      <w:r w:rsidR="003A6781" w:rsidRPr="003A6781">
        <w:rPr>
          <w:rFonts w:ascii="Arial" w:hAnsi="Arial" w:cs="Arial"/>
          <w:sz w:val="24"/>
          <w:szCs w:val="24"/>
        </w:rPr>
        <w:t>.</w:t>
      </w:r>
    </w:p>
    <w:p w:rsidR="004E7A16" w:rsidRPr="003A6781" w:rsidRDefault="004E7A16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3A6781">
        <w:rPr>
          <w:rFonts w:ascii="Arial" w:hAnsi="Arial" w:cs="Arial"/>
          <w:b/>
        </w:rPr>
        <w:t>Wymagane dokumenty zamawianego asortymentu:</w:t>
      </w:r>
    </w:p>
    <w:p w:rsidR="004E7A16" w:rsidRPr="003A6781" w:rsidRDefault="004E7A16" w:rsidP="003A6781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</w:rPr>
        <w:t>Atest higieniczny</w:t>
      </w:r>
      <w:r w:rsidRPr="003A6781">
        <w:rPr>
          <w:rFonts w:ascii="Arial" w:hAnsi="Arial" w:cs="Arial"/>
        </w:rPr>
        <w:tab/>
        <w:t>- krzesła, fotele biurowe</w:t>
      </w:r>
    </w:p>
    <w:p w:rsidR="004E7A16" w:rsidRPr="003A6781" w:rsidRDefault="004E7A16" w:rsidP="003A6781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</w:rPr>
        <w:t>Protokół oceny ergonomicznej – krzesła, fotele biurowe</w:t>
      </w:r>
    </w:p>
    <w:p w:rsidR="004E7A16" w:rsidRPr="003A6781" w:rsidRDefault="004E7A16" w:rsidP="003A6781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</w:rPr>
        <w:t>Atest trudnopalności - krzesła, fotele biurowe</w:t>
      </w:r>
    </w:p>
    <w:p w:rsidR="004E7A16" w:rsidRPr="003A6781" w:rsidRDefault="004E7A16" w:rsidP="003A6781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</w:rPr>
        <w:t xml:space="preserve">Test </w:t>
      </w:r>
      <w:proofErr w:type="spellStart"/>
      <w:r w:rsidRPr="003A6781">
        <w:rPr>
          <w:rFonts w:ascii="Arial" w:hAnsi="Arial" w:cs="Arial"/>
        </w:rPr>
        <w:t>Martindale</w:t>
      </w:r>
      <w:proofErr w:type="spellEnd"/>
      <w:r w:rsidRPr="003A6781">
        <w:rPr>
          <w:rFonts w:ascii="Arial" w:hAnsi="Arial" w:cs="Arial"/>
        </w:rPr>
        <w:t xml:space="preserve"> min. 40 000 cykli – fotel biurowy</w:t>
      </w:r>
    </w:p>
    <w:p w:rsidR="00265F4F" w:rsidRPr="003A6781" w:rsidRDefault="00265F4F" w:rsidP="003A678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A6781">
        <w:rPr>
          <w:rFonts w:ascii="Arial" w:hAnsi="Arial" w:cs="Arial"/>
          <w:b/>
          <w:sz w:val="24"/>
          <w:szCs w:val="24"/>
          <w:u w:val="single"/>
        </w:rPr>
        <w:t>Zadanie obejmuje</w:t>
      </w:r>
      <w:r w:rsidRPr="003A6781">
        <w:rPr>
          <w:rFonts w:ascii="Arial" w:hAnsi="Arial" w:cs="Arial"/>
          <w:b/>
          <w:sz w:val="24"/>
          <w:szCs w:val="24"/>
        </w:rPr>
        <w:t xml:space="preserve"> :</w:t>
      </w:r>
    </w:p>
    <w:p w:rsidR="00265F4F" w:rsidRPr="003A6781" w:rsidRDefault="00265F4F" w:rsidP="003A678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A6781">
        <w:rPr>
          <w:rFonts w:ascii="Arial" w:hAnsi="Arial" w:cs="Arial"/>
          <w:b/>
          <w:sz w:val="24"/>
          <w:szCs w:val="24"/>
        </w:rPr>
        <w:t>Dostawę 250 szt. krzeseł dla domów studenckich:</w:t>
      </w:r>
    </w:p>
    <w:p w:rsidR="00265F4F" w:rsidRPr="003A6781" w:rsidRDefault="00265F4F" w:rsidP="003A678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 xml:space="preserve">Dom Studencki nr 2 „Bliźniak”, </w:t>
      </w:r>
      <w:r w:rsidRPr="003A6781">
        <w:rPr>
          <w:rFonts w:ascii="Arial" w:hAnsi="Arial" w:cs="Arial"/>
          <w:sz w:val="24"/>
          <w:szCs w:val="24"/>
        </w:rPr>
        <w:tab/>
      </w:r>
      <w:r w:rsidRPr="003A6781">
        <w:rPr>
          <w:rFonts w:ascii="Arial" w:hAnsi="Arial" w:cs="Arial"/>
          <w:sz w:val="24"/>
          <w:szCs w:val="24"/>
        </w:rPr>
        <w:tab/>
      </w:r>
      <w:r w:rsidRPr="003A6781">
        <w:rPr>
          <w:rFonts w:ascii="Arial" w:hAnsi="Arial" w:cs="Arial"/>
          <w:sz w:val="24"/>
          <w:szCs w:val="24"/>
        </w:rPr>
        <w:tab/>
        <w:t>50 szt.</w:t>
      </w:r>
    </w:p>
    <w:p w:rsidR="00265F4F" w:rsidRPr="003A6781" w:rsidRDefault="00265F4F" w:rsidP="003A678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Częstochowa, ul. Akademicka nr 5</w:t>
      </w:r>
      <w:r w:rsidRPr="003A6781">
        <w:rPr>
          <w:rFonts w:ascii="Arial" w:hAnsi="Arial" w:cs="Arial"/>
          <w:sz w:val="24"/>
          <w:szCs w:val="24"/>
        </w:rPr>
        <w:tab/>
      </w:r>
    </w:p>
    <w:p w:rsidR="00265F4F" w:rsidRPr="003A6781" w:rsidRDefault="00265F4F" w:rsidP="003A678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 xml:space="preserve">Dom Studencki nr 5 „Maluch”, </w:t>
      </w:r>
      <w:r w:rsidRPr="003A6781">
        <w:rPr>
          <w:rFonts w:ascii="Arial" w:hAnsi="Arial" w:cs="Arial"/>
          <w:sz w:val="24"/>
          <w:szCs w:val="24"/>
        </w:rPr>
        <w:tab/>
      </w:r>
      <w:r w:rsidRPr="003A6781">
        <w:rPr>
          <w:rFonts w:ascii="Arial" w:hAnsi="Arial" w:cs="Arial"/>
          <w:sz w:val="24"/>
          <w:szCs w:val="24"/>
        </w:rPr>
        <w:tab/>
        <w:t xml:space="preserve">         100 szt.</w:t>
      </w:r>
    </w:p>
    <w:p w:rsidR="00265F4F" w:rsidRPr="003A6781" w:rsidRDefault="00265F4F" w:rsidP="003A678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Częstochowa, ul. Dekabrystów nr 26/30</w:t>
      </w:r>
    </w:p>
    <w:p w:rsidR="00265F4F" w:rsidRPr="003A6781" w:rsidRDefault="00265F4F" w:rsidP="003A678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Dom Studencki nr 7 „Herkules”</w:t>
      </w:r>
      <w:r w:rsidRPr="003A6781">
        <w:rPr>
          <w:rFonts w:ascii="Arial" w:hAnsi="Arial" w:cs="Arial"/>
          <w:sz w:val="24"/>
          <w:szCs w:val="24"/>
        </w:rPr>
        <w:tab/>
      </w:r>
      <w:r w:rsidRPr="003A6781">
        <w:rPr>
          <w:rFonts w:ascii="Arial" w:hAnsi="Arial" w:cs="Arial"/>
          <w:sz w:val="24"/>
          <w:szCs w:val="24"/>
        </w:rPr>
        <w:tab/>
        <w:t xml:space="preserve">         100 szt.</w:t>
      </w:r>
    </w:p>
    <w:p w:rsidR="00265F4F" w:rsidRPr="003A6781" w:rsidRDefault="00265F4F" w:rsidP="003A6781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Częstochowa, ul. Sowińskiego 40/48</w:t>
      </w:r>
    </w:p>
    <w:p w:rsidR="00265F4F" w:rsidRPr="003A6781" w:rsidRDefault="00265F4F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sz w:val="24"/>
          <w:szCs w:val="24"/>
          <w:u w:val="single"/>
        </w:rPr>
        <w:t>Opis przedmiotu dostawy :</w:t>
      </w:r>
    </w:p>
    <w:p w:rsidR="00265F4F" w:rsidRPr="003A6781" w:rsidRDefault="00265F4F" w:rsidP="003A678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Siedzisko i oparcie:</w:t>
      </w:r>
    </w:p>
    <w:p w:rsidR="00265F4F" w:rsidRPr="003A6781" w:rsidRDefault="00265F4F" w:rsidP="003A678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- wykonane ze sklejki o gr.</w:t>
      </w:r>
      <w:r w:rsidR="00FA58A8" w:rsidRPr="003A6781">
        <w:rPr>
          <w:rFonts w:ascii="Arial" w:hAnsi="Arial" w:cs="Arial"/>
          <w:sz w:val="24"/>
          <w:szCs w:val="24"/>
        </w:rPr>
        <w:t xml:space="preserve"> </w:t>
      </w:r>
      <w:r w:rsidR="00D5237A" w:rsidRPr="003A6781">
        <w:rPr>
          <w:rFonts w:ascii="Arial" w:hAnsi="Arial" w:cs="Arial"/>
          <w:sz w:val="24"/>
          <w:szCs w:val="24"/>
        </w:rPr>
        <w:t>min.</w:t>
      </w:r>
      <w:r w:rsidRPr="003A6781">
        <w:rPr>
          <w:rFonts w:ascii="Arial" w:hAnsi="Arial" w:cs="Arial"/>
          <w:sz w:val="24"/>
          <w:szCs w:val="24"/>
        </w:rPr>
        <w:t xml:space="preserve"> 10 mm, profilowanej</w:t>
      </w:r>
    </w:p>
    <w:p w:rsidR="00265F4F" w:rsidRPr="003A6781" w:rsidRDefault="00265F4F" w:rsidP="003A678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- powierzchnia pokryta laminatem HOP</w:t>
      </w:r>
    </w:p>
    <w:p w:rsidR="00265F4F" w:rsidRPr="003A6781" w:rsidRDefault="00265F4F" w:rsidP="003A678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lastRenderedPageBreak/>
        <w:t>- obrzeża i krawędzie zaokrąglone</w:t>
      </w:r>
    </w:p>
    <w:p w:rsidR="00265F4F" w:rsidRPr="003A6781" w:rsidRDefault="00265F4F" w:rsidP="003A678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- wytrzymałość na obciążenia do 160 kg.</w:t>
      </w:r>
    </w:p>
    <w:p w:rsidR="00265F4F" w:rsidRPr="003A6781" w:rsidRDefault="00265F4F" w:rsidP="003A678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Stelaż:</w:t>
      </w:r>
    </w:p>
    <w:p w:rsidR="00265F4F" w:rsidRPr="003A6781" w:rsidRDefault="00265F4F" w:rsidP="003A678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- konstrukcja wykonana z chromowanej stali Ø 25 mm</w:t>
      </w:r>
    </w:p>
    <w:p w:rsidR="00265F4F" w:rsidRPr="003A6781" w:rsidRDefault="00265F4F" w:rsidP="003A678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 xml:space="preserve">- łączenie stelażu wykonane w sposób zapewniający stabilność krzesła </w:t>
      </w:r>
    </w:p>
    <w:p w:rsidR="00265F4F" w:rsidRPr="003A6781" w:rsidRDefault="00265F4F" w:rsidP="003A678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 xml:space="preserve">  i bezpieczeństwo użytkownika</w:t>
      </w:r>
    </w:p>
    <w:p w:rsidR="00265F4F" w:rsidRPr="003A6781" w:rsidRDefault="00265F4F" w:rsidP="003A678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- siedzisko i oparcie połączone ze stelażem krzesła śrubami</w:t>
      </w:r>
    </w:p>
    <w:p w:rsidR="006E1277" w:rsidRPr="003A6781" w:rsidRDefault="006E1277" w:rsidP="003A678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Ślizgacze krzesła wykonane z niebrudzącego podłogi tworzywa</w:t>
      </w:r>
    </w:p>
    <w:p w:rsidR="00151188" w:rsidRPr="003A6781" w:rsidRDefault="00265F4F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sz w:val="24"/>
          <w:szCs w:val="24"/>
          <w:u w:val="single"/>
        </w:rPr>
        <w:t xml:space="preserve">Wymiary krzesła: </w:t>
      </w:r>
    </w:p>
    <w:p w:rsidR="00151188" w:rsidRPr="003A6781" w:rsidRDefault="00151188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</w:t>
      </w:r>
      <w:r w:rsidR="00265F4F"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>Wysokość siedziska:</w:t>
      </w:r>
      <w:r w:rsidR="00265F4F" w:rsidRPr="003A6781">
        <w:rPr>
          <w:rFonts w:ascii="Arial" w:hAnsi="Arial" w:cs="Arial"/>
          <w:color w:val="232323"/>
          <w:spacing w:val="6"/>
          <w:sz w:val="24"/>
          <w:szCs w:val="24"/>
        </w:rPr>
        <w:t>450 mm</w:t>
      </w:r>
    </w:p>
    <w:p w:rsidR="00151188" w:rsidRPr="003A6781" w:rsidRDefault="00151188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</w:t>
      </w:r>
      <w:r w:rsidR="00265F4F"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>Głębokość siedziska:</w:t>
      </w:r>
      <w:r w:rsidR="00265F4F" w:rsidRPr="003A6781">
        <w:rPr>
          <w:rFonts w:ascii="Arial" w:hAnsi="Arial" w:cs="Arial"/>
          <w:color w:val="232323"/>
          <w:spacing w:val="6"/>
          <w:sz w:val="24"/>
          <w:szCs w:val="24"/>
        </w:rPr>
        <w:t>400 mm</w:t>
      </w:r>
    </w:p>
    <w:p w:rsidR="00151188" w:rsidRPr="003A6781" w:rsidRDefault="00151188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</w:t>
      </w:r>
      <w:r w:rsidR="00265F4F"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>Szerokość siedziska:</w:t>
      </w:r>
      <w:r w:rsidR="00265F4F" w:rsidRPr="003A6781">
        <w:rPr>
          <w:rFonts w:ascii="Arial" w:hAnsi="Arial" w:cs="Arial"/>
          <w:color w:val="232323"/>
          <w:spacing w:val="6"/>
          <w:sz w:val="24"/>
          <w:szCs w:val="24"/>
        </w:rPr>
        <w:t>430 mm</w:t>
      </w:r>
    </w:p>
    <w:p w:rsidR="00151188" w:rsidRPr="003A6781" w:rsidRDefault="00151188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</w:t>
      </w:r>
      <w:r w:rsidR="00265F4F"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Pełna szerokość krzesła: </w:t>
      </w:r>
      <w:r w:rsidR="00265F4F" w:rsidRPr="003A6781">
        <w:rPr>
          <w:rFonts w:ascii="Arial" w:hAnsi="Arial" w:cs="Arial"/>
          <w:color w:val="232323"/>
          <w:spacing w:val="6"/>
          <w:sz w:val="24"/>
          <w:szCs w:val="24"/>
        </w:rPr>
        <w:t>460 mm</w:t>
      </w:r>
    </w:p>
    <w:p w:rsidR="00265F4F" w:rsidRPr="003A6781" w:rsidRDefault="00151188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</w:t>
      </w:r>
      <w:r w:rsidR="00265F4F"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>Pełna wysokość krzesła:</w:t>
      </w:r>
      <w:r w:rsidR="00265F4F" w:rsidRPr="003A6781">
        <w:rPr>
          <w:rFonts w:ascii="Arial" w:hAnsi="Arial" w:cs="Arial"/>
          <w:color w:val="232323"/>
          <w:spacing w:val="6"/>
          <w:sz w:val="24"/>
          <w:szCs w:val="24"/>
        </w:rPr>
        <w:t>820 mm</w:t>
      </w:r>
    </w:p>
    <w:p w:rsidR="004E7A16" w:rsidRPr="003A6781" w:rsidRDefault="00151188" w:rsidP="003A6781">
      <w:pPr>
        <w:spacing w:after="0" w:line="360" w:lineRule="auto"/>
        <w:rPr>
          <w:rFonts w:ascii="Arial" w:hAnsi="Arial" w:cs="Arial"/>
          <w:color w:val="232323"/>
          <w:spacing w:val="6"/>
          <w:sz w:val="24"/>
          <w:szCs w:val="24"/>
        </w:rPr>
      </w:pPr>
      <w:r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</w:t>
      </w:r>
      <w:r w:rsidR="00265F4F"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>Sztaplowane</w:t>
      </w:r>
      <w:r w:rsidR="00265F4F" w:rsidRPr="003A6781">
        <w:rPr>
          <w:rFonts w:ascii="Arial" w:hAnsi="Arial" w:cs="Arial"/>
          <w:b/>
          <w:bCs/>
          <w:color w:val="232323"/>
          <w:spacing w:val="6"/>
          <w:sz w:val="24"/>
          <w:szCs w:val="24"/>
        </w:rPr>
        <w:t xml:space="preserve">: </w:t>
      </w:r>
      <w:r w:rsidR="00265F4F" w:rsidRPr="003A6781">
        <w:rPr>
          <w:rFonts w:ascii="Arial" w:hAnsi="Arial" w:cs="Arial"/>
          <w:color w:val="232323"/>
          <w:spacing w:val="6"/>
          <w:sz w:val="24"/>
          <w:szCs w:val="24"/>
        </w:rPr>
        <w:t>Tak</w:t>
      </w:r>
    </w:p>
    <w:p w:rsidR="00265F4F" w:rsidRPr="003A6781" w:rsidRDefault="00265F4F" w:rsidP="003A678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color w:val="232323"/>
          <w:spacing w:val="6"/>
          <w:sz w:val="24"/>
          <w:szCs w:val="24"/>
        </w:rPr>
        <w:t>Dopuszcza się tolerancję wymiarów +/- 1cm</w:t>
      </w:r>
    </w:p>
    <w:p w:rsidR="00265F4F" w:rsidRPr="003A6781" w:rsidRDefault="00151188" w:rsidP="003A678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21717288" wp14:editId="18437EE2">
            <wp:simplePos x="0" y="0"/>
            <wp:positionH relativeFrom="margin">
              <wp:posOffset>286385</wp:posOffset>
            </wp:positionH>
            <wp:positionV relativeFrom="paragraph">
              <wp:posOffset>377190</wp:posOffset>
            </wp:positionV>
            <wp:extent cx="2891790" cy="2495550"/>
            <wp:effectExtent l="0" t="0" r="3810" b="0"/>
            <wp:wrapSquare wrapText="bothSides"/>
            <wp:docPr id="1" name="Obraz 1" descr="Zdjęcie produk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djęcie produkt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6781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728AF97" wp14:editId="6EE5266B">
            <wp:extent cx="2754044" cy="2623709"/>
            <wp:effectExtent l="0" t="0" r="8255" b="5715"/>
            <wp:docPr id="5" name="Obraz 5" descr="Zdjęcie produk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djęcie produktu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558" cy="268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A16" w:rsidRPr="003A6781" w:rsidRDefault="004E7A16" w:rsidP="003A6781">
      <w:pPr>
        <w:spacing w:after="0" w:line="360" w:lineRule="auto"/>
        <w:rPr>
          <w:rFonts w:ascii="Arial" w:hAnsi="Arial" w:cs="Arial"/>
          <w:i/>
          <w:sz w:val="24"/>
          <w:szCs w:val="24"/>
        </w:rPr>
      </w:pPr>
    </w:p>
    <w:p w:rsidR="004E7A16" w:rsidRDefault="00151188" w:rsidP="003A6781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3A6781">
        <w:rPr>
          <w:rFonts w:ascii="Arial" w:hAnsi="Arial" w:cs="Arial"/>
          <w:i/>
          <w:sz w:val="24"/>
          <w:szCs w:val="24"/>
        </w:rPr>
        <w:t>Zdjęcie poglądowe</w:t>
      </w:r>
    </w:p>
    <w:p w:rsidR="008148EB" w:rsidRPr="003A6781" w:rsidRDefault="008148EB" w:rsidP="003A6781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p w:rsidR="00265F4F" w:rsidRPr="003A6781" w:rsidRDefault="00265F4F" w:rsidP="003A6781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A6781">
        <w:rPr>
          <w:rFonts w:ascii="Arial" w:hAnsi="Arial" w:cs="Arial"/>
          <w:b/>
          <w:sz w:val="24"/>
          <w:szCs w:val="24"/>
        </w:rPr>
        <w:lastRenderedPageBreak/>
        <w:t>Dostawę 5 szt. foteli biurowych dla domów studenckich</w:t>
      </w:r>
    </w:p>
    <w:p w:rsidR="00265F4F" w:rsidRPr="003A6781" w:rsidRDefault="00265F4F" w:rsidP="003A678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 xml:space="preserve">Dom Studencki nr 2 „Bliźniak”, </w:t>
      </w:r>
      <w:r w:rsidRPr="003A6781">
        <w:rPr>
          <w:rFonts w:ascii="Arial" w:hAnsi="Arial" w:cs="Arial"/>
          <w:sz w:val="24"/>
          <w:szCs w:val="24"/>
        </w:rPr>
        <w:tab/>
      </w:r>
      <w:r w:rsidRPr="003A6781">
        <w:rPr>
          <w:rFonts w:ascii="Arial" w:hAnsi="Arial" w:cs="Arial"/>
          <w:sz w:val="24"/>
          <w:szCs w:val="24"/>
        </w:rPr>
        <w:tab/>
      </w:r>
      <w:r w:rsidRPr="003A6781">
        <w:rPr>
          <w:rFonts w:ascii="Arial" w:hAnsi="Arial" w:cs="Arial"/>
          <w:sz w:val="24"/>
          <w:szCs w:val="24"/>
        </w:rPr>
        <w:tab/>
        <w:t>1 szt.</w:t>
      </w:r>
    </w:p>
    <w:p w:rsidR="00265F4F" w:rsidRPr="003A6781" w:rsidRDefault="00265F4F" w:rsidP="003A678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Częstochowa, ul. Akademicka nr 5</w:t>
      </w:r>
      <w:r w:rsidRPr="003A6781">
        <w:rPr>
          <w:rFonts w:ascii="Arial" w:hAnsi="Arial" w:cs="Arial"/>
          <w:sz w:val="24"/>
          <w:szCs w:val="24"/>
        </w:rPr>
        <w:tab/>
      </w:r>
    </w:p>
    <w:p w:rsidR="00265F4F" w:rsidRPr="003A6781" w:rsidRDefault="00265F4F" w:rsidP="003A678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 xml:space="preserve">Dom Studencki nr 5 „Maluch”, </w:t>
      </w:r>
      <w:r w:rsidRPr="003A6781">
        <w:rPr>
          <w:rFonts w:ascii="Arial" w:hAnsi="Arial" w:cs="Arial"/>
          <w:sz w:val="24"/>
          <w:szCs w:val="24"/>
        </w:rPr>
        <w:tab/>
      </w:r>
      <w:r w:rsidRPr="003A6781">
        <w:rPr>
          <w:rFonts w:ascii="Arial" w:hAnsi="Arial" w:cs="Arial"/>
          <w:sz w:val="24"/>
          <w:szCs w:val="24"/>
        </w:rPr>
        <w:tab/>
        <w:t xml:space="preserve">         </w:t>
      </w:r>
      <w:r w:rsidRPr="003A6781">
        <w:rPr>
          <w:rFonts w:ascii="Arial" w:hAnsi="Arial" w:cs="Arial"/>
          <w:sz w:val="24"/>
          <w:szCs w:val="24"/>
        </w:rPr>
        <w:tab/>
        <w:t>2 szt.</w:t>
      </w:r>
    </w:p>
    <w:p w:rsidR="00265F4F" w:rsidRPr="003A6781" w:rsidRDefault="00265F4F" w:rsidP="003A678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Częstochowa, ul. Dekabrystów nr 26/30</w:t>
      </w:r>
    </w:p>
    <w:p w:rsidR="00265F4F" w:rsidRPr="003A6781" w:rsidRDefault="00265F4F" w:rsidP="003A678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Dom Studencki nr 7 „Herkules”</w:t>
      </w:r>
      <w:r w:rsidRPr="003A6781">
        <w:rPr>
          <w:rFonts w:ascii="Arial" w:hAnsi="Arial" w:cs="Arial"/>
          <w:sz w:val="24"/>
          <w:szCs w:val="24"/>
        </w:rPr>
        <w:tab/>
      </w:r>
      <w:r w:rsidRPr="003A6781">
        <w:rPr>
          <w:rFonts w:ascii="Arial" w:hAnsi="Arial" w:cs="Arial"/>
          <w:sz w:val="24"/>
          <w:szCs w:val="24"/>
        </w:rPr>
        <w:tab/>
        <w:t xml:space="preserve">         </w:t>
      </w:r>
      <w:r w:rsidRPr="003A6781">
        <w:rPr>
          <w:rFonts w:ascii="Arial" w:hAnsi="Arial" w:cs="Arial"/>
          <w:sz w:val="24"/>
          <w:szCs w:val="24"/>
        </w:rPr>
        <w:tab/>
        <w:t>2 szt.</w:t>
      </w:r>
    </w:p>
    <w:p w:rsidR="0027503F" w:rsidRPr="003A6781" w:rsidRDefault="00265F4F" w:rsidP="003A678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781">
        <w:rPr>
          <w:rFonts w:ascii="Arial" w:hAnsi="Arial" w:cs="Arial"/>
          <w:sz w:val="24"/>
          <w:szCs w:val="24"/>
        </w:rPr>
        <w:t>Częstochowa, ul. Sowińskiego 40/48</w:t>
      </w:r>
    </w:p>
    <w:p w:rsidR="00265F4F" w:rsidRPr="003A6781" w:rsidRDefault="00E35F37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sz w:val="24"/>
          <w:szCs w:val="24"/>
          <w:u w:val="single"/>
        </w:rPr>
        <w:t>Opis przedmiotu dostawy :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u w:val="single"/>
          <w:bdr w:val="none" w:sz="0" w:space="0" w:color="auto" w:frame="1"/>
        </w:rPr>
        <w:t>Siedzisko i oparcie</w:t>
      </w:r>
      <w:r w:rsidR="00E35F37" w:rsidRPr="003A6781">
        <w:rPr>
          <w:rFonts w:ascii="Arial" w:hAnsi="Arial" w:cs="Arial"/>
          <w:bdr w:val="none" w:sz="0" w:space="0" w:color="auto" w:frame="1"/>
        </w:rPr>
        <w:t>: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bdr w:val="none" w:sz="0" w:space="0" w:color="auto" w:frame="1"/>
        </w:rPr>
        <w:t>- oparcie tapicerowane z wyprofilowaniem lędźwiowym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bdr w:val="none" w:sz="0" w:space="0" w:color="auto" w:frame="1"/>
        </w:rPr>
        <w:t>- siedzisko wykonane z pianki o dużej gęstości: T45 (45 kg/m3)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bdr w:val="none" w:sz="0" w:space="0" w:color="auto" w:frame="1"/>
        </w:rPr>
        <w:t>- regulacja wysuw</w:t>
      </w:r>
      <w:r w:rsidR="00F87F3B" w:rsidRPr="003A6781">
        <w:rPr>
          <w:rFonts w:ascii="Arial" w:hAnsi="Arial" w:cs="Arial"/>
          <w:bdr w:val="none" w:sz="0" w:space="0" w:color="auto" w:frame="1"/>
        </w:rPr>
        <w:t>n</w:t>
      </w:r>
      <w:r w:rsidRPr="003A6781">
        <w:rPr>
          <w:rFonts w:ascii="Arial" w:hAnsi="Arial" w:cs="Arial"/>
          <w:bdr w:val="none" w:sz="0" w:space="0" w:color="auto" w:frame="1"/>
        </w:rPr>
        <w:t>a siedziska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u w:val="single"/>
          <w:bdr w:val="none" w:sz="0" w:space="0" w:color="auto" w:frame="1"/>
        </w:rPr>
        <w:t>Mechanizm</w:t>
      </w:r>
      <w:r w:rsidR="00E35F37" w:rsidRPr="003A6781">
        <w:rPr>
          <w:rFonts w:ascii="Arial" w:hAnsi="Arial" w:cs="Arial"/>
          <w:bdr w:val="none" w:sz="0" w:space="0" w:color="auto" w:frame="1"/>
        </w:rPr>
        <w:t>: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bdr w:val="none" w:sz="0" w:space="0" w:color="auto" w:frame="1"/>
        </w:rPr>
        <w:t>- płynna regulacja wysokości siedziska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bdr w:val="none" w:sz="0" w:space="0" w:color="auto" w:frame="1"/>
        </w:rPr>
        <w:t>- synchroniczny z możliwością blokady odchyłu w kilku pozycjach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bdr w:val="none" w:sz="0" w:space="0" w:color="auto" w:frame="1"/>
        </w:rPr>
        <w:t>- funkcja "</w:t>
      </w:r>
      <w:proofErr w:type="spellStart"/>
      <w:r w:rsidRPr="003A6781">
        <w:rPr>
          <w:rFonts w:ascii="Arial" w:hAnsi="Arial" w:cs="Arial"/>
          <w:bdr w:val="none" w:sz="0" w:space="0" w:color="auto" w:frame="1"/>
        </w:rPr>
        <w:t>anti-shock</w:t>
      </w:r>
      <w:proofErr w:type="spellEnd"/>
      <w:r w:rsidRPr="003A6781">
        <w:rPr>
          <w:rFonts w:ascii="Arial" w:hAnsi="Arial" w:cs="Arial"/>
          <w:bdr w:val="none" w:sz="0" w:space="0" w:color="auto" w:frame="1"/>
        </w:rPr>
        <w:t>" - po zwolnieniu blokady oparcie fotela nie uderza w plecy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u w:val="single"/>
          <w:bdr w:val="none" w:sz="0" w:space="0" w:color="auto" w:frame="1"/>
        </w:rPr>
        <w:t>Podstawa i podnośnik</w:t>
      </w:r>
      <w:r w:rsidR="00E35F37" w:rsidRPr="003A6781">
        <w:rPr>
          <w:rFonts w:ascii="Arial" w:hAnsi="Arial" w:cs="Arial"/>
          <w:bdr w:val="none" w:sz="0" w:space="0" w:color="auto" w:frame="1"/>
        </w:rPr>
        <w:t>: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bdr w:val="none" w:sz="0" w:space="0" w:color="auto" w:frame="1"/>
        </w:rPr>
        <w:t>- podstawa stabilna, metalowa, chromowana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bdr w:val="none" w:sz="0" w:space="0" w:color="auto" w:frame="1"/>
        </w:rPr>
        <w:t>- podnośnik klasy 4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u w:val="single"/>
        </w:rPr>
      </w:pPr>
      <w:r w:rsidRPr="003A6781">
        <w:rPr>
          <w:rFonts w:ascii="Arial" w:hAnsi="Arial" w:cs="Arial"/>
          <w:u w:val="single"/>
          <w:bdr w:val="none" w:sz="0" w:space="0" w:color="auto" w:frame="1"/>
        </w:rPr>
        <w:t>Podłokietniki</w:t>
      </w:r>
      <w:r w:rsidR="00E35F37" w:rsidRPr="003A6781">
        <w:rPr>
          <w:rFonts w:ascii="Arial" w:hAnsi="Arial" w:cs="Arial"/>
          <w:u w:val="single"/>
          <w:bdr w:val="none" w:sz="0" w:space="0" w:color="auto" w:frame="1"/>
        </w:rPr>
        <w:t>: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bdr w:val="none" w:sz="0" w:space="0" w:color="auto" w:frame="1"/>
        </w:rPr>
        <w:t>- regulowane podłokietniki góra/dół, przód/tył oraz na boki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bdr w:val="none" w:sz="0" w:space="0" w:color="auto" w:frame="1"/>
        </w:rPr>
        <w:t>- nakładki podłokietników wykonane z miękkiego poliuretanu</w:t>
      </w:r>
    </w:p>
    <w:p w:rsidR="00151188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3A6781">
        <w:rPr>
          <w:rFonts w:ascii="Arial" w:hAnsi="Arial" w:cs="Arial"/>
          <w:u w:val="single"/>
          <w:bdr w:val="none" w:sz="0" w:space="0" w:color="auto" w:frame="1"/>
        </w:rPr>
        <w:t>Kółka</w:t>
      </w:r>
      <w:r w:rsidR="00E35F37" w:rsidRPr="003A6781">
        <w:rPr>
          <w:rFonts w:ascii="Arial" w:hAnsi="Arial" w:cs="Arial"/>
          <w:bdr w:val="none" w:sz="0" w:space="0" w:color="auto" w:frame="1"/>
        </w:rPr>
        <w:t>:</w:t>
      </w:r>
    </w:p>
    <w:p w:rsidR="00443E5E" w:rsidRPr="003A6781" w:rsidRDefault="00151188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dr w:val="none" w:sz="0" w:space="0" w:color="auto" w:frame="1"/>
        </w:rPr>
      </w:pPr>
      <w:r w:rsidRPr="003A6781">
        <w:rPr>
          <w:rFonts w:ascii="Arial" w:hAnsi="Arial" w:cs="Arial"/>
          <w:bdr w:val="none" w:sz="0" w:space="0" w:color="auto" w:frame="1"/>
        </w:rPr>
        <w:t>- kółka miękkie przystosowane do powierzchni twardych</w:t>
      </w:r>
    </w:p>
    <w:p w:rsidR="001213C0" w:rsidRPr="003A6781" w:rsidRDefault="001213C0" w:rsidP="003A678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sz w:val="24"/>
          <w:szCs w:val="24"/>
          <w:u w:val="single"/>
        </w:rPr>
        <w:t>Wymiary fotela:</w:t>
      </w:r>
    </w:p>
    <w:p w:rsidR="001213C0" w:rsidRPr="003A6781" w:rsidRDefault="001213C0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>- Wysokość siedziska:</w:t>
      </w:r>
      <w:r w:rsidRPr="003A6781">
        <w:rPr>
          <w:rFonts w:ascii="Arial" w:hAnsi="Arial" w:cs="Arial"/>
          <w:color w:val="232323"/>
          <w:spacing w:val="6"/>
          <w:sz w:val="24"/>
          <w:szCs w:val="24"/>
        </w:rPr>
        <w:t>470 mm-550</w:t>
      </w:r>
    </w:p>
    <w:p w:rsidR="001213C0" w:rsidRPr="003A6781" w:rsidRDefault="001213C0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Głębokość siedziska: min. </w:t>
      </w:r>
      <w:r w:rsidRPr="003A6781">
        <w:rPr>
          <w:rFonts w:ascii="Arial" w:hAnsi="Arial" w:cs="Arial"/>
          <w:color w:val="232323"/>
          <w:spacing w:val="6"/>
          <w:sz w:val="24"/>
          <w:szCs w:val="24"/>
        </w:rPr>
        <w:t>480 mm</w:t>
      </w:r>
    </w:p>
    <w:p w:rsidR="001213C0" w:rsidRPr="003A6781" w:rsidRDefault="001213C0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>- Szerokość siedziska:</w:t>
      </w:r>
      <w:r w:rsidRPr="003A6781">
        <w:rPr>
          <w:rFonts w:ascii="Arial" w:hAnsi="Arial" w:cs="Arial"/>
          <w:color w:val="232323"/>
          <w:spacing w:val="6"/>
          <w:sz w:val="24"/>
          <w:szCs w:val="24"/>
        </w:rPr>
        <w:t>540 mm</w:t>
      </w:r>
    </w:p>
    <w:p w:rsidR="001213C0" w:rsidRPr="003A6781" w:rsidRDefault="001213C0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Pełna szerokość krzesła: </w:t>
      </w:r>
      <w:r w:rsidRPr="003A6781">
        <w:rPr>
          <w:rFonts w:ascii="Arial" w:hAnsi="Arial" w:cs="Arial"/>
          <w:color w:val="232323"/>
          <w:spacing w:val="6"/>
          <w:sz w:val="24"/>
          <w:szCs w:val="24"/>
        </w:rPr>
        <w:t>680 mm</w:t>
      </w:r>
    </w:p>
    <w:p w:rsidR="001213C0" w:rsidRPr="003A6781" w:rsidRDefault="001213C0" w:rsidP="003A67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lastRenderedPageBreak/>
        <w:t>- Pełna wysokość krzesła:</w:t>
      </w:r>
      <w:r w:rsidRPr="003A6781">
        <w:rPr>
          <w:rFonts w:ascii="Arial" w:hAnsi="Arial" w:cs="Arial"/>
          <w:color w:val="232323"/>
          <w:spacing w:val="6"/>
          <w:sz w:val="24"/>
          <w:szCs w:val="24"/>
        </w:rPr>
        <w:t>1080 mm-1140 mm</w:t>
      </w:r>
    </w:p>
    <w:p w:rsidR="001213C0" w:rsidRPr="003A6781" w:rsidRDefault="001213C0" w:rsidP="003A6781">
      <w:pPr>
        <w:spacing w:after="0" w:line="360" w:lineRule="auto"/>
        <w:rPr>
          <w:rFonts w:ascii="Arial" w:hAnsi="Arial" w:cs="Arial"/>
          <w:bCs/>
          <w:color w:val="232323"/>
          <w:spacing w:val="6"/>
          <w:sz w:val="24"/>
          <w:szCs w:val="24"/>
        </w:rPr>
      </w:pPr>
      <w:r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</w:t>
      </w:r>
      <w:r w:rsidR="009208DF" w:rsidRPr="003A6781">
        <w:rPr>
          <w:rFonts w:ascii="Arial" w:hAnsi="Arial" w:cs="Arial"/>
          <w:bCs/>
          <w:color w:val="232323"/>
          <w:spacing w:val="6"/>
          <w:sz w:val="24"/>
          <w:szCs w:val="24"/>
        </w:rPr>
        <w:t>Wysokość podłokietników: 180 mm- 240 mm</w:t>
      </w:r>
    </w:p>
    <w:p w:rsidR="009208DF" w:rsidRPr="003A6781" w:rsidRDefault="009208DF" w:rsidP="003A6781">
      <w:pPr>
        <w:spacing w:after="0" w:line="360" w:lineRule="auto"/>
        <w:rPr>
          <w:rFonts w:ascii="Arial" w:hAnsi="Arial" w:cs="Arial"/>
          <w:color w:val="232323"/>
          <w:spacing w:val="6"/>
          <w:sz w:val="24"/>
          <w:szCs w:val="24"/>
        </w:rPr>
      </w:pPr>
      <w:r w:rsidRPr="003A6781">
        <w:rPr>
          <w:rFonts w:ascii="Arial" w:hAnsi="Arial" w:cs="Arial"/>
          <w:color w:val="232323"/>
          <w:spacing w:val="6"/>
          <w:sz w:val="24"/>
          <w:szCs w:val="24"/>
        </w:rPr>
        <w:t xml:space="preserve">- </w:t>
      </w:r>
      <w:r w:rsidRPr="003A6781">
        <w:rPr>
          <w:rFonts w:ascii="Arial" w:hAnsi="Arial" w:cs="Arial"/>
          <w:sz w:val="24"/>
          <w:szCs w:val="24"/>
          <w:bdr w:val="none" w:sz="0" w:space="0" w:color="auto" w:frame="1"/>
        </w:rPr>
        <w:t>Funkcja wysuwna siedziska: 50 mm</w:t>
      </w:r>
    </w:p>
    <w:p w:rsidR="001213C0" w:rsidRPr="003A6781" w:rsidRDefault="001213C0" w:rsidP="003A678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6E1277" w:rsidRPr="003A6781" w:rsidRDefault="006E1277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dr w:val="none" w:sz="0" w:space="0" w:color="auto" w:frame="1"/>
        </w:rPr>
      </w:pPr>
    </w:p>
    <w:p w:rsidR="00443E5E" w:rsidRPr="003A6781" w:rsidRDefault="00443E5E" w:rsidP="003A678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</w:rPr>
      </w:pPr>
      <w:r w:rsidRPr="003A6781">
        <w:rPr>
          <w:rFonts w:ascii="Arial" w:hAnsi="Arial" w:cs="Arial"/>
          <w:i/>
        </w:rPr>
        <w:t>Zdjęcie poglądowe</w:t>
      </w:r>
    </w:p>
    <w:p w:rsidR="00443E5E" w:rsidRPr="003A6781" w:rsidRDefault="004E7A16" w:rsidP="003A678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3A6781">
        <w:rPr>
          <w:rFonts w:ascii="Arial" w:hAnsi="Arial" w:cs="Arial"/>
          <w:noProof/>
          <w:color w:val="333399"/>
          <w:sz w:val="24"/>
          <w:szCs w:val="24"/>
          <w:bdr w:val="none" w:sz="0" w:space="0" w:color="auto" w:frame="1"/>
          <w:lang w:eastAsia="pl-PL"/>
        </w:rPr>
        <w:drawing>
          <wp:inline distT="0" distB="0" distL="0" distR="0" wp14:anchorId="2F635E2A" wp14:editId="12203A17">
            <wp:extent cx="4375034" cy="2950845"/>
            <wp:effectExtent l="0" t="0" r="6985" b="1905"/>
            <wp:docPr id="4" name="Obraz 4" descr="https://sklep.emmeble.pl/userdata/public/assets/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klep.emmeble.pl/userdata/public/assets/w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249" cy="3119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8DF" w:rsidRPr="003A6781" w:rsidRDefault="009208DF" w:rsidP="003A678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9208DF" w:rsidRPr="003A6781" w:rsidRDefault="009208DF" w:rsidP="003A678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A7E31" w:rsidRPr="003A6781" w:rsidRDefault="005A7E31" w:rsidP="003A678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A7E31" w:rsidRPr="003A6781" w:rsidRDefault="005A7E31" w:rsidP="003A678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A7E31" w:rsidRPr="003A6781" w:rsidRDefault="005A7E31" w:rsidP="003A678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9208DF" w:rsidRPr="003A6781" w:rsidRDefault="009208DF" w:rsidP="003A678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D54DE1" w:rsidRPr="003A6781" w:rsidRDefault="00D54DE1" w:rsidP="003A6781">
      <w:pPr>
        <w:tabs>
          <w:tab w:val="left" w:pos="1860"/>
        </w:tabs>
        <w:spacing w:line="360" w:lineRule="auto"/>
        <w:rPr>
          <w:rFonts w:ascii="Arial" w:hAnsi="Arial" w:cs="Arial"/>
          <w:sz w:val="24"/>
          <w:szCs w:val="24"/>
        </w:rPr>
      </w:pPr>
    </w:p>
    <w:sectPr w:rsidR="00D54DE1" w:rsidRPr="003A6781" w:rsidSect="003A6781">
      <w:headerReference w:type="default" r:id="rId10"/>
      <w:footerReference w:type="defaul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945" w:rsidRDefault="00DB1945" w:rsidP="006E1277">
      <w:pPr>
        <w:spacing w:after="0" w:line="240" w:lineRule="auto"/>
      </w:pPr>
      <w:r>
        <w:separator/>
      </w:r>
    </w:p>
  </w:endnote>
  <w:endnote w:type="continuationSeparator" w:id="0">
    <w:p w:rsidR="00DB1945" w:rsidRDefault="00DB1945" w:rsidP="006E1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781" w:rsidRDefault="003A6781" w:rsidP="003A678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213B0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6781" w:rsidTr="002A058F">
      <w:tc>
        <w:tcPr>
          <w:tcW w:w="0" w:type="auto"/>
          <w:shd w:val="clear" w:color="auto" w:fill="auto"/>
          <w:vAlign w:val="center"/>
        </w:tcPr>
        <w:p w:rsidR="003A6781" w:rsidRPr="00B44D15" w:rsidRDefault="003A6781" w:rsidP="003A678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6781" w:rsidRPr="00B7388A" w:rsidRDefault="003A6781" w:rsidP="003A678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A6781" w:rsidRPr="00AB1BF2" w:rsidRDefault="003A6781" w:rsidP="003A678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6781" w:rsidRPr="0099535B" w:rsidRDefault="003A6781" w:rsidP="003A6781">
          <w:pPr>
            <w:pStyle w:val="Bezodstpw"/>
            <w:jc w:val="center"/>
            <w:rPr>
              <w:noProof/>
            </w:rPr>
          </w:pPr>
        </w:p>
      </w:tc>
    </w:tr>
  </w:tbl>
  <w:p w:rsidR="003A6781" w:rsidRPr="008F758E" w:rsidRDefault="003A6781" w:rsidP="003A678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A6781" w:rsidRPr="008F758E" w:rsidRDefault="003A6781" w:rsidP="003A678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A6781" w:rsidRPr="00D57C24" w:rsidRDefault="003A6781" w:rsidP="003A678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A6781" w:rsidRPr="003A6781" w:rsidRDefault="003A6781" w:rsidP="003A6781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945" w:rsidRDefault="00DB1945" w:rsidP="006E1277">
      <w:pPr>
        <w:spacing w:after="0" w:line="240" w:lineRule="auto"/>
      </w:pPr>
      <w:r>
        <w:separator/>
      </w:r>
    </w:p>
  </w:footnote>
  <w:footnote w:type="continuationSeparator" w:id="0">
    <w:p w:rsidR="00DB1945" w:rsidRDefault="00DB1945" w:rsidP="006E1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781" w:rsidRPr="0062295F" w:rsidRDefault="003A6781" w:rsidP="003A678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F82CA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A6781" w:rsidRDefault="003A6781" w:rsidP="003A6781"/>
  <w:p w:rsidR="003A6781" w:rsidRPr="003A6781" w:rsidRDefault="003A6781" w:rsidP="003A6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410"/>
    <w:multiLevelType w:val="hybridMultilevel"/>
    <w:tmpl w:val="7FA07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6781A"/>
    <w:multiLevelType w:val="hybridMultilevel"/>
    <w:tmpl w:val="1E167F6E"/>
    <w:lvl w:ilvl="0" w:tplc="4462EB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742B1"/>
    <w:multiLevelType w:val="hybridMultilevel"/>
    <w:tmpl w:val="ADB6D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67542"/>
    <w:multiLevelType w:val="hybridMultilevel"/>
    <w:tmpl w:val="2A94E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12C91"/>
    <w:multiLevelType w:val="hybridMultilevel"/>
    <w:tmpl w:val="FF865238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" w15:restartNumberingAfterBreak="0">
    <w:nsid w:val="59ED2DD0"/>
    <w:multiLevelType w:val="multilevel"/>
    <w:tmpl w:val="8D324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AB6162"/>
    <w:multiLevelType w:val="hybridMultilevel"/>
    <w:tmpl w:val="A476B912"/>
    <w:lvl w:ilvl="0" w:tplc="4434DD54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 w15:restartNumberingAfterBreak="0">
    <w:nsid w:val="7B6D46D0"/>
    <w:multiLevelType w:val="hybridMultilevel"/>
    <w:tmpl w:val="D8863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F4F"/>
    <w:rsid w:val="00074230"/>
    <w:rsid w:val="001213C0"/>
    <w:rsid w:val="00151188"/>
    <w:rsid w:val="00241DBE"/>
    <w:rsid w:val="00265F4F"/>
    <w:rsid w:val="00273E57"/>
    <w:rsid w:val="0027503F"/>
    <w:rsid w:val="002A2906"/>
    <w:rsid w:val="003A6781"/>
    <w:rsid w:val="00443E5E"/>
    <w:rsid w:val="00496C7E"/>
    <w:rsid w:val="004E7A16"/>
    <w:rsid w:val="005A7E31"/>
    <w:rsid w:val="006825FA"/>
    <w:rsid w:val="006E1277"/>
    <w:rsid w:val="006E1C79"/>
    <w:rsid w:val="00726152"/>
    <w:rsid w:val="008148EB"/>
    <w:rsid w:val="00886597"/>
    <w:rsid w:val="009208DF"/>
    <w:rsid w:val="00C80415"/>
    <w:rsid w:val="00D5237A"/>
    <w:rsid w:val="00D54DE1"/>
    <w:rsid w:val="00DB1945"/>
    <w:rsid w:val="00E35F37"/>
    <w:rsid w:val="00E4411B"/>
    <w:rsid w:val="00F24E22"/>
    <w:rsid w:val="00F87F3B"/>
    <w:rsid w:val="00FA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4FF556"/>
  <w15:chartTrackingRefBased/>
  <w15:docId w15:val="{ABAA01D7-4B4A-43CA-90A9-F8F9A044F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54DE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5F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unhideWhenUsed/>
    <w:rsid w:val="00265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65F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51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E1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277"/>
  </w:style>
  <w:style w:type="paragraph" w:styleId="Stopka">
    <w:name w:val="footer"/>
    <w:basedOn w:val="Normalny"/>
    <w:link w:val="StopkaZnak"/>
    <w:uiPriority w:val="99"/>
    <w:unhideWhenUsed/>
    <w:rsid w:val="006E1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277"/>
  </w:style>
  <w:style w:type="character" w:customStyle="1" w:styleId="Nagwek1Znak">
    <w:name w:val="Nagłówek 1 Znak"/>
    <w:basedOn w:val="Domylnaczcionkaakapitu"/>
    <w:link w:val="Nagwek1"/>
    <w:rsid w:val="00D54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przypisudolnego">
    <w:name w:val="footnote reference"/>
    <w:semiHidden/>
    <w:rsid w:val="001213C0"/>
    <w:rPr>
      <w:vertAlign w:val="superscript"/>
    </w:rPr>
  </w:style>
  <w:style w:type="paragraph" w:styleId="Bezodstpw">
    <w:name w:val="No Spacing"/>
    <w:uiPriority w:val="1"/>
    <w:qFormat/>
    <w:rsid w:val="003A6781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459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Maria Taranek-Totoś</cp:lastModifiedBy>
  <cp:revision>2</cp:revision>
  <cp:lastPrinted>2023-05-30T08:02:00Z</cp:lastPrinted>
  <dcterms:created xsi:type="dcterms:W3CDTF">2023-07-18T11:50:00Z</dcterms:created>
  <dcterms:modified xsi:type="dcterms:W3CDTF">2023-07-18T11:50:00Z</dcterms:modified>
</cp:coreProperties>
</file>