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61CFC" w:rsidRPr="00961CF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61CFC" w:rsidRPr="00961CFC">
        <w:rPr>
          <w:rFonts w:ascii="Calibri" w:hAnsi="Calibri"/>
          <w:b/>
          <w:bCs/>
          <w:i/>
        </w:rPr>
        <w:t>CRZP/114/2023/AZP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61CFC" w:rsidRPr="00961CFC">
        <w:rPr>
          <w:rFonts w:ascii="Calibri" w:hAnsi="Calibri"/>
          <w:b/>
          <w:bCs/>
          <w:i/>
        </w:rPr>
        <w:t>System pomiarowy optyczny do pomiaru odkształceń elementów konstrukcji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61CFC" w:rsidRPr="00961CFC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61CFC" w:rsidRPr="00961CFC">
        <w:rPr>
          <w:rFonts w:ascii="Calibri" w:hAnsi="Calibri" w:cs="Tahoma"/>
          <w:b/>
          <w:sz w:val="22"/>
          <w:szCs w:val="22"/>
        </w:rPr>
        <w:t>System pomiarowy optyczny do pomiaru odkształceń elementów konstrukcji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:rsidTr="00DC5E4C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BE3DC4" w:rsidTr="00DC5E4C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BE3DC4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BE3DC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 w:rsidR="00DC5E4C" w:rsidRPr="00BE3DC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E3DC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………………………………………………………......................)</w:t>
            </w:r>
          </w:p>
          <w:p w:rsidR="00C709DE" w:rsidRPr="00BE3DC4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BE3DC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C709DE" w:rsidRPr="00BE3DC4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E3DC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DC5E4C" w:rsidRPr="00BE3DC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E3DC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……………………………………………………………..…………….)</w:t>
            </w:r>
          </w:p>
          <w:p w:rsidR="00C709DE" w:rsidRPr="00BE3DC4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5E4C" w:rsidRPr="00BE3DC4" w:rsidTr="00DC5E4C">
        <w:trPr>
          <w:jc w:val="center"/>
        </w:trPr>
        <w:tc>
          <w:tcPr>
            <w:tcW w:w="8499" w:type="dxa"/>
          </w:tcPr>
          <w:p w:rsidR="00DC5E4C" w:rsidRPr="00BE3DC4" w:rsidRDefault="00DC5E4C" w:rsidP="00DC5E4C">
            <w:pPr>
              <w:spacing w:before="120" w:after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BE3DC4">
              <w:rPr>
                <w:rFonts w:ascii="Calibri" w:hAnsi="Calibri" w:cs="Tahoma"/>
                <w:sz w:val="22"/>
                <w:szCs w:val="22"/>
              </w:rPr>
              <w:t>Termin dostawy: ……………………………… (do 56) dni</w:t>
            </w:r>
          </w:p>
        </w:tc>
      </w:tr>
      <w:tr w:rsidR="00DC5E4C" w:rsidRPr="00BE3DC4" w:rsidTr="00DC5E4C">
        <w:trPr>
          <w:jc w:val="center"/>
        </w:trPr>
        <w:tc>
          <w:tcPr>
            <w:tcW w:w="8499" w:type="dxa"/>
          </w:tcPr>
          <w:p w:rsidR="00DC5E4C" w:rsidRPr="00BE3DC4" w:rsidRDefault="00DC5E4C" w:rsidP="00DC5E4C">
            <w:pPr>
              <w:spacing w:before="120" w:after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BE3DC4">
              <w:rPr>
                <w:rFonts w:ascii="Calibri" w:hAnsi="Calibri" w:cs="Tahoma"/>
                <w:sz w:val="22"/>
                <w:szCs w:val="22"/>
              </w:rPr>
              <w:t>Gwarancja: ………………………………….. (12/24) m-</w:t>
            </w:r>
            <w:proofErr w:type="spellStart"/>
            <w:r w:rsidRPr="00BE3DC4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</w:tc>
      </w:tr>
    </w:tbl>
    <w:p w:rsidR="00AE009B" w:rsidRPr="00BE3DC4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BE3DC4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BE3DC4">
        <w:rPr>
          <w:rFonts w:ascii="Calibri" w:hAnsi="Calibri" w:cs="Calibri"/>
          <w:sz w:val="22"/>
          <w:szCs w:val="22"/>
        </w:rPr>
        <w:t>Oświadczamy, że zapoznaliś</w:t>
      </w:r>
      <w:bookmarkStart w:id="0" w:name="_GoBack"/>
      <w:bookmarkEnd w:id="0"/>
      <w:r w:rsidRPr="00110C43">
        <w:rPr>
          <w:rFonts w:ascii="Calibri" w:hAnsi="Calibri" w:cs="Calibri"/>
          <w:sz w:val="22"/>
          <w:szCs w:val="22"/>
        </w:rPr>
        <w:t xml:space="preserve">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C5E4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DC5E4C">
        <w:rPr>
          <w:rFonts w:ascii="Calibri" w:hAnsi="Calibri" w:cs="Tahoma"/>
          <w:sz w:val="22"/>
          <w:szCs w:val="22"/>
        </w:rPr>
        <w:t xml:space="preserve">wynosi do </w:t>
      </w:r>
      <w:r w:rsidR="00110C43" w:rsidRPr="00DC5E4C">
        <w:rPr>
          <w:rFonts w:ascii="Calibri" w:hAnsi="Calibri" w:cs="Tahoma"/>
          <w:b/>
          <w:sz w:val="22"/>
          <w:szCs w:val="22"/>
        </w:rPr>
        <w:t>30</w:t>
      </w:r>
      <w:r w:rsidRPr="00DC5E4C">
        <w:rPr>
          <w:rFonts w:ascii="Calibri" w:hAnsi="Calibri" w:cs="Tahoma"/>
          <w:b/>
          <w:sz w:val="22"/>
          <w:szCs w:val="22"/>
        </w:rPr>
        <w:t xml:space="preserve"> dni</w:t>
      </w:r>
      <w:r w:rsidRPr="00DC5E4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C5E4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C5E4C">
        <w:rPr>
          <w:rFonts w:ascii="Calibri" w:hAnsi="Calibri" w:cs="Tahoma"/>
          <w:sz w:val="22"/>
          <w:szCs w:val="22"/>
        </w:rPr>
        <w:t>czas</w:t>
      </w:r>
      <w:r w:rsidR="00E364A8" w:rsidRPr="00E364A8">
        <w:rPr>
          <w:rFonts w:ascii="Calibri" w:hAnsi="Calibri" w:cs="Tahoma"/>
          <w:sz w:val="22"/>
          <w:szCs w:val="22"/>
        </w:rPr>
        <w:t xml:space="preserve">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68D" w:rsidRDefault="0015568D">
      <w:r>
        <w:separator/>
      </w:r>
    </w:p>
  </w:endnote>
  <w:endnote w:type="continuationSeparator" w:id="0">
    <w:p w:rsidR="0015568D" w:rsidRDefault="00155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CFC" w:rsidRDefault="00961C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CFC" w:rsidRDefault="00961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68D" w:rsidRDefault="0015568D">
      <w:r>
        <w:separator/>
      </w:r>
    </w:p>
  </w:footnote>
  <w:footnote w:type="continuationSeparator" w:id="0">
    <w:p w:rsidR="0015568D" w:rsidRDefault="0015568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3D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61CF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System pomiarowy optyczny do pomiaru odkształceń elementów konstrukcji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E3DC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3D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5568D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61CFC"/>
    <w:rsid w:val="009E1AE4"/>
    <w:rsid w:val="00A24049"/>
    <w:rsid w:val="00A87492"/>
    <w:rsid w:val="00AE009B"/>
    <w:rsid w:val="00BE3DC4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C5E4C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E89F5B51-50FD-46FF-BC22-F401E7EB7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EB14B-D280-4771-AC0E-290B8D2CC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554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2023-07-12T07:12:00Z</cp:lastPrinted>
  <dcterms:created xsi:type="dcterms:W3CDTF">2023-07-12T07:44:00Z</dcterms:created>
  <dcterms:modified xsi:type="dcterms:W3CDTF">2023-07-12T07:44:00Z</dcterms:modified>
</cp:coreProperties>
</file>