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BC51DD" w:rsidRDefault="00C2139B" w:rsidP="00BC51D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C51DD">
        <w:rPr>
          <w:rFonts w:ascii="Arial" w:hAnsi="Arial" w:cs="Arial"/>
          <w:sz w:val="24"/>
          <w:szCs w:val="24"/>
        </w:rPr>
        <w:t>Częstochowa</w:t>
      </w:r>
      <w:r w:rsidR="006A5DF1" w:rsidRPr="00BC51DD">
        <w:rPr>
          <w:rFonts w:ascii="Arial" w:hAnsi="Arial" w:cs="Arial"/>
          <w:sz w:val="24"/>
          <w:szCs w:val="24"/>
        </w:rPr>
        <w:t xml:space="preserve"> dnia: </w:t>
      </w:r>
      <w:r w:rsidRPr="00BC51DD">
        <w:rPr>
          <w:rFonts w:ascii="Arial" w:hAnsi="Arial" w:cs="Arial"/>
          <w:sz w:val="24"/>
          <w:szCs w:val="24"/>
        </w:rPr>
        <w:t>2023-07-12</w:t>
      </w:r>
    </w:p>
    <w:p w:rsidR="006A5DF1" w:rsidRPr="00BC51DD" w:rsidRDefault="00C2139B" w:rsidP="00BC51D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C51D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BC51DD" w:rsidRDefault="00C2139B" w:rsidP="00BC51DD">
      <w:pPr>
        <w:spacing w:line="360" w:lineRule="auto"/>
        <w:rPr>
          <w:rFonts w:ascii="Arial" w:hAnsi="Arial" w:cs="Arial"/>
          <w:sz w:val="24"/>
          <w:szCs w:val="24"/>
        </w:rPr>
      </w:pPr>
      <w:r w:rsidRPr="00BC51DD">
        <w:rPr>
          <w:rFonts w:ascii="Arial" w:hAnsi="Arial" w:cs="Arial"/>
          <w:sz w:val="24"/>
          <w:szCs w:val="24"/>
        </w:rPr>
        <w:t>Dąbrowskiego</w:t>
      </w:r>
      <w:r w:rsidR="006A5DF1" w:rsidRPr="00BC51DD">
        <w:rPr>
          <w:rFonts w:ascii="Arial" w:hAnsi="Arial" w:cs="Arial"/>
          <w:sz w:val="24"/>
          <w:szCs w:val="24"/>
        </w:rPr>
        <w:t xml:space="preserve"> </w:t>
      </w:r>
      <w:r w:rsidRPr="00BC51DD">
        <w:rPr>
          <w:rFonts w:ascii="Arial" w:hAnsi="Arial" w:cs="Arial"/>
          <w:sz w:val="24"/>
          <w:szCs w:val="24"/>
        </w:rPr>
        <w:t>69</w:t>
      </w:r>
    </w:p>
    <w:p w:rsidR="006A5DF1" w:rsidRPr="00BC51DD" w:rsidRDefault="00C2139B" w:rsidP="00BC51DD">
      <w:pPr>
        <w:spacing w:line="360" w:lineRule="auto"/>
        <w:rPr>
          <w:rFonts w:ascii="Arial" w:hAnsi="Arial" w:cs="Arial"/>
          <w:sz w:val="24"/>
          <w:szCs w:val="24"/>
        </w:rPr>
      </w:pPr>
      <w:r w:rsidRPr="00BC51DD">
        <w:rPr>
          <w:rFonts w:ascii="Arial" w:hAnsi="Arial" w:cs="Arial"/>
          <w:sz w:val="24"/>
          <w:szCs w:val="24"/>
        </w:rPr>
        <w:t>42-201</w:t>
      </w:r>
      <w:r w:rsidR="006A5DF1" w:rsidRPr="00BC51DD">
        <w:rPr>
          <w:rFonts w:ascii="Arial" w:hAnsi="Arial" w:cs="Arial"/>
          <w:sz w:val="24"/>
          <w:szCs w:val="24"/>
        </w:rPr>
        <w:t xml:space="preserve"> </w:t>
      </w:r>
      <w:r w:rsidRPr="00BC51DD">
        <w:rPr>
          <w:rFonts w:ascii="Arial" w:hAnsi="Arial" w:cs="Arial"/>
          <w:sz w:val="24"/>
          <w:szCs w:val="24"/>
        </w:rPr>
        <w:t>Częstochowa</w:t>
      </w:r>
    </w:p>
    <w:p w:rsidR="00BC51DD" w:rsidRPr="00BC51DD" w:rsidRDefault="00BC51DD" w:rsidP="00BC51DD">
      <w:pPr>
        <w:spacing w:line="360" w:lineRule="auto"/>
        <w:rPr>
          <w:rFonts w:ascii="Arial" w:hAnsi="Arial" w:cs="Arial"/>
          <w:sz w:val="24"/>
          <w:szCs w:val="24"/>
        </w:rPr>
      </w:pPr>
    </w:p>
    <w:p w:rsidR="00BC51DD" w:rsidRPr="00BC51DD" w:rsidRDefault="00BC51DD" w:rsidP="00BC51D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C51DD">
        <w:rPr>
          <w:rFonts w:ascii="Arial" w:hAnsi="Arial" w:cs="Arial"/>
          <w:b/>
          <w:sz w:val="24"/>
          <w:szCs w:val="24"/>
        </w:rPr>
        <w:t xml:space="preserve">Pismo: RK - </w:t>
      </w:r>
      <w:r w:rsidR="009C53ED">
        <w:rPr>
          <w:rFonts w:ascii="Arial" w:hAnsi="Arial" w:cs="Arial"/>
          <w:b/>
          <w:sz w:val="24"/>
          <w:szCs w:val="24"/>
        </w:rPr>
        <w:t>605</w:t>
      </w:r>
      <w:bookmarkStart w:id="0" w:name="_GoBack"/>
      <w:bookmarkEnd w:id="0"/>
      <w:r w:rsidRPr="00BC51DD">
        <w:rPr>
          <w:rFonts w:ascii="Arial" w:hAnsi="Arial" w:cs="Arial"/>
          <w:b/>
          <w:sz w:val="24"/>
          <w:szCs w:val="24"/>
        </w:rPr>
        <w:t>/23</w:t>
      </w:r>
    </w:p>
    <w:p w:rsidR="006A5DF1" w:rsidRPr="00BC51DD" w:rsidRDefault="006A5DF1" w:rsidP="00BC51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6A5DF1" w:rsidRPr="00BC51DD" w:rsidRDefault="006A5DF1" w:rsidP="004D28F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C51DD">
        <w:rPr>
          <w:rFonts w:ascii="Arial" w:hAnsi="Arial" w:cs="Arial"/>
          <w:sz w:val="24"/>
          <w:szCs w:val="24"/>
        </w:rPr>
        <w:t xml:space="preserve"> </w:t>
      </w:r>
    </w:p>
    <w:p w:rsidR="006A5DF1" w:rsidRPr="00BC51DD" w:rsidRDefault="006A5DF1" w:rsidP="00BC51DD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BC51DD">
        <w:rPr>
          <w:rFonts w:ascii="Arial" w:hAnsi="Arial" w:cs="Arial"/>
          <w:b/>
          <w:sz w:val="24"/>
          <w:szCs w:val="24"/>
        </w:rPr>
        <w:t>WYKONAWCY</w:t>
      </w:r>
    </w:p>
    <w:p w:rsidR="006A5DF1" w:rsidRPr="00BC51DD" w:rsidRDefault="006A5DF1" w:rsidP="00BC51DD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BC51DD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BC51DD" w:rsidRDefault="006D4AB3" w:rsidP="00BC51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BC51DD" w:rsidRDefault="006D4AB3" w:rsidP="00BC51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BC51DD" w:rsidRDefault="00E21B49" w:rsidP="00BC51DD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BC51DD">
        <w:rPr>
          <w:rFonts w:cs="Arial"/>
          <w:szCs w:val="28"/>
        </w:rPr>
        <w:t>WYJAŚNIENI</w:t>
      </w:r>
      <w:r w:rsidR="00520165" w:rsidRPr="00BC51DD">
        <w:rPr>
          <w:rFonts w:cs="Arial"/>
          <w:szCs w:val="28"/>
        </w:rPr>
        <w:t>A</w:t>
      </w:r>
      <w:r w:rsidR="00632C3C" w:rsidRPr="00BC51DD">
        <w:rPr>
          <w:rFonts w:cs="Arial"/>
          <w:szCs w:val="28"/>
        </w:rPr>
        <w:t xml:space="preserve"> TREŚCI</w:t>
      </w:r>
      <w:r w:rsidR="0029606A" w:rsidRPr="00BC51DD">
        <w:rPr>
          <w:rFonts w:cs="Arial"/>
          <w:szCs w:val="28"/>
        </w:rPr>
        <w:t xml:space="preserve"> SWZ</w:t>
      </w:r>
      <w:r w:rsidR="00777A0A" w:rsidRPr="00BC51DD">
        <w:rPr>
          <w:rFonts w:cs="Arial"/>
          <w:szCs w:val="28"/>
        </w:rPr>
        <w:t>, ZMIANA SWZ ORAZ PRZEDŁUŻENIE TERMINU SKŁADANIA OFERT</w:t>
      </w:r>
    </w:p>
    <w:p w:rsidR="006D4AB3" w:rsidRPr="00BC51DD" w:rsidRDefault="00632C3C" w:rsidP="00BC51DD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BC51DD">
        <w:rPr>
          <w:rFonts w:ascii="Arial" w:hAnsi="Arial" w:cs="Arial"/>
          <w:sz w:val="24"/>
          <w:szCs w:val="24"/>
        </w:rPr>
        <w:t xml:space="preserve">Dotyczy: </w:t>
      </w:r>
      <w:r w:rsidR="006A5DF1" w:rsidRPr="00BC51DD">
        <w:rPr>
          <w:rFonts w:ascii="Arial" w:hAnsi="Arial" w:cs="Arial"/>
          <w:sz w:val="24"/>
          <w:szCs w:val="24"/>
        </w:rPr>
        <w:t>p</w:t>
      </w:r>
      <w:r w:rsidRPr="00BC51DD">
        <w:rPr>
          <w:rFonts w:ascii="Arial" w:hAnsi="Arial" w:cs="Arial"/>
          <w:sz w:val="24"/>
          <w:szCs w:val="24"/>
        </w:rPr>
        <w:t>ostępowani</w:t>
      </w:r>
      <w:r w:rsidR="006A5DF1" w:rsidRPr="00BC51DD">
        <w:rPr>
          <w:rFonts w:ascii="Arial" w:hAnsi="Arial" w:cs="Arial"/>
          <w:sz w:val="24"/>
          <w:szCs w:val="24"/>
        </w:rPr>
        <w:t>a</w:t>
      </w:r>
      <w:r w:rsidRPr="00BC51DD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BC51DD">
        <w:rPr>
          <w:rFonts w:ascii="Arial" w:hAnsi="Arial" w:cs="Arial"/>
          <w:sz w:val="24"/>
          <w:szCs w:val="24"/>
        </w:rPr>
        <w:t>go</w:t>
      </w:r>
      <w:r w:rsidRPr="00BC51DD">
        <w:rPr>
          <w:rFonts w:ascii="Arial" w:hAnsi="Arial" w:cs="Arial"/>
          <w:sz w:val="24"/>
          <w:szCs w:val="24"/>
        </w:rPr>
        <w:t xml:space="preserve"> w trybie </w:t>
      </w:r>
      <w:r w:rsidR="00C2139B" w:rsidRPr="00BC51D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2139B" w:rsidRPr="00BC51DD">
        <w:rPr>
          <w:rFonts w:ascii="Arial" w:hAnsi="Arial" w:cs="Arial"/>
          <w:sz w:val="24"/>
          <w:szCs w:val="24"/>
        </w:rPr>
        <w:t>Pzp</w:t>
      </w:r>
      <w:proofErr w:type="spellEnd"/>
      <w:r w:rsidRPr="00BC51DD">
        <w:rPr>
          <w:rFonts w:ascii="Arial" w:hAnsi="Arial" w:cs="Arial"/>
          <w:b/>
          <w:sz w:val="24"/>
          <w:szCs w:val="24"/>
        </w:rPr>
        <w:t xml:space="preserve"> </w:t>
      </w:r>
      <w:r w:rsidRPr="00BC51DD">
        <w:rPr>
          <w:rFonts w:ascii="Arial" w:hAnsi="Arial" w:cs="Arial"/>
          <w:bCs/>
          <w:sz w:val="24"/>
          <w:szCs w:val="24"/>
        </w:rPr>
        <w:t>na</w:t>
      </w:r>
      <w:r w:rsidRPr="00BC51DD">
        <w:rPr>
          <w:rFonts w:ascii="Arial" w:hAnsi="Arial" w:cs="Arial"/>
          <w:b/>
          <w:sz w:val="24"/>
          <w:szCs w:val="24"/>
        </w:rPr>
        <w:t xml:space="preserve"> </w:t>
      </w:r>
      <w:r w:rsidR="00E72428" w:rsidRPr="00BC51DD">
        <w:rPr>
          <w:rFonts w:ascii="Arial" w:hAnsi="Arial" w:cs="Arial"/>
          <w:bCs/>
          <w:sz w:val="24"/>
          <w:szCs w:val="24"/>
        </w:rPr>
        <w:t>”</w:t>
      </w:r>
      <w:r w:rsidR="00C2139B" w:rsidRPr="00BC51DD">
        <w:rPr>
          <w:rFonts w:ascii="Arial" w:hAnsi="Arial" w:cs="Arial"/>
          <w:b/>
          <w:bCs/>
          <w:sz w:val="24"/>
          <w:szCs w:val="24"/>
        </w:rPr>
        <w:t>Wykonanie dokumentacji projektowo-kosztorysowej p.n.: "Przebudowa boiska sportowego Politechniki Częstochowskiej"</w:t>
      </w:r>
      <w:r w:rsidR="00E72428" w:rsidRPr="00BC51DD">
        <w:rPr>
          <w:rFonts w:ascii="Arial" w:hAnsi="Arial" w:cs="Arial"/>
          <w:bCs/>
          <w:sz w:val="24"/>
          <w:szCs w:val="24"/>
        </w:rPr>
        <w:t>”</w:t>
      </w:r>
      <w:r w:rsidRPr="00BC51DD">
        <w:rPr>
          <w:rFonts w:ascii="Arial" w:hAnsi="Arial" w:cs="Arial"/>
          <w:b/>
          <w:sz w:val="24"/>
          <w:szCs w:val="24"/>
        </w:rPr>
        <w:t xml:space="preserve"> </w:t>
      </w:r>
      <w:r w:rsidRPr="00BC51DD">
        <w:rPr>
          <w:rFonts w:ascii="Arial" w:hAnsi="Arial" w:cs="Arial"/>
          <w:bCs/>
          <w:sz w:val="24"/>
          <w:szCs w:val="24"/>
        </w:rPr>
        <w:t>– znak sprawy</w:t>
      </w:r>
      <w:r w:rsidRPr="00BC51DD">
        <w:rPr>
          <w:rFonts w:ascii="Arial" w:hAnsi="Arial" w:cs="Arial"/>
          <w:b/>
          <w:sz w:val="24"/>
          <w:szCs w:val="24"/>
        </w:rPr>
        <w:t xml:space="preserve"> </w:t>
      </w:r>
      <w:r w:rsidR="00C2139B" w:rsidRPr="00BC51DD">
        <w:rPr>
          <w:rFonts w:ascii="Arial" w:hAnsi="Arial" w:cs="Arial"/>
          <w:b/>
          <w:sz w:val="24"/>
          <w:szCs w:val="24"/>
        </w:rPr>
        <w:t>RK-NZ.261.41.2023.MT</w:t>
      </w:r>
      <w:r w:rsidRPr="00BC51DD">
        <w:rPr>
          <w:rFonts w:ascii="Arial" w:hAnsi="Arial" w:cs="Arial"/>
          <w:b/>
          <w:sz w:val="24"/>
          <w:szCs w:val="24"/>
        </w:rPr>
        <w:t>.</w:t>
      </w:r>
    </w:p>
    <w:p w:rsidR="0012774F" w:rsidRPr="00BC51DD" w:rsidRDefault="00520165" w:rsidP="00BC51D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C51DD">
        <w:rPr>
          <w:rFonts w:ascii="Arial" w:hAnsi="Arial" w:cs="Arial"/>
          <w:sz w:val="24"/>
          <w:szCs w:val="24"/>
        </w:rPr>
        <w:t xml:space="preserve">Zamawiający, </w:t>
      </w:r>
      <w:r w:rsidR="00C2139B" w:rsidRPr="00BC51DD">
        <w:rPr>
          <w:rFonts w:ascii="Arial" w:hAnsi="Arial" w:cs="Arial"/>
          <w:b/>
          <w:sz w:val="24"/>
          <w:szCs w:val="24"/>
        </w:rPr>
        <w:t>Politechnika Częstochowska</w:t>
      </w:r>
      <w:r w:rsidRPr="00BC51DD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BC51DD">
        <w:rPr>
          <w:rFonts w:ascii="Arial" w:hAnsi="Arial" w:cs="Arial"/>
          <w:sz w:val="24"/>
          <w:szCs w:val="24"/>
        </w:rPr>
        <w:t>284</w:t>
      </w:r>
      <w:r w:rsidRPr="00BC51DD">
        <w:rPr>
          <w:rFonts w:ascii="Arial" w:hAnsi="Arial" w:cs="Arial"/>
          <w:sz w:val="24"/>
          <w:szCs w:val="24"/>
        </w:rPr>
        <w:t xml:space="preserve"> ust. </w:t>
      </w:r>
      <w:r w:rsidR="0029606A" w:rsidRPr="00BC51DD">
        <w:rPr>
          <w:rFonts w:ascii="Arial" w:hAnsi="Arial" w:cs="Arial"/>
          <w:sz w:val="24"/>
          <w:szCs w:val="24"/>
        </w:rPr>
        <w:t>6</w:t>
      </w:r>
      <w:r w:rsidRPr="00BC51DD">
        <w:rPr>
          <w:rFonts w:ascii="Arial" w:hAnsi="Arial" w:cs="Arial"/>
          <w:sz w:val="24"/>
          <w:szCs w:val="24"/>
        </w:rPr>
        <w:t xml:space="preserve"> ustawy z dnia </w:t>
      </w:r>
      <w:r w:rsidR="0029606A" w:rsidRPr="00BC51DD">
        <w:rPr>
          <w:rFonts w:ascii="Arial" w:hAnsi="Arial" w:cs="Arial"/>
          <w:sz w:val="24"/>
          <w:szCs w:val="24"/>
        </w:rPr>
        <w:t>11</w:t>
      </w:r>
      <w:r w:rsidRPr="00BC51DD">
        <w:rPr>
          <w:rFonts w:ascii="Arial" w:hAnsi="Arial" w:cs="Arial"/>
          <w:sz w:val="24"/>
          <w:szCs w:val="24"/>
        </w:rPr>
        <w:t xml:space="preserve"> </w:t>
      </w:r>
      <w:r w:rsidR="0029606A" w:rsidRPr="00BC51DD">
        <w:rPr>
          <w:rFonts w:ascii="Arial" w:hAnsi="Arial" w:cs="Arial"/>
          <w:sz w:val="24"/>
          <w:szCs w:val="24"/>
        </w:rPr>
        <w:t xml:space="preserve">września </w:t>
      </w:r>
      <w:r w:rsidRPr="00BC51DD">
        <w:rPr>
          <w:rFonts w:ascii="Arial" w:hAnsi="Arial" w:cs="Arial"/>
          <w:sz w:val="24"/>
          <w:szCs w:val="24"/>
        </w:rPr>
        <w:t>20</w:t>
      </w:r>
      <w:r w:rsidR="0029606A" w:rsidRPr="00BC51DD">
        <w:rPr>
          <w:rFonts w:ascii="Arial" w:hAnsi="Arial" w:cs="Arial"/>
          <w:sz w:val="24"/>
          <w:szCs w:val="24"/>
        </w:rPr>
        <w:t>19</w:t>
      </w:r>
      <w:r w:rsidRPr="00BC51DD">
        <w:rPr>
          <w:rFonts w:ascii="Arial" w:hAnsi="Arial" w:cs="Arial"/>
          <w:sz w:val="24"/>
          <w:szCs w:val="24"/>
        </w:rPr>
        <w:t xml:space="preserve"> r</w:t>
      </w:r>
      <w:r w:rsidR="0029606A" w:rsidRPr="00BC51DD">
        <w:rPr>
          <w:rFonts w:ascii="Arial" w:hAnsi="Arial" w:cs="Arial"/>
          <w:sz w:val="24"/>
          <w:szCs w:val="24"/>
        </w:rPr>
        <w:t>.</w:t>
      </w:r>
      <w:r w:rsidRPr="00BC51DD">
        <w:rPr>
          <w:rFonts w:ascii="Arial" w:hAnsi="Arial" w:cs="Arial"/>
          <w:sz w:val="24"/>
          <w:szCs w:val="24"/>
        </w:rPr>
        <w:t xml:space="preserve"> Prawo </w:t>
      </w:r>
      <w:r w:rsidR="0029606A" w:rsidRPr="00BC51DD">
        <w:rPr>
          <w:rFonts w:ascii="Arial" w:hAnsi="Arial" w:cs="Arial"/>
          <w:sz w:val="24"/>
          <w:szCs w:val="24"/>
        </w:rPr>
        <w:t>z</w:t>
      </w:r>
      <w:r w:rsidRPr="00BC51DD">
        <w:rPr>
          <w:rFonts w:ascii="Arial" w:hAnsi="Arial" w:cs="Arial"/>
          <w:sz w:val="24"/>
          <w:szCs w:val="24"/>
        </w:rPr>
        <w:t xml:space="preserve">amówień </w:t>
      </w:r>
      <w:r w:rsidR="0029606A" w:rsidRPr="00BC51DD">
        <w:rPr>
          <w:rFonts w:ascii="Arial" w:hAnsi="Arial" w:cs="Arial"/>
          <w:sz w:val="24"/>
          <w:szCs w:val="24"/>
        </w:rPr>
        <w:t>p</w:t>
      </w:r>
      <w:r w:rsidRPr="00BC51DD">
        <w:rPr>
          <w:rFonts w:ascii="Arial" w:hAnsi="Arial" w:cs="Arial"/>
          <w:sz w:val="24"/>
          <w:szCs w:val="24"/>
        </w:rPr>
        <w:t xml:space="preserve">ublicznych </w:t>
      </w:r>
      <w:r w:rsidR="00C2139B" w:rsidRPr="00BC51DD">
        <w:rPr>
          <w:rFonts w:ascii="Arial" w:hAnsi="Arial" w:cs="Arial"/>
          <w:sz w:val="24"/>
          <w:szCs w:val="24"/>
        </w:rPr>
        <w:t>(</w:t>
      </w:r>
      <w:proofErr w:type="spellStart"/>
      <w:r w:rsidR="00C2139B" w:rsidRPr="00BC51DD">
        <w:rPr>
          <w:rFonts w:ascii="Arial" w:hAnsi="Arial" w:cs="Arial"/>
          <w:sz w:val="24"/>
          <w:szCs w:val="24"/>
        </w:rPr>
        <w:t>t.j</w:t>
      </w:r>
      <w:proofErr w:type="spellEnd"/>
      <w:r w:rsidR="00C2139B" w:rsidRPr="00BC51DD">
        <w:rPr>
          <w:rFonts w:ascii="Arial" w:hAnsi="Arial" w:cs="Arial"/>
          <w:sz w:val="24"/>
          <w:szCs w:val="24"/>
        </w:rPr>
        <w:t>. Dz. U. z 2022r. poz. 1710)</w:t>
      </w:r>
      <w:r w:rsidR="00BE7BFD" w:rsidRPr="00BC51DD">
        <w:rPr>
          <w:rFonts w:ascii="Arial" w:hAnsi="Arial" w:cs="Arial"/>
          <w:sz w:val="24"/>
          <w:szCs w:val="24"/>
        </w:rPr>
        <w:t xml:space="preserve">, </w:t>
      </w:r>
      <w:r w:rsidR="00E74BC3" w:rsidRPr="00BC51DD">
        <w:rPr>
          <w:rFonts w:ascii="Arial" w:hAnsi="Arial" w:cs="Arial"/>
          <w:sz w:val="24"/>
          <w:szCs w:val="24"/>
        </w:rPr>
        <w:t>udostępnia</w:t>
      </w:r>
      <w:r w:rsidR="00BE7BFD" w:rsidRPr="00BC51DD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BC51DD">
        <w:rPr>
          <w:rFonts w:ascii="Arial" w:hAnsi="Arial" w:cs="Arial"/>
          <w:sz w:val="24"/>
          <w:szCs w:val="24"/>
        </w:rPr>
        <w:t>pecyfikacji Warunków Zamówienia (</w:t>
      </w:r>
      <w:r w:rsidR="0012774F" w:rsidRPr="00BC51DD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BC51DD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BC51DD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BC51DD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BC51DD">
        <w:rPr>
          <w:rFonts w:ascii="Arial" w:hAnsi="Arial" w:cs="Arial"/>
          <w:sz w:val="24"/>
          <w:szCs w:val="24"/>
        </w:rPr>
        <w:t>wraz z wyjaśnieniami</w:t>
      </w:r>
      <w:r w:rsidR="0012774F" w:rsidRPr="00BC51DD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139B" w:rsidRPr="00BC51DD" w:rsidTr="00EF7E8E">
        <w:tc>
          <w:tcPr>
            <w:tcW w:w="9356" w:type="dxa"/>
            <w:shd w:val="clear" w:color="auto" w:fill="auto"/>
          </w:tcPr>
          <w:p w:rsidR="00C2139B" w:rsidRPr="00BC51DD" w:rsidRDefault="00C2139B" w:rsidP="00BC51D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51DD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C2139B" w:rsidRPr="00BC51DD" w:rsidRDefault="00C2139B" w:rsidP="00BC51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51DD">
              <w:rPr>
                <w:rFonts w:ascii="Arial" w:hAnsi="Arial" w:cs="Arial"/>
                <w:sz w:val="24"/>
                <w:szCs w:val="24"/>
              </w:rPr>
              <w:t xml:space="preserve">Proszę o dopuszczenie w kryterium spełnienia warunku Zdolności technicznej i </w:t>
            </w:r>
            <w:r w:rsidRPr="00BC51DD">
              <w:rPr>
                <w:rFonts w:ascii="Arial" w:hAnsi="Arial" w:cs="Arial"/>
                <w:sz w:val="24"/>
                <w:szCs w:val="24"/>
              </w:rPr>
              <w:lastRenderedPageBreak/>
              <w:t>zawodowej (pkt 7.2. podpunkt 2:)</w:t>
            </w:r>
          </w:p>
          <w:p w:rsidR="00C2139B" w:rsidRPr="00BC51DD" w:rsidRDefault="00C2139B" w:rsidP="00BC51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51DD">
              <w:rPr>
                <w:rFonts w:ascii="Arial" w:hAnsi="Arial" w:cs="Arial"/>
                <w:sz w:val="24"/>
                <w:szCs w:val="24"/>
              </w:rPr>
              <w:t>2. Zdolność techniczna lub zawodowa</w:t>
            </w:r>
          </w:p>
          <w:p w:rsidR="00C2139B" w:rsidRPr="00BC51DD" w:rsidRDefault="00C2139B" w:rsidP="00BC51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51DD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</w:p>
          <w:p w:rsidR="00C2139B" w:rsidRPr="00BC51DD" w:rsidRDefault="00C2139B" w:rsidP="00BC51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51DD">
              <w:rPr>
                <w:rFonts w:ascii="Arial" w:hAnsi="Arial" w:cs="Arial"/>
                <w:sz w:val="24"/>
                <w:szCs w:val="24"/>
              </w:rPr>
              <w:t>Wykonał należycie, w okresie ostatnich trzech lat przed upływem terminu składania ofert, a jeżeli okres prowadzenia działalności jest krótszy - w tym okresie, co najmniej dwa zamówienia, w ramach których  wykonano wielobranżową  dokumentację projektową wymiarowego boiska do piłki nożnej (105 m x 68 m), których minimum jedno o sztucznej nawierzchni wraz z budynkiem socjalnym.</w:t>
            </w:r>
          </w:p>
          <w:p w:rsidR="00C2139B" w:rsidRPr="00BC51DD" w:rsidRDefault="00C2139B" w:rsidP="00BC51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139B" w:rsidRPr="00BC51DD" w:rsidRDefault="00C2139B" w:rsidP="00BC51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51DD">
              <w:rPr>
                <w:rFonts w:ascii="Arial" w:hAnsi="Arial" w:cs="Arial"/>
                <w:sz w:val="24"/>
                <w:szCs w:val="24"/>
              </w:rPr>
              <w:t>Taka zmiana dopuści możliwość złożenia oferty firmą które posiadają doświadczenie w realizacji skomplikowanych prac projektowych związanych z projektowaniem boisk i stadionów ale w analizowanym okresie realizowały boiska zarówno o nawierzchni sztucznej jak i naturalnej.</w:t>
            </w:r>
          </w:p>
          <w:p w:rsidR="00C2139B" w:rsidRPr="00BC51DD" w:rsidRDefault="00C2139B" w:rsidP="00BC51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51DD">
              <w:rPr>
                <w:rFonts w:ascii="Arial" w:hAnsi="Arial" w:cs="Arial"/>
                <w:sz w:val="24"/>
                <w:szCs w:val="24"/>
              </w:rPr>
              <w:t>Powyższe nie wpłynie negatywnie na możliwości techniczne wykonania poszczególnych oferentów, a przyczyni się do większej dostępności i konkurencyjności co jest zgodne z duchem nowelizacji ustawy PZP.</w:t>
            </w:r>
          </w:p>
          <w:p w:rsidR="00C2139B" w:rsidRDefault="00194D96" w:rsidP="00BC51D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194D96" w:rsidRPr="00B43EA5" w:rsidRDefault="00194D96" w:rsidP="00B43EA5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43EA5">
              <w:rPr>
                <w:rFonts w:ascii="Arial" w:hAnsi="Arial" w:cs="Arial"/>
                <w:bCs/>
                <w:sz w:val="24"/>
                <w:szCs w:val="24"/>
              </w:rPr>
              <w:t>Zamawiający wyraża zgodę na powyższą zmianę i jednocześnie dokonuje zmiany zapisów w pkt</w:t>
            </w:r>
            <w:r w:rsidR="00EB34E7" w:rsidRPr="00B43EA5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B43EA5">
              <w:rPr>
                <w:rFonts w:ascii="Arial" w:hAnsi="Arial" w:cs="Arial"/>
                <w:bCs/>
                <w:sz w:val="24"/>
                <w:szCs w:val="24"/>
              </w:rPr>
              <w:t xml:space="preserve"> 7.2 </w:t>
            </w:r>
            <w:proofErr w:type="spellStart"/>
            <w:r w:rsidRPr="00B43EA5">
              <w:rPr>
                <w:rFonts w:ascii="Arial" w:hAnsi="Arial" w:cs="Arial"/>
                <w:bCs/>
                <w:sz w:val="24"/>
                <w:szCs w:val="24"/>
              </w:rPr>
              <w:t>ppkt</w:t>
            </w:r>
            <w:proofErr w:type="spellEnd"/>
            <w:r w:rsidRPr="00B43EA5">
              <w:rPr>
                <w:rFonts w:ascii="Arial" w:hAnsi="Arial" w:cs="Arial"/>
                <w:bCs/>
                <w:sz w:val="24"/>
                <w:szCs w:val="24"/>
              </w:rPr>
              <w:t>. 2 SWZ w następujący sposób:</w:t>
            </w:r>
          </w:p>
          <w:p w:rsidR="00194D96" w:rsidRPr="00B43EA5" w:rsidRDefault="00194D96" w:rsidP="00B43EA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3EA5">
              <w:rPr>
                <w:rFonts w:ascii="Arial" w:hAnsi="Arial" w:cs="Arial"/>
                <w:b/>
                <w:bCs/>
                <w:sz w:val="24"/>
                <w:szCs w:val="24"/>
              </w:rPr>
              <w:t>Było:</w:t>
            </w:r>
          </w:p>
          <w:p w:rsidR="004D28FD" w:rsidRPr="00B43EA5" w:rsidRDefault="004D28FD" w:rsidP="00B43EA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3EA5">
              <w:rPr>
                <w:rFonts w:ascii="Arial" w:hAnsi="Arial" w:cs="Arial"/>
                <w:sz w:val="24"/>
                <w:szCs w:val="24"/>
              </w:rPr>
              <w:t>„Zamawiający uzna warunek za spełniony, jeśli Wykonawca wykaże, że:</w:t>
            </w:r>
          </w:p>
          <w:p w:rsidR="00B43EA5" w:rsidRPr="00B43EA5" w:rsidRDefault="004D28FD" w:rsidP="00B43EA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3EA5">
              <w:rPr>
                <w:rFonts w:ascii="Arial" w:hAnsi="Arial" w:cs="Arial"/>
                <w:sz w:val="24"/>
                <w:szCs w:val="24"/>
              </w:rPr>
              <w:t>Wykonał należycie, w okresie ostatnich trzech lat przed upływem terminu składania ofert, a jeżeli okres prowadzenia działalności jest krótszy - w tym okresie, co najmniej dwa zamówienia, w ramach których wykonano wielobranżową  dokumentację projektową wymiarowego boiska do piłki nożnej (105 m x 68 m), o sztucznej nawierzchni wraz z budynkiem socjalnym.</w:t>
            </w:r>
          </w:p>
          <w:p w:rsidR="004D28FD" w:rsidRPr="00B43EA5" w:rsidRDefault="00B43EA5" w:rsidP="00B43EA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3EA5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  <w:r w:rsidR="004D28FD" w:rsidRPr="00B43EA5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194D96" w:rsidRPr="00B43EA5" w:rsidRDefault="00194D96" w:rsidP="00B43EA5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43EA5">
              <w:rPr>
                <w:rFonts w:ascii="Arial" w:hAnsi="Arial" w:cs="Arial"/>
                <w:b/>
                <w:bCs/>
                <w:sz w:val="24"/>
                <w:szCs w:val="24"/>
              </w:rPr>
              <w:t>Jest:</w:t>
            </w:r>
          </w:p>
          <w:p w:rsidR="004D28FD" w:rsidRPr="00B43EA5" w:rsidRDefault="004D28FD" w:rsidP="00B43EA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3EA5">
              <w:rPr>
                <w:rFonts w:ascii="Arial" w:hAnsi="Arial" w:cs="Arial"/>
                <w:sz w:val="24"/>
                <w:szCs w:val="24"/>
              </w:rPr>
              <w:t>„Zamawiający uzna warunek za spełniony, jeśli Wykonawca wykaże, że:</w:t>
            </w:r>
          </w:p>
          <w:p w:rsidR="00B43EA5" w:rsidRPr="00B43EA5" w:rsidRDefault="004D28FD" w:rsidP="00B43EA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3EA5">
              <w:rPr>
                <w:rFonts w:ascii="Arial" w:hAnsi="Arial" w:cs="Arial"/>
                <w:sz w:val="24"/>
                <w:szCs w:val="24"/>
              </w:rPr>
              <w:t>Wykonał należycie, w okresie ostatnich trzech lat przed upływem terminu składania ofert, a jeżeli okres prowadzenia działalności jest krótszy - w tym okresie, co najmniej dwa zamówienia, w ramach których wykonano wielobranżową dokumentację projektową wymiarowego boiska do piłki nożnej (105 m x 68 m), z których minimum jedno o sztucznej nawierzchni wraz z budynkiem socjalnym.</w:t>
            </w:r>
          </w:p>
          <w:p w:rsidR="00C2139B" w:rsidRPr="00B43EA5" w:rsidRDefault="00B43EA5" w:rsidP="00B43EA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B43EA5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  <w:r w:rsidR="004D28FD" w:rsidRPr="00B43EA5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4D28FD" w:rsidRPr="00780628" w:rsidRDefault="004D28FD" w:rsidP="00BC51D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BC51DD" w:rsidRPr="00BC51DD" w:rsidRDefault="00BC51DD" w:rsidP="00BC51DD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51DD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284 ust. 3 oraz art. 286 ust. 1,3 i 5,  przedłuża termin składania ofert do dnia </w:t>
            </w:r>
            <w:r w:rsidR="00072219">
              <w:rPr>
                <w:rFonts w:ascii="Arial" w:hAnsi="Arial" w:cs="Arial"/>
                <w:b/>
                <w:sz w:val="24"/>
                <w:szCs w:val="24"/>
              </w:rPr>
              <w:t>18.07.2023 r. do godz. 10</w:t>
            </w:r>
            <w:r w:rsidRPr="00BC51DD">
              <w:rPr>
                <w:rFonts w:ascii="Arial" w:hAnsi="Arial" w:cs="Arial"/>
                <w:b/>
                <w:sz w:val="24"/>
                <w:szCs w:val="24"/>
              </w:rPr>
              <w:t>:30.</w:t>
            </w:r>
            <w:r w:rsidRPr="00BC51DD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C51DD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BC51DD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="00072219">
              <w:rPr>
                <w:rFonts w:ascii="Arial" w:hAnsi="Arial" w:cs="Arial"/>
                <w:b/>
                <w:sz w:val="24"/>
                <w:szCs w:val="24"/>
              </w:rPr>
              <w:t>18.07.2023 r. o godz. 11:1</w:t>
            </w:r>
            <w:r w:rsidRPr="00BC51DD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BC51DD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BC51DD" w:rsidRPr="00780628" w:rsidRDefault="00BC51DD" w:rsidP="00BC51D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BC51DD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072219">
              <w:rPr>
                <w:rFonts w:ascii="Arial" w:hAnsi="Arial" w:cs="Arial"/>
                <w:b/>
                <w:sz w:val="24"/>
                <w:szCs w:val="24"/>
              </w:rPr>
              <w:t>2023-08</w:t>
            </w:r>
            <w:r w:rsidRPr="00BC51DD">
              <w:rPr>
                <w:rFonts w:ascii="Arial" w:hAnsi="Arial" w:cs="Arial"/>
                <w:b/>
                <w:sz w:val="24"/>
                <w:szCs w:val="24"/>
              </w:rPr>
              <w:t>-1</w:t>
            </w:r>
            <w:r w:rsidR="00072219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Pr="00BC51D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E7BFD" w:rsidRPr="00BC51DD" w:rsidRDefault="00BE7BFD" w:rsidP="00BC51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C51DD" w:rsidRPr="00BC51DD" w:rsidRDefault="00BC51DD" w:rsidP="00BC51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C51DD" w:rsidRDefault="00072219" w:rsidP="0007221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072219" w:rsidRDefault="00072219" w:rsidP="0007221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072219" w:rsidRPr="00BC51DD" w:rsidRDefault="00072219" w:rsidP="0007221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sectPr w:rsidR="00072219" w:rsidRPr="00BC51DD" w:rsidSect="00BC51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628" w:rsidRDefault="00780628">
      <w:r>
        <w:separator/>
      </w:r>
    </w:p>
  </w:endnote>
  <w:endnote w:type="continuationSeparator" w:id="0">
    <w:p w:rsidR="00780628" w:rsidRDefault="00780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A0A" w:rsidRPr="00777A0A" w:rsidRDefault="009C53ED" w:rsidP="00777A0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77A0A" w:rsidRPr="00777A0A" w:rsidTr="00EF7E8E">
      <w:tc>
        <w:tcPr>
          <w:tcW w:w="0" w:type="auto"/>
          <w:shd w:val="clear" w:color="auto" w:fill="auto"/>
          <w:vAlign w:val="center"/>
        </w:tcPr>
        <w:p w:rsidR="00777A0A" w:rsidRPr="00777A0A" w:rsidRDefault="00777A0A" w:rsidP="00777A0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77A0A" w:rsidRPr="00777A0A" w:rsidRDefault="00777A0A" w:rsidP="00777A0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77A0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77A0A" w:rsidRPr="00777A0A" w:rsidRDefault="00777A0A" w:rsidP="00777A0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77A0A" w:rsidRPr="00777A0A" w:rsidRDefault="00777A0A" w:rsidP="00777A0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77A0A" w:rsidRPr="00777A0A" w:rsidRDefault="00777A0A" w:rsidP="00777A0A">
    <w:pPr>
      <w:spacing w:line="276" w:lineRule="auto"/>
      <w:rPr>
        <w:rFonts w:ascii="Roboto" w:hAnsi="Roboto"/>
        <w:b/>
        <w:bCs/>
        <w:sz w:val="24"/>
        <w:szCs w:val="24"/>
      </w:rPr>
    </w:pPr>
    <w:r w:rsidRPr="00777A0A">
      <w:rPr>
        <w:rFonts w:ascii="Roboto" w:hAnsi="Roboto"/>
        <w:b/>
        <w:bCs/>
        <w:sz w:val="24"/>
        <w:szCs w:val="18"/>
      </w:rPr>
      <w:t>Kanclerz Politechniki Częstochowskiej</w:t>
    </w:r>
  </w:p>
  <w:p w:rsidR="00777A0A" w:rsidRPr="00777A0A" w:rsidRDefault="009C53ED" w:rsidP="00777A0A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777A0A" w:rsidRPr="00777A0A">
      <w:rPr>
        <w:rFonts w:ascii="Roboto" w:hAnsi="Roboto"/>
        <w:sz w:val="24"/>
        <w:szCs w:val="24"/>
      </w:rPr>
      <w:t>ul. Gen. J.H. Dąbrowskiego 69, 42-201 Częstochowa</w:t>
    </w:r>
  </w:p>
  <w:p w:rsidR="00777A0A" w:rsidRPr="00777A0A" w:rsidRDefault="00777A0A" w:rsidP="00777A0A">
    <w:pPr>
      <w:spacing w:line="276" w:lineRule="auto"/>
      <w:rPr>
        <w:rFonts w:ascii="Arial" w:hAnsi="Arial"/>
        <w:noProof/>
        <w:sz w:val="24"/>
        <w:szCs w:val="24"/>
      </w:rPr>
    </w:pPr>
    <w:r w:rsidRPr="00777A0A">
      <w:rPr>
        <w:rFonts w:ascii="Roboto" w:hAnsi="Roboto"/>
        <w:sz w:val="24"/>
        <w:szCs w:val="24"/>
      </w:rPr>
      <w:t>tel. +48 34 325 02 56, e-mail: kanclerz@pcz.pl</w:t>
    </w:r>
  </w:p>
  <w:p w:rsidR="006D4AB3" w:rsidRDefault="00777A0A" w:rsidP="00777A0A">
    <w:pPr>
      <w:rPr>
        <w:rFonts w:ascii="Arial" w:hAnsi="Arial" w:cs="Arial"/>
        <w:sz w:val="18"/>
        <w:szCs w:val="18"/>
      </w:rPr>
    </w:pPr>
    <w:r w:rsidRPr="00777A0A">
      <w:rPr>
        <w:rFonts w:ascii="Roboto" w:hAnsi="Roboto"/>
        <w:b/>
        <w:sz w:val="24"/>
        <w:szCs w:val="24"/>
      </w:rPr>
      <w:t>www.pcz.pl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861F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628" w:rsidRDefault="00780628">
      <w:r>
        <w:separator/>
      </w:r>
    </w:p>
  </w:footnote>
  <w:footnote w:type="continuationSeparator" w:id="0">
    <w:p w:rsidR="00780628" w:rsidRDefault="00780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39B" w:rsidRDefault="00C213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A0A" w:rsidRPr="00777A0A" w:rsidRDefault="009C53ED" w:rsidP="00777A0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192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5168;visibility:visible" strokeweight="1.5pt"/>
      </w:pict>
    </w:r>
  </w:p>
  <w:p w:rsidR="00777A0A" w:rsidRPr="00777A0A" w:rsidRDefault="00777A0A" w:rsidP="00777A0A">
    <w:pPr>
      <w:spacing w:after="160" w:line="259" w:lineRule="auto"/>
      <w:rPr>
        <w:rFonts w:ascii="Arial" w:hAnsi="Arial"/>
        <w:sz w:val="22"/>
        <w:szCs w:val="22"/>
      </w:rPr>
    </w:pPr>
  </w:p>
  <w:p w:rsidR="00C2139B" w:rsidRDefault="00C213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39B" w:rsidRDefault="00C213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1FC"/>
    <w:rsid w:val="00031374"/>
    <w:rsid w:val="00072219"/>
    <w:rsid w:val="000A1097"/>
    <w:rsid w:val="000E2A8F"/>
    <w:rsid w:val="0012774F"/>
    <w:rsid w:val="00144B7A"/>
    <w:rsid w:val="00180C6E"/>
    <w:rsid w:val="00194D96"/>
    <w:rsid w:val="0029606A"/>
    <w:rsid w:val="004848F3"/>
    <w:rsid w:val="004A75F2"/>
    <w:rsid w:val="004D28FD"/>
    <w:rsid w:val="005144A9"/>
    <w:rsid w:val="00520165"/>
    <w:rsid w:val="005B1B08"/>
    <w:rsid w:val="005C2BE2"/>
    <w:rsid w:val="00632C3C"/>
    <w:rsid w:val="00662BDB"/>
    <w:rsid w:val="006A5DF1"/>
    <w:rsid w:val="006B7198"/>
    <w:rsid w:val="006D4AB3"/>
    <w:rsid w:val="006F3B81"/>
    <w:rsid w:val="00777A0A"/>
    <w:rsid w:val="00780628"/>
    <w:rsid w:val="007D7198"/>
    <w:rsid w:val="00864A4B"/>
    <w:rsid w:val="00870F9F"/>
    <w:rsid w:val="008804B6"/>
    <w:rsid w:val="00897AB0"/>
    <w:rsid w:val="008A3553"/>
    <w:rsid w:val="009C53ED"/>
    <w:rsid w:val="00A905AC"/>
    <w:rsid w:val="00B43EA5"/>
    <w:rsid w:val="00B861FC"/>
    <w:rsid w:val="00BA6584"/>
    <w:rsid w:val="00BC51DD"/>
    <w:rsid w:val="00BE7BFD"/>
    <w:rsid w:val="00C2139B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34E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584A67C"/>
  <w15:chartTrackingRefBased/>
  <w15:docId w15:val="{B2276F20-0FEC-4058-8BEC-D4262EE8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BC51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492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2023-07-12T10:58:00Z</dcterms:created>
  <dcterms:modified xsi:type="dcterms:W3CDTF">2023-07-12T10:58:00Z</dcterms:modified>
</cp:coreProperties>
</file>