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1F4C90" w14:textId="665D0922" w:rsidR="00BB12A4" w:rsidRPr="00022318" w:rsidRDefault="00E3282B" w:rsidP="00034A3C">
      <w:pPr>
        <w:jc w:val="right"/>
      </w:pPr>
      <w:r w:rsidRPr="00022318">
        <w:t>Załącznik nr 1</w:t>
      </w:r>
    </w:p>
    <w:p w14:paraId="1204D70A" w14:textId="77777777" w:rsidR="00E3282B" w:rsidRPr="00022318" w:rsidRDefault="00E3282B">
      <w:pPr>
        <w:rPr>
          <w:b/>
        </w:rPr>
      </w:pPr>
    </w:p>
    <w:p w14:paraId="1C525249" w14:textId="3853C460" w:rsidR="005B54F4" w:rsidRPr="00022318" w:rsidRDefault="00E3282B">
      <w:pPr>
        <w:rPr>
          <w:b/>
        </w:rPr>
      </w:pPr>
      <w:r w:rsidRPr="00022318">
        <w:rPr>
          <w:b/>
        </w:rPr>
        <w:t>Określenie przedmiotu zamówienia</w:t>
      </w:r>
      <w:r w:rsidR="005172B4" w:rsidRPr="00022318">
        <w:rPr>
          <w:b/>
        </w:rPr>
        <w:t xml:space="preserve"> - k</w:t>
      </w:r>
      <w:r w:rsidR="00A97281" w:rsidRPr="00022318">
        <w:rPr>
          <w:b/>
        </w:rPr>
        <w:t>rótki opis:</w:t>
      </w:r>
    </w:p>
    <w:p w14:paraId="2E0E8177" w14:textId="4EBBF0AA" w:rsidR="009D362A" w:rsidRPr="00022318" w:rsidRDefault="00DA309B" w:rsidP="009D362A">
      <w:pPr>
        <w:jc w:val="both"/>
      </w:pPr>
      <w:r w:rsidRPr="00022318">
        <w:t xml:space="preserve">Przedmiotem zamówienia jest </w:t>
      </w:r>
      <w:r w:rsidR="00900B16" w:rsidRPr="00022318">
        <w:t xml:space="preserve">wykonanie usługi obejmującej </w:t>
      </w:r>
      <w:r w:rsidR="009D362A" w:rsidRPr="00022318">
        <w:t xml:space="preserve">opracowanie Programu Funkcjonalno-Użytkowego </w:t>
      </w:r>
      <w:r w:rsidR="00A65BB1" w:rsidRPr="00022318">
        <w:t xml:space="preserve">(PFU) </w:t>
      </w:r>
      <w:r w:rsidR="009D362A" w:rsidRPr="00022318">
        <w:t xml:space="preserve">wraz z wykonaniem planowanych kosztów prac projektowych oraz planowanych kosztów robót budowlanych dla inwestycji pn.: </w:t>
      </w:r>
      <w:r w:rsidR="00A65BB1" w:rsidRPr="00022318">
        <w:t>„</w:t>
      </w:r>
      <w:r w:rsidR="009D362A" w:rsidRPr="00022318">
        <w:t>Infrastruktura metrologiczna w obszarze akustyki w Głównym Urzędzie Miar</w:t>
      </w:r>
      <w:r w:rsidR="00A65BB1" w:rsidRPr="00022318">
        <w:t>”</w:t>
      </w:r>
      <w:r w:rsidR="009D362A" w:rsidRPr="00022318">
        <w:t>. Opracowanie PFU obejmuje teren Wydziału Zamiejscowego w Gdyni (WZ3) Okręgowego Urzędu Miar w Gdańsku ul. Słoneczna 59A, 81-605 Gdynia-</w:t>
      </w:r>
      <w:proofErr w:type="spellStart"/>
      <w:r w:rsidR="009D362A" w:rsidRPr="00022318">
        <w:t>Witomino</w:t>
      </w:r>
      <w:proofErr w:type="spellEnd"/>
      <w:r w:rsidR="009D362A" w:rsidRPr="00022318">
        <w:t xml:space="preserve">. </w:t>
      </w:r>
    </w:p>
    <w:p w14:paraId="7A7F63BA" w14:textId="420E9D47" w:rsidR="009D362A" w:rsidRPr="00022318" w:rsidRDefault="009D362A" w:rsidP="009D362A">
      <w:pPr>
        <w:jc w:val="both"/>
      </w:pPr>
      <w:r w:rsidRPr="00022318">
        <w:t xml:space="preserve">Przedmiotowy Program Funkcjonalno-Użytkowy należy opracować zgodnie z Rozporządzeniem Ministra Rozwoju i Technologii z dnia 20 grudnia 2021 r. w sprawie szczegółowego zakresu i formy dokumentacji projektowej, specyfikacji technicznych wykonania i odbioru robót budowlanych oraz programu funkcjonalno-użytkowego wraz z częścią rysunkową obejmującą zagospodarowanie terenu, rzuty poziome i przekroje wraz z proponowanymi wymiarami. </w:t>
      </w:r>
    </w:p>
    <w:p w14:paraId="50BD6E4A" w14:textId="65ECABC1" w:rsidR="009D362A" w:rsidRPr="00022318" w:rsidRDefault="009D362A" w:rsidP="009D362A">
      <w:pPr>
        <w:jc w:val="both"/>
      </w:pPr>
      <w:r w:rsidRPr="00022318">
        <w:t>Szczegółowy opis przedmiotu zamówienia i wymagania dotyczące przedmiotu zamówienia oraz dostępna dokumentacja określone są w dalszej części.</w:t>
      </w:r>
    </w:p>
    <w:p w14:paraId="7A0AA61D" w14:textId="32885E90" w:rsidR="00900B16" w:rsidRPr="00022318" w:rsidRDefault="009D362A" w:rsidP="00745202">
      <w:pPr>
        <w:jc w:val="both"/>
      </w:pPr>
      <w:r w:rsidRPr="00022318">
        <w:t xml:space="preserve">Zamówienie obejmuje </w:t>
      </w:r>
      <w:r w:rsidR="00900B16" w:rsidRPr="00022318">
        <w:t>dwa niezależne moduły:</w:t>
      </w:r>
    </w:p>
    <w:p w14:paraId="05938F10" w14:textId="2E899F64" w:rsidR="00900B16" w:rsidRPr="00022318" w:rsidRDefault="009D362A" w:rsidP="00900B16">
      <w:pPr>
        <w:jc w:val="both"/>
      </w:pPr>
      <w:r w:rsidRPr="00022318">
        <w:t>1. P</w:t>
      </w:r>
      <w:r w:rsidR="00900B16" w:rsidRPr="00022318">
        <w:t xml:space="preserve">rogram </w:t>
      </w:r>
      <w:r w:rsidRPr="00022318">
        <w:t>F</w:t>
      </w:r>
      <w:r w:rsidR="00900B16" w:rsidRPr="00022318">
        <w:t>unkcjonalno-</w:t>
      </w:r>
      <w:r w:rsidRPr="00022318">
        <w:t>U</w:t>
      </w:r>
      <w:r w:rsidR="00900B16" w:rsidRPr="00022318">
        <w:t>żytkowy projektu budowlanego, modernizacji budynku biurowego i budowy dwóch basenów</w:t>
      </w:r>
      <w:r w:rsidR="000E1421" w:rsidRPr="00022318">
        <w:t>: wielkogabarytowego o wymiarach 10x15x10m w oddzielnym budynku oraz małogabarytowego 3x4x3 m w pomieszczeniu piwnicy istniejącego budynku.</w:t>
      </w:r>
    </w:p>
    <w:p w14:paraId="10A1AAAC" w14:textId="375ACD86" w:rsidR="00900B16" w:rsidRPr="00022318" w:rsidRDefault="00FF6D78" w:rsidP="00900B16">
      <w:pPr>
        <w:jc w:val="both"/>
      </w:pPr>
      <w:r w:rsidRPr="00022318">
        <w:t>2. S</w:t>
      </w:r>
      <w:r w:rsidR="00900B16" w:rsidRPr="00022318">
        <w:t>tudium wykonalności projektu.</w:t>
      </w:r>
    </w:p>
    <w:p w14:paraId="07919C81" w14:textId="6C392D8E" w:rsidR="00F31B14" w:rsidRPr="00022318" w:rsidRDefault="00846C57" w:rsidP="00F31B14">
      <w:pPr>
        <w:jc w:val="both"/>
      </w:pPr>
      <w:r w:rsidRPr="00022318">
        <w:t>Powstające o</w:t>
      </w:r>
      <w:r w:rsidR="009F3EB6" w:rsidRPr="00022318">
        <w:t>pracowani</w:t>
      </w:r>
      <w:r w:rsidRPr="00022318">
        <w:t>a</w:t>
      </w:r>
      <w:r w:rsidR="009F3EB6" w:rsidRPr="00022318">
        <w:t xml:space="preserve"> </w:t>
      </w:r>
      <w:r w:rsidRPr="00022318">
        <w:t xml:space="preserve">dokumentujące prace </w:t>
      </w:r>
      <w:r w:rsidR="009F3EB6" w:rsidRPr="00022318">
        <w:t>mus</w:t>
      </w:r>
      <w:r w:rsidRPr="00022318">
        <w:t>zą</w:t>
      </w:r>
      <w:r w:rsidR="009F3EB6" w:rsidRPr="00022318">
        <w:t xml:space="preserve"> być zrealizowane w j. polskim.</w:t>
      </w:r>
    </w:p>
    <w:p w14:paraId="782DB4DC" w14:textId="07A4ADEF" w:rsidR="00F31B14" w:rsidRPr="00022318" w:rsidRDefault="009F3EB6" w:rsidP="00F31B14">
      <w:pPr>
        <w:jc w:val="both"/>
      </w:pPr>
      <w:r w:rsidRPr="00022318">
        <w:t xml:space="preserve">Przedmiot umowy realizowany jest </w:t>
      </w:r>
      <w:r w:rsidR="001D758E" w:rsidRPr="00022318">
        <w:t>w ramach projektu pt. „Koncepcja budowy infrastruktury metrologicznej  w obszarze akustyki podwodnej w GUM" finansowanego na podstawie umowy nr PM/SP/0057/2021/11/ z Ministerstwem Edukacji i Nauki finansowany w ramach programu pod nazwą Polska Metrologia.</w:t>
      </w:r>
    </w:p>
    <w:p w14:paraId="4BA6324D" w14:textId="6DB91D3D" w:rsidR="00F31B14" w:rsidRPr="00022318" w:rsidRDefault="00627909" w:rsidP="00F31B14">
      <w:pPr>
        <w:jc w:val="both"/>
      </w:pPr>
      <w:r w:rsidRPr="00022318">
        <w:t>Dopuszczalne jest złożenie oferty częściowej</w:t>
      </w:r>
      <w:r w:rsidR="00B5411D" w:rsidRPr="00022318">
        <w:t xml:space="preserve"> na jeden z modułów.</w:t>
      </w:r>
    </w:p>
    <w:p w14:paraId="513B8A31" w14:textId="77777777" w:rsidR="00627909" w:rsidRPr="00022318" w:rsidRDefault="00627909" w:rsidP="00F31B14">
      <w:pPr>
        <w:jc w:val="both"/>
      </w:pPr>
    </w:p>
    <w:p w14:paraId="34EEBBD7" w14:textId="635DE021" w:rsidR="009B11B5" w:rsidRDefault="009B11B5" w:rsidP="009B11B5">
      <w:pPr>
        <w:jc w:val="both"/>
        <w:rPr>
          <w:b/>
        </w:rPr>
      </w:pPr>
      <w:r w:rsidRPr="00022318">
        <w:rPr>
          <w:b/>
        </w:rPr>
        <w:t>Warunki realizacji zamówienia:</w:t>
      </w:r>
    </w:p>
    <w:p w14:paraId="236C4AA0" w14:textId="21C59BE2" w:rsidR="00034A3C" w:rsidRPr="00022318" w:rsidRDefault="00034A3C" w:rsidP="009B11B5">
      <w:pPr>
        <w:jc w:val="both"/>
        <w:rPr>
          <w:b/>
        </w:rPr>
      </w:pPr>
      <w:r w:rsidRPr="00034A3C">
        <w:rPr>
          <w:b/>
        </w:rPr>
        <w:t>Program Funkcjonalno-Użytkowy</w:t>
      </w:r>
    </w:p>
    <w:p w14:paraId="2943B783" w14:textId="71D556A6" w:rsidR="00B56388" w:rsidRPr="00022318" w:rsidRDefault="00A65BB1" w:rsidP="00F021F8">
      <w:pPr>
        <w:jc w:val="both"/>
      </w:pPr>
      <w:r w:rsidRPr="00022318">
        <w:t xml:space="preserve">W ramach realizacji </w:t>
      </w:r>
      <w:r w:rsidR="00B15528" w:rsidRPr="00022318">
        <w:t xml:space="preserve"> pierwsz</w:t>
      </w:r>
      <w:r w:rsidRPr="00022318">
        <w:t>ego</w:t>
      </w:r>
      <w:r w:rsidR="00B15528" w:rsidRPr="00022318">
        <w:t xml:space="preserve"> modu</w:t>
      </w:r>
      <w:r w:rsidRPr="00022318">
        <w:t xml:space="preserve">łu obejmującego </w:t>
      </w:r>
      <w:r w:rsidR="00B15528" w:rsidRPr="00022318">
        <w:t xml:space="preserve"> </w:t>
      </w:r>
      <w:r w:rsidR="00F021F8" w:rsidRPr="00022318">
        <w:t xml:space="preserve">opracowanie Programu Funkcjonalno–Użytkowego (PFU) infrastruktury budowlanej i basenów pomiarowych PAP </w:t>
      </w:r>
      <w:r w:rsidRPr="00022318">
        <w:t xml:space="preserve">wykonawcy zostaną udostępnione, po zawarciu umowy, poniższe </w:t>
      </w:r>
      <w:r w:rsidR="00B56388" w:rsidRPr="00022318">
        <w:t xml:space="preserve"> dokument</w:t>
      </w:r>
      <w:r w:rsidRPr="00022318">
        <w:t>y</w:t>
      </w:r>
      <w:r w:rsidR="00B56388" w:rsidRPr="00022318">
        <w:t>:</w:t>
      </w:r>
    </w:p>
    <w:p w14:paraId="38756006" w14:textId="206A1EBC" w:rsidR="00B56388" w:rsidRPr="00022318" w:rsidRDefault="00F021F8" w:rsidP="00B56388">
      <w:pPr>
        <w:pStyle w:val="Akapitzlist"/>
        <w:numPr>
          <w:ilvl w:val="0"/>
          <w:numId w:val="12"/>
        </w:numPr>
        <w:jc w:val="both"/>
      </w:pPr>
      <w:r w:rsidRPr="00022318">
        <w:t>założ</w:t>
      </w:r>
      <w:r w:rsidR="00A65BB1" w:rsidRPr="00022318">
        <w:t>enia</w:t>
      </w:r>
      <w:r w:rsidRPr="00022318">
        <w:t xml:space="preserve"> </w:t>
      </w:r>
      <w:r w:rsidR="00B15528" w:rsidRPr="00022318">
        <w:t xml:space="preserve">i </w:t>
      </w:r>
      <w:r w:rsidR="00A65BB1" w:rsidRPr="00022318">
        <w:t xml:space="preserve">opracowania </w:t>
      </w:r>
      <w:r w:rsidRPr="00022318">
        <w:t>wykonanych w projekcie prac</w:t>
      </w:r>
      <w:r w:rsidR="00B56388" w:rsidRPr="00022318">
        <w:t xml:space="preserve"> dotyczących określenia infrastruktury metrologicznej i jej umiejscowienia na terenie WZ3 OUM Gdańsk;</w:t>
      </w:r>
    </w:p>
    <w:p w14:paraId="5233B35D" w14:textId="2229D2AA" w:rsidR="00B56388" w:rsidRPr="00022318" w:rsidRDefault="00907D85" w:rsidP="00E83063">
      <w:pPr>
        <w:pStyle w:val="Akapitzlist"/>
        <w:numPr>
          <w:ilvl w:val="0"/>
          <w:numId w:val="12"/>
        </w:numPr>
        <w:jc w:val="both"/>
      </w:pPr>
      <w:r w:rsidRPr="00022318">
        <w:t xml:space="preserve">ekspertyza </w:t>
      </w:r>
      <w:r w:rsidR="00B11475" w:rsidRPr="00022318">
        <w:t>pod budowę dwóch basenów do wzorcowania urządzeń hydroakustycznych;</w:t>
      </w:r>
    </w:p>
    <w:p w14:paraId="69724473" w14:textId="3983785C" w:rsidR="009513FA" w:rsidRPr="00022318" w:rsidRDefault="00907D85" w:rsidP="00E83063">
      <w:pPr>
        <w:pStyle w:val="Akapitzlist"/>
        <w:numPr>
          <w:ilvl w:val="0"/>
          <w:numId w:val="12"/>
        </w:numPr>
        <w:jc w:val="both"/>
      </w:pPr>
      <w:r w:rsidRPr="00022318">
        <w:t xml:space="preserve">dokumentacja </w:t>
      </w:r>
      <w:r w:rsidR="009513FA" w:rsidRPr="00022318">
        <w:t>budowlana obecnie istniejących budynków;</w:t>
      </w:r>
    </w:p>
    <w:p w14:paraId="38F32401" w14:textId="24F8AB58" w:rsidR="00B56388" w:rsidRPr="00022318" w:rsidRDefault="00907D85" w:rsidP="00E83063">
      <w:pPr>
        <w:pStyle w:val="Akapitzlist"/>
        <w:numPr>
          <w:ilvl w:val="0"/>
          <w:numId w:val="12"/>
        </w:numPr>
        <w:jc w:val="both"/>
      </w:pPr>
      <w:r w:rsidRPr="00022318">
        <w:lastRenderedPageBreak/>
        <w:t xml:space="preserve">dokumentacja </w:t>
      </w:r>
      <w:r w:rsidR="00B56388" w:rsidRPr="00022318">
        <w:t>badań podłoża gruntowego wraz z opinią geotechniczną dla projektu budowlanego basenu badawczego Głównego Urzędu Miar na terenie działki nr 175 przy ul. Słonecznej 59a w Gdyni;</w:t>
      </w:r>
    </w:p>
    <w:p w14:paraId="11DB4C54" w14:textId="72D222D0" w:rsidR="00FF6D78" w:rsidRPr="00022318" w:rsidRDefault="00907D85" w:rsidP="00E83063">
      <w:pPr>
        <w:pStyle w:val="Akapitzlist"/>
        <w:numPr>
          <w:ilvl w:val="0"/>
          <w:numId w:val="12"/>
        </w:numPr>
        <w:jc w:val="both"/>
      </w:pPr>
      <w:r w:rsidRPr="00022318">
        <w:t xml:space="preserve">mapa </w:t>
      </w:r>
      <w:r w:rsidR="00B56388" w:rsidRPr="00022318">
        <w:t>geodezyjna terenu</w:t>
      </w:r>
      <w:r w:rsidR="00FF6D78" w:rsidRPr="00022318">
        <w:t xml:space="preserve"> dla celów informacyjnych, skala 1:1000</w:t>
      </w:r>
      <w:r w:rsidR="00B56388" w:rsidRPr="00022318">
        <w:t>;</w:t>
      </w:r>
    </w:p>
    <w:p w14:paraId="7B68606C" w14:textId="028E6939" w:rsidR="00FF6D78" w:rsidRPr="00022318" w:rsidRDefault="00907D85" w:rsidP="00E83063">
      <w:pPr>
        <w:pStyle w:val="Akapitzlist"/>
        <w:numPr>
          <w:ilvl w:val="0"/>
          <w:numId w:val="12"/>
        </w:numPr>
        <w:jc w:val="both"/>
      </w:pPr>
      <w:r w:rsidRPr="00022318">
        <w:t xml:space="preserve">decyzja </w:t>
      </w:r>
      <w:r w:rsidR="00796898" w:rsidRPr="00022318">
        <w:t xml:space="preserve">o ustaleniu lokalizacji inwestycji celu publicznego  </w:t>
      </w:r>
      <w:r w:rsidR="00FF6D78" w:rsidRPr="00022318">
        <w:t>- wydana przez Prezydenta Miasta Gdynia;</w:t>
      </w:r>
    </w:p>
    <w:p w14:paraId="36553601" w14:textId="2C67534D" w:rsidR="00FF6D78" w:rsidRPr="00022318" w:rsidRDefault="00907D85" w:rsidP="00FF6D78">
      <w:pPr>
        <w:pStyle w:val="Akapitzlist"/>
        <w:numPr>
          <w:ilvl w:val="0"/>
          <w:numId w:val="12"/>
        </w:numPr>
        <w:jc w:val="both"/>
      </w:pPr>
      <w:r w:rsidRPr="00022318">
        <w:t xml:space="preserve">opracowanie </w:t>
      </w:r>
      <w:r w:rsidR="00FF6D78" w:rsidRPr="00022318">
        <w:t>wstępnego projektu technicznego basenów bezechowych wraz z kalkulacją kosztów wykonania.</w:t>
      </w:r>
    </w:p>
    <w:p w14:paraId="4BA4CFC6" w14:textId="77777777" w:rsidR="00FF6D78" w:rsidRPr="00022318" w:rsidRDefault="00FF6D78" w:rsidP="00FF6D78">
      <w:pPr>
        <w:ind w:left="405"/>
        <w:jc w:val="both"/>
      </w:pPr>
      <w:r w:rsidRPr="00022318">
        <w:t xml:space="preserve">Ponadto Wykonawca zobowiązany zostanie do wykonania wizji lokalnej celem inwentaryzacji istniejących obiektów oraz orientacji usytuowania miejsca pod nowy obiekt wielkogabarytowego basenu pomiarowego </w:t>
      </w:r>
      <w:r w:rsidR="00F021F8" w:rsidRPr="00022318">
        <w:t>oraz rozmów z pracownikami PAP GUM</w:t>
      </w:r>
      <w:r w:rsidR="00B15528" w:rsidRPr="00022318">
        <w:t xml:space="preserve"> wraz z oszacowaniem</w:t>
      </w:r>
      <w:r w:rsidR="00F021F8" w:rsidRPr="00022318">
        <w:t xml:space="preserve"> kalkulacji kosztów wykonania</w:t>
      </w:r>
      <w:r w:rsidR="00B15528" w:rsidRPr="00022318">
        <w:t xml:space="preserve"> infrastruktury</w:t>
      </w:r>
      <w:r w:rsidR="00F021F8" w:rsidRPr="00022318">
        <w:t>.</w:t>
      </w:r>
      <w:r w:rsidR="00B15528" w:rsidRPr="00022318">
        <w:t xml:space="preserve"> </w:t>
      </w:r>
    </w:p>
    <w:p w14:paraId="714EE75B" w14:textId="12F36F2B" w:rsidR="00AB6881" w:rsidRPr="00022318" w:rsidRDefault="00B15528" w:rsidP="00FF6D78">
      <w:pPr>
        <w:ind w:left="405"/>
        <w:jc w:val="both"/>
      </w:pPr>
      <w:r w:rsidRPr="00022318">
        <w:t xml:space="preserve">W ramach drugiego modułu </w:t>
      </w:r>
      <w:r w:rsidR="00FF6D78" w:rsidRPr="00022318">
        <w:t xml:space="preserve">zlecenie obejmuje </w:t>
      </w:r>
      <w:r w:rsidRPr="00022318">
        <w:t>opracowanie studium wykonalności projektu</w:t>
      </w:r>
      <w:r w:rsidR="00FF6D78" w:rsidRPr="00022318">
        <w:t xml:space="preserve"> na podstawie Programu Funkcjonalno-Użytkowego oraz materiałów z realizacji projektu udostępnionych </w:t>
      </w:r>
      <w:r w:rsidR="00BB1896" w:rsidRPr="00022318">
        <w:t>wykonawcy przez Zamawiającego</w:t>
      </w:r>
      <w:r w:rsidRPr="00022318">
        <w:t>.</w:t>
      </w:r>
    </w:p>
    <w:p w14:paraId="27A50FEB" w14:textId="77777777" w:rsidR="00D35050" w:rsidRPr="00022318" w:rsidRDefault="00D35050" w:rsidP="005B778C">
      <w:pPr>
        <w:spacing w:after="0"/>
        <w:ind w:left="426" w:hanging="426"/>
        <w:rPr>
          <w:b/>
        </w:rPr>
      </w:pPr>
    </w:p>
    <w:p w14:paraId="2311318D" w14:textId="4E382877" w:rsidR="001D758E" w:rsidRPr="00022318" w:rsidRDefault="003A09E0" w:rsidP="001E59F2">
      <w:pPr>
        <w:spacing w:after="0"/>
        <w:ind w:left="426" w:hanging="426"/>
        <w:rPr>
          <w:b/>
        </w:rPr>
      </w:pPr>
      <w:r w:rsidRPr="00022318">
        <w:rPr>
          <w:b/>
        </w:rPr>
        <w:t>W</w:t>
      </w:r>
      <w:r w:rsidR="00AB6881" w:rsidRPr="00022318">
        <w:rPr>
          <w:b/>
        </w:rPr>
        <w:t xml:space="preserve">ymagania </w:t>
      </w:r>
      <w:r w:rsidR="00BB1896" w:rsidRPr="00022318">
        <w:rPr>
          <w:b/>
        </w:rPr>
        <w:t xml:space="preserve">dot. przedmiotu zamówienia </w:t>
      </w:r>
      <w:r w:rsidR="00AB6881" w:rsidRPr="00022318">
        <w:rPr>
          <w:b/>
        </w:rPr>
        <w:t>:</w:t>
      </w:r>
    </w:p>
    <w:p w14:paraId="2C315E6C" w14:textId="77777777" w:rsidR="00E250E4" w:rsidRPr="00022318" w:rsidRDefault="00E250E4" w:rsidP="00AB6881">
      <w:pPr>
        <w:spacing w:after="0"/>
      </w:pPr>
    </w:p>
    <w:p w14:paraId="74877235" w14:textId="3EB0119A" w:rsidR="00490AA3" w:rsidRPr="00022318" w:rsidRDefault="00490AA3" w:rsidP="00196F63">
      <w:pPr>
        <w:pStyle w:val="Akapitzlist"/>
        <w:numPr>
          <w:ilvl w:val="0"/>
          <w:numId w:val="15"/>
        </w:numPr>
        <w:ind w:left="0" w:firstLine="357"/>
        <w:jc w:val="both"/>
      </w:pPr>
      <w:r w:rsidRPr="00022318">
        <w:t xml:space="preserve">Informacje podstawowe: </w:t>
      </w:r>
      <w:r w:rsidR="005D2408" w:rsidRPr="00022318">
        <w:t xml:space="preserve">Program Funkcjonalno-Użytkowy ma dotyczyć </w:t>
      </w:r>
      <w:r w:rsidRPr="00022318">
        <w:t xml:space="preserve">modernizacji istniejących budynków biurowo–laboratoryjnych oraz budowy dwóch basenów: wielkogabarytowego o wymiarach 10 x 15 x 10m w oddzielnym budynku oraz małogabarytowego 3 x 4 x 3 m w pomieszczeniu piwnicy istniejącego budynku. Budynki i działka stanowią własność Okręgowego Urzędu Miar w Gdańsku - nr działki 175. </w:t>
      </w:r>
    </w:p>
    <w:p w14:paraId="60130BB3" w14:textId="77777777" w:rsidR="00667635" w:rsidRPr="00022318" w:rsidRDefault="00667635" w:rsidP="00667635">
      <w:pPr>
        <w:pStyle w:val="Akapitzlist"/>
        <w:ind w:left="360"/>
        <w:jc w:val="both"/>
      </w:pPr>
    </w:p>
    <w:p w14:paraId="7E2F260C" w14:textId="5F0681FC" w:rsidR="000F1008" w:rsidRPr="00022318" w:rsidRDefault="005D2408" w:rsidP="00196F63">
      <w:pPr>
        <w:pStyle w:val="Akapitzlist"/>
        <w:numPr>
          <w:ilvl w:val="0"/>
          <w:numId w:val="15"/>
        </w:numPr>
        <w:spacing w:after="0"/>
        <w:ind w:hanging="357"/>
      </w:pPr>
      <w:r w:rsidRPr="00022318">
        <w:t>W zakresie architektury i konstrukcji:</w:t>
      </w:r>
    </w:p>
    <w:p w14:paraId="5C5CADAB" w14:textId="23239A4E" w:rsidR="005D2408" w:rsidRPr="00022318" w:rsidRDefault="005D2408" w:rsidP="004164C5">
      <w:pPr>
        <w:spacing w:after="0"/>
        <w:jc w:val="both"/>
      </w:pPr>
      <w:r w:rsidRPr="00022318">
        <w:t>1)</w:t>
      </w:r>
      <w:r w:rsidR="000F1008" w:rsidRPr="00022318">
        <w:t xml:space="preserve"> </w:t>
      </w:r>
      <w:r w:rsidRPr="00022318">
        <w:t xml:space="preserve">budynek </w:t>
      </w:r>
      <w:r w:rsidR="00D54473" w:rsidRPr="00022318">
        <w:t xml:space="preserve">biurowo–laboratoryjny </w:t>
      </w:r>
      <w:r w:rsidR="00490AA3" w:rsidRPr="00022318">
        <w:t>WZ3</w:t>
      </w:r>
      <w:r w:rsidR="00D54473" w:rsidRPr="00022318">
        <w:t xml:space="preserve"> OUM Gdańsk</w:t>
      </w:r>
      <w:r w:rsidR="00490AA3" w:rsidRPr="00022318">
        <w:t>: trójkondygnacyjny</w:t>
      </w:r>
      <w:r w:rsidRPr="00022318">
        <w:t xml:space="preserve"> (</w:t>
      </w:r>
      <w:r w:rsidR="00490AA3" w:rsidRPr="00022318">
        <w:t xml:space="preserve">piwnica + </w:t>
      </w:r>
      <w:r w:rsidRPr="00022318">
        <w:t>parter + piętro)</w:t>
      </w:r>
      <w:r w:rsidR="00D54473" w:rsidRPr="00022318">
        <w:t xml:space="preserve">. Do tego budynku zaplanowano </w:t>
      </w:r>
      <w:r w:rsidRPr="00022318">
        <w:t>dobudowa</w:t>
      </w:r>
      <w:r w:rsidR="00D54473" w:rsidRPr="00022318">
        <w:t>nie</w:t>
      </w:r>
      <w:r w:rsidRPr="00022318">
        <w:t xml:space="preserve"> </w:t>
      </w:r>
      <w:r w:rsidR="00490AA3" w:rsidRPr="00022318">
        <w:t>od strony północnej (na miejscu istniejących obecnie garaży)</w:t>
      </w:r>
      <w:r w:rsidR="00D54473" w:rsidRPr="00022318">
        <w:t xml:space="preserve"> kolejnego budynku, w którym znajdować ma się </w:t>
      </w:r>
      <w:r w:rsidR="001D0723" w:rsidRPr="00022318">
        <w:t xml:space="preserve">wielkogabarytowy </w:t>
      </w:r>
      <w:r w:rsidR="00D54473" w:rsidRPr="00022318">
        <w:t xml:space="preserve">basen pomiarowy o wymiarach 10 x 15 x 10 m. Nowo zbudowany budynek powinien być </w:t>
      </w:r>
      <w:r w:rsidRPr="00022318">
        <w:t xml:space="preserve">skomunikowany z istniejącym budynkiem </w:t>
      </w:r>
      <w:r w:rsidR="00D54473" w:rsidRPr="00022318">
        <w:t>łącznikiem na poziomie pierwszego piętra</w:t>
      </w:r>
      <w:r w:rsidRPr="00022318">
        <w:t>,</w:t>
      </w:r>
      <w:r w:rsidR="00D54473" w:rsidRPr="00022318">
        <w:t xml:space="preserve"> które jest przewidziane do wykorzystania przez </w:t>
      </w:r>
      <w:r w:rsidR="004164C5" w:rsidRPr="00022318">
        <w:t xml:space="preserve">Pracownię </w:t>
      </w:r>
      <w:r w:rsidR="005143C1" w:rsidRPr="00022318">
        <w:t>„</w:t>
      </w:r>
      <w:r w:rsidR="004164C5" w:rsidRPr="00022318">
        <w:t>Akustyki Podwodnej</w:t>
      </w:r>
      <w:r w:rsidR="005143C1" w:rsidRPr="00022318">
        <w:t>”</w:t>
      </w:r>
      <w:r w:rsidR="004164C5" w:rsidRPr="00022318">
        <w:t xml:space="preserve">. </w:t>
      </w:r>
      <w:r w:rsidR="00D54473" w:rsidRPr="00022318">
        <w:t xml:space="preserve">Pomieszczenia w budynku należy zinwentaryzować, </w:t>
      </w:r>
      <w:r w:rsidR="004164C5" w:rsidRPr="00022318">
        <w:t>ewentualne nowe funkcje pomieszczeń zostaną określone podczas wizji lokalnej.</w:t>
      </w:r>
      <w:r w:rsidR="00667635" w:rsidRPr="00022318">
        <w:t xml:space="preserve"> W jednym z pomieszczeń piwnicy przewiduje się wybudowanie małogabarytowego basenu pomiarowego. </w:t>
      </w:r>
    </w:p>
    <w:p w14:paraId="74E4991A" w14:textId="5887F0EA" w:rsidR="004164C5" w:rsidRPr="00022318" w:rsidRDefault="004164C5" w:rsidP="004164C5">
      <w:pPr>
        <w:spacing w:after="0"/>
        <w:jc w:val="both"/>
      </w:pPr>
      <w:r w:rsidRPr="00022318">
        <w:t>2</w:t>
      </w:r>
      <w:r w:rsidR="005D2408" w:rsidRPr="00022318">
        <w:t>)</w:t>
      </w:r>
      <w:r w:rsidR="000F1008" w:rsidRPr="00022318">
        <w:t xml:space="preserve"> </w:t>
      </w:r>
      <w:r w:rsidR="00907D85" w:rsidRPr="00022318">
        <w:t>z</w:t>
      </w:r>
      <w:r w:rsidRPr="00022318">
        <w:t xml:space="preserve">najdujący się obok (od strony północnej) Budynek </w:t>
      </w:r>
      <w:r w:rsidR="001D0723" w:rsidRPr="00022318">
        <w:t>„</w:t>
      </w:r>
      <w:r w:rsidRPr="00022318">
        <w:t>Laboratorium Siły</w:t>
      </w:r>
      <w:r w:rsidR="001D0723" w:rsidRPr="00022318">
        <w:t>”</w:t>
      </w:r>
      <w:r w:rsidRPr="00022318">
        <w:t xml:space="preserve"> również należy zinwentaryzować, ewentualne nowe funkcje pomieszczeń zostaną określone podczas wizji lokalnej.</w:t>
      </w:r>
    </w:p>
    <w:p w14:paraId="2EEBFFFF" w14:textId="77777777" w:rsidR="00667635" w:rsidRPr="00022318" w:rsidRDefault="00667635" w:rsidP="004164C5">
      <w:pPr>
        <w:spacing w:after="0"/>
        <w:jc w:val="both"/>
      </w:pPr>
    </w:p>
    <w:p w14:paraId="40CC27F3" w14:textId="171B4A67" w:rsidR="005D2408" w:rsidRPr="00022318" w:rsidRDefault="005D2408" w:rsidP="00667635">
      <w:pPr>
        <w:pStyle w:val="Akapitzlist"/>
        <w:numPr>
          <w:ilvl w:val="0"/>
          <w:numId w:val="15"/>
        </w:numPr>
        <w:spacing w:after="0"/>
      </w:pPr>
      <w:r w:rsidRPr="00022318">
        <w:t xml:space="preserve">W zakresie instalacji sanitarnych, </w:t>
      </w:r>
      <w:r w:rsidR="004164C5" w:rsidRPr="00022318">
        <w:t>elektrycznych, teletechnicznych i innych:</w:t>
      </w:r>
    </w:p>
    <w:p w14:paraId="714E7E0D" w14:textId="388433D8" w:rsidR="005D2408" w:rsidRPr="00022318" w:rsidRDefault="005D2408" w:rsidP="00667635">
      <w:pPr>
        <w:spacing w:after="0"/>
        <w:jc w:val="both"/>
      </w:pPr>
      <w:r w:rsidRPr="00022318">
        <w:t>W budynku przewiduje się wykonanie kompletnych instalacji sanitarnych (w tym: c.o. – ogrzewanie z</w:t>
      </w:r>
      <w:r w:rsidR="004164C5" w:rsidRPr="00022318">
        <w:t xml:space="preserve"> sieci miejskiej OPEC</w:t>
      </w:r>
      <w:r w:rsidRPr="00022318">
        <w:t>, wodociągowej, kanalizacyjnej, deszczowej), elektroenergetycznej, wentylacyjnej (grawitacyjnej i</w:t>
      </w:r>
      <w:r w:rsidR="004164C5" w:rsidRPr="00022318">
        <w:t xml:space="preserve"> </w:t>
      </w:r>
      <w:r w:rsidRPr="00022318">
        <w:t>mechanicznej), teletechnicznych, piorunochronnej, oświetlenia, fotowoltaicznej (dla</w:t>
      </w:r>
      <w:r w:rsidR="004164C5" w:rsidRPr="00022318">
        <w:t xml:space="preserve"> </w:t>
      </w:r>
      <w:r w:rsidRPr="00022318">
        <w:t xml:space="preserve">potrzeb </w:t>
      </w:r>
      <w:r w:rsidR="004164C5" w:rsidRPr="00022318">
        <w:t xml:space="preserve">wszystkich </w:t>
      </w:r>
      <w:r w:rsidRPr="00022318">
        <w:t>budynk</w:t>
      </w:r>
      <w:r w:rsidR="004164C5" w:rsidRPr="00022318">
        <w:t>ów</w:t>
      </w:r>
      <w:r w:rsidRPr="00022318">
        <w:t xml:space="preserve">) oraz innych wynikłych z wymagań rzeczoznawcy ds. ppoż. </w:t>
      </w:r>
      <w:r w:rsidR="004164C5" w:rsidRPr="00022318">
        <w:t>o</w:t>
      </w:r>
      <w:r w:rsidRPr="00022318">
        <w:t>raz</w:t>
      </w:r>
      <w:r w:rsidR="004164C5" w:rsidRPr="00022318">
        <w:t xml:space="preserve"> </w:t>
      </w:r>
      <w:r w:rsidRPr="00022318">
        <w:t>ds. sanitarno-epidemiologicznych na etapie projekt</w:t>
      </w:r>
      <w:r w:rsidR="00667635" w:rsidRPr="00022318">
        <w:t>owania dokumentacji projektowej.</w:t>
      </w:r>
    </w:p>
    <w:p w14:paraId="62E254C7" w14:textId="77777777" w:rsidR="00667635" w:rsidRPr="00022318" w:rsidRDefault="00667635" w:rsidP="00667635">
      <w:pPr>
        <w:spacing w:after="0"/>
        <w:jc w:val="both"/>
      </w:pPr>
    </w:p>
    <w:p w14:paraId="6B46AC09" w14:textId="723217EC" w:rsidR="005D2408" w:rsidRPr="00022318" w:rsidRDefault="005D2408" w:rsidP="00667635">
      <w:pPr>
        <w:pStyle w:val="Akapitzlist"/>
        <w:numPr>
          <w:ilvl w:val="0"/>
          <w:numId w:val="15"/>
        </w:numPr>
        <w:spacing w:after="0"/>
      </w:pPr>
      <w:r w:rsidRPr="00022318">
        <w:t>W zakresie zagospodarowan</w:t>
      </w:r>
      <w:r w:rsidR="00076A67" w:rsidRPr="00022318">
        <w:t>a</w:t>
      </w:r>
      <w:r w:rsidRPr="00022318">
        <w:t xml:space="preserve"> terenu przewiduje się do wykonania:</w:t>
      </w:r>
    </w:p>
    <w:p w14:paraId="496972B5" w14:textId="33192B41" w:rsidR="005D2408" w:rsidRPr="00022318" w:rsidRDefault="00667635" w:rsidP="005D2408">
      <w:pPr>
        <w:spacing w:after="0"/>
        <w:ind w:left="426" w:hanging="426"/>
      </w:pPr>
      <w:r w:rsidRPr="00022318">
        <w:t>1</w:t>
      </w:r>
      <w:r w:rsidR="005D2408" w:rsidRPr="00022318">
        <w:t>) nowe ogrodzenie w miejsce starego - przeznaczonego do rozebrania,</w:t>
      </w:r>
    </w:p>
    <w:p w14:paraId="731AA9CF" w14:textId="2801E2AE" w:rsidR="005D2408" w:rsidRPr="00022318" w:rsidRDefault="00667635" w:rsidP="005D2408">
      <w:pPr>
        <w:spacing w:after="0"/>
        <w:ind w:left="426" w:hanging="426"/>
      </w:pPr>
      <w:r w:rsidRPr="00022318">
        <w:lastRenderedPageBreak/>
        <w:t>2</w:t>
      </w:r>
      <w:r w:rsidR="005D2408" w:rsidRPr="00022318">
        <w:t>) utwardzenie terenu, parking, dojazdy, dojścia (</w:t>
      </w:r>
      <w:proofErr w:type="spellStart"/>
      <w:r w:rsidR="005D2408" w:rsidRPr="00022318">
        <w:t>polbruk</w:t>
      </w:r>
      <w:proofErr w:type="spellEnd"/>
      <w:r w:rsidR="005D2408" w:rsidRPr="00022318">
        <w:t>),</w:t>
      </w:r>
    </w:p>
    <w:p w14:paraId="60F16827" w14:textId="2ACF2E3B" w:rsidR="005D2408" w:rsidRPr="00022318" w:rsidRDefault="00667635" w:rsidP="005D2408">
      <w:pPr>
        <w:spacing w:after="0"/>
        <w:ind w:left="426" w:hanging="426"/>
      </w:pPr>
      <w:r w:rsidRPr="00022318">
        <w:t>3</w:t>
      </w:r>
      <w:r w:rsidR="005D2408" w:rsidRPr="00022318">
        <w:t>) małą architekturę (</w:t>
      </w:r>
      <w:r w:rsidRPr="00022318">
        <w:t>ławka dla interesantów</w:t>
      </w:r>
      <w:r w:rsidR="005D2408" w:rsidRPr="00022318">
        <w:t xml:space="preserve">, kosze na śmieci, </w:t>
      </w:r>
      <w:r w:rsidRPr="00022318">
        <w:t xml:space="preserve">wiata śmietnikowa, </w:t>
      </w:r>
      <w:r w:rsidR="005D2408" w:rsidRPr="00022318">
        <w:t>nasadzenia</w:t>
      </w:r>
    </w:p>
    <w:p w14:paraId="2835870C" w14:textId="77777777" w:rsidR="005D2408" w:rsidRPr="00022318" w:rsidRDefault="005D2408" w:rsidP="005D2408">
      <w:pPr>
        <w:spacing w:after="0"/>
        <w:ind w:left="426" w:hanging="426"/>
      </w:pPr>
      <w:r w:rsidRPr="00022318">
        <w:t>krzewów i drzew, zieleń niska),</w:t>
      </w:r>
    </w:p>
    <w:p w14:paraId="288A99E6" w14:textId="3EE35BD1" w:rsidR="005D2408" w:rsidRPr="00022318" w:rsidRDefault="00667635" w:rsidP="005D2408">
      <w:pPr>
        <w:spacing w:after="0"/>
        <w:ind w:left="426" w:hanging="426"/>
      </w:pPr>
      <w:r w:rsidRPr="00022318">
        <w:t>4</w:t>
      </w:r>
      <w:r w:rsidR="005D2408" w:rsidRPr="00022318">
        <w:t xml:space="preserve">) </w:t>
      </w:r>
      <w:r w:rsidR="000F1008" w:rsidRPr="00022318">
        <w:t xml:space="preserve">bramę wjazdową </w:t>
      </w:r>
      <w:r w:rsidR="005D2408" w:rsidRPr="00022318">
        <w:t>z furtk</w:t>
      </w:r>
      <w:r w:rsidRPr="00022318">
        <w:t>ą</w:t>
      </w:r>
      <w:r w:rsidR="005D2408" w:rsidRPr="00022318">
        <w:t xml:space="preserve"> (jedna brama automatycznie rozsuwana),</w:t>
      </w:r>
    </w:p>
    <w:p w14:paraId="4C0EB0EC" w14:textId="257D8314" w:rsidR="005D2408" w:rsidRPr="00022318" w:rsidRDefault="00667635" w:rsidP="005D2408">
      <w:pPr>
        <w:spacing w:after="0"/>
        <w:ind w:left="426" w:hanging="426"/>
      </w:pPr>
      <w:r w:rsidRPr="00022318">
        <w:t>5</w:t>
      </w:r>
      <w:r w:rsidR="005D2408" w:rsidRPr="00022318">
        <w:t xml:space="preserve">) </w:t>
      </w:r>
      <w:r w:rsidR="000F1008" w:rsidRPr="00022318">
        <w:t xml:space="preserve">rozbiórkę </w:t>
      </w:r>
      <w:r w:rsidR="005D2408" w:rsidRPr="00022318">
        <w:t>istniejąc</w:t>
      </w:r>
      <w:r w:rsidR="000F1008" w:rsidRPr="00022318">
        <w:t>ych</w:t>
      </w:r>
      <w:r w:rsidRPr="00022318">
        <w:t xml:space="preserve"> garaży,</w:t>
      </w:r>
    </w:p>
    <w:p w14:paraId="6AA61A89" w14:textId="42C5B844" w:rsidR="005D2408" w:rsidRPr="00022318" w:rsidRDefault="00667635" w:rsidP="005D2408">
      <w:pPr>
        <w:spacing w:after="0"/>
        <w:ind w:left="426" w:hanging="426"/>
      </w:pPr>
      <w:r w:rsidRPr="00022318">
        <w:t>6) garaż na dwa stanowiska.</w:t>
      </w:r>
    </w:p>
    <w:p w14:paraId="363AD787" w14:textId="77777777" w:rsidR="00667635" w:rsidRPr="00022318" w:rsidRDefault="00667635" w:rsidP="005D2408">
      <w:pPr>
        <w:spacing w:after="0"/>
        <w:ind w:left="426" w:hanging="426"/>
      </w:pPr>
    </w:p>
    <w:p w14:paraId="0154DA95" w14:textId="665DA9D5" w:rsidR="005D2408" w:rsidRPr="00022318" w:rsidRDefault="00667635" w:rsidP="00196F63">
      <w:pPr>
        <w:pStyle w:val="Akapitzlist"/>
        <w:numPr>
          <w:ilvl w:val="0"/>
          <w:numId w:val="15"/>
        </w:numPr>
        <w:spacing w:after="0"/>
        <w:ind w:left="0" w:firstLine="357"/>
        <w:jc w:val="both"/>
      </w:pPr>
      <w:r w:rsidRPr="00022318">
        <w:t>Budynek z wielkogabarytowym basenem pomiarowym zostanie zaprojektowany w ramach projektu</w:t>
      </w:r>
      <w:r w:rsidR="00076A67" w:rsidRPr="00022318">
        <w:t>, a dokumentacja udostępniona</w:t>
      </w:r>
      <w:r w:rsidRPr="00022318">
        <w:t xml:space="preserve">  Wykonawcy. Wykonawca scali otrzymaną dokumentację z wykonywanym w ramach zlecenia PFU</w:t>
      </w:r>
      <w:r w:rsidR="005D2408" w:rsidRPr="00022318">
        <w:t>.</w:t>
      </w:r>
      <w:r w:rsidRPr="00022318">
        <w:t xml:space="preserve"> W razie potrzeby uzupełnienia otrzymanej przez Wykonawcę dokumentacji budynku z wielkogabarytowym basenem pomiarowym</w:t>
      </w:r>
      <w:r w:rsidR="00AB1472" w:rsidRPr="00022318">
        <w:t xml:space="preserve">, należy się kontaktować z </w:t>
      </w:r>
      <w:r w:rsidR="00076A67" w:rsidRPr="00022318">
        <w:t>Zamawiającym</w:t>
      </w:r>
      <w:r w:rsidR="00AB1472" w:rsidRPr="00022318">
        <w:t>.</w:t>
      </w:r>
    </w:p>
    <w:p w14:paraId="6C0E4200" w14:textId="77777777" w:rsidR="00667635" w:rsidRPr="00022318" w:rsidRDefault="00667635" w:rsidP="002633C2">
      <w:pPr>
        <w:pStyle w:val="Akapitzlist"/>
        <w:spacing w:after="0"/>
        <w:ind w:left="360"/>
      </w:pPr>
    </w:p>
    <w:p w14:paraId="7EA15630" w14:textId="324938C1" w:rsidR="005D2408" w:rsidRPr="00022318" w:rsidRDefault="00AB1472" w:rsidP="00196F63">
      <w:pPr>
        <w:pStyle w:val="Akapitzlist"/>
        <w:numPr>
          <w:ilvl w:val="0"/>
          <w:numId w:val="15"/>
        </w:numPr>
        <w:spacing w:after="0"/>
        <w:ind w:left="68" w:firstLine="357"/>
        <w:jc w:val="both"/>
      </w:pPr>
      <w:r w:rsidRPr="00022318">
        <w:t>Istniejące b</w:t>
      </w:r>
      <w:r w:rsidR="005D2408" w:rsidRPr="00022318">
        <w:t>udyn</w:t>
      </w:r>
      <w:r w:rsidRPr="00022318">
        <w:t xml:space="preserve">ki </w:t>
      </w:r>
      <w:r w:rsidR="005D2408" w:rsidRPr="00022318">
        <w:t>przeznaczon</w:t>
      </w:r>
      <w:r w:rsidR="003D39E5" w:rsidRPr="00022318">
        <w:t>e</w:t>
      </w:r>
      <w:r w:rsidR="005D2408" w:rsidRPr="00022318">
        <w:t xml:space="preserve"> </w:t>
      </w:r>
      <w:r w:rsidRPr="00022318">
        <w:t>są</w:t>
      </w:r>
      <w:r w:rsidR="005D2408" w:rsidRPr="00022318">
        <w:t xml:space="preserve"> do głębokiej termomodernizacji, w ramach której przewiduje się do</w:t>
      </w:r>
      <w:r w:rsidRPr="00022318">
        <w:t xml:space="preserve"> </w:t>
      </w:r>
      <w:r w:rsidR="005D2408" w:rsidRPr="00022318">
        <w:t>wykonania:</w:t>
      </w:r>
    </w:p>
    <w:p w14:paraId="0E746C02" w14:textId="77777777" w:rsidR="005D2408" w:rsidRPr="00022318" w:rsidRDefault="005D2408" w:rsidP="00796A5E">
      <w:pPr>
        <w:spacing w:after="0"/>
        <w:ind w:left="426" w:hanging="426"/>
        <w:jc w:val="both"/>
      </w:pPr>
      <w:r w:rsidRPr="00022318">
        <w:t>a) izolacje przeciwwilgociowe i cieplne części podpiwniczonej (do fundamentów),</w:t>
      </w:r>
    </w:p>
    <w:p w14:paraId="23604EA3" w14:textId="77777777" w:rsidR="005D2408" w:rsidRPr="00022318" w:rsidRDefault="005D2408" w:rsidP="00796A5E">
      <w:pPr>
        <w:spacing w:after="0"/>
        <w:ind w:left="426" w:hanging="426"/>
        <w:jc w:val="both"/>
      </w:pPr>
      <w:r w:rsidRPr="00022318">
        <w:t>b) docieplenie stropodachu,</w:t>
      </w:r>
    </w:p>
    <w:p w14:paraId="40B588C0" w14:textId="77777777" w:rsidR="005D2408" w:rsidRPr="00022318" w:rsidRDefault="005D2408" w:rsidP="00796A5E">
      <w:pPr>
        <w:spacing w:after="0"/>
        <w:ind w:left="426" w:hanging="426"/>
        <w:jc w:val="both"/>
      </w:pPr>
      <w:r w:rsidRPr="00022318">
        <w:t>c) docieplenie elewacji budynku,</w:t>
      </w:r>
    </w:p>
    <w:p w14:paraId="6698C326" w14:textId="3E131EED" w:rsidR="00AB1472" w:rsidRPr="00022318" w:rsidRDefault="005D2408" w:rsidP="00796A5E">
      <w:pPr>
        <w:spacing w:after="0"/>
        <w:jc w:val="both"/>
      </w:pPr>
      <w:r w:rsidRPr="00022318">
        <w:t xml:space="preserve">d) </w:t>
      </w:r>
      <w:r w:rsidR="00AB1472" w:rsidRPr="00022318">
        <w:t xml:space="preserve">modernizacja centralnego ogrzewania – wymiana grzejników wraz </w:t>
      </w:r>
      <w:r w:rsidR="00076A67" w:rsidRPr="00022318">
        <w:t xml:space="preserve">z </w:t>
      </w:r>
      <w:r w:rsidR="00AB1472" w:rsidRPr="00022318">
        <w:t>termostatami oraz podzielnikami ciepła oraz pionów instalacji grzewczych,</w:t>
      </w:r>
    </w:p>
    <w:p w14:paraId="0701A39A" w14:textId="66939607" w:rsidR="005D2408" w:rsidRPr="00022318" w:rsidRDefault="00AB1472" w:rsidP="00796A5E">
      <w:pPr>
        <w:spacing w:after="0"/>
        <w:jc w:val="both"/>
      </w:pPr>
      <w:r w:rsidRPr="00022318">
        <w:t xml:space="preserve">e) </w:t>
      </w:r>
      <w:r w:rsidR="005D2408" w:rsidRPr="00022318">
        <w:t>należy</w:t>
      </w:r>
      <w:r w:rsidRPr="00022318">
        <w:t xml:space="preserve"> </w:t>
      </w:r>
      <w:r w:rsidR="005D2408" w:rsidRPr="00022318">
        <w:t>przewidzieć możliwość wykonania instalacji fotowoltaicznej jako wsparci</w:t>
      </w:r>
      <w:r w:rsidR="00076A67" w:rsidRPr="00022318">
        <w:t>e</w:t>
      </w:r>
      <w:r w:rsidR="005D2408" w:rsidRPr="00022318">
        <w:t xml:space="preserve"> </w:t>
      </w:r>
      <w:r w:rsidR="002633C2" w:rsidRPr="00022318">
        <w:t>zasilania budynków on-</w:t>
      </w:r>
      <w:proofErr w:type="spellStart"/>
      <w:r w:rsidR="002633C2" w:rsidRPr="00022318">
        <w:t>grid</w:t>
      </w:r>
      <w:proofErr w:type="spellEnd"/>
      <w:r w:rsidR="005D2408" w:rsidRPr="00022318">
        <w:t>,</w:t>
      </w:r>
    </w:p>
    <w:p w14:paraId="456928B9" w14:textId="6DAD9E70" w:rsidR="005D2408" w:rsidRPr="00022318" w:rsidRDefault="005D2408" w:rsidP="00796A5E">
      <w:pPr>
        <w:spacing w:after="0"/>
        <w:jc w:val="both"/>
      </w:pPr>
      <w:r w:rsidRPr="00022318">
        <w:t>f)</w:t>
      </w:r>
      <w:r w:rsidR="000F1008" w:rsidRPr="00022318">
        <w:t xml:space="preserve"> </w:t>
      </w:r>
      <w:r w:rsidRPr="00022318">
        <w:t>wymian</w:t>
      </w:r>
      <w:r w:rsidR="000F1008" w:rsidRPr="00022318">
        <w:t>ę</w:t>
      </w:r>
      <w:r w:rsidRPr="00022318">
        <w:t xml:space="preserve"> stolarki okiennej i drzwiowej zewnętrznej</w:t>
      </w:r>
      <w:r w:rsidR="00AB1472" w:rsidRPr="00022318">
        <w:t xml:space="preserve"> i wewnętrznej</w:t>
      </w:r>
      <w:r w:rsidRPr="00022318">
        <w:t xml:space="preserve"> (w zależności od wyników </w:t>
      </w:r>
      <w:r w:rsidR="00AB1472" w:rsidRPr="00022318">
        <w:t>inwentaryzacji</w:t>
      </w:r>
      <w:r w:rsidRPr="00022318">
        <w:t>),</w:t>
      </w:r>
    </w:p>
    <w:p w14:paraId="0BCB2778" w14:textId="0A719791" w:rsidR="00AB1472" w:rsidRPr="00022318" w:rsidRDefault="005D2408" w:rsidP="00796A5E">
      <w:pPr>
        <w:spacing w:after="0"/>
        <w:jc w:val="both"/>
      </w:pPr>
      <w:r w:rsidRPr="00022318">
        <w:t xml:space="preserve">g) </w:t>
      </w:r>
      <w:r w:rsidR="000F1008" w:rsidRPr="00022318">
        <w:t xml:space="preserve">wymianę </w:t>
      </w:r>
      <w:r w:rsidRPr="00022318">
        <w:t>instalacji elektrycznej wewnętrznej, w przypadku konieczności również przebudowa</w:t>
      </w:r>
      <w:r w:rsidR="00076A67" w:rsidRPr="00022318">
        <w:t xml:space="preserve"> </w:t>
      </w:r>
      <w:r w:rsidRPr="00022318">
        <w:t>przyłącza energetycznego</w:t>
      </w:r>
      <w:r w:rsidR="00AB1472" w:rsidRPr="00022318">
        <w:t xml:space="preserve"> (w zależności od wyników inwentaryzacji),</w:t>
      </w:r>
    </w:p>
    <w:p w14:paraId="36B58033" w14:textId="42D04508" w:rsidR="005D2408" w:rsidRPr="00022318" w:rsidRDefault="005D2408" w:rsidP="00796A5E">
      <w:pPr>
        <w:spacing w:after="0"/>
        <w:jc w:val="both"/>
      </w:pPr>
      <w:r w:rsidRPr="00022318">
        <w:t xml:space="preserve">h) </w:t>
      </w:r>
      <w:r w:rsidR="000F1008" w:rsidRPr="00022318">
        <w:t xml:space="preserve">wymianę </w:t>
      </w:r>
      <w:r w:rsidRPr="00022318">
        <w:t>instalacji oświetleniowej wraz z osprzętem,</w:t>
      </w:r>
    </w:p>
    <w:p w14:paraId="6D904CDB" w14:textId="4AF515F4" w:rsidR="005D2408" w:rsidRPr="00022318" w:rsidRDefault="005D2408" w:rsidP="00796A5E">
      <w:pPr>
        <w:spacing w:after="0"/>
        <w:jc w:val="both"/>
      </w:pPr>
      <w:r w:rsidRPr="00022318">
        <w:t xml:space="preserve">i) </w:t>
      </w:r>
      <w:r w:rsidR="00AB1472" w:rsidRPr="00022318">
        <w:t>zaplanowanie</w:t>
      </w:r>
      <w:r w:rsidRPr="00022318">
        <w:t xml:space="preserve"> szybu windowego zapewniającego dostęp do win</w:t>
      </w:r>
      <w:r w:rsidR="00AB1472" w:rsidRPr="00022318">
        <w:t>d</w:t>
      </w:r>
      <w:r w:rsidRPr="00022318">
        <w:t>y z terenu</w:t>
      </w:r>
      <w:r w:rsidR="006A453D" w:rsidRPr="00022318">
        <w:t xml:space="preserve"> </w:t>
      </w:r>
      <w:r w:rsidRPr="00022318">
        <w:t>parkingu oraz montaż w nim windy osobow</w:t>
      </w:r>
      <w:r w:rsidR="00AB1472" w:rsidRPr="00022318">
        <w:t>o – towarowej</w:t>
      </w:r>
      <w:r w:rsidRPr="00022318">
        <w:t>.</w:t>
      </w:r>
    </w:p>
    <w:p w14:paraId="4116D90C" w14:textId="77777777" w:rsidR="00796A5E" w:rsidRPr="00022318" w:rsidRDefault="00796A5E" w:rsidP="00796A5E">
      <w:pPr>
        <w:spacing w:after="0"/>
        <w:jc w:val="both"/>
      </w:pPr>
    </w:p>
    <w:p w14:paraId="05BF3DCA" w14:textId="31396B7D" w:rsidR="00351B8E" w:rsidRPr="00022318" w:rsidRDefault="00351B8E" w:rsidP="00196F63">
      <w:pPr>
        <w:pStyle w:val="Akapitzlist"/>
        <w:numPr>
          <w:ilvl w:val="0"/>
          <w:numId w:val="15"/>
        </w:numPr>
        <w:spacing w:after="0"/>
        <w:ind w:left="0" w:firstLine="357"/>
        <w:jc w:val="both"/>
      </w:pPr>
      <w:r w:rsidRPr="00022318">
        <w:t>Po wykonaniu termoizolacji budynków i wymianie instalacji należy przewidzieć malowanie zewnętrzne budynku, wewnętrznych pomieszczeń wymiana powierzchni podłogowych oraz remont sanitariatów i klatek schodowych (w zależności od wyników inwentaryzacji).</w:t>
      </w:r>
    </w:p>
    <w:p w14:paraId="02DD5A7A" w14:textId="77777777" w:rsidR="00796A5E" w:rsidRPr="00022318" w:rsidRDefault="00796A5E" w:rsidP="002633C2">
      <w:pPr>
        <w:pStyle w:val="Akapitzlist"/>
        <w:spacing w:after="0"/>
        <w:ind w:left="0"/>
        <w:jc w:val="both"/>
      </w:pPr>
    </w:p>
    <w:p w14:paraId="08EF3298" w14:textId="4986D218" w:rsidR="005D2408" w:rsidRPr="00022318" w:rsidRDefault="005D2408" w:rsidP="00196F63">
      <w:pPr>
        <w:pStyle w:val="Akapitzlist"/>
        <w:numPr>
          <w:ilvl w:val="0"/>
          <w:numId w:val="15"/>
        </w:numPr>
        <w:spacing w:after="0"/>
        <w:ind w:left="0" w:firstLine="357"/>
        <w:jc w:val="both"/>
      </w:pPr>
      <w:r w:rsidRPr="00022318">
        <w:t>PFU musi być sporządzone z uwzględnieniem wymagań w zakresie dostępności dla osób niepełnosprawnych</w:t>
      </w:r>
      <w:r w:rsidR="00AB1472" w:rsidRPr="00022318">
        <w:t xml:space="preserve"> </w:t>
      </w:r>
      <w:r w:rsidRPr="00022318">
        <w:t>oraz projektowania z przeznaczeniem dla wszystkich użytkowników.</w:t>
      </w:r>
    </w:p>
    <w:p w14:paraId="55A9EC11" w14:textId="77777777" w:rsidR="00796A5E" w:rsidRPr="00022318" w:rsidRDefault="00796A5E" w:rsidP="00796A5E">
      <w:pPr>
        <w:pStyle w:val="Akapitzlist"/>
      </w:pPr>
    </w:p>
    <w:p w14:paraId="5B749688" w14:textId="37580782" w:rsidR="005D2408" w:rsidRPr="00022318" w:rsidRDefault="005D2408" w:rsidP="00796A5E">
      <w:pPr>
        <w:pStyle w:val="Akapitzlist"/>
        <w:numPr>
          <w:ilvl w:val="0"/>
          <w:numId w:val="15"/>
        </w:numPr>
        <w:spacing w:after="0"/>
        <w:jc w:val="both"/>
      </w:pPr>
      <w:r w:rsidRPr="00022318">
        <w:t>W ramach przedmiotu umowy dla powyższego zadania inwestycyjnego Wykonawca</w:t>
      </w:r>
      <w:r w:rsidR="00F13C21" w:rsidRPr="00022318">
        <w:t>:</w:t>
      </w:r>
    </w:p>
    <w:p w14:paraId="677E4CC0" w14:textId="51CBDF50" w:rsidR="005D2408" w:rsidRPr="00022318" w:rsidRDefault="005D2408" w:rsidP="00796A5E">
      <w:pPr>
        <w:spacing w:after="0"/>
        <w:jc w:val="both"/>
      </w:pPr>
      <w:r w:rsidRPr="00022318">
        <w:t xml:space="preserve">1) </w:t>
      </w:r>
      <w:r w:rsidR="00F13C21" w:rsidRPr="00022318">
        <w:t xml:space="preserve">opracuje </w:t>
      </w:r>
      <w:r w:rsidRPr="00022318">
        <w:t>PFU, który musi być sporządzony zgodnie Rozporządzeniem Ministra Rozwoju i Technologii z dnia 20 grudnia</w:t>
      </w:r>
      <w:r w:rsidR="00351B8E" w:rsidRPr="00022318">
        <w:t xml:space="preserve"> </w:t>
      </w:r>
      <w:r w:rsidRPr="00022318">
        <w:t>2021 r. w sprawie szczegółowego zakresu i formy dokumentacji projektowej, specyfikacji technicznych</w:t>
      </w:r>
      <w:r w:rsidR="00351B8E" w:rsidRPr="00022318">
        <w:t xml:space="preserve"> </w:t>
      </w:r>
      <w:r w:rsidRPr="00022318">
        <w:t>wykonania i odbioru robót budowlanych oraz programu funkcjonalno-użytkowego,</w:t>
      </w:r>
    </w:p>
    <w:p w14:paraId="5D08C9F0" w14:textId="4DBDEFB4" w:rsidR="005D2408" w:rsidRPr="00022318" w:rsidRDefault="005D2408" w:rsidP="00796A5E">
      <w:pPr>
        <w:spacing w:after="0"/>
        <w:jc w:val="both"/>
      </w:pPr>
      <w:r w:rsidRPr="00022318">
        <w:t xml:space="preserve">2) </w:t>
      </w:r>
      <w:r w:rsidR="00F13C21" w:rsidRPr="00022318">
        <w:t xml:space="preserve">opracuje </w:t>
      </w:r>
      <w:r w:rsidRPr="00022318">
        <w:t>zbiorcze zestawienie kosztów planowanej inwestycji zgodnie z wytycznymi zawartymi w</w:t>
      </w:r>
      <w:r w:rsidR="00351B8E" w:rsidRPr="00022318">
        <w:t xml:space="preserve"> </w:t>
      </w:r>
      <w:r w:rsidRPr="00022318">
        <w:t>Rozporządzeniu Ministra Rozwoju i Technologii z dnia 20 grudnia 2021 r. w sprawie określenia metod i</w:t>
      </w:r>
      <w:r w:rsidR="00351B8E" w:rsidRPr="00022318">
        <w:t xml:space="preserve"> </w:t>
      </w:r>
      <w:r w:rsidRPr="00022318">
        <w:t>podstaw sporządzania kosztorysu inwestorskiego, obliczania planowanych kosztów prac projektowych oraz</w:t>
      </w:r>
      <w:r w:rsidR="00351B8E" w:rsidRPr="00022318">
        <w:t xml:space="preserve"> </w:t>
      </w:r>
      <w:r w:rsidRPr="00022318">
        <w:t>planowanych kosztów robót budowlanych określonych w programie funkcjonalno-</w:t>
      </w:r>
      <w:r w:rsidRPr="00022318">
        <w:lastRenderedPageBreak/>
        <w:t>użytkowym, oraz</w:t>
      </w:r>
      <w:r w:rsidR="00351B8E" w:rsidRPr="00022318">
        <w:t xml:space="preserve"> </w:t>
      </w:r>
      <w:r w:rsidRPr="00022318">
        <w:t xml:space="preserve">przedstawi je w formie </w:t>
      </w:r>
      <w:proofErr w:type="spellStart"/>
      <w:r w:rsidRPr="00022318">
        <w:t>tabelarycznej,formę</w:t>
      </w:r>
      <w:proofErr w:type="spellEnd"/>
      <w:r w:rsidRPr="00022318">
        <w:t xml:space="preserve"> i zakres kosztorysów oraz </w:t>
      </w:r>
      <w:r w:rsidR="00796A5E" w:rsidRPr="00022318">
        <w:t xml:space="preserve">Zbiorczego Zestawienia Kosztów </w:t>
      </w:r>
      <w:r w:rsidRPr="00022318">
        <w:t>ZZK należy uzgodnić z Zamawiającym,</w:t>
      </w:r>
    </w:p>
    <w:p w14:paraId="3DDAB105" w14:textId="4D42F6A4" w:rsidR="005D2408" w:rsidRPr="00022318" w:rsidRDefault="00F13C21" w:rsidP="00796A5E">
      <w:pPr>
        <w:spacing w:after="0"/>
        <w:jc w:val="both"/>
      </w:pPr>
      <w:r w:rsidRPr="00022318">
        <w:t>3)</w:t>
      </w:r>
      <w:r w:rsidR="005D2408" w:rsidRPr="00022318">
        <w:t xml:space="preserve"> sprawdzi posiadaną przez Zamawiającego inwentaryzację budynk</w:t>
      </w:r>
      <w:r w:rsidR="00351B8E" w:rsidRPr="00022318">
        <w:t>ów</w:t>
      </w:r>
      <w:r w:rsidR="005D2408" w:rsidRPr="00022318">
        <w:t xml:space="preserve"> </w:t>
      </w:r>
      <w:r w:rsidR="00351B8E" w:rsidRPr="00022318">
        <w:t xml:space="preserve"> (ekspertyza budowlana)</w:t>
      </w:r>
      <w:r w:rsidRPr="00022318">
        <w:t>,</w:t>
      </w:r>
    </w:p>
    <w:p w14:paraId="08CF8577" w14:textId="1CFCD23D" w:rsidR="005D2408" w:rsidRPr="00022318" w:rsidRDefault="00F13C21" w:rsidP="00796A5E">
      <w:pPr>
        <w:spacing w:after="0"/>
        <w:jc w:val="both"/>
      </w:pPr>
      <w:r w:rsidRPr="00022318">
        <w:t>4)</w:t>
      </w:r>
      <w:r w:rsidR="005D2408" w:rsidRPr="00022318">
        <w:t xml:space="preserve"> </w:t>
      </w:r>
      <w:r w:rsidRPr="00022318">
        <w:t xml:space="preserve">sprawdzi </w:t>
      </w:r>
      <w:r w:rsidR="005D2408" w:rsidRPr="00022318">
        <w:t>założenia do projektów docelowej i tymczasowej na czas robót organizacji ruchu drogowego, w tym</w:t>
      </w:r>
      <w:r w:rsidR="00796A5E" w:rsidRPr="00022318">
        <w:t xml:space="preserve"> </w:t>
      </w:r>
      <w:r w:rsidR="005D2408" w:rsidRPr="00022318">
        <w:t>oznakowanie pionowe i poziome,</w:t>
      </w:r>
    </w:p>
    <w:p w14:paraId="1C3FD8A9" w14:textId="069AFCA3" w:rsidR="005D2408" w:rsidRPr="00022318" w:rsidRDefault="00F13C21" w:rsidP="00796A5E">
      <w:pPr>
        <w:spacing w:after="0"/>
        <w:jc w:val="both"/>
      </w:pPr>
      <w:r w:rsidRPr="00022318">
        <w:t>5)</w:t>
      </w:r>
      <w:r w:rsidR="005D2408" w:rsidRPr="00022318">
        <w:t>określ</w:t>
      </w:r>
      <w:r w:rsidRPr="00022318">
        <w:t>i</w:t>
      </w:r>
      <w:r w:rsidR="005D2408" w:rsidRPr="00022318">
        <w:t xml:space="preserve"> zakres i warunk</w:t>
      </w:r>
      <w:r w:rsidRPr="00022318">
        <w:t>i</w:t>
      </w:r>
      <w:r w:rsidR="005D2408" w:rsidRPr="00022318">
        <w:t xml:space="preserve"> przebudowy kolidującego uzbrojenia podziemnego i naziemnego itp.</w:t>
      </w:r>
    </w:p>
    <w:p w14:paraId="365E4CC5" w14:textId="77777777" w:rsidR="00F13C21" w:rsidRPr="00022318" w:rsidRDefault="00F13C21" w:rsidP="00796A5E">
      <w:pPr>
        <w:spacing w:after="0"/>
        <w:jc w:val="both"/>
      </w:pPr>
    </w:p>
    <w:p w14:paraId="1E77EC3B" w14:textId="543EF371" w:rsidR="005D2408" w:rsidRPr="00022318" w:rsidRDefault="00196F63" w:rsidP="00796A5E">
      <w:pPr>
        <w:spacing w:after="0"/>
        <w:jc w:val="both"/>
      </w:pPr>
      <w:r w:rsidRPr="00022318">
        <w:t xml:space="preserve">6) </w:t>
      </w:r>
      <w:r w:rsidR="005D2408" w:rsidRPr="00022318">
        <w:t xml:space="preserve">PFU będzie stanowić podstawę do opisania przedmiotu zamówienia zgodnie z art. 103 ust. 2 </w:t>
      </w:r>
      <w:proofErr w:type="spellStart"/>
      <w:r w:rsidR="005D2408" w:rsidRPr="00022318">
        <w:t>uPzp</w:t>
      </w:r>
      <w:proofErr w:type="spellEnd"/>
      <w:r w:rsidR="005D2408" w:rsidRPr="00022318">
        <w:t>, dlatego</w:t>
      </w:r>
      <w:r w:rsidR="00796A5E" w:rsidRPr="00022318">
        <w:t xml:space="preserve"> </w:t>
      </w:r>
      <w:r w:rsidR="005D2408" w:rsidRPr="00022318">
        <w:t>też Zamawiający wymaga, aby w opracowaniu nie przywoływać nazw własnych, producenta i innych</w:t>
      </w:r>
      <w:r w:rsidR="00796A5E" w:rsidRPr="00022318">
        <w:t xml:space="preserve"> </w:t>
      </w:r>
      <w:r w:rsidR="005D2408" w:rsidRPr="00022318">
        <w:t xml:space="preserve">utrudniających uczciwą konkurencję. PFU musi zostać opracowane zgodnie z zapisem art. 99-102 </w:t>
      </w:r>
      <w:proofErr w:type="spellStart"/>
      <w:r w:rsidR="005D2408" w:rsidRPr="00022318">
        <w:t>uPzp</w:t>
      </w:r>
      <w:proofErr w:type="spellEnd"/>
      <w:r w:rsidR="005D2408" w:rsidRPr="00022318">
        <w:t>.</w:t>
      </w:r>
    </w:p>
    <w:p w14:paraId="0A4201EF" w14:textId="62636307" w:rsidR="005D2408" w:rsidRPr="00022318" w:rsidRDefault="00196F63" w:rsidP="00796A5E">
      <w:pPr>
        <w:spacing w:after="0"/>
        <w:jc w:val="both"/>
      </w:pPr>
      <w:r w:rsidRPr="00022318">
        <w:t xml:space="preserve">7) </w:t>
      </w:r>
      <w:r w:rsidR="005D2408" w:rsidRPr="00022318">
        <w:t>Wykonawca zwróci szczególną uwagę na opis urządzeń i materiałów. Zamawiający nie dopuszcza</w:t>
      </w:r>
      <w:r w:rsidR="00796A5E" w:rsidRPr="00022318">
        <w:t xml:space="preserve"> </w:t>
      </w:r>
      <w:r w:rsidR="005D2408" w:rsidRPr="00022318">
        <w:t>dokonywania żadnego z opisów, o którym mowa w zdaniu poprzednim, poprzez wskazanie znaków</w:t>
      </w:r>
      <w:r w:rsidR="00796A5E" w:rsidRPr="00022318">
        <w:t xml:space="preserve"> </w:t>
      </w:r>
      <w:r w:rsidR="005D2408" w:rsidRPr="00022318">
        <w:t>towarowych, patentów lub pochodzenia, chyba że będzie to uzasadnione specyfiką przedmiotu zamówienia</w:t>
      </w:r>
      <w:r w:rsidR="00796A5E" w:rsidRPr="00022318">
        <w:t xml:space="preserve"> </w:t>
      </w:r>
      <w:r w:rsidR="005D2408" w:rsidRPr="00022318">
        <w:t xml:space="preserve">i nie będzie istniała możliwość ww. opisów za pomocą </w:t>
      </w:r>
      <w:proofErr w:type="spellStart"/>
      <w:r w:rsidR="005D2408" w:rsidRPr="00022318">
        <w:t>dostateczni</w:t>
      </w:r>
      <w:r w:rsidR="00F13C21" w:rsidRPr="00022318">
        <w:t>a</w:t>
      </w:r>
      <w:proofErr w:type="spellEnd"/>
      <w:r w:rsidR="005D2408" w:rsidRPr="00022318">
        <w:t xml:space="preserve"> dokładnych określeń, a wskazaniu</w:t>
      </w:r>
      <w:r w:rsidR="00796A5E" w:rsidRPr="00022318">
        <w:t xml:space="preserve"> </w:t>
      </w:r>
      <w:r w:rsidR="005D2408" w:rsidRPr="00022318">
        <w:t xml:space="preserve">takiemu będą towarzyszyć wyrazy lub równoważny </w:t>
      </w:r>
      <w:r w:rsidR="00F13C21" w:rsidRPr="00022318">
        <w:t xml:space="preserve">opis </w:t>
      </w:r>
      <w:r w:rsidR="005D2408" w:rsidRPr="00022318">
        <w:t>oraz Wykonawca wskaże w opisie kryteria stosowane w</w:t>
      </w:r>
      <w:r w:rsidR="00796A5E" w:rsidRPr="00022318">
        <w:t xml:space="preserve"> </w:t>
      </w:r>
      <w:r w:rsidR="005D2408" w:rsidRPr="00022318">
        <w:t>celu oceny równoważności, bądź uzasadni na piśmie niemożność wskazania rozwiązań równoważnych</w:t>
      </w:r>
      <w:r w:rsidR="00796A5E" w:rsidRPr="00022318">
        <w:t>.</w:t>
      </w:r>
    </w:p>
    <w:p w14:paraId="4FBC7F8F" w14:textId="37483A5B" w:rsidR="005D2408" w:rsidRPr="00022318" w:rsidRDefault="00196F63" w:rsidP="00796A5E">
      <w:pPr>
        <w:spacing w:after="0"/>
        <w:jc w:val="both"/>
      </w:pPr>
      <w:r w:rsidRPr="00022318">
        <w:t>8</w:t>
      </w:r>
      <w:r w:rsidR="005D2408" w:rsidRPr="00022318">
        <w:t xml:space="preserve">) </w:t>
      </w:r>
      <w:r w:rsidR="00F13C21" w:rsidRPr="00022318">
        <w:t>W</w:t>
      </w:r>
      <w:r w:rsidR="00B03623" w:rsidRPr="00022318">
        <w:t xml:space="preserve">ykonawca </w:t>
      </w:r>
      <w:r w:rsidR="005D2408" w:rsidRPr="00022318">
        <w:t>na poszczególnych etapach sporządzania dokumentacji (koncepcji) musi uzyskać akceptację</w:t>
      </w:r>
      <w:r w:rsidR="00796A5E" w:rsidRPr="00022318">
        <w:t xml:space="preserve"> </w:t>
      </w:r>
      <w:r w:rsidR="005D2408" w:rsidRPr="00022318">
        <w:t>Zamawiającego w stosunku do formy, zawartości, rozwiązań projektowych, parametrów technicznych</w:t>
      </w:r>
      <w:r w:rsidR="00796A5E" w:rsidRPr="00022318">
        <w:t xml:space="preserve"> </w:t>
      </w:r>
      <w:r w:rsidR="005D2408" w:rsidRPr="00022318">
        <w:t>zastosowanych materiałów, itp.</w:t>
      </w:r>
    </w:p>
    <w:p w14:paraId="0EAE190D" w14:textId="6A2C70AE" w:rsidR="007D3845" w:rsidRPr="00022318" w:rsidRDefault="005D2408" w:rsidP="00796A5E">
      <w:pPr>
        <w:spacing w:after="0"/>
        <w:jc w:val="both"/>
      </w:pPr>
      <w:r w:rsidRPr="00022318">
        <w:t xml:space="preserve"> </w:t>
      </w:r>
    </w:p>
    <w:p w14:paraId="5C556751" w14:textId="77777777" w:rsidR="00C1540A" w:rsidRPr="00022318" w:rsidRDefault="00C1540A" w:rsidP="00796A5E">
      <w:pPr>
        <w:spacing w:after="0"/>
        <w:jc w:val="both"/>
      </w:pPr>
    </w:p>
    <w:p w14:paraId="3155F349" w14:textId="54887F97" w:rsidR="005D2408" w:rsidRPr="00022318" w:rsidRDefault="005D2408" w:rsidP="00196F63">
      <w:pPr>
        <w:pStyle w:val="Akapitzlist"/>
        <w:numPr>
          <w:ilvl w:val="0"/>
          <w:numId w:val="15"/>
        </w:numPr>
        <w:spacing w:after="0"/>
        <w:jc w:val="both"/>
      </w:pPr>
      <w:r w:rsidRPr="00022318">
        <w:t>Program funkcjonalno-użytkowy powinien zawierać w szczególności:</w:t>
      </w:r>
    </w:p>
    <w:p w14:paraId="4962F616" w14:textId="77777777" w:rsidR="005D2408" w:rsidRPr="00022318" w:rsidRDefault="005D2408" w:rsidP="00C1540A">
      <w:pPr>
        <w:spacing w:after="0"/>
        <w:jc w:val="both"/>
      </w:pPr>
      <w:r w:rsidRPr="00022318">
        <w:t>1) część rysunkową obejmującą zagospodarowanie terenu, rzuty poziome i przekroje obiektów wraz z</w:t>
      </w:r>
    </w:p>
    <w:p w14:paraId="0BF389E9" w14:textId="358CAD7B" w:rsidR="005D2408" w:rsidRPr="00022318" w:rsidRDefault="005D2408" w:rsidP="00C1540A">
      <w:pPr>
        <w:spacing w:after="0"/>
        <w:jc w:val="both"/>
      </w:pPr>
      <w:r w:rsidRPr="00022318">
        <w:t xml:space="preserve">proponowanymi wymiarami. Rysunki winny przedstawiać rozmieszczenie wyposażenia obiektu w </w:t>
      </w:r>
      <w:r w:rsidR="006A453D" w:rsidRPr="00022318">
        <w:t xml:space="preserve">tym </w:t>
      </w:r>
      <w:r w:rsidRPr="00022318">
        <w:t>urządzenia</w:t>
      </w:r>
      <w:r w:rsidR="00C1540A" w:rsidRPr="00022318">
        <w:t xml:space="preserve"> </w:t>
      </w:r>
      <w:r w:rsidRPr="00022318">
        <w:t>i instalacje technologiczne i inne niezbędne do funkcjonowania obiektu,</w:t>
      </w:r>
    </w:p>
    <w:p w14:paraId="18FE68AB" w14:textId="7309E3D5" w:rsidR="005D2408" w:rsidRPr="00022318" w:rsidRDefault="005D2408" w:rsidP="00C1540A">
      <w:pPr>
        <w:spacing w:after="0"/>
        <w:jc w:val="both"/>
      </w:pPr>
      <w:r w:rsidRPr="00022318">
        <w:t>2) część opisow</w:t>
      </w:r>
      <w:r w:rsidR="00C1540A" w:rsidRPr="00022318">
        <w:t>ą</w:t>
      </w:r>
      <w:r w:rsidRPr="00022318">
        <w:t>, w której Wykonawca przedstawi rozwiązania techniczne i technologiczne. Zostaną</w:t>
      </w:r>
    </w:p>
    <w:p w14:paraId="7302245C" w14:textId="77777777" w:rsidR="005D2408" w:rsidRPr="00022318" w:rsidRDefault="005D2408" w:rsidP="00C1540A">
      <w:pPr>
        <w:spacing w:after="0"/>
        <w:jc w:val="both"/>
      </w:pPr>
      <w:r w:rsidRPr="00022318">
        <w:t>przedłożone propozycje rozwiązań materiałowych odnoszące się do wszystkich elementów obiektów,</w:t>
      </w:r>
    </w:p>
    <w:p w14:paraId="6B903DAB" w14:textId="4A75F88C" w:rsidR="005D2408" w:rsidRPr="00022318" w:rsidRDefault="005D2408" w:rsidP="00C1540A">
      <w:pPr>
        <w:spacing w:after="0"/>
        <w:jc w:val="both"/>
      </w:pPr>
      <w:r w:rsidRPr="00022318">
        <w:t xml:space="preserve">wykończenia oraz zagospodarowania terenu. Opis zawierać </w:t>
      </w:r>
      <w:r w:rsidR="006A453D" w:rsidRPr="00022318">
        <w:t xml:space="preserve">powinien </w:t>
      </w:r>
      <w:r w:rsidRPr="00022318">
        <w:t>ogólne właściwości funkcjonalno-użytkowe oraz</w:t>
      </w:r>
      <w:r w:rsidR="00C1540A" w:rsidRPr="00022318">
        <w:t xml:space="preserve"> </w:t>
      </w:r>
      <w:r w:rsidRPr="00022318">
        <w:t xml:space="preserve">szczegółowe właściwości funkcjonalno-użytkowe wyrażone we wskaźnikach </w:t>
      </w:r>
      <w:r w:rsidR="00C1540A" w:rsidRPr="00022318">
        <w:t>powierzchniowo-kubaturowych</w:t>
      </w:r>
      <w:r w:rsidRPr="00022318">
        <w:t xml:space="preserve"> ustalone zgodnie z Polską Normą PN-ISO 9836:1997 „Właściwości użytkowe w budownictwie.</w:t>
      </w:r>
      <w:r w:rsidR="00C1540A" w:rsidRPr="00022318">
        <w:t xml:space="preserve"> </w:t>
      </w:r>
      <w:r w:rsidRPr="00022318">
        <w:t>Określenie wskaźników powierzchniowych i kubaturowych” jeżeli wymaga tego specyfika obiektu</w:t>
      </w:r>
      <w:r w:rsidR="00C1540A" w:rsidRPr="00022318">
        <w:t xml:space="preserve"> </w:t>
      </w:r>
      <w:r w:rsidRPr="00022318">
        <w:t>budowlanego, w szczególności:</w:t>
      </w:r>
    </w:p>
    <w:p w14:paraId="179AC1E9" w14:textId="77777777" w:rsidR="005D2408" w:rsidRPr="00022318" w:rsidRDefault="005D2408" w:rsidP="00796A5E">
      <w:pPr>
        <w:spacing w:after="0"/>
        <w:ind w:left="426" w:hanging="426"/>
        <w:jc w:val="both"/>
      </w:pPr>
      <w:r w:rsidRPr="00022318">
        <w:t>a) powierzchnie poszczególnych pomieszczeń wraz z określeniem ich funkcji,</w:t>
      </w:r>
    </w:p>
    <w:p w14:paraId="471BA13C" w14:textId="77777777" w:rsidR="001E59F2" w:rsidRPr="00022318" w:rsidRDefault="005D2408" w:rsidP="00796A5E">
      <w:pPr>
        <w:spacing w:after="0"/>
        <w:ind w:left="426" w:hanging="426"/>
        <w:jc w:val="both"/>
      </w:pPr>
      <w:r w:rsidRPr="00022318">
        <w:t>b) wskaźniki powierzchniowo-kubaturowe, w tym wskaźnik określający udział powierzchni ruchu</w:t>
      </w:r>
    </w:p>
    <w:p w14:paraId="53B0F2DE" w14:textId="6B4D2C36" w:rsidR="005D2408" w:rsidRPr="00022318" w:rsidRDefault="007D3845">
      <w:pPr>
        <w:spacing w:after="0"/>
        <w:ind w:left="426" w:hanging="426"/>
        <w:jc w:val="both"/>
      </w:pPr>
      <w:r w:rsidRPr="00022318">
        <w:t>wyrażony</w:t>
      </w:r>
      <w:r w:rsidR="005D2408" w:rsidRPr="00022318">
        <w:t xml:space="preserve"> w</w:t>
      </w:r>
      <w:r w:rsidR="001E59F2" w:rsidRPr="00022318">
        <w:t xml:space="preserve"> </w:t>
      </w:r>
      <w:r w:rsidR="005D2408" w:rsidRPr="00022318">
        <w:t>powierzchni netto,</w:t>
      </w:r>
    </w:p>
    <w:p w14:paraId="4661FE26" w14:textId="77777777" w:rsidR="005D2408" w:rsidRPr="00022318" w:rsidRDefault="005D2408" w:rsidP="00C1540A">
      <w:pPr>
        <w:spacing w:after="0"/>
        <w:jc w:val="both"/>
      </w:pPr>
      <w:r w:rsidRPr="00022318">
        <w:t>c) inne powierzchnie, jeśli nie są pochodną powierzchni użytkowej opisanych wcześniej wskaźników,</w:t>
      </w:r>
    </w:p>
    <w:p w14:paraId="4D5F6B1B" w14:textId="1293DFB8" w:rsidR="005D2408" w:rsidRPr="00022318" w:rsidRDefault="005D2408" w:rsidP="00C1540A">
      <w:pPr>
        <w:spacing w:after="0"/>
        <w:jc w:val="both"/>
      </w:pPr>
      <w:r w:rsidRPr="00022318">
        <w:t xml:space="preserve">d) określenie wielkości możliwych przekroczeń lub pomniejszenia przyjętych parametrów powierzchni </w:t>
      </w:r>
      <w:r w:rsidR="00C1540A" w:rsidRPr="00022318">
        <w:t xml:space="preserve">i </w:t>
      </w:r>
      <w:r w:rsidRPr="00022318">
        <w:t>kubatur lub wskaźników,</w:t>
      </w:r>
    </w:p>
    <w:p w14:paraId="609CD20F" w14:textId="77777777" w:rsidR="005D2408" w:rsidRPr="00022318" w:rsidRDefault="005D2408" w:rsidP="00C1540A">
      <w:pPr>
        <w:spacing w:after="0"/>
        <w:jc w:val="both"/>
      </w:pPr>
      <w:r w:rsidRPr="00022318">
        <w:t>e) wymagania Zamawiającego i użytkownika,</w:t>
      </w:r>
    </w:p>
    <w:p w14:paraId="7F2F8BA3" w14:textId="32F033E7" w:rsidR="005D2408" w:rsidRPr="00022318" w:rsidRDefault="005D2408" w:rsidP="00C1540A">
      <w:pPr>
        <w:spacing w:after="0"/>
        <w:jc w:val="both"/>
      </w:pPr>
      <w:r w:rsidRPr="00022318">
        <w:t>f) informacje definiujące parametry obiektu określające wielkość obiektu lub zakres robót budowlanych,</w:t>
      </w:r>
      <w:r w:rsidR="00C1540A" w:rsidRPr="00022318">
        <w:t xml:space="preserve"> </w:t>
      </w:r>
      <w:r w:rsidRPr="00022318">
        <w:t>wyposażenia, uzbrojenia w armaturę i urządzenia zakres robót budowlanych, itp.</w:t>
      </w:r>
    </w:p>
    <w:p w14:paraId="5E0CD723" w14:textId="5515C464" w:rsidR="005D2408" w:rsidRPr="00022318" w:rsidRDefault="005D2408" w:rsidP="00C1540A">
      <w:pPr>
        <w:spacing w:after="0"/>
        <w:jc w:val="both"/>
      </w:pPr>
      <w:r w:rsidRPr="00022318">
        <w:t>3) zbiorcze zestawienie kosztów</w:t>
      </w:r>
      <w:r w:rsidR="00C1540A" w:rsidRPr="00022318">
        <w:t xml:space="preserve"> ZZK</w:t>
      </w:r>
      <w:r w:rsidRPr="00022318">
        <w:t xml:space="preserve"> z podziałem na wszystkie wymagane branże robót budowlanych,</w:t>
      </w:r>
    </w:p>
    <w:p w14:paraId="2DA63B59" w14:textId="77777777" w:rsidR="005D2408" w:rsidRPr="00022318" w:rsidRDefault="005D2408" w:rsidP="00C1540A">
      <w:pPr>
        <w:spacing w:after="0"/>
        <w:jc w:val="both"/>
      </w:pPr>
      <w:r w:rsidRPr="00022318">
        <w:t>4) część informacyjną, obejmującą:</w:t>
      </w:r>
    </w:p>
    <w:p w14:paraId="6AEFE1FE" w14:textId="210FC799" w:rsidR="005D2408" w:rsidRPr="00022318" w:rsidRDefault="005D2408" w:rsidP="002633C2">
      <w:pPr>
        <w:spacing w:after="0"/>
        <w:jc w:val="both"/>
      </w:pPr>
      <w:r w:rsidRPr="00022318">
        <w:t>a) dokument</w:t>
      </w:r>
      <w:r w:rsidR="007D3845" w:rsidRPr="00022318">
        <w:t>ów</w:t>
      </w:r>
      <w:r w:rsidRPr="00022318">
        <w:t xml:space="preserve"> potwierdzając</w:t>
      </w:r>
      <w:r w:rsidR="007D3845" w:rsidRPr="00022318">
        <w:t>ych</w:t>
      </w:r>
      <w:r w:rsidRPr="00022318">
        <w:t xml:space="preserve"> zgodność zamierzenia budowlanego z wymaganiami wynikającymi z</w:t>
      </w:r>
      <w:r w:rsidR="00C1540A" w:rsidRPr="00022318">
        <w:t xml:space="preserve"> </w:t>
      </w:r>
      <w:r w:rsidRPr="00022318">
        <w:t>odrębnych przepisów,</w:t>
      </w:r>
    </w:p>
    <w:p w14:paraId="0FBDC277" w14:textId="77777777" w:rsidR="005D2408" w:rsidRPr="00022318" w:rsidRDefault="005D2408" w:rsidP="002633C2">
      <w:pPr>
        <w:spacing w:after="0"/>
        <w:jc w:val="both"/>
      </w:pPr>
      <w:r w:rsidRPr="00022318">
        <w:lastRenderedPageBreak/>
        <w:t>b) przepisy i normy prawne związane z projektowaniem i wykonaniem zamierzenia budowlanego,</w:t>
      </w:r>
    </w:p>
    <w:p w14:paraId="7DDA0600" w14:textId="77777777" w:rsidR="005D2408" w:rsidRPr="00022318" w:rsidRDefault="005D2408" w:rsidP="002633C2">
      <w:pPr>
        <w:spacing w:after="0"/>
        <w:jc w:val="both"/>
      </w:pPr>
      <w:r w:rsidRPr="00022318">
        <w:t>c) inne posiadane informacje i dokumenty niezbędne do zaprojektowania robót budowlanych, w</w:t>
      </w:r>
    </w:p>
    <w:p w14:paraId="302525BD" w14:textId="7568F3D9" w:rsidR="005D2408" w:rsidRPr="00022318" w:rsidRDefault="005D2408" w:rsidP="002633C2">
      <w:pPr>
        <w:spacing w:after="0"/>
        <w:jc w:val="both"/>
      </w:pPr>
      <w:r w:rsidRPr="00022318">
        <w:t>szczególności</w:t>
      </w:r>
      <w:r w:rsidR="007D3845" w:rsidRPr="00022318">
        <w:t>:</w:t>
      </w:r>
    </w:p>
    <w:p w14:paraId="024489D5" w14:textId="03EC73A0" w:rsidR="005D2408" w:rsidRPr="00022318" w:rsidRDefault="005D2408" w:rsidP="00196F63">
      <w:pPr>
        <w:pStyle w:val="Akapitzlist"/>
        <w:numPr>
          <w:ilvl w:val="0"/>
          <w:numId w:val="20"/>
        </w:numPr>
        <w:spacing w:after="0"/>
        <w:jc w:val="both"/>
      </w:pPr>
      <w:r w:rsidRPr="00022318">
        <w:t>dane dotyczące zanieczyszczeń atmosfery do analizy ochrony powietrza oraz posiadane raporty, opinie</w:t>
      </w:r>
      <w:r w:rsidR="00C1540A" w:rsidRPr="00022318">
        <w:t xml:space="preserve"> </w:t>
      </w:r>
      <w:r w:rsidRPr="00022318">
        <w:t xml:space="preserve">lub ekspertyzy z zakresu ochrony </w:t>
      </w:r>
      <w:proofErr w:type="spellStart"/>
      <w:r w:rsidRPr="00022318">
        <w:t>środowiska,pomiary</w:t>
      </w:r>
      <w:proofErr w:type="spellEnd"/>
      <w:r w:rsidRPr="00022318">
        <w:t xml:space="preserve"> ruchu drogowego, hałasu i innych </w:t>
      </w:r>
      <w:proofErr w:type="spellStart"/>
      <w:r w:rsidRPr="00022318">
        <w:t>uciążliwości,inwentaryzację</w:t>
      </w:r>
      <w:proofErr w:type="spellEnd"/>
      <w:r w:rsidRPr="00022318">
        <w:t xml:space="preserve"> lub dokumentację, jeżeli podlegają one przebudowie instalacji, a także wskazania</w:t>
      </w:r>
      <w:r w:rsidR="00C1540A" w:rsidRPr="00022318">
        <w:t xml:space="preserve"> </w:t>
      </w:r>
      <w:r w:rsidR="007D3845" w:rsidRPr="00022318">
        <w:t>Z</w:t>
      </w:r>
      <w:r w:rsidRPr="00022318">
        <w:t>amawiającego dotyczące zachowania urządzeń naziemnych i podziemnych oraz obiektów</w:t>
      </w:r>
      <w:r w:rsidR="00C1540A" w:rsidRPr="00022318">
        <w:t xml:space="preserve"> </w:t>
      </w:r>
      <w:r w:rsidRPr="00022318">
        <w:t xml:space="preserve">przewidzianych do rozbiórki i ewentualne uwarunkowania tych rozbiórek, </w:t>
      </w:r>
      <w:r w:rsidR="006A453D" w:rsidRPr="00022318">
        <w:t xml:space="preserve">wykaz </w:t>
      </w:r>
      <w:r w:rsidRPr="00022318">
        <w:t>porozumie</w:t>
      </w:r>
      <w:r w:rsidR="00C1540A" w:rsidRPr="00022318">
        <w:t>ń</w:t>
      </w:r>
      <w:r w:rsidRPr="00022318">
        <w:t>, zg</w:t>
      </w:r>
      <w:r w:rsidR="00C1540A" w:rsidRPr="00022318">
        <w:t>ód</w:t>
      </w:r>
      <w:r w:rsidRPr="00022318">
        <w:t xml:space="preserve"> lub pozwole</w:t>
      </w:r>
      <w:r w:rsidR="00C1540A" w:rsidRPr="00022318">
        <w:t>ń</w:t>
      </w:r>
      <w:r w:rsidRPr="00022318">
        <w:t xml:space="preserve"> oraz warunk</w:t>
      </w:r>
      <w:r w:rsidR="00C1540A" w:rsidRPr="00022318">
        <w:t>ów</w:t>
      </w:r>
      <w:r w:rsidRPr="00022318">
        <w:t xml:space="preserve"> techniczn</w:t>
      </w:r>
      <w:r w:rsidR="00C1540A" w:rsidRPr="00022318">
        <w:t>ych</w:t>
      </w:r>
      <w:r w:rsidRPr="00022318">
        <w:t xml:space="preserve"> i realizacyjn</w:t>
      </w:r>
      <w:r w:rsidR="00C1540A" w:rsidRPr="00022318">
        <w:t>ych</w:t>
      </w:r>
      <w:r w:rsidRPr="00022318">
        <w:t xml:space="preserve"> związan</w:t>
      </w:r>
      <w:r w:rsidR="00C1540A" w:rsidRPr="00022318">
        <w:t>ych</w:t>
      </w:r>
      <w:r w:rsidRPr="00022318">
        <w:t xml:space="preserve"> z przyłączeniem</w:t>
      </w:r>
      <w:r w:rsidR="00C1540A" w:rsidRPr="00022318">
        <w:t xml:space="preserve"> </w:t>
      </w:r>
      <w:r w:rsidRPr="00022318">
        <w:t>obiektu do istniejących sieci wodociągowych, kanalizacyjnych, cieplnych, gazowych, energetycznych i</w:t>
      </w:r>
      <w:r w:rsidR="00C1540A" w:rsidRPr="00022318">
        <w:t xml:space="preserve"> </w:t>
      </w:r>
      <w:r w:rsidRPr="00022318">
        <w:t>teletechnicznych oraz dróg samochodowych.</w:t>
      </w:r>
    </w:p>
    <w:p w14:paraId="13685EA9" w14:textId="0F6E780D" w:rsidR="007D3845" w:rsidRPr="00022318" w:rsidRDefault="007D3845" w:rsidP="002633C2">
      <w:pPr>
        <w:spacing w:after="0"/>
        <w:jc w:val="both"/>
      </w:pPr>
    </w:p>
    <w:p w14:paraId="3AD11307" w14:textId="77777777" w:rsidR="00196F63" w:rsidRPr="00022318" w:rsidRDefault="00196F63" w:rsidP="001E59F2">
      <w:pPr>
        <w:pStyle w:val="Akapitzlist"/>
        <w:numPr>
          <w:ilvl w:val="0"/>
          <w:numId w:val="15"/>
        </w:numPr>
        <w:spacing w:after="0"/>
        <w:jc w:val="both"/>
      </w:pPr>
      <w:r w:rsidRPr="00022318">
        <w:t>W ramach zamówienia Zamawiający wymaga od Wykonawcy pozyskania, uzupełniania i wykonania oraz zatwierdzenia we własnym zakresie:</w:t>
      </w:r>
    </w:p>
    <w:p w14:paraId="01D3D9E6" w14:textId="77777777" w:rsidR="00196F63" w:rsidRPr="00022318" w:rsidRDefault="00196F63" w:rsidP="00196F63">
      <w:pPr>
        <w:spacing w:after="0"/>
        <w:jc w:val="both"/>
      </w:pPr>
      <w:r w:rsidRPr="00022318">
        <w:t>1) parametrów i stanu technicznego istniejących obiektów i dróg w strefie powiązań z projektowanym budynkiem a także w strefie jego wpływu na etapie realizacji.</w:t>
      </w:r>
    </w:p>
    <w:p w14:paraId="375B04AD" w14:textId="77777777" w:rsidR="00196F63" w:rsidRPr="00022318" w:rsidRDefault="00196F63" w:rsidP="00196F63">
      <w:pPr>
        <w:spacing w:after="0"/>
        <w:jc w:val="both"/>
      </w:pPr>
      <w:r w:rsidRPr="00022318">
        <w:t>2) inwentaryzacji uzbrojenia podziemnego i naziemnego na podstawie własnych pomiarów geodezyjnych i materiałów ze składnicy geodezyjnej oraz wywiadu branżowego u administratorów sieci,</w:t>
      </w:r>
    </w:p>
    <w:p w14:paraId="39CF3C90" w14:textId="77777777" w:rsidR="00196F63" w:rsidRPr="00022318" w:rsidRDefault="00196F63" w:rsidP="00196F63">
      <w:pPr>
        <w:spacing w:after="0"/>
        <w:jc w:val="both"/>
      </w:pPr>
      <w:r w:rsidRPr="00022318">
        <w:t>3) wykonawca PFU przedstawi zakres inwestycji na istniejących aktualnych podkładach mapowych (aktualna mapa do celów projektowych - mapa elektroniczna, wektorowa).</w:t>
      </w:r>
    </w:p>
    <w:p w14:paraId="0BFA7901" w14:textId="77777777" w:rsidR="007D3845" w:rsidRPr="00022318" w:rsidRDefault="007D3845" w:rsidP="002633C2">
      <w:pPr>
        <w:spacing w:after="0"/>
        <w:jc w:val="both"/>
      </w:pPr>
    </w:p>
    <w:p w14:paraId="1A6858C5" w14:textId="26043F3B" w:rsidR="005D2408" w:rsidRPr="00022318" w:rsidRDefault="007D3845" w:rsidP="001E59F2">
      <w:pPr>
        <w:pStyle w:val="Akapitzlist"/>
        <w:numPr>
          <w:ilvl w:val="0"/>
          <w:numId w:val="15"/>
        </w:numPr>
        <w:spacing w:after="0"/>
        <w:jc w:val="both"/>
      </w:pPr>
      <w:r w:rsidRPr="00022318">
        <w:t>W</w:t>
      </w:r>
      <w:r w:rsidR="00B03623" w:rsidRPr="00022318">
        <w:t xml:space="preserve">ykonawca </w:t>
      </w:r>
      <w:r w:rsidR="005D2408" w:rsidRPr="00022318">
        <w:t>wykona PFU w szacie graficznej, która spełni poniższe wymagania:</w:t>
      </w:r>
    </w:p>
    <w:p w14:paraId="30222D60" w14:textId="1C005090" w:rsidR="005D2408" w:rsidRPr="00022318" w:rsidRDefault="00C7495E" w:rsidP="002633C2">
      <w:pPr>
        <w:spacing w:after="0"/>
        <w:jc w:val="both"/>
      </w:pPr>
      <w:r w:rsidRPr="00022318">
        <w:t>a</w:t>
      </w:r>
      <w:r w:rsidR="005D2408" w:rsidRPr="00022318">
        <w:t>) zapewni czytelność, przejrzystość i jednoznaczność treści,</w:t>
      </w:r>
    </w:p>
    <w:p w14:paraId="2A338202" w14:textId="531F5384" w:rsidR="005D2408" w:rsidRPr="00022318" w:rsidRDefault="00C7495E" w:rsidP="002633C2">
      <w:pPr>
        <w:spacing w:after="0"/>
        <w:jc w:val="both"/>
      </w:pPr>
      <w:r w:rsidRPr="00022318">
        <w:t>b</w:t>
      </w:r>
      <w:r w:rsidR="005D2408" w:rsidRPr="00022318">
        <w:t>) będzie zgodna z wymaganiami odpowiednich przepisów, norm i wytycznych,</w:t>
      </w:r>
    </w:p>
    <w:p w14:paraId="150F612B" w14:textId="214908B6" w:rsidR="005D2408" w:rsidRPr="00022318" w:rsidRDefault="00C7495E" w:rsidP="002633C2">
      <w:pPr>
        <w:spacing w:after="0"/>
        <w:jc w:val="both"/>
      </w:pPr>
      <w:r w:rsidRPr="00022318">
        <w:t>c</w:t>
      </w:r>
      <w:r w:rsidR="005D2408" w:rsidRPr="00022318">
        <w:t xml:space="preserve">) część opisowa </w:t>
      </w:r>
      <w:r w:rsidRPr="00022318">
        <w:t xml:space="preserve">powinna </w:t>
      </w:r>
      <w:r w:rsidR="005D2408" w:rsidRPr="00022318">
        <w:t xml:space="preserve">być napisana komputerowo </w:t>
      </w:r>
      <w:r w:rsidR="007D3845" w:rsidRPr="00022318">
        <w:t xml:space="preserve">(w j. polskim) </w:t>
      </w:r>
      <w:r w:rsidR="005D2408" w:rsidRPr="00022318">
        <w:t>oraz podpisana przez Wykonawcę PFU,</w:t>
      </w:r>
    </w:p>
    <w:p w14:paraId="291A4060" w14:textId="2C5FAD59" w:rsidR="007D3845" w:rsidRPr="00022318" w:rsidRDefault="00C7495E" w:rsidP="002633C2">
      <w:pPr>
        <w:spacing w:after="0"/>
        <w:jc w:val="both"/>
      </w:pPr>
      <w:r w:rsidRPr="00022318">
        <w:t>d</w:t>
      </w:r>
      <w:r w:rsidR="005D2408" w:rsidRPr="00022318">
        <w:t xml:space="preserve">) liczba i format arkuszy rysunkowych </w:t>
      </w:r>
      <w:r w:rsidRPr="00022318">
        <w:t xml:space="preserve">powinna </w:t>
      </w:r>
      <w:r w:rsidR="005D2408" w:rsidRPr="00022318">
        <w:t xml:space="preserve">być </w:t>
      </w:r>
      <w:r w:rsidRPr="00022318">
        <w:t xml:space="preserve">ograniczona </w:t>
      </w:r>
      <w:r w:rsidR="005D2408" w:rsidRPr="00022318">
        <w:t xml:space="preserve">do niezbędnego minimum, </w:t>
      </w:r>
    </w:p>
    <w:p w14:paraId="40D0E80E" w14:textId="23A4A9E1" w:rsidR="005D2408" w:rsidRPr="00022318" w:rsidRDefault="007D3845" w:rsidP="002633C2">
      <w:pPr>
        <w:spacing w:after="0"/>
        <w:jc w:val="both"/>
      </w:pPr>
      <w:r w:rsidRPr="00022318">
        <w:t xml:space="preserve">e) </w:t>
      </w:r>
      <w:r w:rsidR="005D2408" w:rsidRPr="00022318">
        <w:t>całość</w:t>
      </w:r>
      <w:r w:rsidRPr="00022318">
        <w:t xml:space="preserve"> </w:t>
      </w:r>
      <w:r w:rsidR="005D2408" w:rsidRPr="00022318">
        <w:t>załączników dokumentacji powinna być oprawiona w twardą oprawę, uniemożliwiającą jego</w:t>
      </w:r>
      <w:r w:rsidR="00C7495E" w:rsidRPr="00022318">
        <w:t xml:space="preserve"> </w:t>
      </w:r>
      <w:r w:rsidR="00C1540A" w:rsidRPr="00022318">
        <w:t>dekompletację i zawierającą</w:t>
      </w:r>
      <w:r w:rsidR="005D2408" w:rsidRPr="00022318">
        <w:t xml:space="preserve"> spis treści,</w:t>
      </w:r>
    </w:p>
    <w:p w14:paraId="29633708" w14:textId="06F510B6" w:rsidR="005D2408" w:rsidRPr="00022318" w:rsidRDefault="007D3845" w:rsidP="002633C2">
      <w:pPr>
        <w:spacing w:after="0"/>
        <w:jc w:val="both"/>
      </w:pPr>
      <w:r w:rsidRPr="00022318">
        <w:t>f</w:t>
      </w:r>
      <w:r w:rsidR="005D2408" w:rsidRPr="00022318">
        <w:t>) rysunki powinny być wykonane wg zasad rysunku technicznego w technice cyfrowej,</w:t>
      </w:r>
    </w:p>
    <w:p w14:paraId="12CFF748" w14:textId="3AD2DE26" w:rsidR="005D2408" w:rsidRPr="00022318" w:rsidRDefault="007D3845" w:rsidP="002633C2">
      <w:pPr>
        <w:spacing w:after="0"/>
        <w:jc w:val="both"/>
      </w:pPr>
      <w:r w:rsidRPr="00022318">
        <w:t>g</w:t>
      </w:r>
      <w:r w:rsidR="005D2408" w:rsidRPr="00022318">
        <w:t>) każdy rysunek powinien być opatrzony metryką zawierającą: nazwę i adres obiektu budowlanego, tytuł</w:t>
      </w:r>
      <w:r w:rsidR="00C1540A" w:rsidRPr="00022318">
        <w:t xml:space="preserve"> </w:t>
      </w:r>
      <w:r w:rsidR="005D2408" w:rsidRPr="00022318">
        <w:t>rysunku, jego skalę, imię i nazwisko projektanta(ów), sprawdzającego(</w:t>
      </w:r>
      <w:proofErr w:type="spellStart"/>
      <w:r w:rsidR="005D2408" w:rsidRPr="00022318">
        <w:t>ych</w:t>
      </w:r>
      <w:proofErr w:type="spellEnd"/>
      <w:r w:rsidR="005D2408" w:rsidRPr="00022318">
        <w:t>), datę i ich podpis(y),</w:t>
      </w:r>
      <w:r w:rsidR="00C1540A" w:rsidRPr="00022318">
        <w:t xml:space="preserve"> </w:t>
      </w:r>
      <w:r w:rsidR="005D2408" w:rsidRPr="00022318">
        <w:t>specjalność i numer uprawnień budowlanych, podobnie jak strony tytułowe i okładki poszczególnych</w:t>
      </w:r>
      <w:r w:rsidR="00C1540A" w:rsidRPr="00022318">
        <w:t xml:space="preserve"> </w:t>
      </w:r>
      <w:r w:rsidR="005D2408" w:rsidRPr="00022318">
        <w:t>części składowych opracowania projektowego – zgodnie z wymaganiami obowiązujących norm i</w:t>
      </w:r>
      <w:r w:rsidR="00C1540A" w:rsidRPr="00022318">
        <w:t xml:space="preserve"> </w:t>
      </w:r>
      <w:r w:rsidR="005D2408" w:rsidRPr="00022318">
        <w:t>przepisów,</w:t>
      </w:r>
    </w:p>
    <w:p w14:paraId="4F4E515C" w14:textId="3225622B" w:rsidR="005D2408" w:rsidRPr="00022318" w:rsidRDefault="007D3845" w:rsidP="002633C2">
      <w:pPr>
        <w:spacing w:after="0"/>
        <w:jc w:val="both"/>
      </w:pPr>
      <w:r w:rsidRPr="00022318">
        <w:t>h</w:t>
      </w:r>
      <w:r w:rsidR="005D2408" w:rsidRPr="00022318">
        <w:t>) całość dokumentacji będzie oprawiona w oprawę, na odwrocie której będzie spis treści,</w:t>
      </w:r>
    </w:p>
    <w:p w14:paraId="0A9405D9" w14:textId="5F33D559" w:rsidR="005D2408" w:rsidRPr="00022318" w:rsidRDefault="00C7495E" w:rsidP="002633C2">
      <w:pPr>
        <w:spacing w:after="0"/>
        <w:jc w:val="both"/>
      </w:pPr>
      <w:r w:rsidRPr="00022318">
        <w:t>h</w:t>
      </w:r>
      <w:r w:rsidR="005D2408" w:rsidRPr="00022318">
        <w:t>) na ściankach bocznych teczek zostaną zamieszczone naklejki z nazwą opracowania.</w:t>
      </w:r>
    </w:p>
    <w:p w14:paraId="633D617B" w14:textId="3C422371" w:rsidR="00A75EBA" w:rsidRDefault="00C7495E" w:rsidP="002633C2">
      <w:pPr>
        <w:spacing w:after="0"/>
        <w:jc w:val="both"/>
      </w:pPr>
      <w:r w:rsidRPr="00022318">
        <w:t>i</w:t>
      </w:r>
      <w:r w:rsidR="005D2408" w:rsidRPr="00022318">
        <w:t xml:space="preserve">) </w:t>
      </w:r>
      <w:r w:rsidR="00A75EBA" w:rsidRPr="00022318">
        <w:t>W</w:t>
      </w:r>
      <w:r w:rsidR="00907D85" w:rsidRPr="00022318">
        <w:t xml:space="preserve">ymaga </w:t>
      </w:r>
      <w:r w:rsidR="005D2408" w:rsidRPr="00022318">
        <w:t>się, aby części opisowe wykonane były za pomocą komputerowego edytora tekstów</w:t>
      </w:r>
      <w:r w:rsidR="00907D85" w:rsidRPr="00022318">
        <w:t xml:space="preserve"> </w:t>
      </w:r>
      <w:r w:rsidR="005D2408" w:rsidRPr="00022318">
        <w:t>kompatybilnego z MS Word, a obliczenia ilości podstawowych robót były wykonane za pomocą arkusza</w:t>
      </w:r>
      <w:r w:rsidR="00C1540A" w:rsidRPr="00022318">
        <w:t xml:space="preserve"> </w:t>
      </w:r>
      <w:r w:rsidR="00907D85" w:rsidRPr="00022318">
        <w:t xml:space="preserve">kalkulacyjnego </w:t>
      </w:r>
      <w:r w:rsidR="005D2408" w:rsidRPr="00022318">
        <w:t>kompatybilnego z MS Excel</w:t>
      </w:r>
      <w:r w:rsidR="00A75EBA" w:rsidRPr="00022318">
        <w:t>.</w:t>
      </w:r>
    </w:p>
    <w:p w14:paraId="505681FD" w14:textId="77777777" w:rsidR="00034A3C" w:rsidRPr="00022318" w:rsidRDefault="00034A3C" w:rsidP="002633C2">
      <w:pPr>
        <w:spacing w:after="0"/>
        <w:jc w:val="both"/>
      </w:pPr>
    </w:p>
    <w:p w14:paraId="5F314FB0" w14:textId="63EAA9B4" w:rsidR="00196F63" w:rsidRPr="00034A3C" w:rsidRDefault="00034A3C" w:rsidP="00034A3C">
      <w:pPr>
        <w:jc w:val="both"/>
        <w:rPr>
          <w:b/>
        </w:rPr>
      </w:pPr>
      <w:r w:rsidRPr="00034A3C">
        <w:rPr>
          <w:b/>
        </w:rPr>
        <w:t>Studium wykonalności projektu</w:t>
      </w:r>
    </w:p>
    <w:p w14:paraId="2E08EC6A" w14:textId="0249CF6B" w:rsidR="001363AD" w:rsidRDefault="001363AD" w:rsidP="001363AD">
      <w:pPr>
        <w:pStyle w:val="Akapitzlist"/>
        <w:numPr>
          <w:ilvl w:val="0"/>
          <w:numId w:val="15"/>
        </w:numPr>
        <w:spacing w:after="0"/>
        <w:jc w:val="both"/>
      </w:pPr>
      <w:r>
        <w:t xml:space="preserve">Studium wykonalności to opracowanie  mające  na  celu  zweryfikowanie wykonalności  i  racjonalności  realizacji  projektu  inwestycyjnego  z  uwzględnieniem czynników o  charakterze  </w:t>
      </w:r>
      <w:r>
        <w:lastRenderedPageBreak/>
        <w:t>ekonomiczno-finansowym,  społecznym,  środowiskowym i technicznym,  zawierającego  wszystkie  pozycje  wynikające  z  zakresu  studium wymaganego Studium  wykonalności dla projektów inwestycyjnych oraz w instrukcji sporządzenia ww. dokumentu w ramach ubiegania się o dofinansowanie.</w:t>
      </w:r>
    </w:p>
    <w:p w14:paraId="5EEB6082" w14:textId="77777777" w:rsidR="001363AD" w:rsidRDefault="001363AD" w:rsidP="001363AD">
      <w:pPr>
        <w:spacing w:after="0"/>
        <w:jc w:val="both"/>
      </w:pPr>
    </w:p>
    <w:p w14:paraId="27625F3F" w14:textId="77B2DAA2" w:rsidR="001363AD" w:rsidRDefault="001363AD" w:rsidP="001363AD">
      <w:pPr>
        <w:spacing w:after="0"/>
        <w:jc w:val="both"/>
      </w:pPr>
      <w:r>
        <w:t>Studium wykonalności powinno zawierać minimum, poniższe zagadnienia:</w:t>
      </w:r>
    </w:p>
    <w:p w14:paraId="7836887C" w14:textId="77777777" w:rsidR="001363AD" w:rsidRDefault="001363AD" w:rsidP="001363AD">
      <w:pPr>
        <w:spacing w:after="0"/>
        <w:jc w:val="both"/>
      </w:pPr>
    </w:p>
    <w:p w14:paraId="03ECCB55" w14:textId="77777777" w:rsidR="001363AD" w:rsidRDefault="001363AD" w:rsidP="001363AD">
      <w:pPr>
        <w:spacing w:after="0"/>
        <w:jc w:val="both"/>
      </w:pPr>
      <w:r>
        <w:t>a)</w:t>
      </w:r>
      <w:r>
        <w:tab/>
        <w:t xml:space="preserve"> Słownik stosowanych pojęć </w:t>
      </w:r>
    </w:p>
    <w:p w14:paraId="2E412E62" w14:textId="77777777" w:rsidR="001363AD" w:rsidRDefault="001363AD" w:rsidP="001363AD">
      <w:pPr>
        <w:spacing w:after="0"/>
        <w:jc w:val="both"/>
      </w:pPr>
      <w:r>
        <w:t>b)</w:t>
      </w:r>
      <w:r>
        <w:tab/>
        <w:t xml:space="preserve"> Wnioski z przeprowadzonych analiz - podsumowanie </w:t>
      </w:r>
    </w:p>
    <w:p w14:paraId="159D296A" w14:textId="77777777" w:rsidR="001363AD" w:rsidRDefault="001363AD" w:rsidP="001363AD">
      <w:pPr>
        <w:spacing w:after="0"/>
        <w:jc w:val="both"/>
      </w:pPr>
      <w:r>
        <w:t>c)</w:t>
      </w:r>
      <w:r>
        <w:tab/>
        <w:t xml:space="preserve">Charakterystyka projektu i logika interwencji </w:t>
      </w:r>
    </w:p>
    <w:p w14:paraId="494A89BF" w14:textId="77777777" w:rsidR="001363AD" w:rsidRDefault="001363AD" w:rsidP="001363AD">
      <w:pPr>
        <w:spacing w:after="0"/>
        <w:jc w:val="both"/>
      </w:pPr>
      <w:r>
        <w:t>d)</w:t>
      </w:r>
      <w:r>
        <w:tab/>
        <w:t xml:space="preserve">Tytuł projektu, geneza i istota projektu </w:t>
      </w:r>
    </w:p>
    <w:p w14:paraId="4B932DBE" w14:textId="77777777" w:rsidR="001363AD" w:rsidRDefault="001363AD" w:rsidP="001363AD">
      <w:pPr>
        <w:spacing w:after="0"/>
        <w:jc w:val="both"/>
      </w:pPr>
      <w:r>
        <w:t>e)</w:t>
      </w:r>
      <w:r>
        <w:tab/>
        <w:t xml:space="preserve">Lokalizacja projektu </w:t>
      </w:r>
    </w:p>
    <w:p w14:paraId="684EA531" w14:textId="77777777" w:rsidR="001363AD" w:rsidRDefault="001363AD" w:rsidP="001363AD">
      <w:pPr>
        <w:spacing w:after="0"/>
        <w:jc w:val="both"/>
      </w:pPr>
      <w:r>
        <w:t>f)</w:t>
      </w:r>
      <w:r>
        <w:tab/>
        <w:t xml:space="preserve">Opis stanu obecnego </w:t>
      </w:r>
    </w:p>
    <w:p w14:paraId="2C243A78" w14:textId="77777777" w:rsidR="001363AD" w:rsidRDefault="001363AD" w:rsidP="001363AD">
      <w:pPr>
        <w:spacing w:after="0"/>
        <w:jc w:val="both"/>
      </w:pPr>
      <w:r>
        <w:t>g)</w:t>
      </w:r>
      <w:r>
        <w:tab/>
        <w:t>Cele projektu</w:t>
      </w:r>
    </w:p>
    <w:p w14:paraId="04E3D621" w14:textId="77777777" w:rsidR="001363AD" w:rsidRDefault="001363AD" w:rsidP="001363AD">
      <w:pPr>
        <w:spacing w:after="0"/>
        <w:jc w:val="both"/>
      </w:pPr>
      <w:r>
        <w:t>h)</w:t>
      </w:r>
      <w:r>
        <w:tab/>
        <w:t xml:space="preserve">Spójność celów projektu z celami dokumentów strategicznych </w:t>
      </w:r>
    </w:p>
    <w:p w14:paraId="339A5CDF" w14:textId="77777777" w:rsidR="001363AD" w:rsidRDefault="001363AD" w:rsidP="001363AD">
      <w:pPr>
        <w:spacing w:after="0"/>
        <w:jc w:val="both"/>
      </w:pPr>
      <w:r>
        <w:t>i)</w:t>
      </w:r>
      <w:r>
        <w:tab/>
        <w:t xml:space="preserve">Wskaźniki rezultatu projektu </w:t>
      </w:r>
    </w:p>
    <w:p w14:paraId="43E9A948" w14:textId="77777777" w:rsidR="001363AD" w:rsidRDefault="001363AD" w:rsidP="001363AD">
      <w:pPr>
        <w:spacing w:after="0"/>
        <w:jc w:val="both"/>
      </w:pPr>
      <w:r>
        <w:t>j)</w:t>
      </w:r>
      <w:r>
        <w:tab/>
        <w:t>Wskaźniki produktu projektu</w:t>
      </w:r>
    </w:p>
    <w:p w14:paraId="761019ED" w14:textId="77777777" w:rsidR="001363AD" w:rsidRDefault="001363AD" w:rsidP="001363AD">
      <w:pPr>
        <w:spacing w:after="0"/>
        <w:jc w:val="both"/>
      </w:pPr>
      <w:r>
        <w:t>k)</w:t>
      </w:r>
      <w:r>
        <w:tab/>
        <w:t xml:space="preserve">Analiza oddziaływania na środowisko </w:t>
      </w:r>
    </w:p>
    <w:p w14:paraId="62BF9314" w14:textId="77777777" w:rsidR="001363AD" w:rsidRDefault="001363AD" w:rsidP="001363AD">
      <w:pPr>
        <w:spacing w:after="0"/>
        <w:jc w:val="both"/>
      </w:pPr>
      <w:r>
        <w:t>l)</w:t>
      </w:r>
      <w:r>
        <w:tab/>
        <w:t xml:space="preserve">Korzyści i oddziaływanie </w:t>
      </w:r>
    </w:p>
    <w:p w14:paraId="6A7A5B60" w14:textId="77777777" w:rsidR="001363AD" w:rsidRDefault="001363AD" w:rsidP="001363AD">
      <w:pPr>
        <w:spacing w:after="0"/>
        <w:jc w:val="both"/>
      </w:pPr>
      <w:r>
        <w:t>m)</w:t>
      </w:r>
      <w:r>
        <w:tab/>
        <w:t xml:space="preserve">Analiza otoczenia projektu </w:t>
      </w:r>
    </w:p>
    <w:p w14:paraId="73106E67" w14:textId="77777777" w:rsidR="001363AD" w:rsidRDefault="001363AD" w:rsidP="001363AD">
      <w:pPr>
        <w:spacing w:after="0"/>
        <w:jc w:val="both"/>
      </w:pPr>
      <w:r>
        <w:t>n)</w:t>
      </w:r>
      <w:r>
        <w:tab/>
        <w:t xml:space="preserve"> Analiza otoczenia </w:t>
      </w:r>
      <w:proofErr w:type="spellStart"/>
      <w:r>
        <w:t>społeczno</w:t>
      </w:r>
      <w:proofErr w:type="spellEnd"/>
      <w:r>
        <w:t xml:space="preserve">–gospodarczego </w:t>
      </w:r>
    </w:p>
    <w:p w14:paraId="58686146" w14:textId="77777777" w:rsidR="001363AD" w:rsidRDefault="001363AD" w:rsidP="001363AD">
      <w:pPr>
        <w:spacing w:after="0"/>
        <w:jc w:val="both"/>
      </w:pPr>
      <w:r>
        <w:t>o)</w:t>
      </w:r>
      <w:r>
        <w:tab/>
        <w:t xml:space="preserve"> Odbiorcy projektu</w:t>
      </w:r>
    </w:p>
    <w:p w14:paraId="37689E03" w14:textId="77777777" w:rsidR="001363AD" w:rsidRDefault="001363AD" w:rsidP="001363AD">
      <w:pPr>
        <w:spacing w:after="0"/>
        <w:jc w:val="both"/>
      </w:pPr>
      <w:r>
        <w:t>p)</w:t>
      </w:r>
      <w:r>
        <w:tab/>
        <w:t>Analiza SWOT</w:t>
      </w:r>
    </w:p>
    <w:p w14:paraId="43829BED" w14:textId="77777777" w:rsidR="001363AD" w:rsidRDefault="001363AD" w:rsidP="001363AD">
      <w:pPr>
        <w:spacing w:after="0"/>
        <w:jc w:val="both"/>
      </w:pPr>
      <w:r>
        <w:t>q)</w:t>
      </w:r>
      <w:r>
        <w:tab/>
        <w:t>Analiza wykonalności i analiza wariantów w tym opis metody zastosowanych w analizie wariantów, opis zidentyfikowanych wariantów wraz z oceną ich wykonalności, porównanie wariantów oraz podsumowanie analizy wariantów</w:t>
      </w:r>
    </w:p>
    <w:p w14:paraId="04A4ADD7" w14:textId="77777777" w:rsidR="001363AD" w:rsidRDefault="001363AD" w:rsidP="001363AD">
      <w:pPr>
        <w:spacing w:after="0"/>
        <w:jc w:val="both"/>
      </w:pPr>
      <w:r>
        <w:t>r)</w:t>
      </w:r>
      <w:r>
        <w:tab/>
        <w:t xml:space="preserve">Analiza instytucjonalna </w:t>
      </w:r>
    </w:p>
    <w:p w14:paraId="3CADC34F" w14:textId="77777777" w:rsidR="001363AD" w:rsidRDefault="001363AD" w:rsidP="001363AD">
      <w:pPr>
        <w:spacing w:after="0"/>
        <w:jc w:val="both"/>
      </w:pPr>
      <w:r>
        <w:t>s)</w:t>
      </w:r>
      <w:r>
        <w:tab/>
        <w:t xml:space="preserve">Dane wnioskodawcy i partnerów </w:t>
      </w:r>
    </w:p>
    <w:p w14:paraId="712A7BFF" w14:textId="77777777" w:rsidR="001363AD" w:rsidRDefault="001363AD" w:rsidP="001363AD">
      <w:pPr>
        <w:spacing w:after="0"/>
        <w:jc w:val="both"/>
      </w:pPr>
      <w:r>
        <w:t>t)</w:t>
      </w:r>
      <w:r>
        <w:tab/>
        <w:t xml:space="preserve">Sposób wyboru partnerów w projekcie. Stosunki prawno-własnościowe między wnioskodawcą i partnerami </w:t>
      </w:r>
    </w:p>
    <w:p w14:paraId="05E3DEBA" w14:textId="77777777" w:rsidR="001363AD" w:rsidRDefault="001363AD" w:rsidP="001363AD">
      <w:pPr>
        <w:spacing w:after="0"/>
        <w:jc w:val="both"/>
      </w:pPr>
      <w:r>
        <w:t>u)</w:t>
      </w:r>
      <w:r>
        <w:tab/>
        <w:t xml:space="preserve">Doświadczenie stron projektu </w:t>
      </w:r>
    </w:p>
    <w:p w14:paraId="11E42711" w14:textId="77777777" w:rsidR="001363AD" w:rsidRDefault="001363AD" w:rsidP="001363AD">
      <w:pPr>
        <w:spacing w:after="0"/>
        <w:jc w:val="both"/>
      </w:pPr>
      <w:r>
        <w:t>v)</w:t>
      </w:r>
      <w:r>
        <w:tab/>
        <w:t xml:space="preserve">Wykonalność i trwałość instytucjonalna przedsięwzięcia </w:t>
      </w:r>
    </w:p>
    <w:p w14:paraId="78BB7211" w14:textId="77777777" w:rsidR="001363AD" w:rsidRDefault="001363AD" w:rsidP="001363AD">
      <w:pPr>
        <w:spacing w:after="0"/>
        <w:jc w:val="both"/>
      </w:pPr>
      <w:r>
        <w:t>w)</w:t>
      </w:r>
      <w:r>
        <w:tab/>
        <w:t xml:space="preserve">Przygotowanie formalno-administracyjne przedsięwzięcia </w:t>
      </w:r>
    </w:p>
    <w:p w14:paraId="4A13ED89" w14:textId="77777777" w:rsidR="001363AD" w:rsidRDefault="001363AD" w:rsidP="001363AD">
      <w:pPr>
        <w:spacing w:after="0"/>
        <w:jc w:val="both"/>
      </w:pPr>
      <w:r>
        <w:t>x)</w:t>
      </w:r>
      <w:r>
        <w:tab/>
        <w:t xml:space="preserve">Organizacja wdrożenia i późniejszej eksploatacji projektu </w:t>
      </w:r>
    </w:p>
    <w:p w14:paraId="798C883E" w14:textId="77777777" w:rsidR="001363AD" w:rsidRDefault="001363AD" w:rsidP="001363AD">
      <w:pPr>
        <w:spacing w:after="0"/>
        <w:jc w:val="both"/>
      </w:pPr>
      <w:r>
        <w:t>y)</w:t>
      </w:r>
      <w:r>
        <w:tab/>
        <w:t xml:space="preserve">Plan informacji i promocji projektu </w:t>
      </w:r>
    </w:p>
    <w:p w14:paraId="1F53ACCF" w14:textId="77777777" w:rsidR="001363AD" w:rsidRDefault="001363AD" w:rsidP="001363AD">
      <w:pPr>
        <w:spacing w:after="0"/>
        <w:jc w:val="both"/>
      </w:pPr>
      <w:r>
        <w:t>z)</w:t>
      </w:r>
      <w:r>
        <w:tab/>
        <w:t xml:space="preserve">Analiza techniczna projektu, opis techniczny projektu </w:t>
      </w:r>
    </w:p>
    <w:p w14:paraId="68194575" w14:textId="77777777" w:rsidR="001363AD" w:rsidRDefault="001363AD" w:rsidP="001363AD">
      <w:pPr>
        <w:spacing w:after="0"/>
        <w:jc w:val="both"/>
      </w:pPr>
      <w:r>
        <w:t>aa)</w:t>
      </w:r>
      <w:r>
        <w:tab/>
        <w:t>Zgodność projektu z minimalnymi wymaganiami dla tego rodzaju przedsięwzięć</w:t>
      </w:r>
    </w:p>
    <w:p w14:paraId="2C8A858D" w14:textId="77777777" w:rsidR="001363AD" w:rsidRDefault="001363AD" w:rsidP="001363AD">
      <w:pPr>
        <w:spacing w:after="0"/>
        <w:jc w:val="both"/>
      </w:pPr>
      <w:proofErr w:type="spellStart"/>
      <w:r>
        <w:t>bb</w:t>
      </w:r>
      <w:proofErr w:type="spellEnd"/>
      <w:r>
        <w:t>)</w:t>
      </w:r>
      <w:r>
        <w:tab/>
        <w:t>Analiza popytu, analiza finansowa (w tym analiza trwałości finansowej), analiza kosztów i korzyści, analiza wrażliwości oraz ryzyka</w:t>
      </w:r>
    </w:p>
    <w:p w14:paraId="59324937" w14:textId="77777777" w:rsidR="001363AD" w:rsidRDefault="001363AD" w:rsidP="001363AD">
      <w:pPr>
        <w:spacing w:after="0"/>
        <w:jc w:val="both"/>
      </w:pPr>
    </w:p>
    <w:p w14:paraId="792F9865" w14:textId="5F1EF1EF" w:rsidR="001363AD" w:rsidRDefault="001363AD" w:rsidP="001363AD">
      <w:pPr>
        <w:spacing w:after="0"/>
        <w:jc w:val="both"/>
      </w:pPr>
      <w:r>
        <w:t>Wykonawca wykona SW w szacie graficznej, która spełni poniższe wymagania:</w:t>
      </w:r>
    </w:p>
    <w:p w14:paraId="41344573" w14:textId="77777777" w:rsidR="001363AD" w:rsidRDefault="001363AD" w:rsidP="001363AD">
      <w:pPr>
        <w:spacing w:after="0"/>
        <w:jc w:val="both"/>
      </w:pPr>
    </w:p>
    <w:p w14:paraId="31F65D98" w14:textId="77777777" w:rsidR="001363AD" w:rsidRDefault="001363AD" w:rsidP="001363AD">
      <w:pPr>
        <w:spacing w:after="0"/>
        <w:jc w:val="both"/>
      </w:pPr>
      <w:r>
        <w:t>a) zapewni czytelność, przejrzystość i jednoznaczność treści,</w:t>
      </w:r>
    </w:p>
    <w:p w14:paraId="53715048" w14:textId="77777777" w:rsidR="001363AD" w:rsidRDefault="001363AD" w:rsidP="001363AD">
      <w:pPr>
        <w:spacing w:after="0"/>
        <w:jc w:val="both"/>
      </w:pPr>
      <w:r>
        <w:t>b) będzie zgodna z wymaganiami odpowiednich przepisów, norm i wytycznych,</w:t>
      </w:r>
    </w:p>
    <w:p w14:paraId="3D21BF9C" w14:textId="77777777" w:rsidR="001363AD" w:rsidRDefault="001363AD" w:rsidP="001363AD">
      <w:pPr>
        <w:spacing w:after="0"/>
        <w:jc w:val="both"/>
      </w:pPr>
      <w:r>
        <w:t>c) część opisowa powinna być napisana komputerowo (w j. polskim) oraz podpisana przez Wykonawcę SW,</w:t>
      </w:r>
    </w:p>
    <w:p w14:paraId="52C09B43" w14:textId="77777777" w:rsidR="001363AD" w:rsidRDefault="001363AD" w:rsidP="001363AD">
      <w:pPr>
        <w:spacing w:after="0"/>
        <w:jc w:val="both"/>
      </w:pPr>
      <w:r>
        <w:t xml:space="preserve">d) liczba i format arkuszy rysunkowych powinna być ograniczona do niezbędnego minimum, </w:t>
      </w:r>
    </w:p>
    <w:p w14:paraId="42114024" w14:textId="77777777" w:rsidR="001363AD" w:rsidRDefault="001363AD" w:rsidP="001363AD">
      <w:pPr>
        <w:spacing w:after="0"/>
        <w:jc w:val="both"/>
      </w:pPr>
      <w:r>
        <w:lastRenderedPageBreak/>
        <w:t>e) całość załączników dokumentacji powinna być oprawiona w twardą oprawę, uniemożliwiającą jego dekompletację i zawierającą spis treści,</w:t>
      </w:r>
    </w:p>
    <w:p w14:paraId="2AD68703" w14:textId="77777777" w:rsidR="001363AD" w:rsidRDefault="001363AD" w:rsidP="001363AD">
      <w:pPr>
        <w:spacing w:after="0"/>
        <w:jc w:val="both"/>
      </w:pPr>
      <w:r>
        <w:t>f) rysunki powinny być wykonane wg zasad rysunku technicznego w technice cyfrowej, jeśli dotyczy</w:t>
      </w:r>
    </w:p>
    <w:p w14:paraId="03064114" w14:textId="77777777" w:rsidR="001363AD" w:rsidRDefault="001363AD" w:rsidP="001363AD">
      <w:pPr>
        <w:spacing w:after="0"/>
        <w:jc w:val="both"/>
      </w:pPr>
      <w:r>
        <w:t>g) każdy rysunek powinien być opatrzony metryką zawierającą: nazwę i adres obiektu budowlanego, tytuł rysunku, jego skalę, imię i nazwisko projektanta(ów), sprawdzającego(</w:t>
      </w:r>
      <w:proofErr w:type="spellStart"/>
      <w:r>
        <w:t>ych</w:t>
      </w:r>
      <w:proofErr w:type="spellEnd"/>
      <w:r>
        <w:t>), datę i ich podpis(y), specjalność i numer uprawnień budowlanych, podobnie jak strony tytułowe i okładki poszczególnych części składowych opracowania projektowego – zgodnie z wymaganiami obowiązujących norm i przepisów, jeśli dotyczy</w:t>
      </w:r>
    </w:p>
    <w:p w14:paraId="21FB5E94" w14:textId="77777777" w:rsidR="001363AD" w:rsidRDefault="001363AD" w:rsidP="001363AD">
      <w:pPr>
        <w:spacing w:after="0"/>
        <w:jc w:val="both"/>
      </w:pPr>
      <w:r>
        <w:t>h) całość dokumentacji będzie oprawiona w oprawę, na odwrocie której będzie spis treści,</w:t>
      </w:r>
    </w:p>
    <w:p w14:paraId="38489FB2" w14:textId="3C7D5AFF" w:rsidR="001363AD" w:rsidRDefault="001363AD" w:rsidP="001363AD">
      <w:pPr>
        <w:spacing w:after="0"/>
        <w:jc w:val="both"/>
      </w:pPr>
      <w:r>
        <w:t>i) części opisowe wykonane za pomocą komputerowego edytora tekstów kompatybilnego z MS Word, a obliczenia ilości podstawowych robót wykonane za pomocą arkusza kalkulacyjnego kompatybilnego z MS Excel.</w:t>
      </w:r>
    </w:p>
    <w:p w14:paraId="3018C519" w14:textId="77777777" w:rsidR="00034A3C" w:rsidRPr="00022318" w:rsidRDefault="00034A3C" w:rsidP="001363AD">
      <w:pPr>
        <w:spacing w:after="0"/>
        <w:jc w:val="both"/>
      </w:pPr>
    </w:p>
    <w:p w14:paraId="25F9C03C" w14:textId="6E2E3C8D" w:rsidR="00196F63" w:rsidRPr="001363AD" w:rsidRDefault="00196F63" w:rsidP="001363AD">
      <w:pPr>
        <w:pStyle w:val="Akapitzlist"/>
        <w:numPr>
          <w:ilvl w:val="0"/>
          <w:numId w:val="15"/>
        </w:numPr>
        <w:spacing w:after="0"/>
        <w:jc w:val="both"/>
        <w:rPr>
          <w:color w:val="000000" w:themeColor="text1"/>
        </w:rPr>
      </w:pPr>
      <w:r w:rsidRPr="001363AD">
        <w:rPr>
          <w:color w:val="000000" w:themeColor="text1"/>
        </w:rPr>
        <w:t>Całość opracowania należy wykonać:</w:t>
      </w:r>
    </w:p>
    <w:p w14:paraId="79507EC2" w14:textId="77777777" w:rsidR="00196F63" w:rsidRPr="00022318" w:rsidRDefault="00196F63" w:rsidP="00196F63">
      <w:pPr>
        <w:spacing w:after="0"/>
        <w:jc w:val="both"/>
        <w:rPr>
          <w:color w:val="000000" w:themeColor="text1"/>
        </w:rPr>
      </w:pPr>
      <w:r w:rsidRPr="00022318">
        <w:rPr>
          <w:color w:val="000000" w:themeColor="text1"/>
        </w:rPr>
        <w:t>a)  w 5 egzemplarzach w wersji papierowej oraz elektronicznej na nośnikach CD/DVD,</w:t>
      </w:r>
    </w:p>
    <w:p w14:paraId="201BC4D3" w14:textId="77777777" w:rsidR="00196F63" w:rsidRPr="00022318" w:rsidRDefault="00196F63" w:rsidP="00196F63">
      <w:pPr>
        <w:spacing w:after="0"/>
        <w:jc w:val="both"/>
        <w:rPr>
          <w:color w:val="000000" w:themeColor="text1"/>
        </w:rPr>
      </w:pPr>
      <w:r w:rsidRPr="00022318">
        <w:rPr>
          <w:color w:val="000000" w:themeColor="text1"/>
        </w:rPr>
        <w:t>b) pliki tekstowe należy zapisać w formatach *.pdf i *.doc.</w:t>
      </w:r>
    </w:p>
    <w:p w14:paraId="645A9F4D" w14:textId="77777777" w:rsidR="00196F63" w:rsidRPr="00022318" w:rsidRDefault="00196F63" w:rsidP="00196F63">
      <w:pPr>
        <w:spacing w:after="0"/>
        <w:jc w:val="both"/>
        <w:rPr>
          <w:color w:val="000000" w:themeColor="text1"/>
        </w:rPr>
      </w:pPr>
      <w:r w:rsidRPr="00022318">
        <w:rPr>
          <w:color w:val="000000" w:themeColor="text1"/>
        </w:rPr>
        <w:t>c) pliki rysunkowe należy zapisać w formatach *.pdf, *.</w:t>
      </w:r>
      <w:proofErr w:type="spellStart"/>
      <w:r w:rsidRPr="00022318">
        <w:rPr>
          <w:color w:val="000000" w:themeColor="text1"/>
        </w:rPr>
        <w:t>dgn</w:t>
      </w:r>
      <w:proofErr w:type="spellEnd"/>
      <w:r w:rsidRPr="00022318">
        <w:rPr>
          <w:color w:val="000000" w:themeColor="text1"/>
        </w:rPr>
        <w:t>, *.</w:t>
      </w:r>
      <w:proofErr w:type="spellStart"/>
      <w:r w:rsidRPr="00022318">
        <w:rPr>
          <w:color w:val="000000" w:themeColor="text1"/>
        </w:rPr>
        <w:t>dwg</w:t>
      </w:r>
      <w:proofErr w:type="spellEnd"/>
      <w:r w:rsidRPr="00022318">
        <w:rPr>
          <w:color w:val="000000" w:themeColor="text1"/>
        </w:rPr>
        <w:t>.</w:t>
      </w:r>
    </w:p>
    <w:p w14:paraId="039E4636" w14:textId="77777777" w:rsidR="00196F63" w:rsidRPr="00022318" w:rsidRDefault="00196F63" w:rsidP="00196F63">
      <w:pPr>
        <w:spacing w:after="0"/>
        <w:jc w:val="both"/>
        <w:rPr>
          <w:color w:val="000000" w:themeColor="text1"/>
        </w:rPr>
      </w:pPr>
      <w:r w:rsidRPr="00022318">
        <w:rPr>
          <w:color w:val="000000" w:themeColor="text1"/>
        </w:rPr>
        <w:t>d) arkusze kalkulacyjne należy zapisać w formatach *.pdf i *.xls (Excel)</w:t>
      </w:r>
    </w:p>
    <w:p w14:paraId="69F8350B" w14:textId="77777777" w:rsidR="00196F63" w:rsidRPr="00022318" w:rsidRDefault="00196F63" w:rsidP="00196F63">
      <w:pPr>
        <w:spacing w:after="0"/>
        <w:jc w:val="both"/>
        <w:rPr>
          <w:color w:val="000000" w:themeColor="text1"/>
        </w:rPr>
      </w:pPr>
      <w:r w:rsidRPr="00022318">
        <w:rPr>
          <w:color w:val="000000" w:themeColor="text1"/>
        </w:rPr>
        <w:t>e) wersja elektroniczna opracowania będzie w pełni zgodna z wersją papierową i poświadczona stosownym oświadczeniem złożonym przez Wykonawcę, wraz ze wskazaniem, iż nie narusza praw osób trzecich.</w:t>
      </w:r>
    </w:p>
    <w:p w14:paraId="788F58DF" w14:textId="0234EF91" w:rsidR="005D2408" w:rsidRPr="00022318" w:rsidRDefault="005D2408" w:rsidP="002633C2">
      <w:pPr>
        <w:spacing w:after="0"/>
        <w:jc w:val="both"/>
      </w:pPr>
    </w:p>
    <w:p w14:paraId="123F15CC" w14:textId="50CD0A87" w:rsidR="005D2408" w:rsidRPr="00022318" w:rsidRDefault="005D2408" w:rsidP="001363AD">
      <w:pPr>
        <w:pStyle w:val="Akapitzlist"/>
        <w:numPr>
          <w:ilvl w:val="0"/>
          <w:numId w:val="15"/>
        </w:numPr>
        <w:spacing w:after="0"/>
        <w:jc w:val="both"/>
      </w:pPr>
      <w:r w:rsidRPr="00022318">
        <w:t>Pozostałe wymogi:</w:t>
      </w:r>
    </w:p>
    <w:p w14:paraId="11E32F10" w14:textId="3AB9397D" w:rsidR="005D2408" w:rsidRPr="00022318" w:rsidRDefault="005D2408" w:rsidP="002633C2">
      <w:pPr>
        <w:spacing w:after="0"/>
        <w:jc w:val="both"/>
      </w:pPr>
      <w:r w:rsidRPr="00022318">
        <w:t>1) ustalenie odpowiedniego etapowania budowy poszczególnych elementów zadania wraz ze wszystkimi</w:t>
      </w:r>
      <w:r w:rsidR="00C1540A" w:rsidRPr="00022318">
        <w:t xml:space="preserve"> </w:t>
      </w:r>
      <w:r w:rsidRPr="00022318">
        <w:t>konsekwencjami pr</w:t>
      </w:r>
      <w:r w:rsidR="002633C2" w:rsidRPr="00022318">
        <w:t>ojektowymi z tego wynikającymi,</w:t>
      </w:r>
    </w:p>
    <w:p w14:paraId="01D5F626" w14:textId="49BE18F0" w:rsidR="005D2408" w:rsidRPr="00022318" w:rsidRDefault="005D2408" w:rsidP="002633C2">
      <w:pPr>
        <w:spacing w:after="0"/>
        <w:jc w:val="both"/>
      </w:pPr>
      <w:r w:rsidRPr="00022318">
        <w:t>2) projekt gospodarki</w:t>
      </w:r>
      <w:r w:rsidR="00907D85" w:rsidRPr="00022318">
        <w:t xml:space="preserve"> z</w:t>
      </w:r>
      <w:r w:rsidRPr="00022318">
        <w:t xml:space="preserve"> drzewostanem (inwentaryzacja zieleni, ustalenie potrzeby wycinki drzew wraz z</w:t>
      </w:r>
      <w:r w:rsidR="002633C2" w:rsidRPr="00022318">
        <w:t xml:space="preserve"> </w:t>
      </w:r>
      <w:r w:rsidRPr="00022318">
        <w:t>niezbędnymi uzgodnieniam</w:t>
      </w:r>
      <w:r w:rsidR="002633C2" w:rsidRPr="00022318">
        <w:t xml:space="preserve">i, decyzjami, projekt </w:t>
      </w:r>
      <w:proofErr w:type="spellStart"/>
      <w:r w:rsidR="002633C2" w:rsidRPr="00022318">
        <w:t>nasadzeń</w:t>
      </w:r>
      <w:proofErr w:type="spellEnd"/>
      <w:r w:rsidR="002633C2" w:rsidRPr="00022318">
        <w:t>),</w:t>
      </w:r>
    </w:p>
    <w:p w14:paraId="1B104D79" w14:textId="4337B541" w:rsidR="005D2408" w:rsidRPr="00022318" w:rsidRDefault="005D2408" w:rsidP="002633C2">
      <w:pPr>
        <w:spacing w:after="0"/>
        <w:jc w:val="both"/>
      </w:pPr>
      <w:r w:rsidRPr="00022318">
        <w:t>3) przedmiot umowy obejmuje uzgodnienia, opinie, stanowiska, pozwolenia, warunki i oceny, zgodnie z</w:t>
      </w:r>
      <w:r w:rsidR="002633C2" w:rsidRPr="00022318">
        <w:t xml:space="preserve"> </w:t>
      </w:r>
      <w:r w:rsidRPr="00022318">
        <w:t>obowiązującymi przepisami,</w:t>
      </w:r>
    </w:p>
    <w:p w14:paraId="1110F19D" w14:textId="5ABE41B9" w:rsidR="005D2408" w:rsidRPr="00022318" w:rsidRDefault="005D2408" w:rsidP="002633C2">
      <w:pPr>
        <w:spacing w:after="0"/>
        <w:jc w:val="both"/>
      </w:pPr>
      <w:r w:rsidRPr="00022318">
        <w:t>4) uzyskanie we własnym zakresie i na własny koszt wszystkich niezbędnych informacji koniecznych do</w:t>
      </w:r>
      <w:r w:rsidR="002633C2" w:rsidRPr="00022318">
        <w:t xml:space="preserve"> </w:t>
      </w:r>
      <w:r w:rsidRPr="00022318">
        <w:t>właściwego wykonania zamówienia w tym również badań i analiz niezbędnych do prawidłowego</w:t>
      </w:r>
      <w:r w:rsidR="002633C2" w:rsidRPr="00022318">
        <w:t xml:space="preserve"> </w:t>
      </w:r>
      <w:r w:rsidRPr="00022318">
        <w:t>sporządzenia PFU,</w:t>
      </w:r>
    </w:p>
    <w:p w14:paraId="65F22606" w14:textId="2019B3A0" w:rsidR="00196F63" w:rsidRPr="00022318" w:rsidRDefault="005D2408" w:rsidP="00196F63">
      <w:pPr>
        <w:spacing w:after="0"/>
        <w:jc w:val="both"/>
        <w:rPr>
          <w:b/>
        </w:rPr>
      </w:pPr>
      <w:r w:rsidRPr="00022318">
        <w:t>5) jeżeli prawo lub względy praktyczne wymagają, aby niektóre dokumenty Wykonawcy były poddane</w:t>
      </w:r>
      <w:r w:rsidR="002633C2" w:rsidRPr="00022318">
        <w:t xml:space="preserve"> </w:t>
      </w:r>
      <w:r w:rsidRPr="00022318">
        <w:t>weryfikacji przez osoby uprawnione lub uzgodnione przez odpowiednie jednostki lub organy administracji</w:t>
      </w:r>
      <w:r w:rsidR="002633C2" w:rsidRPr="00022318">
        <w:t xml:space="preserve"> </w:t>
      </w:r>
      <w:r w:rsidRPr="00022318">
        <w:t>samorządowej i państwowej, to przeprowadzenie weryfikacji i/lub uzyskanie uzgodnień będzie</w:t>
      </w:r>
      <w:r w:rsidR="002633C2" w:rsidRPr="00022318">
        <w:t xml:space="preserve"> </w:t>
      </w:r>
      <w:r w:rsidRPr="00022318">
        <w:t>przeprowadzone przez Wykonawcę na jego koszt po przedłożeniu tej dokumentacji do zaopiniowania przez</w:t>
      </w:r>
      <w:r w:rsidR="002633C2" w:rsidRPr="00022318">
        <w:t xml:space="preserve"> </w:t>
      </w:r>
      <w:r w:rsidRPr="00022318">
        <w:t>Zamawiającego. Dokonanie weryfikacji i/lub uzyskanie uzgodnień nie przesądza o zatwierdzeniu przez</w:t>
      </w:r>
      <w:r w:rsidR="002633C2" w:rsidRPr="00022318">
        <w:t xml:space="preserve"> </w:t>
      </w:r>
      <w:r w:rsidRPr="00022318">
        <w:t>Zamawiającego, który odmówi zatwierdzenia w każdym przypadku, kiedy stwierdzi, że dokument Wykonawcy</w:t>
      </w:r>
      <w:r w:rsidR="002633C2" w:rsidRPr="00022318">
        <w:t xml:space="preserve"> </w:t>
      </w:r>
      <w:r w:rsidRPr="00022318">
        <w:t>nie spełnia wymagań zamówienia. Zatwierdzenie jakiegokolwiek dokumentu przez Zamawiającego nie</w:t>
      </w:r>
      <w:r w:rsidR="002633C2" w:rsidRPr="00022318">
        <w:t xml:space="preserve"> </w:t>
      </w:r>
      <w:r w:rsidRPr="00022318">
        <w:t>ogranicza odpowiedzialności Wykonawcy.</w:t>
      </w:r>
    </w:p>
    <w:p w14:paraId="2445755F" w14:textId="77777777" w:rsidR="00E250E4" w:rsidRPr="00022318" w:rsidRDefault="00E250E4" w:rsidP="001E59F2">
      <w:pPr>
        <w:spacing w:after="0"/>
        <w:jc w:val="both"/>
      </w:pPr>
      <w:bookmarkStart w:id="0" w:name="_GoBack"/>
      <w:bookmarkEnd w:id="0"/>
    </w:p>
    <w:sectPr w:rsidR="00E250E4" w:rsidRPr="00022318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4CD3A0" w14:textId="77777777" w:rsidR="002636A3" w:rsidRDefault="002636A3" w:rsidP="00BB12A4">
      <w:pPr>
        <w:spacing w:after="0" w:line="240" w:lineRule="auto"/>
      </w:pPr>
      <w:r>
        <w:separator/>
      </w:r>
    </w:p>
  </w:endnote>
  <w:endnote w:type="continuationSeparator" w:id="0">
    <w:p w14:paraId="387F5B22" w14:textId="77777777" w:rsidR="002636A3" w:rsidRDefault="002636A3" w:rsidP="00BB12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36640980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5648B98F" w14:textId="0538B327" w:rsidR="00034A3C" w:rsidRDefault="00034A3C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E98A393" w14:textId="77777777" w:rsidR="00034A3C" w:rsidRDefault="00034A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7A89C5" w14:textId="77777777" w:rsidR="002636A3" w:rsidRDefault="002636A3" w:rsidP="00BB12A4">
      <w:pPr>
        <w:spacing w:after="0" w:line="240" w:lineRule="auto"/>
      </w:pPr>
      <w:r>
        <w:separator/>
      </w:r>
    </w:p>
  </w:footnote>
  <w:footnote w:type="continuationSeparator" w:id="0">
    <w:p w14:paraId="694C0E97" w14:textId="77777777" w:rsidR="002636A3" w:rsidRDefault="002636A3" w:rsidP="00BB12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3DB094" w14:textId="77777777" w:rsidR="00034A3C" w:rsidRPr="005D3436" w:rsidRDefault="00034A3C" w:rsidP="00034A3C">
    <w:pPr>
      <w:pStyle w:val="Nagwek"/>
    </w:pPr>
    <w:r w:rsidRPr="005D3436">
      <w:rPr>
        <w:noProof/>
      </w:rPr>
      <w:drawing>
        <wp:inline distT="0" distB="0" distL="0" distR="0" wp14:anchorId="71AC0670" wp14:editId="6F7FED72">
          <wp:extent cx="5572760" cy="656590"/>
          <wp:effectExtent l="0" t="0" r="889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2760" cy="656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A723D6"/>
    <w:multiLevelType w:val="hybridMultilevel"/>
    <w:tmpl w:val="0F266D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460D79"/>
    <w:multiLevelType w:val="hybridMultilevel"/>
    <w:tmpl w:val="383A69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B10F03"/>
    <w:multiLevelType w:val="hybridMultilevel"/>
    <w:tmpl w:val="30BE2EA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00357B3"/>
    <w:multiLevelType w:val="hybridMultilevel"/>
    <w:tmpl w:val="8E1A0158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3F40B38"/>
    <w:multiLevelType w:val="hybridMultilevel"/>
    <w:tmpl w:val="0D12AE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1572F0"/>
    <w:multiLevelType w:val="hybridMultilevel"/>
    <w:tmpl w:val="5518D3D8"/>
    <w:lvl w:ilvl="0" w:tplc="D7C09FE2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6" w15:restartNumberingAfterBreak="0">
    <w:nsid w:val="258A48D5"/>
    <w:multiLevelType w:val="hybridMultilevel"/>
    <w:tmpl w:val="6414F334"/>
    <w:lvl w:ilvl="0" w:tplc="5D285E12">
      <w:numFmt w:val="bullet"/>
      <w:lvlText w:val="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0A625E"/>
    <w:multiLevelType w:val="hybridMultilevel"/>
    <w:tmpl w:val="17D8136C"/>
    <w:lvl w:ilvl="0" w:tplc="3B604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395C82"/>
    <w:multiLevelType w:val="hybridMultilevel"/>
    <w:tmpl w:val="E36E92E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95434E7"/>
    <w:multiLevelType w:val="hybridMultilevel"/>
    <w:tmpl w:val="0B24DD76"/>
    <w:lvl w:ilvl="0" w:tplc="91FA9D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55196A"/>
    <w:multiLevelType w:val="hybridMultilevel"/>
    <w:tmpl w:val="45A6512A"/>
    <w:lvl w:ilvl="0" w:tplc="3B604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97ABB30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95EAE4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046CD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DE88F8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50679A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0504C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E8018A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88ABAF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4944F48"/>
    <w:multiLevelType w:val="hybridMultilevel"/>
    <w:tmpl w:val="F5D21D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D71A39"/>
    <w:multiLevelType w:val="hybridMultilevel"/>
    <w:tmpl w:val="7958920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4D5483"/>
    <w:multiLevelType w:val="hybridMultilevel"/>
    <w:tmpl w:val="BBF41E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354BF7"/>
    <w:multiLevelType w:val="hybridMultilevel"/>
    <w:tmpl w:val="28F48E46"/>
    <w:lvl w:ilvl="0" w:tplc="F1003798">
      <w:start w:val="1"/>
      <w:numFmt w:val="lowerLetter"/>
      <w:lvlText w:val="%1)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644FDD"/>
    <w:multiLevelType w:val="hybridMultilevel"/>
    <w:tmpl w:val="1E62F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56556C"/>
    <w:multiLevelType w:val="hybridMultilevel"/>
    <w:tmpl w:val="42144C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7852DE"/>
    <w:multiLevelType w:val="hybridMultilevel"/>
    <w:tmpl w:val="976CA00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C6F266C"/>
    <w:multiLevelType w:val="hybridMultilevel"/>
    <w:tmpl w:val="793216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EF1B2D"/>
    <w:multiLevelType w:val="hybridMultilevel"/>
    <w:tmpl w:val="61C64D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D76658"/>
    <w:multiLevelType w:val="hybridMultilevel"/>
    <w:tmpl w:val="2F4823B4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2"/>
  </w:num>
  <w:num w:numId="3">
    <w:abstractNumId w:val="6"/>
  </w:num>
  <w:num w:numId="4">
    <w:abstractNumId w:val="16"/>
  </w:num>
  <w:num w:numId="5">
    <w:abstractNumId w:val="19"/>
  </w:num>
  <w:num w:numId="6">
    <w:abstractNumId w:val="11"/>
  </w:num>
  <w:num w:numId="7">
    <w:abstractNumId w:val="14"/>
  </w:num>
  <w:num w:numId="8">
    <w:abstractNumId w:val="4"/>
  </w:num>
  <w:num w:numId="9">
    <w:abstractNumId w:val="9"/>
  </w:num>
  <w:num w:numId="10">
    <w:abstractNumId w:val="1"/>
  </w:num>
  <w:num w:numId="11">
    <w:abstractNumId w:val="10"/>
  </w:num>
  <w:num w:numId="12">
    <w:abstractNumId w:val="5"/>
  </w:num>
  <w:num w:numId="13">
    <w:abstractNumId w:val="20"/>
  </w:num>
  <w:num w:numId="14">
    <w:abstractNumId w:val="7"/>
  </w:num>
  <w:num w:numId="15">
    <w:abstractNumId w:val="8"/>
  </w:num>
  <w:num w:numId="16">
    <w:abstractNumId w:val="13"/>
  </w:num>
  <w:num w:numId="17">
    <w:abstractNumId w:val="15"/>
  </w:num>
  <w:num w:numId="18">
    <w:abstractNumId w:val="2"/>
  </w:num>
  <w:num w:numId="19">
    <w:abstractNumId w:val="18"/>
  </w:num>
  <w:num w:numId="20">
    <w:abstractNumId w:val="0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25B7"/>
    <w:rsid w:val="00014033"/>
    <w:rsid w:val="00022318"/>
    <w:rsid w:val="00034A3C"/>
    <w:rsid w:val="0007247B"/>
    <w:rsid w:val="00076A67"/>
    <w:rsid w:val="000950C5"/>
    <w:rsid w:val="000E1421"/>
    <w:rsid w:val="000F1008"/>
    <w:rsid w:val="001102C9"/>
    <w:rsid w:val="001363AD"/>
    <w:rsid w:val="00171C96"/>
    <w:rsid w:val="00196F63"/>
    <w:rsid w:val="001C2C47"/>
    <w:rsid w:val="001D0723"/>
    <w:rsid w:val="001D4BDF"/>
    <w:rsid w:val="001D758E"/>
    <w:rsid w:val="001E59F2"/>
    <w:rsid w:val="00222FFB"/>
    <w:rsid w:val="002633C2"/>
    <w:rsid w:val="002636A3"/>
    <w:rsid w:val="00267AB4"/>
    <w:rsid w:val="002A41BC"/>
    <w:rsid w:val="002B25B7"/>
    <w:rsid w:val="0032261C"/>
    <w:rsid w:val="00330CA8"/>
    <w:rsid w:val="00351B8E"/>
    <w:rsid w:val="00381D9A"/>
    <w:rsid w:val="003A09E0"/>
    <w:rsid w:val="003B2D10"/>
    <w:rsid w:val="003D39E5"/>
    <w:rsid w:val="004164C5"/>
    <w:rsid w:val="00441FF9"/>
    <w:rsid w:val="00490AA3"/>
    <w:rsid w:val="004B57A0"/>
    <w:rsid w:val="005143C1"/>
    <w:rsid w:val="005172B4"/>
    <w:rsid w:val="005B54F4"/>
    <w:rsid w:val="005B73AD"/>
    <w:rsid w:val="005B778C"/>
    <w:rsid w:val="005C072C"/>
    <w:rsid w:val="005C74C7"/>
    <w:rsid w:val="005D2408"/>
    <w:rsid w:val="005E1A92"/>
    <w:rsid w:val="00627909"/>
    <w:rsid w:val="00627CF5"/>
    <w:rsid w:val="006373CE"/>
    <w:rsid w:val="00667635"/>
    <w:rsid w:val="0067014C"/>
    <w:rsid w:val="006A453D"/>
    <w:rsid w:val="00745202"/>
    <w:rsid w:val="00772B12"/>
    <w:rsid w:val="00796898"/>
    <w:rsid w:val="00796A5E"/>
    <w:rsid w:val="007D3845"/>
    <w:rsid w:val="007F1A1A"/>
    <w:rsid w:val="00846C57"/>
    <w:rsid w:val="0089709C"/>
    <w:rsid w:val="008A11BD"/>
    <w:rsid w:val="008D20D3"/>
    <w:rsid w:val="008D784F"/>
    <w:rsid w:val="009003C0"/>
    <w:rsid w:val="00900B16"/>
    <w:rsid w:val="00907D85"/>
    <w:rsid w:val="009278CA"/>
    <w:rsid w:val="009456C0"/>
    <w:rsid w:val="009513FA"/>
    <w:rsid w:val="009606FA"/>
    <w:rsid w:val="009A491E"/>
    <w:rsid w:val="009B11B5"/>
    <w:rsid w:val="009D362A"/>
    <w:rsid w:val="009F3EB6"/>
    <w:rsid w:val="00A45818"/>
    <w:rsid w:val="00A65BB1"/>
    <w:rsid w:val="00A75EBA"/>
    <w:rsid w:val="00A91640"/>
    <w:rsid w:val="00A9385C"/>
    <w:rsid w:val="00A97281"/>
    <w:rsid w:val="00AB1472"/>
    <w:rsid w:val="00AB296D"/>
    <w:rsid w:val="00AB6881"/>
    <w:rsid w:val="00B03623"/>
    <w:rsid w:val="00B11475"/>
    <w:rsid w:val="00B15528"/>
    <w:rsid w:val="00B5411D"/>
    <w:rsid w:val="00B56388"/>
    <w:rsid w:val="00BA4AB3"/>
    <w:rsid w:val="00BB12A4"/>
    <w:rsid w:val="00BB1896"/>
    <w:rsid w:val="00C1540A"/>
    <w:rsid w:val="00C312A4"/>
    <w:rsid w:val="00C40F73"/>
    <w:rsid w:val="00C643B1"/>
    <w:rsid w:val="00C7495E"/>
    <w:rsid w:val="00C75300"/>
    <w:rsid w:val="00C80D7E"/>
    <w:rsid w:val="00C93702"/>
    <w:rsid w:val="00CC2539"/>
    <w:rsid w:val="00CF3D55"/>
    <w:rsid w:val="00D35050"/>
    <w:rsid w:val="00D54473"/>
    <w:rsid w:val="00DA309B"/>
    <w:rsid w:val="00DC0A8A"/>
    <w:rsid w:val="00E24393"/>
    <w:rsid w:val="00E250E4"/>
    <w:rsid w:val="00E3282B"/>
    <w:rsid w:val="00E90408"/>
    <w:rsid w:val="00F021F8"/>
    <w:rsid w:val="00F13C21"/>
    <w:rsid w:val="00F31B14"/>
    <w:rsid w:val="00F84E4A"/>
    <w:rsid w:val="00F910DF"/>
    <w:rsid w:val="00FB7069"/>
    <w:rsid w:val="00FE11F3"/>
    <w:rsid w:val="00FF6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C1B01F"/>
  <w15:chartTrackingRefBased/>
  <w15:docId w15:val="{2B5DDFAD-00F4-4CCF-9DF0-14A8619E4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A4AB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7014C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BB12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qFormat/>
    <w:rsid w:val="00BB12A4"/>
  </w:style>
  <w:style w:type="paragraph" w:styleId="Stopka">
    <w:name w:val="footer"/>
    <w:basedOn w:val="Normalny"/>
    <w:link w:val="StopkaZnak"/>
    <w:uiPriority w:val="99"/>
    <w:unhideWhenUsed/>
    <w:rsid w:val="00BB12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12A4"/>
  </w:style>
  <w:style w:type="character" w:styleId="Odwoaniedokomentarza">
    <w:name w:val="annotation reference"/>
    <w:basedOn w:val="Domylnaczcionkaakapitu"/>
    <w:uiPriority w:val="99"/>
    <w:semiHidden/>
    <w:unhideWhenUsed/>
    <w:rsid w:val="001D758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D758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D758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D758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D758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75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758E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B1147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150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526771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3215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692746">
          <w:marLeft w:val="23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0287">
          <w:marLeft w:val="23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1605">
          <w:marLeft w:val="23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52404">
          <w:marLeft w:val="23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9104">
          <w:marLeft w:val="23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81352">
          <w:marLeft w:val="23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3773">
          <w:marLeft w:val="23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563931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13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2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C0A427C35D1214F93142E1EBA0F81BF" ma:contentTypeVersion="13" ma:contentTypeDescription="Utwórz nowy dokument." ma:contentTypeScope="" ma:versionID="118f586f7cdfbc5ee395e622a62cb3dc">
  <xsd:schema xmlns:xsd="http://www.w3.org/2001/XMLSchema" xmlns:xs="http://www.w3.org/2001/XMLSchema" xmlns:p="http://schemas.microsoft.com/office/2006/metadata/properties" xmlns:ns3="1220d2ef-e5f8-442f-8145-8ced40b9fc51" xmlns:ns4="8d6cd0e0-333a-4936-a743-396d47e5eac9" targetNamespace="http://schemas.microsoft.com/office/2006/metadata/properties" ma:root="true" ma:fieldsID="45b4f3760c7d4ff2cc786f040b7d1bb6" ns3:_="" ns4:_="">
    <xsd:import namespace="1220d2ef-e5f8-442f-8145-8ced40b9fc51"/>
    <xsd:import namespace="8d6cd0e0-333a-4936-a743-396d47e5eac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4:SharedWithDetails" minOccurs="0"/>
                <xsd:element ref="ns4:SharedWithUser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20d2ef-e5f8-442f-8145-8ced40b9fc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6cd0e0-333a-4936-a743-396d47e5eac9" elementFormDefault="qualified">
    <xsd:import namespace="http://schemas.microsoft.com/office/2006/documentManagement/types"/>
    <xsd:import namespace="http://schemas.microsoft.com/office/infopath/2007/PartnerControls"/>
    <xsd:element name="SharedWithDetails" ma:index="18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2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9AE5DF-17FA-4A17-A769-3C4FA03A6A8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39B1019-2F84-476A-80B8-80BE1B499CF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FC49C22-3756-465E-A8AE-D0A21803F4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20d2ef-e5f8-442f-8145-8ced40b9fc51"/>
    <ds:schemaRef ds:uri="8d6cd0e0-333a-4936-a743-396d47e5ea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A21E08F-11E2-4B6A-A29D-7EA19F70F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2839</Words>
  <Characters>17039</Characters>
  <Application>Microsoft Office Word</Application>
  <DocSecurity>0</DocSecurity>
  <Lines>141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M.Kukowska-Kaszuba</dc:creator>
  <cp:keywords/>
  <dc:description/>
  <cp:lastModifiedBy>Anita Brunowicz</cp:lastModifiedBy>
  <cp:revision>10</cp:revision>
  <cp:lastPrinted>2023-06-22T12:43:00Z</cp:lastPrinted>
  <dcterms:created xsi:type="dcterms:W3CDTF">2023-05-22T06:44:00Z</dcterms:created>
  <dcterms:modified xsi:type="dcterms:W3CDTF">2023-06-22T12:43:00Z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0x0101008C0A427C35D1214F93142E1EBA0F81BF</vt:lpwstr>
  </property>
</Properties>
</file>