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CF0" w:rsidRPr="009C1CF0" w:rsidRDefault="009C1CF0" w:rsidP="009C1CF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A2A7E" w:rsidRPr="009C1CF0" w:rsidRDefault="00D50379" w:rsidP="009C1CF0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9C1CF0">
        <w:rPr>
          <w:rFonts w:ascii="Arial" w:hAnsi="Arial" w:cs="Arial"/>
          <w:sz w:val="24"/>
          <w:szCs w:val="24"/>
        </w:rPr>
        <w:t>Częstochowa</w:t>
      </w:r>
      <w:r w:rsidR="00DA2A7E" w:rsidRPr="009C1CF0">
        <w:rPr>
          <w:rFonts w:ascii="Arial" w:hAnsi="Arial" w:cs="Arial"/>
          <w:sz w:val="24"/>
          <w:szCs w:val="24"/>
        </w:rPr>
        <w:t xml:space="preserve"> dnia: </w:t>
      </w:r>
      <w:r w:rsidR="008C3A34">
        <w:rPr>
          <w:rFonts w:ascii="Arial" w:hAnsi="Arial" w:cs="Arial"/>
          <w:sz w:val="24"/>
          <w:szCs w:val="24"/>
        </w:rPr>
        <w:t>2023-06-30</w:t>
      </w:r>
    </w:p>
    <w:p w:rsidR="00DA2A7E" w:rsidRPr="009C1CF0" w:rsidRDefault="00DA2A7E" w:rsidP="009C1CF0">
      <w:pPr>
        <w:spacing w:after="240" w:line="360" w:lineRule="auto"/>
        <w:rPr>
          <w:rFonts w:ascii="Arial" w:hAnsi="Arial" w:cs="Arial"/>
          <w:sz w:val="24"/>
          <w:szCs w:val="24"/>
        </w:rPr>
      </w:pPr>
    </w:p>
    <w:p w:rsidR="00DA2A7E" w:rsidRPr="009C1CF0" w:rsidRDefault="00D50379" w:rsidP="009C1CF0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9C1CF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9C1CF0" w:rsidRDefault="00D50379" w:rsidP="009C1CF0">
      <w:pPr>
        <w:spacing w:line="360" w:lineRule="auto"/>
        <w:rPr>
          <w:rFonts w:ascii="Arial" w:hAnsi="Arial" w:cs="Arial"/>
          <w:sz w:val="24"/>
          <w:szCs w:val="24"/>
        </w:rPr>
      </w:pPr>
      <w:r w:rsidRPr="009C1CF0">
        <w:rPr>
          <w:rFonts w:ascii="Arial" w:hAnsi="Arial" w:cs="Arial"/>
          <w:sz w:val="24"/>
          <w:szCs w:val="24"/>
        </w:rPr>
        <w:t>Dąbrowskiego</w:t>
      </w:r>
      <w:r w:rsidR="00DA2A7E" w:rsidRPr="009C1CF0">
        <w:rPr>
          <w:rFonts w:ascii="Arial" w:hAnsi="Arial" w:cs="Arial"/>
          <w:sz w:val="24"/>
          <w:szCs w:val="24"/>
        </w:rPr>
        <w:t xml:space="preserve"> </w:t>
      </w:r>
      <w:r w:rsidRPr="009C1CF0">
        <w:rPr>
          <w:rFonts w:ascii="Arial" w:hAnsi="Arial" w:cs="Arial"/>
          <w:sz w:val="24"/>
          <w:szCs w:val="24"/>
        </w:rPr>
        <w:t>69</w:t>
      </w:r>
    </w:p>
    <w:p w:rsidR="00DA2A7E" w:rsidRPr="009C1CF0" w:rsidRDefault="00D50379" w:rsidP="009C1CF0">
      <w:pPr>
        <w:spacing w:line="360" w:lineRule="auto"/>
        <w:rPr>
          <w:rFonts w:ascii="Arial" w:hAnsi="Arial" w:cs="Arial"/>
          <w:sz w:val="24"/>
          <w:szCs w:val="24"/>
        </w:rPr>
      </w:pPr>
      <w:r w:rsidRPr="009C1CF0">
        <w:rPr>
          <w:rFonts w:ascii="Arial" w:hAnsi="Arial" w:cs="Arial"/>
          <w:sz w:val="24"/>
          <w:szCs w:val="24"/>
        </w:rPr>
        <w:t>42-201</w:t>
      </w:r>
      <w:r w:rsidR="00DA2A7E" w:rsidRPr="009C1CF0">
        <w:rPr>
          <w:rFonts w:ascii="Arial" w:hAnsi="Arial" w:cs="Arial"/>
          <w:sz w:val="24"/>
          <w:szCs w:val="24"/>
        </w:rPr>
        <w:t xml:space="preserve"> </w:t>
      </w:r>
      <w:r w:rsidRPr="009C1CF0">
        <w:rPr>
          <w:rFonts w:ascii="Arial" w:hAnsi="Arial" w:cs="Arial"/>
          <w:sz w:val="24"/>
          <w:szCs w:val="24"/>
        </w:rPr>
        <w:t>Częstochowa</w:t>
      </w:r>
    </w:p>
    <w:p w:rsidR="00DA2A7E" w:rsidRPr="009C1CF0" w:rsidRDefault="00DA2A7E" w:rsidP="009C1CF0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C1CF0">
        <w:rPr>
          <w:rFonts w:ascii="Arial" w:hAnsi="Arial" w:cs="Arial"/>
          <w:bCs/>
          <w:sz w:val="24"/>
          <w:szCs w:val="24"/>
        </w:rPr>
        <w:t>……………………………………………….</w:t>
      </w:r>
    </w:p>
    <w:p w:rsidR="00DA2A7E" w:rsidRDefault="00DA2A7E" w:rsidP="009C1CF0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C1CF0">
        <w:rPr>
          <w:rFonts w:ascii="Arial" w:hAnsi="Arial" w:cs="Arial"/>
          <w:bCs/>
          <w:sz w:val="24"/>
          <w:szCs w:val="24"/>
        </w:rPr>
        <w:t>[nazwa zamawiającego, adres]</w:t>
      </w:r>
    </w:p>
    <w:p w:rsidR="009C1CF0" w:rsidRPr="009C1CF0" w:rsidRDefault="009C1CF0" w:rsidP="009C1CF0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RK-</w:t>
      </w:r>
      <w:r w:rsidR="009E0F9F">
        <w:rPr>
          <w:rFonts w:ascii="Arial" w:hAnsi="Arial" w:cs="Arial"/>
          <w:bCs/>
          <w:sz w:val="24"/>
          <w:szCs w:val="24"/>
        </w:rPr>
        <w:t>568</w:t>
      </w:r>
      <w:bookmarkStart w:id="0" w:name="_GoBack"/>
      <w:bookmarkEnd w:id="0"/>
      <w:r>
        <w:rPr>
          <w:rFonts w:ascii="Arial" w:hAnsi="Arial" w:cs="Arial"/>
          <w:bCs/>
          <w:sz w:val="24"/>
          <w:szCs w:val="24"/>
        </w:rPr>
        <w:t>/23</w:t>
      </w:r>
    </w:p>
    <w:p w:rsidR="00DA2A7E" w:rsidRPr="009C1CF0" w:rsidRDefault="00DA2A7E" w:rsidP="009C1CF0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9C1CF0">
        <w:rPr>
          <w:rFonts w:ascii="Arial" w:hAnsi="Arial" w:cs="Arial"/>
          <w:b/>
          <w:sz w:val="24"/>
          <w:szCs w:val="24"/>
        </w:rPr>
        <w:t>WYKONAWCY</w:t>
      </w:r>
    </w:p>
    <w:p w:rsidR="00DA2A7E" w:rsidRPr="009C1CF0" w:rsidRDefault="00DA2A7E" w:rsidP="009C1CF0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9C1CF0">
        <w:rPr>
          <w:rFonts w:ascii="Arial" w:hAnsi="Arial" w:cs="Arial"/>
          <w:sz w:val="24"/>
          <w:szCs w:val="24"/>
        </w:rPr>
        <w:t>ubiegający się o zamówienie</w:t>
      </w:r>
    </w:p>
    <w:p w:rsidR="00DA2A7E" w:rsidRPr="009C1CF0" w:rsidRDefault="00DA2A7E" w:rsidP="009C1CF0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9C1CF0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9C1CF0" w:rsidRDefault="00DA2A7E" w:rsidP="009C1CF0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C1CF0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7933"/>
      </w:tblGrid>
      <w:tr w:rsidR="00D50379" w:rsidRPr="009C1CF0" w:rsidTr="00604241">
        <w:trPr>
          <w:trHeight w:val="638"/>
        </w:trPr>
        <w:tc>
          <w:tcPr>
            <w:tcW w:w="959" w:type="dxa"/>
            <w:shd w:val="clear" w:color="auto" w:fill="auto"/>
          </w:tcPr>
          <w:p w:rsidR="00D50379" w:rsidRPr="009C1CF0" w:rsidRDefault="00D50379" w:rsidP="009C1CF0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1CF0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50379" w:rsidRPr="009C1CF0" w:rsidRDefault="00D50379" w:rsidP="009C1CF0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1CF0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9C1CF0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9C1CF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9C1CF0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9C1CF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9C1CF0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9C1CF0">
              <w:rPr>
                <w:rFonts w:ascii="Arial" w:hAnsi="Arial" w:cs="Arial"/>
                <w:b/>
                <w:bCs/>
                <w:sz w:val="24"/>
                <w:szCs w:val="24"/>
              </w:rPr>
              <w:t>Dostawa i montaż tunelu (bez napędu) do badania metod kontroli przepływów turbulentnych dla Wydziału Inżynierii Mechanicznej i Informatyki Politechniki Częstochowskiej</w:t>
            </w:r>
            <w:r w:rsidRPr="009C1CF0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9C1CF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9C1CF0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9C1CF0">
              <w:rPr>
                <w:rFonts w:ascii="Arial" w:hAnsi="Arial" w:cs="Arial"/>
                <w:b/>
                <w:sz w:val="24"/>
                <w:szCs w:val="24"/>
              </w:rPr>
              <w:t xml:space="preserve"> RK-NZ.261.25.2023.AR</w:t>
            </w:r>
            <w:r w:rsidRPr="009C1CF0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9C1CF0" w:rsidRDefault="00DA2A7E" w:rsidP="009C1CF0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9C1CF0">
        <w:rPr>
          <w:rFonts w:ascii="Arial" w:hAnsi="Arial" w:cs="Arial"/>
          <w:sz w:val="24"/>
          <w:szCs w:val="24"/>
        </w:rPr>
        <w:t xml:space="preserve">Zamawiający, </w:t>
      </w:r>
      <w:r w:rsidR="00D50379" w:rsidRPr="009C1CF0">
        <w:rPr>
          <w:rFonts w:ascii="Arial" w:hAnsi="Arial" w:cs="Arial"/>
          <w:b/>
          <w:sz w:val="24"/>
          <w:szCs w:val="24"/>
        </w:rPr>
        <w:t>Politechnika Częstochowska</w:t>
      </w:r>
      <w:r w:rsidRPr="009C1CF0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D50379" w:rsidRPr="009C1CF0">
        <w:rPr>
          <w:rFonts w:ascii="Arial" w:hAnsi="Arial" w:cs="Arial"/>
          <w:sz w:val="24"/>
          <w:szCs w:val="24"/>
        </w:rPr>
        <w:t>(</w:t>
      </w:r>
      <w:proofErr w:type="spellStart"/>
      <w:r w:rsidR="00D50379" w:rsidRPr="009C1CF0">
        <w:rPr>
          <w:rFonts w:ascii="Arial" w:hAnsi="Arial" w:cs="Arial"/>
          <w:sz w:val="24"/>
          <w:szCs w:val="24"/>
        </w:rPr>
        <w:t>t.j</w:t>
      </w:r>
      <w:proofErr w:type="spellEnd"/>
      <w:r w:rsidR="00D50379" w:rsidRPr="009C1CF0">
        <w:rPr>
          <w:rFonts w:ascii="Arial" w:hAnsi="Arial" w:cs="Arial"/>
          <w:sz w:val="24"/>
          <w:szCs w:val="24"/>
        </w:rPr>
        <w:t xml:space="preserve">. Dz. U. z 2022r. poz. </w:t>
      </w:r>
    </w:p>
    <w:p w:rsidR="009C1CF0" w:rsidRDefault="009C1CF0" w:rsidP="009C1CF0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DA2A7E" w:rsidRPr="009C1CF0" w:rsidRDefault="00D50379" w:rsidP="009C1CF0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9C1CF0">
        <w:rPr>
          <w:rFonts w:ascii="Arial" w:hAnsi="Arial" w:cs="Arial"/>
          <w:sz w:val="24"/>
          <w:szCs w:val="24"/>
        </w:rPr>
        <w:t>1710)</w:t>
      </w:r>
      <w:r w:rsidR="00DA2A7E" w:rsidRPr="009C1CF0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="00DA2A7E" w:rsidRPr="009C1CF0">
        <w:rPr>
          <w:rFonts w:ascii="Arial" w:hAnsi="Arial" w:cs="Arial"/>
          <w:sz w:val="24"/>
          <w:szCs w:val="24"/>
        </w:rPr>
        <w:t>Pzp</w:t>
      </w:r>
      <w:proofErr w:type="spellEnd"/>
      <w:r w:rsidR="00DA2A7E" w:rsidRPr="009C1CF0">
        <w:rPr>
          <w:rFonts w:ascii="Arial" w:hAnsi="Arial" w:cs="Arial"/>
          <w:sz w:val="24"/>
          <w:szCs w:val="24"/>
        </w:rPr>
        <w:t>”, zawiadamia, że unieważnia postępowanie o udzielenie zamówienia publicznego.</w:t>
      </w:r>
    </w:p>
    <w:p w:rsidR="00DA2A7E" w:rsidRPr="009C1CF0" w:rsidRDefault="00DA2A7E" w:rsidP="009C1CF0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9C1CF0">
        <w:rPr>
          <w:rFonts w:ascii="Arial" w:hAnsi="Arial" w:cs="Arial"/>
          <w:b/>
          <w:bCs/>
          <w:sz w:val="24"/>
          <w:szCs w:val="24"/>
        </w:rPr>
        <w:t>Uzasadnienie prawne</w:t>
      </w:r>
      <w:r w:rsidRPr="009C1CF0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D50379" w:rsidRPr="009C1CF0" w:rsidTr="00604241">
        <w:tc>
          <w:tcPr>
            <w:tcW w:w="2660" w:type="dxa"/>
            <w:shd w:val="clear" w:color="auto" w:fill="auto"/>
          </w:tcPr>
          <w:p w:rsidR="00D50379" w:rsidRPr="009C1CF0" w:rsidRDefault="00D50379" w:rsidP="009C1CF0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1CF0">
              <w:rPr>
                <w:rFonts w:ascii="Arial" w:hAnsi="Arial" w:cs="Arial"/>
                <w:sz w:val="24"/>
                <w:szCs w:val="24"/>
              </w:rPr>
              <w:t xml:space="preserve">Art. 255 pkt. 3 ustawy </w:t>
            </w:r>
            <w:proofErr w:type="spellStart"/>
            <w:r w:rsidRPr="009C1CF0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D50379" w:rsidRPr="009C1CF0" w:rsidRDefault="00D50379" w:rsidP="009C1CF0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1CF0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9C1CF0" w:rsidRDefault="00DA2A7E" w:rsidP="009C1CF0">
      <w:pPr>
        <w:pStyle w:val="Nagwek6"/>
        <w:spacing w:before="120" w:after="60"/>
        <w:rPr>
          <w:rFonts w:cs="Arial"/>
          <w:sz w:val="24"/>
          <w:szCs w:val="24"/>
        </w:rPr>
      </w:pPr>
      <w:r w:rsidRPr="009C1CF0">
        <w:rPr>
          <w:rFonts w:cs="Arial"/>
          <w:sz w:val="24"/>
          <w:szCs w:val="24"/>
        </w:rPr>
        <w:t>Uzasadnienie faktyczne</w:t>
      </w:r>
      <w:r w:rsidRPr="009C1CF0">
        <w:rPr>
          <w:rFonts w:cs="Arial"/>
          <w:b w:val="0"/>
          <w:bCs/>
          <w:sz w:val="24"/>
          <w:szCs w:val="24"/>
        </w:rPr>
        <w:t>:</w:t>
      </w:r>
    </w:p>
    <w:p w:rsidR="00DA2A7E" w:rsidRDefault="00D50379" w:rsidP="009C1CF0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  <w:r w:rsidRPr="009C1CF0">
        <w:rPr>
          <w:rFonts w:ascii="Arial" w:hAnsi="Arial" w:cs="Arial"/>
          <w:sz w:val="24"/>
          <w:szCs w:val="24"/>
        </w:rPr>
        <w:t>Zamawiający unieważnił przedmiotowe postępowanie,  gdyż naj</w:t>
      </w:r>
      <w:r w:rsidR="0045252B">
        <w:rPr>
          <w:rFonts w:ascii="Arial" w:hAnsi="Arial" w:cs="Arial"/>
          <w:sz w:val="24"/>
          <w:szCs w:val="24"/>
        </w:rPr>
        <w:t xml:space="preserve">korzystniejsza </w:t>
      </w:r>
      <w:r w:rsidRPr="009C1CF0">
        <w:rPr>
          <w:rFonts w:ascii="Arial" w:hAnsi="Arial" w:cs="Arial"/>
          <w:sz w:val="24"/>
          <w:szCs w:val="24"/>
        </w:rPr>
        <w:t xml:space="preserve"> oferta przewyższa kwotę, którą Zamawiający zamierzał przeznaczyć na sfinansowanie  zamówienia.</w:t>
      </w:r>
    </w:p>
    <w:p w:rsidR="00504E1B" w:rsidRDefault="00504E1B" w:rsidP="009C1CF0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</w:p>
    <w:p w:rsidR="00504E1B" w:rsidRPr="00504E1B" w:rsidRDefault="00504E1B" w:rsidP="00504E1B">
      <w:pPr>
        <w:spacing w:line="360" w:lineRule="auto"/>
        <w:ind w:left="3540"/>
        <w:jc w:val="center"/>
        <w:rPr>
          <w:rFonts w:ascii="Arial" w:hAnsi="Arial" w:cs="Arial"/>
          <w:bCs/>
          <w:sz w:val="24"/>
          <w:szCs w:val="24"/>
        </w:rPr>
      </w:pPr>
      <w:r w:rsidRPr="00504E1B">
        <w:rPr>
          <w:rFonts w:ascii="Arial" w:hAnsi="Arial" w:cs="Arial"/>
          <w:bCs/>
          <w:sz w:val="24"/>
          <w:szCs w:val="24"/>
        </w:rPr>
        <w:t>Kanclerz</w:t>
      </w:r>
    </w:p>
    <w:p w:rsidR="00504E1B" w:rsidRPr="00504E1B" w:rsidRDefault="00504E1B" w:rsidP="00504E1B">
      <w:pPr>
        <w:spacing w:line="360" w:lineRule="auto"/>
        <w:ind w:left="3540"/>
        <w:jc w:val="center"/>
        <w:rPr>
          <w:rFonts w:ascii="Arial" w:hAnsi="Arial" w:cs="Arial"/>
          <w:bCs/>
          <w:sz w:val="24"/>
          <w:szCs w:val="24"/>
        </w:rPr>
      </w:pPr>
      <w:r w:rsidRPr="00504E1B">
        <w:rPr>
          <w:rFonts w:ascii="Arial" w:hAnsi="Arial" w:cs="Arial"/>
          <w:bCs/>
          <w:sz w:val="24"/>
          <w:szCs w:val="24"/>
        </w:rPr>
        <w:t>Politechniki Częstochowskiej</w:t>
      </w:r>
    </w:p>
    <w:p w:rsidR="00504E1B" w:rsidRPr="00504E1B" w:rsidRDefault="00504E1B" w:rsidP="00504E1B">
      <w:pPr>
        <w:spacing w:line="360" w:lineRule="auto"/>
        <w:ind w:left="3540"/>
        <w:jc w:val="center"/>
        <w:rPr>
          <w:rFonts w:ascii="Arial" w:hAnsi="Arial" w:cs="Arial"/>
          <w:bCs/>
          <w:sz w:val="24"/>
          <w:szCs w:val="24"/>
        </w:rPr>
      </w:pPr>
      <w:r w:rsidRPr="00504E1B">
        <w:rPr>
          <w:rFonts w:ascii="Arial" w:hAnsi="Arial" w:cs="Arial"/>
          <w:bCs/>
          <w:sz w:val="24"/>
          <w:szCs w:val="24"/>
        </w:rPr>
        <w:t>Arkadiusz Kociszewski</w:t>
      </w:r>
    </w:p>
    <w:p w:rsidR="00504E1B" w:rsidRPr="00504E1B" w:rsidRDefault="00504E1B" w:rsidP="00504E1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504E1B" w:rsidRPr="009C1CF0" w:rsidRDefault="00504E1B" w:rsidP="009C1CF0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</w:p>
    <w:sectPr w:rsidR="00504E1B" w:rsidRPr="009C1CF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5C7D" w:rsidRDefault="00B55C7D">
      <w:r>
        <w:separator/>
      </w:r>
    </w:p>
  </w:endnote>
  <w:endnote w:type="continuationSeparator" w:id="0">
    <w:p w:rsidR="00B55C7D" w:rsidRDefault="00B55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1CF0" w:rsidRPr="009C1CF0" w:rsidRDefault="009E0F9F" w:rsidP="009C1CF0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06EBC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C1CF0" w:rsidRPr="009C1CF0" w:rsidTr="00604241">
      <w:tc>
        <w:tcPr>
          <w:tcW w:w="0" w:type="auto"/>
          <w:shd w:val="clear" w:color="auto" w:fill="auto"/>
          <w:vAlign w:val="center"/>
        </w:tcPr>
        <w:p w:rsidR="009C1CF0" w:rsidRPr="009C1CF0" w:rsidRDefault="009C1CF0" w:rsidP="009C1CF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C1CF0" w:rsidRPr="009C1CF0" w:rsidRDefault="009C1CF0" w:rsidP="009C1CF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C1CF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C1CF0" w:rsidRPr="009C1CF0" w:rsidRDefault="009C1CF0" w:rsidP="009C1CF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C1CF0" w:rsidRPr="009C1CF0" w:rsidRDefault="009C1CF0" w:rsidP="009C1CF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C1CF0" w:rsidRPr="009C1CF0" w:rsidRDefault="009C1CF0" w:rsidP="009C1CF0">
    <w:pPr>
      <w:spacing w:line="276" w:lineRule="auto"/>
      <w:rPr>
        <w:rFonts w:ascii="Roboto" w:hAnsi="Roboto"/>
        <w:b/>
        <w:bCs/>
        <w:sz w:val="24"/>
        <w:szCs w:val="24"/>
      </w:rPr>
    </w:pPr>
    <w:r w:rsidRPr="009C1CF0">
      <w:rPr>
        <w:rFonts w:ascii="Roboto" w:hAnsi="Roboto"/>
        <w:b/>
        <w:bCs/>
        <w:sz w:val="24"/>
        <w:szCs w:val="18"/>
      </w:rPr>
      <w:t>Kanclerz Politechniki Częstochowskiej</w:t>
    </w:r>
  </w:p>
  <w:p w:rsidR="009C1CF0" w:rsidRPr="009C1CF0" w:rsidRDefault="009E0F9F" w:rsidP="009C1CF0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C1CF0" w:rsidRPr="009C1CF0">
      <w:rPr>
        <w:rFonts w:ascii="Roboto" w:hAnsi="Roboto"/>
        <w:sz w:val="24"/>
        <w:szCs w:val="24"/>
      </w:rPr>
      <w:t>ul. Gen. J.H. Dąbrowskiego 69, 42-201 Częstochowa</w:t>
    </w:r>
  </w:p>
  <w:p w:rsidR="009C1CF0" w:rsidRPr="009C1CF0" w:rsidRDefault="009C1CF0" w:rsidP="009C1CF0">
    <w:pPr>
      <w:spacing w:line="276" w:lineRule="auto"/>
      <w:rPr>
        <w:rFonts w:ascii="Arial" w:hAnsi="Arial"/>
        <w:noProof/>
        <w:sz w:val="24"/>
        <w:szCs w:val="24"/>
      </w:rPr>
    </w:pPr>
    <w:r w:rsidRPr="009C1CF0">
      <w:rPr>
        <w:rFonts w:ascii="Roboto" w:hAnsi="Roboto"/>
        <w:sz w:val="24"/>
        <w:szCs w:val="24"/>
      </w:rPr>
      <w:t>tel. +48 34 325 02 56, e-mail: kanclerz@pcz.pl</w:t>
    </w:r>
  </w:p>
  <w:p w:rsidR="009C1CF0" w:rsidRPr="009C1CF0" w:rsidRDefault="009C1CF0" w:rsidP="009C1CF0">
    <w:pPr>
      <w:rPr>
        <w:rFonts w:ascii="Roboto" w:hAnsi="Roboto"/>
        <w:b/>
        <w:sz w:val="24"/>
        <w:szCs w:val="24"/>
      </w:rPr>
    </w:pPr>
    <w:r w:rsidRPr="009C1CF0">
      <w:rPr>
        <w:rFonts w:ascii="Roboto" w:hAnsi="Roboto"/>
        <w:b/>
        <w:sz w:val="24"/>
        <w:szCs w:val="24"/>
      </w:rPr>
      <w:t>www.pcz.pl</w:t>
    </w:r>
  </w:p>
  <w:p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C3A3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5C7D" w:rsidRDefault="00B55C7D">
      <w:r>
        <w:separator/>
      </w:r>
    </w:p>
  </w:footnote>
  <w:footnote w:type="continuationSeparator" w:id="0">
    <w:p w:rsidR="00B55C7D" w:rsidRDefault="00B55C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0379" w:rsidRDefault="00D503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1CF0" w:rsidRPr="009C1CF0" w:rsidRDefault="009E0F9F" w:rsidP="009C1CF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AE458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D50379" w:rsidRDefault="00D503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0379" w:rsidRDefault="00D503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C7D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5252B"/>
    <w:rsid w:val="00467255"/>
    <w:rsid w:val="00504E1B"/>
    <w:rsid w:val="005644C6"/>
    <w:rsid w:val="006E6C0F"/>
    <w:rsid w:val="006E706C"/>
    <w:rsid w:val="0079556E"/>
    <w:rsid w:val="007A2D48"/>
    <w:rsid w:val="007F118B"/>
    <w:rsid w:val="008C3A34"/>
    <w:rsid w:val="009553F8"/>
    <w:rsid w:val="009C1CF0"/>
    <w:rsid w:val="009E0F9F"/>
    <w:rsid w:val="00A86662"/>
    <w:rsid w:val="00AF6582"/>
    <w:rsid w:val="00AF7988"/>
    <w:rsid w:val="00B1578C"/>
    <w:rsid w:val="00B55C7D"/>
    <w:rsid w:val="00BA77A9"/>
    <w:rsid w:val="00BE4A72"/>
    <w:rsid w:val="00BF7AFB"/>
    <w:rsid w:val="00CC422D"/>
    <w:rsid w:val="00CE52C3"/>
    <w:rsid w:val="00D50379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7D8F1A1"/>
  <w15:chartTrackingRefBased/>
  <w15:docId w15:val="{353784DE-3AF6-42D8-8C74-120B80072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153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2023-06-30T07:59:00Z</cp:lastPrinted>
  <dcterms:created xsi:type="dcterms:W3CDTF">2023-06-30T09:50:00Z</dcterms:created>
  <dcterms:modified xsi:type="dcterms:W3CDTF">2023-06-30T09:50:00Z</dcterms:modified>
</cp:coreProperties>
</file>