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AF0A70">
        <w:rPr>
          <w:rFonts w:ascii="Arial" w:hAnsi="Arial" w:cs="Arial"/>
          <w:bCs/>
          <w:i w:val="0"/>
          <w:szCs w:val="24"/>
        </w:rPr>
        <w:t>3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5E5B73" w:rsidRPr="005E5B73">
        <w:rPr>
          <w:rFonts w:ascii="Arial" w:hAnsi="Arial" w:cs="Arial"/>
          <w:b/>
          <w:sz w:val="24"/>
          <w:szCs w:val="24"/>
        </w:rPr>
        <w:t>CRZP/</w:t>
      </w:r>
      <w:r w:rsidR="001F794C">
        <w:rPr>
          <w:rFonts w:ascii="Arial" w:hAnsi="Arial" w:cs="Arial"/>
          <w:b/>
          <w:sz w:val="24"/>
          <w:szCs w:val="24"/>
        </w:rPr>
        <w:t>105</w:t>
      </w:r>
      <w:r w:rsidR="005E5B73" w:rsidRPr="005E5B73">
        <w:rPr>
          <w:rFonts w:ascii="Arial" w:hAnsi="Arial" w:cs="Arial"/>
          <w:b/>
          <w:sz w:val="24"/>
          <w:szCs w:val="24"/>
        </w:rPr>
        <w:t>/2023/AZP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5E5B73" w:rsidRPr="005E5B73">
        <w:rPr>
          <w:rFonts w:ascii="Arial" w:hAnsi="Arial" w:cs="Arial"/>
        </w:rPr>
        <w:t>Uniwersytet Morski w Gdyni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5E5B73" w:rsidRPr="005E5B73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5E5B73" w:rsidRPr="005E5B73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5E5B73" w:rsidRPr="005E5B73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5E5B73" w:rsidRPr="005E5B73">
        <w:rPr>
          <w:rFonts w:ascii="Arial" w:hAnsi="Arial" w:cs="Arial"/>
        </w:rPr>
        <w:t>Gdynia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E5B73" w:rsidRPr="0012157F" w:rsidTr="00BA41DC">
        <w:tc>
          <w:tcPr>
            <w:tcW w:w="9104" w:type="dxa"/>
            <w:shd w:val="clear" w:color="auto" w:fill="D9D9D9"/>
          </w:tcPr>
          <w:p w:rsidR="005E5B73" w:rsidRPr="0012157F" w:rsidRDefault="005E5B73" w:rsidP="00BA41DC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5E5B73" w:rsidRDefault="005E5B73" w:rsidP="00BA41D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5E5B73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5E5B73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5E5B73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5E5B73" w:rsidRPr="00C86421" w:rsidRDefault="005E5B73" w:rsidP="00BA41D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5E5B73" w:rsidRDefault="005E5B73" w:rsidP="00BA41D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5E5B73" w:rsidRPr="00C86421" w:rsidRDefault="005E5B73" w:rsidP="00BA41D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5E5B73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5E5B73">
        <w:rPr>
          <w:rFonts w:ascii="Arial" w:hAnsi="Arial" w:cs="Arial"/>
          <w:b/>
          <w:sz w:val="24"/>
          <w:szCs w:val="24"/>
        </w:rPr>
        <w:t>Przewóz autokarowy pasażerów wraz z bagażem na/ze statku Dar Młodzieży</w:t>
      </w:r>
      <w:r w:rsidR="00303189">
        <w:rPr>
          <w:rFonts w:ascii="Arial" w:hAnsi="Arial" w:cs="Arial"/>
          <w:b/>
          <w:sz w:val="24"/>
          <w:szCs w:val="24"/>
        </w:rPr>
        <w:t xml:space="preserve"> - powtórne</w:t>
      </w:r>
      <w:bookmarkStart w:id="0" w:name="_GoBack"/>
      <w:bookmarkEnd w:id="0"/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E5B73" w:rsidRPr="005E5B73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5E5B73" w:rsidRPr="0012157F" w:rsidTr="00BA41D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B73" w:rsidRPr="0012157F" w:rsidRDefault="005E5B73" w:rsidP="00BA41D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5B7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B73" w:rsidRPr="0012157F" w:rsidRDefault="005E5B73" w:rsidP="00BA41D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E5B73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5E5B73" w:rsidRPr="0012157F" w:rsidRDefault="005E5B73" w:rsidP="00BA41D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5B73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5E5B73" w:rsidRPr="0012157F" w:rsidTr="00BA41D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B73" w:rsidRPr="0012157F" w:rsidRDefault="005E5B73" w:rsidP="00BA41D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5B7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B73" w:rsidRPr="0012157F" w:rsidRDefault="005E5B73" w:rsidP="00BA41D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E5B73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5E5B73" w:rsidRPr="0012157F" w:rsidRDefault="005E5B73" w:rsidP="00BA41D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5B73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5E5B73" w:rsidRPr="0012157F" w:rsidTr="00BA41D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B73" w:rsidRPr="0012157F" w:rsidRDefault="005E5B73" w:rsidP="00BA41D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5B7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B73" w:rsidRPr="0012157F" w:rsidRDefault="005E5B73" w:rsidP="00BA41D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E5B7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Uprawnienia do prowadzenia określonej działalności gospodarczej </w:t>
            </w:r>
            <w:r w:rsidRPr="005E5B73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lub zawodowej, o ile wynika to z odrębnych przepisów</w:t>
            </w:r>
          </w:p>
          <w:p w:rsidR="005E5B73" w:rsidRPr="005E5B73" w:rsidRDefault="005E5B73" w:rsidP="00BA41D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5B73">
              <w:rPr>
                <w:rFonts w:ascii="Arial" w:hAnsi="Arial" w:cs="Arial"/>
                <w:sz w:val="24"/>
                <w:szCs w:val="24"/>
              </w:rPr>
              <w:t>Warunek ten Zamawiający uzna za spełniony jeżeli Wykonawca wykaże, że posiada aktualną licencję na wykonywanie krajowego transportu drogowego osób o której mowa w art.5 ustawy z dnia 6 września 2001r. o Transporcie drogowym (</w:t>
            </w:r>
            <w:proofErr w:type="spellStart"/>
            <w:r w:rsidRPr="005E5B73">
              <w:rPr>
                <w:rFonts w:ascii="Arial" w:hAnsi="Arial" w:cs="Arial"/>
                <w:sz w:val="24"/>
                <w:szCs w:val="24"/>
              </w:rPr>
              <w:t>tj.Dz.U</w:t>
            </w:r>
            <w:proofErr w:type="spellEnd"/>
            <w:r w:rsidRPr="005E5B73">
              <w:rPr>
                <w:rFonts w:ascii="Arial" w:hAnsi="Arial" w:cs="Arial"/>
                <w:sz w:val="24"/>
                <w:szCs w:val="24"/>
              </w:rPr>
              <w:t xml:space="preserve">. 2022 poz. 2201) lub aktualne zezwolenie na wykonywanie zawodu przewoźnika drogowego oraz zezwolenia na wykonywanie zawodu przewoźnika drogowego i licencji wspólnotowej dotyczącej międzynarodowego autobusowego i autokarowego zarobkowego przewozu osób. </w:t>
            </w:r>
          </w:p>
          <w:p w:rsidR="005E5B73" w:rsidRPr="005E5B73" w:rsidRDefault="005E5B73" w:rsidP="00BA41D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5B73">
              <w:rPr>
                <w:rFonts w:ascii="Arial" w:hAnsi="Arial" w:cs="Arial"/>
                <w:sz w:val="24"/>
                <w:szCs w:val="24"/>
              </w:rPr>
              <w:t>Zamawiający dokona oceny na podstawie oświadczenia a następnie od wykonawcy najwyżej ocenionego wymagać będzie kserokopii tych dokumentów.</w:t>
            </w:r>
          </w:p>
          <w:p w:rsidR="005E5B73" w:rsidRPr="0012157F" w:rsidRDefault="005E5B73" w:rsidP="00BA41D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5B73">
              <w:rPr>
                <w:rFonts w:ascii="Arial" w:hAnsi="Arial" w:cs="Arial"/>
                <w:sz w:val="24"/>
                <w:szCs w:val="24"/>
              </w:rPr>
              <w:t>W celu potwierdzenia spełniania przez wykonawcę warunków udziału w postępowaniu lub kryteriów selekcji dotyczących uprawnienia do prowadzenia określonej działalności gospodarczej lub zawodowej, zamawiający żąda następujących dokumentów:- zezwolenia na wykonywanie zawodu przewoźnika drogowego oraz licencji na wykonywanie krajowego transportu drogowego, - zezwolenia na wykonywanie zawodu przewoźnika drogowego i licencji wspólnotowej dotyczącej międzynarodowego autobusowego i autokarowego zarobkowego przewozu osób.</w:t>
            </w:r>
          </w:p>
        </w:tc>
      </w:tr>
      <w:tr w:rsidR="005E5B73" w:rsidRPr="0012157F" w:rsidTr="00BA41D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B73" w:rsidRPr="0012157F" w:rsidRDefault="005E5B73" w:rsidP="00BA41D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5B73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B73" w:rsidRPr="0012157F" w:rsidRDefault="005E5B73" w:rsidP="00BA41D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E5B73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5E5B73" w:rsidRPr="005E5B73" w:rsidRDefault="005E5B73" w:rsidP="00BA41D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5B73">
              <w:rPr>
                <w:rFonts w:ascii="Arial" w:hAnsi="Arial" w:cs="Arial"/>
                <w:sz w:val="24"/>
                <w:szCs w:val="24"/>
              </w:rPr>
              <w:t>Wykonawca musi wykazać, iż w okresie ostatnich trzech lat przed upływem terminu składania ofert, a jeżeli okres prowadzenia działalności jest krótszy - w tym okresie, wykonał 3 usługi przewozu osób, minimum jednorazowo 90 osób w każdej usłudze, na trasach krajowych i zagranicznych.</w:t>
            </w:r>
          </w:p>
          <w:p w:rsidR="005E5B73" w:rsidRPr="0012157F" w:rsidRDefault="005E5B73" w:rsidP="00BA41D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5B73">
              <w:rPr>
                <w:rFonts w:ascii="Arial" w:hAnsi="Arial" w:cs="Arial"/>
                <w:sz w:val="24"/>
                <w:szCs w:val="24"/>
              </w:rPr>
              <w:t>W celu potwierdzenia spełniania przez wykonawcę warunków udziału w postępowaniu lub kryteriów selekcji dotyczących zdolności technicznej lub zawodowej zamawiający żąda następujących dokumentów: wykazu dostaw lub usług wykonanych, a w przypadku świadczeń okresowych lub ciągłych również wykonywanych, w okresie ostatnich 3 lat przed upływem terminu składania ofert albo wniosków o dopuszczenie do udziału w postępowaniu, a jeżeli okres prowadzenia działalności jest krótszy -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-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224B" w:rsidRDefault="00DB224B" w:rsidP="0038231F">
      <w:pPr>
        <w:spacing w:after="0" w:line="240" w:lineRule="auto"/>
      </w:pPr>
      <w:r>
        <w:separator/>
      </w:r>
    </w:p>
  </w:endnote>
  <w:endnote w:type="continuationSeparator" w:id="0">
    <w:p w:rsidR="00DB224B" w:rsidRDefault="00DB22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5B73" w:rsidRDefault="005E5B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5B73" w:rsidRDefault="005E5B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224B" w:rsidRDefault="00DB224B" w:rsidP="0038231F">
      <w:pPr>
        <w:spacing w:after="0" w:line="240" w:lineRule="auto"/>
      </w:pPr>
      <w:r>
        <w:separator/>
      </w:r>
    </w:p>
  </w:footnote>
  <w:footnote w:type="continuationSeparator" w:id="0">
    <w:p w:rsidR="00DB224B" w:rsidRDefault="00DB224B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5B73" w:rsidRDefault="005E5B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5B73" w:rsidRDefault="005E5B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5B73" w:rsidRDefault="005E5B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224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1F794C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03189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5E5B73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AF0A70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B224B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D62457B"/>
  <w15:docId w15:val="{D1AEAA0A-5B76-4ED8-81FA-A15D8C519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129A3A-3AEB-4396-B2D7-24CED53AC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1291</Words>
  <Characters>7748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Anita Brunowicz</cp:lastModifiedBy>
  <cp:revision>2</cp:revision>
  <cp:lastPrinted>2023-06-23T06:17:00Z</cp:lastPrinted>
  <dcterms:created xsi:type="dcterms:W3CDTF">2023-06-23T06:17:00Z</dcterms:created>
  <dcterms:modified xsi:type="dcterms:W3CDTF">2023-06-23T06:17:00Z</dcterms:modified>
</cp:coreProperties>
</file>