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4227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CRZP/</w:t>
      </w:r>
      <w:r w:rsidR="00250E3E">
        <w:rPr>
          <w:rFonts w:eastAsia="Times New Roman" w:cs="Calibri"/>
          <w:b/>
          <w:sz w:val="20"/>
          <w:szCs w:val="20"/>
          <w:lang w:eastAsia="pl-PL"/>
        </w:rPr>
        <w:t>105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250E3E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04227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4227D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04227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</w:t>
      </w:r>
      <w:r w:rsidRPr="0004227D">
        <w:rPr>
          <w:rFonts w:eastAsia="Times New Roman" w:cs="Calibri"/>
          <w:sz w:val="20"/>
          <w:szCs w:val="20"/>
          <w:lang w:eastAsia="pl-PL"/>
        </w:rPr>
        <w:t xml:space="preserve">zamówienie publiczne prowadzonym w trybie 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4227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04227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b/>
          <w:sz w:val="20"/>
          <w:szCs w:val="20"/>
          <w:lang w:eastAsia="pl-PL"/>
        </w:rPr>
        <w:t>„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Przewóz autokarowy pasażerów wraz z bagażem na/ze statku Dar Młodzieży</w:t>
      </w:r>
      <w:r w:rsidR="00250E3E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r w:rsidRPr="0004227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04227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>e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,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4227D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04227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4227D" w:rsidRDefault="0004227D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4227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04227D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Ilość przewożonych osób</w:t>
            </w: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4227D" w:rsidRPr="0004227D" w:rsidTr="00991432">
        <w:trPr>
          <w:trHeight w:val="617"/>
        </w:trPr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>
      <w:bookmarkStart w:id="0" w:name="_GoBack"/>
      <w:bookmarkEnd w:id="0"/>
    </w:p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AC4" w:rsidRDefault="00A77AC4">
      <w:pPr>
        <w:spacing w:after="0" w:line="240" w:lineRule="auto"/>
      </w:pPr>
      <w:r>
        <w:separator/>
      </w:r>
    </w:p>
  </w:endnote>
  <w:endnote w:type="continuationSeparator" w:id="0">
    <w:p w:rsidR="00A77AC4" w:rsidRDefault="00A77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50E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50E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50E3E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AC4" w:rsidRDefault="00A77AC4">
      <w:pPr>
        <w:spacing w:after="0" w:line="240" w:lineRule="auto"/>
      </w:pPr>
      <w:r>
        <w:separator/>
      </w:r>
    </w:p>
  </w:footnote>
  <w:footnote w:type="continuationSeparator" w:id="0">
    <w:p w:rsidR="00A77AC4" w:rsidRDefault="00A77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250E3E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EA0EB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Przewóz autokarowy pasażerów wraz z bagażem na/ze statku Dar Młodzieży</w:t>
    </w:r>
    <w:r w:rsidR="00250E3E">
      <w:rPr>
        <w:rFonts w:ascii="Tahoma" w:hAnsi="Tahoma" w:cs="Tahoma"/>
        <w:i/>
      </w:rPr>
      <w:t xml:space="preserve"> - powtórne</w:t>
    </w:r>
  </w:p>
  <w:p w:rsidR="004E7E0E" w:rsidRPr="004E7E0E" w:rsidRDefault="00250E3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250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77AC4"/>
    <w:rsid w:val="0004227D"/>
    <w:rsid w:val="00084773"/>
    <w:rsid w:val="001079FB"/>
    <w:rsid w:val="00250E3E"/>
    <w:rsid w:val="002C16B6"/>
    <w:rsid w:val="00581849"/>
    <w:rsid w:val="005E443B"/>
    <w:rsid w:val="0060457E"/>
    <w:rsid w:val="006666A6"/>
    <w:rsid w:val="006A461B"/>
    <w:rsid w:val="00787E3E"/>
    <w:rsid w:val="00A2662E"/>
    <w:rsid w:val="00A77AC4"/>
    <w:rsid w:val="00BC5BCC"/>
    <w:rsid w:val="00BC677E"/>
    <w:rsid w:val="00C16AA2"/>
    <w:rsid w:val="00DD0E1C"/>
    <w:rsid w:val="00EA0EBE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82FB084"/>
  <w15:docId w15:val="{B6772983-EF97-4EAF-B2F8-29CBD3D6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042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27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2023-06-23T06:17:00Z</cp:lastPrinted>
  <dcterms:created xsi:type="dcterms:W3CDTF">2023-06-23T06:17:00Z</dcterms:created>
  <dcterms:modified xsi:type="dcterms:W3CDTF">2023-06-23T06:17:00Z</dcterms:modified>
</cp:coreProperties>
</file>