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FFB" w:rsidRDefault="00E50FFB" w:rsidP="00607C23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</w:p>
    <w:p w:rsidR="00121463" w:rsidRPr="00607C23" w:rsidRDefault="00121463" w:rsidP="00607C23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r w:rsidRPr="00607C23">
        <w:rPr>
          <w:rFonts w:ascii="Arial" w:hAnsi="Arial" w:cs="Arial"/>
          <w:b/>
          <w:sz w:val="28"/>
          <w:szCs w:val="28"/>
          <w:lang w:eastAsia="pl-PL"/>
        </w:rPr>
        <w:t>OPIS PRZEDMIOTU ZAMÓWIENIA</w:t>
      </w:r>
    </w:p>
    <w:p w:rsidR="008D07D5" w:rsidRPr="00607C23" w:rsidRDefault="00121463" w:rsidP="00607C23">
      <w:pPr>
        <w:pStyle w:val="Tekstpodstawowy"/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607C23">
        <w:rPr>
          <w:rFonts w:ascii="Arial" w:hAnsi="Arial" w:cs="Arial"/>
          <w:sz w:val="24"/>
          <w:szCs w:val="24"/>
          <w:lang w:eastAsia="pl-PL"/>
        </w:rPr>
        <w:t>Nazwa zamówienia:</w:t>
      </w:r>
      <w:r w:rsidR="00EB6E71" w:rsidRPr="00607C23">
        <w:rPr>
          <w:rFonts w:ascii="Arial" w:hAnsi="Arial" w:cs="Arial"/>
          <w:b/>
          <w:sz w:val="24"/>
          <w:szCs w:val="24"/>
          <w:lang w:eastAsia="pl-PL"/>
        </w:rPr>
        <w:t xml:space="preserve"> </w:t>
      </w:r>
    </w:p>
    <w:p w:rsidR="000E2A5A" w:rsidRPr="00607C23" w:rsidRDefault="00121463" w:rsidP="00607C23">
      <w:pPr>
        <w:pStyle w:val="Tekstpodstawowy"/>
        <w:spacing w:line="360" w:lineRule="auto"/>
        <w:rPr>
          <w:rFonts w:ascii="Arial" w:hAnsi="Arial" w:cs="Arial"/>
          <w:snapToGrid w:val="0"/>
          <w:sz w:val="24"/>
          <w:szCs w:val="24"/>
          <w:lang w:eastAsia="pl-PL"/>
        </w:rPr>
      </w:pPr>
      <w:r w:rsidRPr="00607C23">
        <w:rPr>
          <w:rFonts w:ascii="Arial" w:hAnsi="Arial" w:cs="Arial"/>
          <w:sz w:val="24"/>
          <w:szCs w:val="24"/>
          <w:lang w:eastAsia="pl-PL"/>
        </w:rPr>
        <w:t xml:space="preserve">Opracowanie dokumentacji projektowo – kosztorysowej na wykonanie </w:t>
      </w:r>
      <w:r w:rsidRPr="00607C23">
        <w:rPr>
          <w:rFonts w:ascii="Arial" w:hAnsi="Arial" w:cs="Arial"/>
          <w:sz w:val="24"/>
          <w:szCs w:val="24"/>
        </w:rPr>
        <w:t xml:space="preserve">instalacji elektrycznej </w:t>
      </w:r>
      <w:r w:rsidR="000E2A5A" w:rsidRPr="00607C23">
        <w:rPr>
          <w:rFonts w:ascii="Arial" w:hAnsi="Arial" w:cs="Arial"/>
          <w:snapToGrid w:val="0"/>
          <w:sz w:val="24"/>
          <w:szCs w:val="24"/>
          <w:lang w:eastAsia="pl-PL"/>
        </w:rPr>
        <w:t xml:space="preserve">dla 3 </w:t>
      </w:r>
      <w:r w:rsidR="00EB6E71" w:rsidRPr="00607C23">
        <w:rPr>
          <w:rFonts w:ascii="Arial" w:hAnsi="Arial" w:cs="Arial"/>
          <w:snapToGrid w:val="0"/>
          <w:sz w:val="24"/>
          <w:szCs w:val="24"/>
          <w:lang w:eastAsia="pl-PL"/>
        </w:rPr>
        <w:t>części</w:t>
      </w:r>
      <w:r w:rsidR="000E2A5A" w:rsidRPr="00607C23">
        <w:rPr>
          <w:rFonts w:ascii="Arial" w:hAnsi="Arial" w:cs="Arial"/>
          <w:snapToGrid w:val="0"/>
          <w:sz w:val="24"/>
          <w:szCs w:val="24"/>
          <w:lang w:eastAsia="pl-PL"/>
        </w:rPr>
        <w:t xml:space="preserve"> : </w:t>
      </w:r>
      <w:bookmarkStart w:id="0" w:name="_Hlk96692318"/>
    </w:p>
    <w:p w:rsidR="00B424D3" w:rsidRPr="00607C23" w:rsidRDefault="00EB6E71" w:rsidP="00607C23">
      <w:pPr>
        <w:pStyle w:val="Bezodstpw"/>
        <w:spacing w:line="360" w:lineRule="auto"/>
        <w:rPr>
          <w:rFonts w:ascii="Arial" w:hAnsi="Arial" w:cs="Arial"/>
          <w:snapToGrid w:val="0"/>
          <w:sz w:val="24"/>
          <w:szCs w:val="24"/>
          <w:lang w:eastAsia="pl-PL"/>
        </w:rPr>
      </w:pPr>
      <w:bookmarkStart w:id="1" w:name="_Hlk137722286"/>
      <w:bookmarkStart w:id="2" w:name="_Hlk137545527"/>
      <w:r w:rsidRPr="00607C23">
        <w:rPr>
          <w:rFonts w:ascii="Arial" w:hAnsi="Arial" w:cs="Arial"/>
          <w:snapToGrid w:val="0"/>
          <w:sz w:val="24"/>
          <w:szCs w:val="24"/>
          <w:lang w:eastAsia="pl-PL"/>
        </w:rPr>
        <w:t>CZĘŚĆ</w:t>
      </w:r>
      <w:bookmarkEnd w:id="1"/>
      <w:r w:rsidRPr="00607C23">
        <w:rPr>
          <w:rFonts w:ascii="Arial" w:hAnsi="Arial" w:cs="Arial"/>
          <w:snapToGrid w:val="0"/>
          <w:sz w:val="24"/>
          <w:szCs w:val="24"/>
          <w:lang w:eastAsia="pl-PL"/>
        </w:rPr>
        <w:t xml:space="preserve"> </w:t>
      </w:r>
      <w:r w:rsidR="00B424D3" w:rsidRPr="00607C23">
        <w:rPr>
          <w:rFonts w:ascii="Arial" w:hAnsi="Arial" w:cs="Arial"/>
          <w:snapToGrid w:val="0"/>
          <w:sz w:val="24"/>
          <w:szCs w:val="24"/>
          <w:lang w:eastAsia="pl-PL"/>
        </w:rPr>
        <w:t>1.</w:t>
      </w:r>
    </w:p>
    <w:p w:rsidR="000E2A5A" w:rsidRPr="00607C23" w:rsidRDefault="000E2A5A" w:rsidP="00607C23">
      <w:pPr>
        <w:spacing w:after="0" w:line="360" w:lineRule="auto"/>
        <w:rPr>
          <w:rFonts w:ascii="Arial" w:eastAsia="Times New Roman" w:hAnsi="Arial" w:cs="Arial"/>
          <w:snapToGrid w:val="0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 xml:space="preserve">Wykonanie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instalacji elektrycznej na potrzeby 3 laboratoriów w pomieszczeniach A6 </w:t>
      </w:r>
      <w:r w:rsidR="008D07D5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i PKM 9 w budynku Politechniki Częstochowskiej przy ul. Dąbrowskiego 73</w:t>
      </w:r>
      <w:r w:rsidR="008D07D5" w:rsidRPr="00607C2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4C3BEF" w:rsidRPr="00607C23" w:rsidRDefault="00EB6E71" w:rsidP="00607C23">
      <w:pPr>
        <w:pStyle w:val="Bezodstpw"/>
        <w:spacing w:line="360" w:lineRule="auto"/>
        <w:rPr>
          <w:rFonts w:ascii="Arial" w:hAnsi="Arial" w:cs="Arial"/>
          <w:snapToGrid w:val="0"/>
          <w:sz w:val="24"/>
          <w:szCs w:val="24"/>
          <w:lang w:eastAsia="pl-PL"/>
        </w:rPr>
      </w:pPr>
      <w:r w:rsidRPr="00607C23">
        <w:rPr>
          <w:rFonts w:ascii="Arial" w:hAnsi="Arial" w:cs="Arial"/>
          <w:snapToGrid w:val="0"/>
          <w:sz w:val="24"/>
          <w:szCs w:val="24"/>
          <w:lang w:eastAsia="pl-PL"/>
        </w:rPr>
        <w:t xml:space="preserve">CZĘŚĆ </w:t>
      </w:r>
      <w:r w:rsidR="004C3BEF" w:rsidRPr="00607C23">
        <w:rPr>
          <w:rFonts w:ascii="Arial" w:hAnsi="Arial" w:cs="Arial"/>
          <w:snapToGrid w:val="0"/>
          <w:sz w:val="24"/>
          <w:szCs w:val="24"/>
          <w:lang w:eastAsia="pl-PL"/>
        </w:rPr>
        <w:t>2.</w:t>
      </w:r>
    </w:p>
    <w:p w:rsidR="000E2A5A" w:rsidRPr="00607C23" w:rsidRDefault="000E2A5A" w:rsidP="00607C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Wykonanie instalacji elektrycznej na potrzeby laboratorium w pomieszczeniu nr 51</w:t>
      </w:r>
      <w:r w:rsidR="004E7D08" w:rsidRPr="00607C23"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4E7D08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w budynku Biblioteki Głównej przy Alei Armii Krajowej 36</w:t>
      </w:r>
      <w:r w:rsidR="008D07D5" w:rsidRPr="00607C2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4C3BEF" w:rsidRPr="00607C23" w:rsidRDefault="00EB6E71" w:rsidP="00607C23">
      <w:pPr>
        <w:pStyle w:val="Bezodstpw"/>
        <w:spacing w:line="360" w:lineRule="auto"/>
        <w:rPr>
          <w:rFonts w:ascii="Arial" w:hAnsi="Arial" w:cs="Arial"/>
          <w:snapToGrid w:val="0"/>
          <w:sz w:val="24"/>
          <w:szCs w:val="24"/>
          <w:lang w:eastAsia="pl-PL"/>
        </w:rPr>
      </w:pPr>
      <w:r w:rsidRPr="00607C23">
        <w:rPr>
          <w:rFonts w:ascii="Arial" w:hAnsi="Arial" w:cs="Arial"/>
          <w:snapToGrid w:val="0"/>
          <w:sz w:val="24"/>
          <w:szCs w:val="24"/>
          <w:lang w:eastAsia="pl-PL"/>
        </w:rPr>
        <w:t xml:space="preserve">CZĘŚĆ </w:t>
      </w:r>
      <w:r w:rsidR="004C3BEF" w:rsidRPr="00607C23">
        <w:rPr>
          <w:rFonts w:ascii="Arial" w:hAnsi="Arial" w:cs="Arial"/>
          <w:snapToGrid w:val="0"/>
          <w:sz w:val="24"/>
          <w:szCs w:val="24"/>
          <w:lang w:eastAsia="pl-PL"/>
        </w:rPr>
        <w:t>3.</w:t>
      </w:r>
    </w:p>
    <w:p w:rsidR="000E2A5A" w:rsidRDefault="000E2A5A" w:rsidP="00607C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Wykonanie instalacji elektrycznej na potrzeby laboratorium w pomieszczeniach 307 </w:t>
      </w:r>
      <w:r w:rsidR="008D07D5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i 308 budynku Politechniki Częstochowskiej przy Alei Armii Krajowej 21</w:t>
      </w:r>
      <w:bookmarkEnd w:id="0"/>
      <w:r w:rsidR="008D07D5" w:rsidRPr="00607C2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E50FFB" w:rsidRPr="00607C23" w:rsidRDefault="00E50FFB" w:rsidP="00607C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2"/>
    <w:p w:rsidR="008D07D5" w:rsidRPr="00607C23" w:rsidRDefault="00121463" w:rsidP="00607C23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607C23">
        <w:rPr>
          <w:rFonts w:ascii="Arial" w:hAnsi="Arial" w:cs="Arial"/>
          <w:sz w:val="24"/>
          <w:szCs w:val="24"/>
          <w:lang w:eastAsia="pl-PL"/>
        </w:rPr>
        <w:t>Adres zamówienia:</w:t>
      </w:r>
      <w:r w:rsidR="00EB6E71" w:rsidRPr="00607C23">
        <w:rPr>
          <w:rFonts w:ascii="Arial" w:hAnsi="Arial" w:cs="Arial"/>
          <w:sz w:val="24"/>
          <w:szCs w:val="24"/>
          <w:lang w:eastAsia="pl-PL"/>
        </w:rPr>
        <w:t xml:space="preserve">              </w:t>
      </w:r>
    </w:p>
    <w:p w:rsidR="00121463" w:rsidRPr="00607C23" w:rsidRDefault="00121463" w:rsidP="00607C23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607C23">
        <w:rPr>
          <w:rFonts w:ascii="Arial" w:hAnsi="Arial" w:cs="Arial"/>
          <w:sz w:val="24"/>
          <w:szCs w:val="24"/>
          <w:lang w:eastAsia="pl-PL"/>
        </w:rPr>
        <w:t xml:space="preserve">Częstochowa, Al. Armii Krajowej </w:t>
      </w:r>
      <w:r w:rsidR="00140928" w:rsidRPr="00607C23">
        <w:rPr>
          <w:rFonts w:ascii="Arial" w:hAnsi="Arial" w:cs="Arial"/>
          <w:sz w:val="24"/>
          <w:szCs w:val="24"/>
          <w:lang w:eastAsia="pl-PL"/>
        </w:rPr>
        <w:t>36</w:t>
      </w:r>
    </w:p>
    <w:p w:rsidR="00E538FF" w:rsidRPr="00607C23" w:rsidRDefault="00E538FF" w:rsidP="00607C23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607C23">
        <w:rPr>
          <w:rFonts w:ascii="Arial" w:hAnsi="Arial" w:cs="Arial"/>
          <w:sz w:val="24"/>
          <w:szCs w:val="24"/>
          <w:lang w:eastAsia="pl-PL"/>
        </w:rPr>
        <w:t>Częstochowa, Al. Armii Krajowej 21</w:t>
      </w:r>
    </w:p>
    <w:p w:rsidR="00E538FF" w:rsidRDefault="00E538FF" w:rsidP="00607C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Częstochowa ul. Dąbrowskiego 73</w:t>
      </w:r>
    </w:p>
    <w:p w:rsidR="00E50FFB" w:rsidRPr="00607C23" w:rsidRDefault="00E50FFB" w:rsidP="00607C23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121463" w:rsidRDefault="00121463" w:rsidP="00607C23">
      <w:pPr>
        <w:spacing w:after="0"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607C23">
        <w:rPr>
          <w:rFonts w:ascii="Arial" w:hAnsi="Arial" w:cs="Arial"/>
          <w:sz w:val="24"/>
          <w:szCs w:val="24"/>
          <w:lang w:eastAsia="pl-PL"/>
        </w:rPr>
        <w:t>Nazwa Zamawiającego:</w:t>
      </w:r>
      <w:r w:rsidR="008D07D5" w:rsidRPr="00607C23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607C23">
        <w:rPr>
          <w:rFonts w:ascii="Arial" w:hAnsi="Arial" w:cs="Arial"/>
          <w:sz w:val="24"/>
          <w:szCs w:val="24"/>
          <w:lang w:eastAsia="pl-PL"/>
        </w:rPr>
        <w:t>Politechnika Częstochowska</w:t>
      </w:r>
      <w:r w:rsidRPr="00607C23">
        <w:rPr>
          <w:rFonts w:ascii="Arial" w:hAnsi="Arial" w:cs="Arial"/>
          <w:b/>
          <w:sz w:val="24"/>
          <w:szCs w:val="24"/>
          <w:lang w:eastAsia="pl-PL"/>
        </w:rPr>
        <w:t xml:space="preserve"> </w:t>
      </w:r>
    </w:p>
    <w:p w:rsidR="00E50FFB" w:rsidRPr="00607C23" w:rsidRDefault="00E50FFB" w:rsidP="00607C23">
      <w:pPr>
        <w:spacing w:after="0" w:line="360" w:lineRule="auto"/>
        <w:rPr>
          <w:rFonts w:ascii="Arial" w:hAnsi="Arial" w:cs="Arial"/>
          <w:b/>
          <w:sz w:val="24"/>
          <w:szCs w:val="24"/>
          <w:lang w:eastAsia="pl-PL"/>
        </w:rPr>
      </w:pPr>
    </w:p>
    <w:p w:rsidR="00121463" w:rsidRPr="00607C23" w:rsidRDefault="00121463" w:rsidP="00607C23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607C23">
        <w:rPr>
          <w:rFonts w:ascii="Arial" w:hAnsi="Arial" w:cs="Arial"/>
          <w:sz w:val="24"/>
          <w:szCs w:val="24"/>
          <w:lang w:eastAsia="pl-PL"/>
        </w:rPr>
        <w:t>Adres Zamawiającego</w:t>
      </w:r>
      <w:r w:rsidR="008D07D5" w:rsidRPr="00607C23">
        <w:rPr>
          <w:rFonts w:ascii="Arial" w:hAnsi="Arial" w:cs="Arial"/>
          <w:sz w:val="24"/>
          <w:szCs w:val="24"/>
          <w:lang w:eastAsia="pl-PL"/>
        </w:rPr>
        <w:t xml:space="preserve">: </w:t>
      </w:r>
      <w:r w:rsidRPr="00607C23">
        <w:rPr>
          <w:rFonts w:ascii="Arial" w:hAnsi="Arial" w:cs="Arial"/>
          <w:sz w:val="24"/>
          <w:szCs w:val="24"/>
          <w:lang w:eastAsia="pl-PL"/>
        </w:rPr>
        <w:t>Częstochowa, ul. Dąbrowskiego 69</w:t>
      </w:r>
    </w:p>
    <w:p w:rsidR="00590CC6" w:rsidRPr="00607C23" w:rsidRDefault="00590CC6" w:rsidP="00607C23">
      <w:pPr>
        <w:spacing w:line="360" w:lineRule="auto"/>
        <w:ind w:left="2880" w:hanging="2880"/>
        <w:rPr>
          <w:rFonts w:ascii="Arial" w:hAnsi="Arial" w:cs="Arial"/>
          <w:sz w:val="24"/>
          <w:szCs w:val="24"/>
          <w:lang w:eastAsia="pl-PL"/>
        </w:rPr>
      </w:pPr>
    </w:p>
    <w:p w:rsidR="004268DB" w:rsidRPr="00607C23" w:rsidRDefault="004268DB" w:rsidP="00607C23">
      <w:pPr>
        <w:spacing w:line="360" w:lineRule="auto"/>
        <w:rPr>
          <w:rFonts w:ascii="Arial" w:hAnsi="Arial" w:cs="Arial"/>
          <w:bCs/>
          <w:iCs/>
          <w:sz w:val="24"/>
          <w:szCs w:val="24"/>
          <w:lang w:eastAsia="pl-PL"/>
        </w:rPr>
      </w:pPr>
    </w:p>
    <w:p w:rsidR="008D07D5" w:rsidRPr="00607C23" w:rsidRDefault="008D07D5" w:rsidP="00607C23">
      <w:pPr>
        <w:spacing w:line="360" w:lineRule="auto"/>
        <w:ind w:left="360"/>
        <w:rPr>
          <w:rFonts w:ascii="Arial" w:hAnsi="Arial" w:cs="Arial"/>
          <w:b/>
          <w:bCs/>
          <w:iCs/>
          <w:sz w:val="24"/>
          <w:szCs w:val="24"/>
          <w:lang w:eastAsia="pl-PL"/>
        </w:rPr>
      </w:pPr>
    </w:p>
    <w:p w:rsidR="00121463" w:rsidRPr="00607C23" w:rsidRDefault="00121463" w:rsidP="00607C23">
      <w:pPr>
        <w:spacing w:after="0" w:line="360" w:lineRule="auto"/>
        <w:rPr>
          <w:rFonts w:ascii="Arial" w:hAnsi="Arial" w:cs="Arial"/>
          <w:bCs/>
          <w:iCs/>
          <w:sz w:val="24"/>
          <w:szCs w:val="24"/>
          <w:lang w:eastAsia="pl-PL"/>
        </w:rPr>
      </w:pPr>
      <w:r w:rsidRPr="00607C23">
        <w:rPr>
          <w:rFonts w:ascii="Arial" w:hAnsi="Arial" w:cs="Arial"/>
          <w:bCs/>
          <w:iCs/>
          <w:sz w:val="24"/>
          <w:szCs w:val="24"/>
          <w:lang w:eastAsia="pl-PL"/>
        </w:rPr>
        <w:lastRenderedPageBreak/>
        <w:t>SPIS ZAWARTOŚCI OPRACOWANIA</w:t>
      </w:r>
    </w:p>
    <w:p w:rsidR="00121463" w:rsidRPr="00607C23" w:rsidRDefault="00121463" w:rsidP="00607C23">
      <w:pPr>
        <w:pStyle w:val="Tekstpodstawowy"/>
        <w:numPr>
          <w:ilvl w:val="0"/>
          <w:numId w:val="24"/>
        </w:numPr>
        <w:tabs>
          <w:tab w:val="left" w:pos="567"/>
        </w:tabs>
        <w:spacing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Wytyczne Zamawiającego</w:t>
      </w:r>
    </w:p>
    <w:p w:rsidR="00121463" w:rsidRPr="00607C23" w:rsidRDefault="00121463" w:rsidP="00607C23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autoSpaceDE w:val="0"/>
        <w:autoSpaceDN w:val="0"/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Wymagania ogólne</w:t>
      </w:r>
    </w:p>
    <w:p w:rsidR="000C099B" w:rsidRPr="00607C23" w:rsidRDefault="000C099B" w:rsidP="00607C23">
      <w:pPr>
        <w:pStyle w:val="Akapitzlist"/>
        <w:widowControl w:val="0"/>
        <w:numPr>
          <w:ilvl w:val="0"/>
          <w:numId w:val="24"/>
        </w:numPr>
        <w:tabs>
          <w:tab w:val="left" w:pos="567"/>
        </w:tabs>
        <w:autoSpaceDE w:val="0"/>
        <w:autoSpaceDN w:val="0"/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Zakres przedmiotu zamówienia</w:t>
      </w:r>
    </w:p>
    <w:p w:rsidR="00121463" w:rsidRPr="00607C23" w:rsidRDefault="00121463" w:rsidP="00607C23">
      <w:pPr>
        <w:pStyle w:val="Akapitzlist"/>
        <w:widowControl w:val="0"/>
        <w:numPr>
          <w:ilvl w:val="0"/>
          <w:numId w:val="24"/>
        </w:numPr>
        <w:tabs>
          <w:tab w:val="left" w:pos="485"/>
          <w:tab w:val="left" w:pos="567"/>
        </w:tabs>
        <w:autoSpaceDE w:val="0"/>
        <w:autoSpaceDN w:val="0"/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Wymagania dotyczące formy dokumentacji</w:t>
      </w:r>
    </w:p>
    <w:p w:rsidR="000C099B" w:rsidRPr="00607C23" w:rsidRDefault="00121463" w:rsidP="00607C23">
      <w:pPr>
        <w:pStyle w:val="Akapitzlist"/>
        <w:widowControl w:val="0"/>
        <w:numPr>
          <w:ilvl w:val="0"/>
          <w:numId w:val="24"/>
        </w:numPr>
        <w:tabs>
          <w:tab w:val="left" w:pos="485"/>
          <w:tab w:val="left" w:pos="567"/>
        </w:tabs>
        <w:autoSpaceDE w:val="0"/>
        <w:autoSpaceDN w:val="0"/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Charakterystyka obiektu</w:t>
      </w:r>
      <w:bookmarkStart w:id="3" w:name="_Hlk131678155"/>
    </w:p>
    <w:p w:rsidR="00154266" w:rsidRPr="00607C23" w:rsidRDefault="00121463" w:rsidP="00607C23">
      <w:pPr>
        <w:pStyle w:val="Akapitzlist"/>
        <w:widowControl w:val="0"/>
        <w:numPr>
          <w:ilvl w:val="0"/>
          <w:numId w:val="24"/>
        </w:numPr>
        <w:tabs>
          <w:tab w:val="left" w:pos="485"/>
          <w:tab w:val="left" w:pos="567"/>
        </w:tabs>
        <w:autoSpaceDE w:val="0"/>
        <w:autoSpaceDN w:val="0"/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Opis pomieszczenia objętego zakresem</w:t>
      </w:r>
      <w:bookmarkEnd w:id="3"/>
    </w:p>
    <w:p w:rsidR="00154266" w:rsidRPr="00607C23" w:rsidRDefault="000C099B" w:rsidP="00607C23">
      <w:pPr>
        <w:pStyle w:val="Akapitzlist"/>
        <w:widowControl w:val="0"/>
        <w:numPr>
          <w:ilvl w:val="0"/>
          <w:numId w:val="24"/>
        </w:numPr>
        <w:tabs>
          <w:tab w:val="left" w:pos="485"/>
          <w:tab w:val="left" w:pos="567"/>
        </w:tabs>
        <w:autoSpaceDE w:val="0"/>
        <w:autoSpaceDN w:val="0"/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Wytyczne Zamawiającego do projektowanej instalacji</w:t>
      </w:r>
    </w:p>
    <w:p w:rsidR="00EB4071" w:rsidRPr="00607C23" w:rsidRDefault="00EB4071" w:rsidP="00607C23">
      <w:pPr>
        <w:pStyle w:val="Akapitzlist"/>
        <w:widowControl w:val="0"/>
        <w:numPr>
          <w:ilvl w:val="0"/>
          <w:numId w:val="24"/>
        </w:numPr>
        <w:tabs>
          <w:tab w:val="left" w:pos="485"/>
          <w:tab w:val="left" w:pos="567"/>
        </w:tabs>
        <w:autoSpaceDE w:val="0"/>
        <w:autoSpaceDN w:val="0"/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Załączniki graficzne sztuk 3</w:t>
      </w:r>
    </w:p>
    <w:p w:rsidR="00121463" w:rsidRPr="00607C23" w:rsidRDefault="00121463" w:rsidP="00607C23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121463" w:rsidRPr="00607C23" w:rsidRDefault="00121463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21463" w:rsidRPr="00607C23" w:rsidRDefault="00121463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21463" w:rsidRPr="00607C23" w:rsidRDefault="00121463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21463" w:rsidRPr="00607C23" w:rsidRDefault="00121463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21463" w:rsidRPr="00607C23" w:rsidRDefault="00121463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21463" w:rsidRPr="00607C23" w:rsidRDefault="00121463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21463" w:rsidRPr="00607C23" w:rsidRDefault="00121463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21463" w:rsidRPr="00607C23" w:rsidRDefault="00121463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21463" w:rsidRDefault="00121463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50FFB" w:rsidRDefault="00E50FFB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50FFB" w:rsidRPr="00607C23" w:rsidRDefault="00E50FFB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4" w:name="_GoBack"/>
      <w:bookmarkEnd w:id="4"/>
    </w:p>
    <w:p w:rsidR="00121463" w:rsidRPr="00607C23" w:rsidRDefault="00121463" w:rsidP="00607C2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471FE" w:rsidRDefault="00C471FE" w:rsidP="00607C2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:rsidR="00311045" w:rsidRPr="00607C23" w:rsidRDefault="00121463" w:rsidP="00607C2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07C23">
        <w:rPr>
          <w:rFonts w:ascii="Arial" w:hAnsi="Arial" w:cs="Arial"/>
          <w:sz w:val="24"/>
          <w:szCs w:val="24"/>
          <w:u w:val="single"/>
        </w:rPr>
        <w:lastRenderedPageBreak/>
        <w:t>Op</w:t>
      </w:r>
      <w:r w:rsidR="00311045" w:rsidRPr="00607C23">
        <w:rPr>
          <w:rFonts w:ascii="Arial" w:hAnsi="Arial" w:cs="Arial"/>
          <w:sz w:val="24"/>
          <w:szCs w:val="24"/>
          <w:u w:val="single"/>
        </w:rPr>
        <w:t>is przedmiotu zamówienia</w:t>
      </w:r>
    </w:p>
    <w:p w:rsidR="002509FC" w:rsidRPr="00607C23" w:rsidRDefault="00311045" w:rsidP="00607C23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Tematem opracowania jest </w:t>
      </w:r>
      <w:r w:rsidR="002509FC"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 xml:space="preserve">dokumentacja projektowo-kosztorysowa dla 3 </w:t>
      </w:r>
      <w:r w:rsidR="00EB6E71"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>części</w:t>
      </w:r>
      <w:r w:rsidR="002509FC"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 xml:space="preserve"> </w:t>
      </w:r>
      <w:r w:rsidR="00154266"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>:</w:t>
      </w:r>
    </w:p>
    <w:p w:rsidR="004C3BEF" w:rsidRPr="00607C23" w:rsidRDefault="00EB6E71" w:rsidP="00607C23">
      <w:pPr>
        <w:spacing w:after="0" w:line="360" w:lineRule="auto"/>
        <w:rPr>
          <w:rFonts w:ascii="Arial" w:eastAsia="Times New Roman" w:hAnsi="Arial" w:cs="Arial"/>
          <w:snapToGrid w:val="0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 xml:space="preserve">Część </w:t>
      </w:r>
      <w:r w:rsidR="004C3BEF"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>1.</w:t>
      </w:r>
    </w:p>
    <w:p w:rsidR="004C3BEF" w:rsidRPr="00607C23" w:rsidRDefault="004C3BEF" w:rsidP="00607C23">
      <w:pPr>
        <w:spacing w:after="0" w:line="360" w:lineRule="auto"/>
        <w:rPr>
          <w:rFonts w:ascii="Arial" w:eastAsia="Times New Roman" w:hAnsi="Arial" w:cs="Arial"/>
          <w:snapToGrid w:val="0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 xml:space="preserve">Wykonanie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instalacji elektrycznej na potrzeby 3 laboratoriów w pomieszczeniach A6</w:t>
      </w:r>
      <w:r w:rsidR="00154266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i PKM 9 w budynku Politechniki Częstochowskiej przy ul. Dąbrowskiego 73</w:t>
      </w:r>
      <w:r w:rsidR="00154266" w:rsidRPr="00607C2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4C3BEF" w:rsidRPr="00607C23" w:rsidRDefault="00EB6E71" w:rsidP="00607C23">
      <w:pPr>
        <w:spacing w:after="0" w:line="360" w:lineRule="auto"/>
        <w:rPr>
          <w:rFonts w:ascii="Arial" w:eastAsia="Times New Roman" w:hAnsi="Arial" w:cs="Arial"/>
          <w:snapToGrid w:val="0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 xml:space="preserve">Część </w:t>
      </w:r>
      <w:r w:rsidR="004C3BEF"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>2.</w:t>
      </w:r>
    </w:p>
    <w:p w:rsidR="004C3BEF" w:rsidRPr="00607C23" w:rsidRDefault="004C3BEF" w:rsidP="00607C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Wykonanie instalacji elektrycznej na potrzeby laboratorium w pomieszczeniu</w:t>
      </w:r>
      <w:r w:rsidR="00EB6E71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nr 516, w budynku Biblioteki Głównej przy Alei Armii Krajowej 36</w:t>
      </w:r>
      <w:r w:rsidR="00154266" w:rsidRPr="00607C2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4C3BEF" w:rsidRPr="00607C23" w:rsidRDefault="00EB6E71" w:rsidP="00607C23">
      <w:pPr>
        <w:spacing w:after="0" w:line="360" w:lineRule="auto"/>
        <w:rPr>
          <w:rFonts w:ascii="Arial" w:eastAsia="Times New Roman" w:hAnsi="Arial" w:cs="Arial"/>
          <w:snapToGrid w:val="0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 xml:space="preserve">Część </w:t>
      </w:r>
      <w:r w:rsidR="004C3BEF" w:rsidRPr="00607C23">
        <w:rPr>
          <w:rFonts w:ascii="Arial" w:eastAsia="Times New Roman" w:hAnsi="Arial" w:cs="Arial"/>
          <w:snapToGrid w:val="0"/>
          <w:sz w:val="24"/>
          <w:szCs w:val="24"/>
          <w:lang w:eastAsia="pl-PL"/>
        </w:rPr>
        <w:t>3.</w:t>
      </w:r>
    </w:p>
    <w:p w:rsidR="004C3BEF" w:rsidRPr="00607C23" w:rsidRDefault="004C3BEF" w:rsidP="00607C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Wykonanie instalacji elektrycznej na potrzeby laboratorium w pomieszczeniach 307</w:t>
      </w:r>
      <w:r w:rsidR="00154266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i 308 budynku Politechniki Częstochowskiej przy Alei Armii Krajowej 21</w:t>
      </w:r>
      <w:r w:rsidR="00154266" w:rsidRPr="00607C2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D5AD1" w:rsidRPr="00607C23" w:rsidRDefault="008F2B20" w:rsidP="00607C23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Adres zamówienia</w:t>
      </w:r>
      <w:r w:rsidR="00E538FF" w:rsidRPr="00607C23">
        <w:rPr>
          <w:rFonts w:ascii="Arial" w:hAnsi="Arial" w:cs="Arial"/>
          <w:sz w:val="24"/>
          <w:szCs w:val="24"/>
        </w:rPr>
        <w:t>:</w:t>
      </w:r>
    </w:p>
    <w:p w:rsidR="004C3BEF" w:rsidRPr="00607C23" w:rsidRDefault="004C3BEF" w:rsidP="00607C23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Częstochowa ul. Dąbrowskiego 73</w:t>
      </w:r>
    </w:p>
    <w:p w:rsidR="00E538FF" w:rsidRPr="00607C23" w:rsidRDefault="00E538FF" w:rsidP="00607C23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607C23">
        <w:rPr>
          <w:rFonts w:ascii="Arial" w:hAnsi="Arial" w:cs="Arial"/>
          <w:sz w:val="24"/>
          <w:szCs w:val="24"/>
          <w:lang w:eastAsia="pl-PL"/>
        </w:rPr>
        <w:t>Częstochowa, Al. Armii Krajowej 36</w:t>
      </w:r>
    </w:p>
    <w:p w:rsidR="00E538FF" w:rsidRPr="00607C23" w:rsidRDefault="00E538FF" w:rsidP="00607C23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  <w:r w:rsidRPr="00607C23">
        <w:rPr>
          <w:rFonts w:ascii="Arial" w:hAnsi="Arial" w:cs="Arial"/>
          <w:sz w:val="24"/>
          <w:szCs w:val="24"/>
          <w:lang w:eastAsia="pl-PL"/>
        </w:rPr>
        <w:t>Częstochowa, Al. Armii Krajowej 21</w:t>
      </w:r>
    </w:p>
    <w:p w:rsidR="001D5AD1" w:rsidRPr="00607C23" w:rsidRDefault="00311045" w:rsidP="00607C23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Inwestorem przedsięwzięcia</w:t>
      </w:r>
      <w:r w:rsidR="00257075" w:rsidRPr="00607C23">
        <w:rPr>
          <w:rFonts w:ascii="Arial" w:hAnsi="Arial" w:cs="Arial"/>
          <w:sz w:val="24"/>
          <w:szCs w:val="24"/>
        </w:rPr>
        <w:t xml:space="preserve"> </w:t>
      </w:r>
      <w:r w:rsidRPr="00607C23">
        <w:rPr>
          <w:rFonts w:ascii="Arial" w:hAnsi="Arial" w:cs="Arial"/>
          <w:sz w:val="24"/>
          <w:szCs w:val="24"/>
        </w:rPr>
        <w:t>jest:</w:t>
      </w:r>
      <w:r w:rsidR="00257075" w:rsidRPr="00607C23">
        <w:rPr>
          <w:rFonts w:ascii="Arial" w:hAnsi="Arial" w:cs="Arial"/>
          <w:sz w:val="24"/>
          <w:szCs w:val="24"/>
        </w:rPr>
        <w:t xml:space="preserve"> </w:t>
      </w:r>
    </w:p>
    <w:p w:rsidR="001D5AD1" w:rsidRPr="00607C23" w:rsidRDefault="00311045" w:rsidP="00607C23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Politechnika Częstochowska, </w:t>
      </w:r>
    </w:p>
    <w:p w:rsidR="00753B8D" w:rsidRPr="00607C23" w:rsidRDefault="00311045" w:rsidP="00607C23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ul. Dąbrowskiego 69, 42-201 Częstochowa. </w:t>
      </w:r>
    </w:p>
    <w:p w:rsidR="00D25C3E" w:rsidRPr="00607C23" w:rsidRDefault="002D076F" w:rsidP="00607C23">
      <w:pPr>
        <w:pStyle w:val="Bezodstpw"/>
        <w:spacing w:after="30" w:line="360" w:lineRule="auto"/>
        <w:rPr>
          <w:rFonts w:ascii="Arial" w:hAnsi="Arial" w:cs="Arial"/>
          <w:sz w:val="24"/>
          <w:szCs w:val="24"/>
          <w:u w:val="single"/>
        </w:rPr>
      </w:pPr>
      <w:r w:rsidRPr="00607C23">
        <w:rPr>
          <w:rFonts w:ascii="Arial" w:hAnsi="Arial" w:cs="Arial"/>
          <w:sz w:val="24"/>
          <w:szCs w:val="24"/>
          <w:u w:val="single"/>
        </w:rPr>
        <w:t xml:space="preserve">I . </w:t>
      </w:r>
      <w:r w:rsidR="00753B8D" w:rsidRPr="00607C23">
        <w:rPr>
          <w:rFonts w:ascii="Arial" w:hAnsi="Arial" w:cs="Arial"/>
          <w:sz w:val="24"/>
          <w:szCs w:val="24"/>
          <w:u w:val="single"/>
        </w:rPr>
        <w:t>Zakres przedmiotu zamówienia obejmuje:</w:t>
      </w:r>
    </w:p>
    <w:p w:rsidR="00D25C3E" w:rsidRPr="00607C23" w:rsidRDefault="00D25C3E" w:rsidP="00607C23">
      <w:pPr>
        <w:pStyle w:val="Bezodstpw"/>
        <w:numPr>
          <w:ilvl w:val="0"/>
          <w:numId w:val="9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Wykonanie dokumentacji projektowo-kosztorysowej, zgodnie z Rozporządzeniem Ministra Infrastruktury w sprawie szczegółowego zakresu i formy dokumentacji projektowej, specyfikacji technicznych wykonania i odbioru robót budowlanych oraz programu funkcjonalno-użytkowego (Dz. U. Nr 2021 poz. 2454) na podstawie przeprowadzonej wizji stanu istniejącego, z uwzględnieniem wszystkich prac niezbędnych do realizacji robót instalacyjnych w zakresie opisanym poniżej. Dokumentacja powinna zawierać:</w:t>
      </w:r>
    </w:p>
    <w:p w:rsidR="00D25C3E" w:rsidRPr="00607C23" w:rsidRDefault="00D25C3E" w:rsidP="00607C23">
      <w:pPr>
        <w:pStyle w:val="Bezodstpw"/>
        <w:numPr>
          <w:ilvl w:val="0"/>
          <w:numId w:val="10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plany, rysunki lub inne dokumenty umożliwiające jednoznaczne określenie rodzaju i zakresu robót budowlanych podstawowych oraz uwarunkowań i dokładnej </w:t>
      </w:r>
      <w:r w:rsidRPr="00607C23">
        <w:rPr>
          <w:rFonts w:ascii="Arial" w:hAnsi="Arial" w:cs="Arial"/>
          <w:sz w:val="24"/>
          <w:szCs w:val="24"/>
        </w:rPr>
        <w:lastRenderedPageBreak/>
        <w:t>lokalizacji ich wykonywania obejmujące dokumentację wykonania instalacji elektrycznej (zasilającej urządzenia wraz z ewentualną przebudową lub rozbudową tablic rozdzielczych)specyfikacja techniczna wykonania i odbioru robót;</w:t>
      </w:r>
    </w:p>
    <w:p w:rsidR="00D25C3E" w:rsidRPr="00607C23" w:rsidRDefault="00D25C3E" w:rsidP="00607C23">
      <w:pPr>
        <w:pStyle w:val="Bezodstpw"/>
        <w:numPr>
          <w:ilvl w:val="0"/>
          <w:numId w:val="10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kosztorys inwestorski wraz z przedmiarem robót na podstawie Rozporządzenia Ministra Infrastruktury (Dz. U. 2021., poz. 2458) w sprawie metod i podstaw sporządzania kosztorysu inwestorskiego, obliczenia planowanych kosztów prac projektowych oraz planowanych kosztów robót budowlanych określonych </w:t>
      </w:r>
      <w:r w:rsidR="00EB6E71" w:rsidRPr="00607C23">
        <w:rPr>
          <w:rFonts w:ascii="Arial" w:hAnsi="Arial" w:cs="Arial"/>
          <w:sz w:val="24"/>
          <w:szCs w:val="24"/>
        </w:rPr>
        <w:t xml:space="preserve">                               </w:t>
      </w:r>
      <w:r w:rsidRPr="00607C23">
        <w:rPr>
          <w:rFonts w:ascii="Arial" w:hAnsi="Arial" w:cs="Arial"/>
          <w:sz w:val="24"/>
          <w:szCs w:val="24"/>
        </w:rPr>
        <w:t>w niniejszym opisie przedmiotu zamówienia;</w:t>
      </w:r>
    </w:p>
    <w:p w:rsidR="00753B8D" w:rsidRPr="00607C23" w:rsidRDefault="00D25C3E" w:rsidP="00607C23">
      <w:pPr>
        <w:pStyle w:val="Bezodstpw"/>
        <w:numPr>
          <w:ilvl w:val="0"/>
          <w:numId w:val="10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uzgodnienia i opinie niezbędnych do realizacji zamówienia.</w:t>
      </w:r>
    </w:p>
    <w:p w:rsidR="00753B8D" w:rsidRPr="00607C23" w:rsidRDefault="00753B8D" w:rsidP="00607C23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2) 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umowy;</w:t>
      </w:r>
    </w:p>
    <w:p w:rsidR="00753B8D" w:rsidRPr="00607C23" w:rsidRDefault="00753B8D" w:rsidP="00607C23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3) Zapewnienie udziału w opracowaniu dokumentacji projektowej osób posiadających niezbędne uprawnienia budowlane do projektowania bez ograniczeń </w:t>
      </w:r>
      <w:r w:rsidR="00EB6E71" w:rsidRPr="00607C23">
        <w:rPr>
          <w:rFonts w:ascii="Arial" w:hAnsi="Arial" w:cs="Arial"/>
          <w:sz w:val="24"/>
          <w:szCs w:val="24"/>
        </w:rPr>
        <w:t xml:space="preserve">                                       </w:t>
      </w:r>
      <w:r w:rsidRPr="00607C23">
        <w:rPr>
          <w:rFonts w:ascii="Arial" w:hAnsi="Arial" w:cs="Arial"/>
          <w:sz w:val="24"/>
          <w:szCs w:val="24"/>
        </w:rPr>
        <w:t>w odpowiedniej specjalności, wiedzę, umiejętności, kwalifikacje, potencjał techniczny oraz wzajemne skoordynowanie techniczne wykonanych przez te osoby opracowań projektowych,</w:t>
      </w:r>
      <w:r w:rsidR="00EB6E71" w:rsidRPr="00607C23">
        <w:rPr>
          <w:rFonts w:ascii="Arial" w:hAnsi="Arial" w:cs="Arial"/>
          <w:sz w:val="24"/>
          <w:szCs w:val="24"/>
        </w:rPr>
        <w:t xml:space="preserve"> </w:t>
      </w:r>
      <w:r w:rsidRPr="00607C23">
        <w:rPr>
          <w:rFonts w:ascii="Arial" w:hAnsi="Arial" w:cs="Arial"/>
          <w:sz w:val="24"/>
          <w:szCs w:val="24"/>
        </w:rPr>
        <w:t>z uwzględnieniem specyfiki projektowanego zakresu robót;</w:t>
      </w:r>
    </w:p>
    <w:p w:rsidR="00753B8D" w:rsidRPr="00607C23" w:rsidRDefault="00753B8D" w:rsidP="00607C23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4) Bieżącą współpracę z Zamawiającym i dokonywanie uzgodnień z jego przedstawicielami i użytkownikiem;</w:t>
      </w:r>
    </w:p>
    <w:p w:rsidR="00753B8D" w:rsidRPr="00607C23" w:rsidRDefault="00753B8D" w:rsidP="00607C23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5) Wyjaśnianie wątpliwości dotyczących projektu i zawartych w nich rozwiązań,</w:t>
      </w:r>
    </w:p>
    <w:p w:rsidR="00753B8D" w:rsidRPr="00607C23" w:rsidRDefault="00753B8D" w:rsidP="00607C23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6) Przekazanie przedmiotu zamówienia wraz z wykazem zawartości oraz pisemnym oświadczeniem o kompletności i prawidłowości wykonania dokumentacji zgodnie </w:t>
      </w:r>
      <w:r w:rsidR="00EB6E71" w:rsidRPr="00607C23">
        <w:rPr>
          <w:rFonts w:ascii="Arial" w:hAnsi="Arial" w:cs="Arial"/>
          <w:sz w:val="24"/>
          <w:szCs w:val="24"/>
        </w:rPr>
        <w:t xml:space="preserve">                      </w:t>
      </w:r>
      <w:r w:rsidRPr="00607C23">
        <w:rPr>
          <w:rFonts w:ascii="Arial" w:hAnsi="Arial" w:cs="Arial"/>
          <w:sz w:val="24"/>
          <w:szCs w:val="24"/>
        </w:rPr>
        <w:t>z umową, obowiązującymi przepisami i normami;</w:t>
      </w:r>
    </w:p>
    <w:p w:rsidR="00FB07A8" w:rsidRPr="00607C23" w:rsidRDefault="00753B8D" w:rsidP="00607C23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7) Nieodpłatne nanoszenie wszelkich koniecznych poprawek w dokumentacji projektowej w trakcie realizacji robót oraz aktualizacji kosztorysów inwestorskich</w:t>
      </w:r>
      <w:r w:rsidR="00997B1E" w:rsidRPr="00607C23">
        <w:rPr>
          <w:rFonts w:ascii="Arial" w:hAnsi="Arial" w:cs="Arial"/>
          <w:sz w:val="24"/>
          <w:szCs w:val="24"/>
        </w:rPr>
        <w:t xml:space="preserve">   </w:t>
      </w:r>
      <w:r w:rsidR="00981B45" w:rsidRPr="00607C23">
        <w:rPr>
          <w:rFonts w:ascii="Arial" w:hAnsi="Arial" w:cs="Arial"/>
          <w:sz w:val="24"/>
          <w:szCs w:val="24"/>
        </w:rPr>
        <w:t xml:space="preserve"> </w:t>
      </w:r>
      <w:r w:rsidR="00981B45" w:rsidRPr="00607C23">
        <w:rPr>
          <w:rFonts w:ascii="Arial" w:hAnsi="Arial" w:cs="Arial"/>
          <w:sz w:val="24"/>
          <w:szCs w:val="24"/>
        </w:rPr>
        <w:lastRenderedPageBreak/>
        <w:t>(</w:t>
      </w:r>
      <w:r w:rsidR="00036356" w:rsidRPr="00607C23">
        <w:rPr>
          <w:rFonts w:ascii="Arial" w:hAnsi="Arial" w:cs="Arial"/>
          <w:sz w:val="24"/>
          <w:szCs w:val="24"/>
        </w:rPr>
        <w:t>z uwzględnieniem jednokrotnej aktualizacji kosztorysu)</w:t>
      </w:r>
      <w:r w:rsidRPr="00607C23">
        <w:rPr>
          <w:rFonts w:ascii="Arial" w:hAnsi="Arial" w:cs="Arial"/>
          <w:sz w:val="24"/>
          <w:szCs w:val="24"/>
        </w:rPr>
        <w:t>;</w:t>
      </w:r>
    </w:p>
    <w:p w:rsidR="002D076F" w:rsidRPr="00607C23" w:rsidRDefault="002D076F" w:rsidP="00607C23">
      <w:pPr>
        <w:pStyle w:val="Bezodstpw"/>
        <w:spacing w:after="30" w:line="360" w:lineRule="auto"/>
        <w:rPr>
          <w:rFonts w:ascii="Arial" w:hAnsi="Arial" w:cs="Arial"/>
          <w:sz w:val="24"/>
          <w:szCs w:val="24"/>
          <w:u w:val="single"/>
        </w:rPr>
      </w:pPr>
      <w:r w:rsidRPr="00607C23">
        <w:rPr>
          <w:rFonts w:ascii="Arial" w:hAnsi="Arial" w:cs="Arial"/>
          <w:sz w:val="24"/>
          <w:szCs w:val="24"/>
          <w:u w:val="single"/>
        </w:rPr>
        <w:t xml:space="preserve">II. Wytyczne Zamawiającego do projektowanej instalacji </w:t>
      </w:r>
    </w:p>
    <w:p w:rsidR="002D076F" w:rsidRPr="00607C23" w:rsidRDefault="002D076F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Zakres opracowania </w:t>
      </w:r>
    </w:p>
    <w:p w:rsidR="00D25C3E" w:rsidRPr="00607C23" w:rsidRDefault="00D25C3E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Projekt budowlany i wykonawczy instalacji elektrycznych i teletechnicznych, obejmujący m.in.:</w:t>
      </w:r>
    </w:p>
    <w:p w:rsidR="00D25C3E" w:rsidRPr="00607C23" w:rsidRDefault="00D25C3E" w:rsidP="00607C23">
      <w:pPr>
        <w:pStyle w:val="Akapitzlist"/>
        <w:numPr>
          <w:ilvl w:val="0"/>
          <w:numId w:val="2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Konfigurację tablic rozdzielczych, </w:t>
      </w:r>
    </w:p>
    <w:p w:rsidR="00D25C3E" w:rsidRPr="00607C23" w:rsidRDefault="00D25C3E" w:rsidP="00607C23">
      <w:pPr>
        <w:pStyle w:val="Akapitzlist"/>
        <w:numPr>
          <w:ilvl w:val="0"/>
          <w:numId w:val="2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Instalacj</w:t>
      </w:r>
      <w:r w:rsidR="00036356" w:rsidRPr="00607C23">
        <w:rPr>
          <w:rFonts w:ascii="Arial" w:hAnsi="Arial" w:cs="Arial"/>
          <w:sz w:val="24"/>
          <w:szCs w:val="24"/>
        </w:rPr>
        <w:t>a</w:t>
      </w:r>
      <w:r w:rsidRPr="00607C23">
        <w:rPr>
          <w:rFonts w:ascii="Arial" w:hAnsi="Arial" w:cs="Arial"/>
          <w:sz w:val="24"/>
          <w:szCs w:val="24"/>
        </w:rPr>
        <w:t xml:space="preserve"> oświetleniow</w:t>
      </w:r>
      <w:r w:rsidR="00036356" w:rsidRPr="00607C23">
        <w:rPr>
          <w:rFonts w:ascii="Arial" w:hAnsi="Arial" w:cs="Arial"/>
          <w:sz w:val="24"/>
          <w:szCs w:val="24"/>
        </w:rPr>
        <w:t>a – bez zmian</w:t>
      </w:r>
    </w:p>
    <w:p w:rsidR="00D25C3E" w:rsidRPr="00607C23" w:rsidRDefault="00D25C3E" w:rsidP="00607C23">
      <w:pPr>
        <w:pStyle w:val="Akapitzlist"/>
        <w:numPr>
          <w:ilvl w:val="0"/>
          <w:numId w:val="2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Instalację gniazd wtyczkowych, włączników/wyłączników</w:t>
      </w:r>
    </w:p>
    <w:p w:rsidR="00D25C3E" w:rsidRPr="00607C23" w:rsidRDefault="00D25C3E" w:rsidP="00607C23">
      <w:pPr>
        <w:pStyle w:val="Akapitzlist"/>
        <w:numPr>
          <w:ilvl w:val="0"/>
          <w:numId w:val="2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Instalację gniazd komputerowych i internetowych dla zasilania 16 stanowisk komputerowych</w:t>
      </w:r>
      <w:r w:rsidR="00036356" w:rsidRPr="00607C23">
        <w:rPr>
          <w:rFonts w:ascii="Arial" w:hAnsi="Arial" w:cs="Arial"/>
          <w:sz w:val="24"/>
          <w:szCs w:val="24"/>
        </w:rPr>
        <w:t xml:space="preserve"> oraz jednego rzutnika</w:t>
      </w:r>
      <w:r w:rsidRPr="00607C23">
        <w:rPr>
          <w:rFonts w:ascii="Arial" w:hAnsi="Arial" w:cs="Arial"/>
          <w:sz w:val="24"/>
          <w:szCs w:val="24"/>
        </w:rPr>
        <w:t>,</w:t>
      </w:r>
    </w:p>
    <w:p w:rsidR="00D25C3E" w:rsidRPr="00607C23" w:rsidRDefault="00D25C3E" w:rsidP="00607C23">
      <w:pPr>
        <w:pStyle w:val="Akapitzlist"/>
        <w:numPr>
          <w:ilvl w:val="0"/>
          <w:numId w:val="2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Ochronę przeciwprzepięciową i przeciwporażeniową </w:t>
      </w:r>
    </w:p>
    <w:p w:rsidR="00D25C3E" w:rsidRPr="00607C23" w:rsidRDefault="00D25C3E" w:rsidP="00607C23">
      <w:pPr>
        <w:pStyle w:val="Akapitzlist"/>
        <w:numPr>
          <w:ilvl w:val="0"/>
          <w:numId w:val="2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Pozostałą instalację niezbędną dla funkcjonowania pomieszczenia (wynikającą ze specyfiki</w:t>
      </w:r>
    </w:p>
    <w:p w:rsidR="00D25C3E" w:rsidRPr="00607C23" w:rsidRDefault="00D25C3E" w:rsidP="00607C23">
      <w:pPr>
        <w:pStyle w:val="Akapitzlist"/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przedmiotu, z obowiązujących przepisów prawa, oraz wytycznych Zamawiającego</w:t>
      </w:r>
    </w:p>
    <w:p w:rsidR="00D25C3E" w:rsidRPr="00607C23" w:rsidRDefault="00D25C3E" w:rsidP="00607C23">
      <w:pPr>
        <w:pStyle w:val="Akapitzlist"/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pozyskanych przez Projektanta na etapie opracowania dokumentacji projektowej)</w:t>
      </w:r>
    </w:p>
    <w:p w:rsidR="00D25C3E" w:rsidRPr="00607C23" w:rsidRDefault="00D25C3E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 tym:</w:t>
      </w:r>
    </w:p>
    <w:p w:rsidR="00D25C3E" w:rsidRPr="00607C23" w:rsidRDefault="00D25C3E" w:rsidP="00607C23">
      <w:pPr>
        <w:pStyle w:val="Akapitzlist"/>
        <w:numPr>
          <w:ilvl w:val="0"/>
          <w:numId w:val="1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inwentaryzacja istniejącej instalacji,</w:t>
      </w:r>
    </w:p>
    <w:p w:rsidR="00D25C3E" w:rsidRPr="00607C23" w:rsidRDefault="00D25C3E" w:rsidP="00607C23">
      <w:pPr>
        <w:pStyle w:val="Akapitzlist"/>
        <w:numPr>
          <w:ilvl w:val="0"/>
          <w:numId w:val="1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szczegółowy opis projektowanej instalacji ze szczególnym uwzględnieniem elementów istniejącej instalacji wykorzystanej do celów projektu i elementów nowoprojektowanych,</w:t>
      </w:r>
    </w:p>
    <w:p w:rsidR="00D25C3E" w:rsidRPr="00607C23" w:rsidRDefault="00D25C3E" w:rsidP="00607C23">
      <w:pPr>
        <w:pStyle w:val="Akapitzlist"/>
        <w:numPr>
          <w:ilvl w:val="0"/>
          <w:numId w:val="1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szczegółowa specyfikacja przedmiarowa elementów oraz urządzeń nowoprojektowanych, zawierająca istotne parametry techniczno-technologiczne, jakościowe, eksploatacyjne i ilościowe warunkujące zastosowanie przez Wykonawcę robót budowlanych elementów wyposażenia - nie gorszych od założonych w dokumentacji projektowej (z zachowaniem konkurencyjności w świetle przepisów Prawo Zamówień Publicznych</w:t>
      </w:r>
      <w:r w:rsidR="000E73E4" w:rsidRPr="00607C23">
        <w:rPr>
          <w:rFonts w:ascii="Arial" w:hAnsi="Arial" w:cs="Arial"/>
          <w:sz w:val="24"/>
          <w:szCs w:val="24"/>
        </w:rPr>
        <w:t>, to jest między innymi</w:t>
      </w:r>
      <w:r w:rsidRPr="00607C23">
        <w:rPr>
          <w:rFonts w:ascii="Arial" w:hAnsi="Arial" w:cs="Arial"/>
          <w:sz w:val="24"/>
          <w:szCs w:val="24"/>
        </w:rPr>
        <w:t xml:space="preserve"> bez wskazywania znaków towarowych, patentów lub pochodzenia), dla</w:t>
      </w:r>
      <w:r w:rsidR="006D6560" w:rsidRPr="00607C23">
        <w:rPr>
          <w:rFonts w:ascii="Arial" w:hAnsi="Arial" w:cs="Arial"/>
          <w:sz w:val="24"/>
          <w:szCs w:val="24"/>
        </w:rPr>
        <w:t xml:space="preserve"> mi</w:t>
      </w:r>
      <w:r w:rsidR="000E73E4" w:rsidRPr="00607C23">
        <w:rPr>
          <w:rFonts w:ascii="Arial" w:hAnsi="Arial" w:cs="Arial"/>
          <w:sz w:val="24"/>
          <w:szCs w:val="24"/>
        </w:rPr>
        <w:t>ę</w:t>
      </w:r>
      <w:r w:rsidR="006D6560" w:rsidRPr="00607C23">
        <w:rPr>
          <w:rFonts w:ascii="Arial" w:hAnsi="Arial" w:cs="Arial"/>
          <w:sz w:val="24"/>
          <w:szCs w:val="24"/>
        </w:rPr>
        <w:t>dzy innymi</w:t>
      </w:r>
      <w:r w:rsidRPr="00607C23">
        <w:rPr>
          <w:rFonts w:ascii="Arial" w:hAnsi="Arial" w:cs="Arial"/>
          <w:sz w:val="24"/>
          <w:szCs w:val="24"/>
        </w:rPr>
        <w:t>:</w:t>
      </w:r>
    </w:p>
    <w:p w:rsidR="00D25C3E" w:rsidRPr="00607C23" w:rsidRDefault="00D25C3E" w:rsidP="00607C23">
      <w:pPr>
        <w:pStyle w:val="Akapitzlist"/>
        <w:numPr>
          <w:ilvl w:val="0"/>
          <w:numId w:val="1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lastRenderedPageBreak/>
        <w:t>instalacji przewodowej (rodzaj/typ, przekrój, długość)</w:t>
      </w:r>
    </w:p>
    <w:p w:rsidR="00D25C3E" w:rsidRPr="00607C23" w:rsidRDefault="00D25C3E" w:rsidP="00607C23">
      <w:pPr>
        <w:pStyle w:val="Akapitzlist"/>
        <w:numPr>
          <w:ilvl w:val="0"/>
          <w:numId w:val="1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urządzeń elektrycznych oraz rozdzielni i rozdzielnic na instalacji przewodowej</w:t>
      </w:r>
    </w:p>
    <w:p w:rsidR="00D25C3E" w:rsidRPr="00607C23" w:rsidRDefault="00D25C3E" w:rsidP="00607C23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osprzętu instalacyjnego: gniazd wtyczkowych, opraw oświetleniowych, włączników i przycisków</w:t>
      </w:r>
    </w:p>
    <w:p w:rsidR="00D25C3E" w:rsidRPr="00607C23" w:rsidRDefault="00D25C3E" w:rsidP="00607C23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pozostałych elementów/urządzeń niezbędnych do prawidłowego funkcjonowania sali, wynikających ze specyfiki przedmiotu zamówienia,</w:t>
      </w:r>
      <w:r w:rsidR="00EB6E71" w:rsidRPr="00607C23">
        <w:rPr>
          <w:rFonts w:ascii="Arial" w:hAnsi="Arial" w:cs="Arial"/>
          <w:sz w:val="24"/>
          <w:szCs w:val="24"/>
        </w:rPr>
        <w:t xml:space="preserve">                         </w:t>
      </w:r>
      <w:r w:rsidRPr="00607C23">
        <w:rPr>
          <w:rFonts w:ascii="Arial" w:hAnsi="Arial" w:cs="Arial"/>
          <w:sz w:val="24"/>
          <w:szCs w:val="24"/>
        </w:rPr>
        <w:t xml:space="preserve"> z obowiązujących przepisów prawa oraz wytycznych Zamawiającego pozyskanych przez Projektanta na etapie opracowania dokumentacji projektowej,</w:t>
      </w:r>
    </w:p>
    <w:p w:rsidR="00D25C3E" w:rsidRPr="00607C23" w:rsidRDefault="00D25C3E" w:rsidP="00607C23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plan projektowanej instalacji,</w:t>
      </w:r>
    </w:p>
    <w:p w:rsidR="00BF791C" w:rsidRPr="00607C23" w:rsidRDefault="00D25C3E" w:rsidP="00607C23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inne szczegółowe rysunki oraz rozwiązania techniczne wynikające </w:t>
      </w:r>
      <w:r w:rsidR="00EB6E71" w:rsidRPr="00607C23">
        <w:rPr>
          <w:rFonts w:ascii="Arial" w:hAnsi="Arial" w:cs="Arial"/>
          <w:sz w:val="24"/>
          <w:szCs w:val="24"/>
        </w:rPr>
        <w:t xml:space="preserve">                                    </w:t>
      </w:r>
      <w:r w:rsidRPr="00607C23">
        <w:rPr>
          <w:rFonts w:ascii="Arial" w:hAnsi="Arial" w:cs="Arial"/>
          <w:sz w:val="24"/>
          <w:szCs w:val="24"/>
        </w:rPr>
        <w:t>z obowiązujących przepisów prawa, ze specyfiki przedmiotu zamówienia oraz z potrzeb realizacyjnych i wytycznych pozyskanych od Zamawiającego.</w:t>
      </w:r>
    </w:p>
    <w:p w:rsidR="002D076F" w:rsidRPr="00607C23" w:rsidRDefault="002D076F" w:rsidP="00607C23">
      <w:pPr>
        <w:pStyle w:val="Bezodstpw"/>
        <w:spacing w:after="30" w:line="360" w:lineRule="auto"/>
        <w:rPr>
          <w:rFonts w:ascii="Arial" w:hAnsi="Arial" w:cs="Arial"/>
          <w:sz w:val="24"/>
          <w:szCs w:val="24"/>
          <w:u w:val="single"/>
        </w:rPr>
      </w:pPr>
      <w:r w:rsidRPr="00607C23">
        <w:rPr>
          <w:rFonts w:ascii="Arial" w:hAnsi="Arial" w:cs="Arial"/>
          <w:sz w:val="24"/>
          <w:szCs w:val="24"/>
          <w:u w:val="single"/>
        </w:rPr>
        <w:t>III. Wymagania ogólne:</w:t>
      </w:r>
    </w:p>
    <w:p w:rsidR="002D076F" w:rsidRPr="00607C23" w:rsidRDefault="002D076F" w:rsidP="00607C23">
      <w:pPr>
        <w:pStyle w:val="Bezodstpw"/>
        <w:numPr>
          <w:ilvl w:val="0"/>
          <w:numId w:val="12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Zamawiający stawia wymóg pełnej zgodności pomiędzy rozwiązaniami zawartymi </w:t>
      </w:r>
      <w:r w:rsidR="003735A8" w:rsidRPr="00607C23">
        <w:rPr>
          <w:rFonts w:ascii="Arial" w:hAnsi="Arial" w:cs="Arial"/>
          <w:sz w:val="24"/>
          <w:szCs w:val="24"/>
        </w:rPr>
        <w:t xml:space="preserve">                             </w:t>
      </w:r>
      <w:r w:rsidRPr="00607C23">
        <w:rPr>
          <w:rFonts w:ascii="Arial" w:hAnsi="Arial" w:cs="Arial"/>
          <w:sz w:val="24"/>
          <w:szCs w:val="24"/>
        </w:rPr>
        <w:t>w projektach, specyfikacjach wykonania i odbioru robót, a częścią kosztorysową. Projekty muszą być spójne i skoordynowane w branżach jak również zawierać optymalne rozwiązania konstrukcyjne, materiałowe i kosztowe.</w:t>
      </w:r>
    </w:p>
    <w:p w:rsidR="002D076F" w:rsidRPr="00607C23" w:rsidRDefault="002D076F" w:rsidP="00607C23">
      <w:pPr>
        <w:pStyle w:val="Bezodstpw"/>
        <w:numPr>
          <w:ilvl w:val="0"/>
          <w:numId w:val="12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Dokumentacja powinna zawierać rysunki, schematy umożliwiające jednoznaczne określenie rodzaju  i zakresu robót oraz uwarunkowań wykonawczych. Musi uwzględniać roboty demontażowe obecnej instalacji i odtworzeniowe niezbędne do etapowego wykonania całego zamierzenia.</w:t>
      </w:r>
    </w:p>
    <w:p w:rsidR="002D076F" w:rsidRPr="00607C23" w:rsidRDefault="002D076F" w:rsidP="00607C23">
      <w:pPr>
        <w:pStyle w:val="Bezodstpw"/>
        <w:numPr>
          <w:ilvl w:val="0"/>
          <w:numId w:val="12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Dokumentacja będzie stanowiła opis przedmiotu zamówienia w postępowaniu przetargowym, które będzie  prowadzone w celu wyboru Wykonawcy robót budowlanych zgodnie z przepisami Ustawy Prawo Zamówień Publicznych.</w:t>
      </w:r>
    </w:p>
    <w:p w:rsidR="002D076F" w:rsidRPr="00607C23" w:rsidRDefault="002D076F" w:rsidP="00607C23">
      <w:pPr>
        <w:pStyle w:val="Bezodstpw"/>
        <w:numPr>
          <w:ilvl w:val="0"/>
          <w:numId w:val="12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Wykonawca uzgodni z Zamawiającym przyjęte rozwiązania techniczne oraz funkcjonalno-użytkowe.</w:t>
      </w:r>
    </w:p>
    <w:p w:rsidR="002D076F" w:rsidRPr="00607C23" w:rsidRDefault="002D076F" w:rsidP="00607C23">
      <w:pPr>
        <w:pStyle w:val="Bezodstpw"/>
        <w:numPr>
          <w:ilvl w:val="0"/>
          <w:numId w:val="12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Zamawiającemu, w przypadku gdy otrzyma wadliwą dokumentację przysługuje </w:t>
      </w:r>
      <w:r w:rsidRPr="00607C23">
        <w:rPr>
          <w:rFonts w:ascii="Arial" w:hAnsi="Arial" w:cs="Arial"/>
          <w:sz w:val="24"/>
          <w:szCs w:val="24"/>
        </w:rPr>
        <w:lastRenderedPageBreak/>
        <w:t>prawo żądania bezpłatnego usunięcia wad w terminie wyznaczonym Wykonawcy, bez względu na wysokość związanych z tym kosztów.</w:t>
      </w:r>
    </w:p>
    <w:p w:rsidR="002D076F" w:rsidRPr="00607C23" w:rsidRDefault="002D076F" w:rsidP="00607C23">
      <w:pPr>
        <w:pStyle w:val="Bezodstpw"/>
        <w:numPr>
          <w:ilvl w:val="0"/>
          <w:numId w:val="12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Przedmiotu zamówienia określonego w dokumentacji projektowej Wykonawca nie może określać przez wskazanie znaków towarowych, patentów lub pochodzenia chyba, że jest to uzasadnione specyfiką przedmiotu zamówienia i nie można go opisać za pomocą dostatecznie dokładnych określeń, a wskazaniu takiemu towarzyszą wyrazy </w:t>
      </w:r>
      <w:r w:rsidR="00C15113" w:rsidRPr="00607C23">
        <w:rPr>
          <w:rFonts w:ascii="Arial" w:hAnsi="Arial" w:cs="Arial"/>
          <w:sz w:val="24"/>
          <w:szCs w:val="24"/>
        </w:rPr>
        <w:t>:</w:t>
      </w:r>
      <w:r w:rsidR="00F90EB7" w:rsidRPr="00607C23">
        <w:rPr>
          <w:rFonts w:ascii="Arial" w:hAnsi="Arial" w:cs="Arial"/>
          <w:sz w:val="24"/>
          <w:szCs w:val="24"/>
        </w:rPr>
        <w:t xml:space="preserve"> </w:t>
      </w:r>
      <w:r w:rsidRPr="00607C23">
        <w:rPr>
          <w:rFonts w:ascii="Arial" w:hAnsi="Arial" w:cs="Arial"/>
          <w:sz w:val="24"/>
          <w:szCs w:val="24"/>
        </w:rPr>
        <w:t>lub równoważny. W takim przypadku Wykonawca opracowując dokumentację projektową musi wskazać parametry określające równoważność, które nie będą naruszały zasady uczciwej konkurencji.</w:t>
      </w:r>
    </w:p>
    <w:p w:rsidR="002D076F" w:rsidRPr="00607C23" w:rsidRDefault="002D076F" w:rsidP="00607C23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Dokumentacja projektowa musi być wykonana z należytą starannością, zgodnie:</w:t>
      </w:r>
    </w:p>
    <w:p w:rsidR="00D25C3E" w:rsidRPr="00607C23" w:rsidRDefault="00D25C3E" w:rsidP="00607C23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a) ze złożoną ofertą;</w:t>
      </w:r>
    </w:p>
    <w:p w:rsidR="00D25C3E" w:rsidRPr="00607C23" w:rsidRDefault="00D25C3E" w:rsidP="00607C23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b) z zaleceniami i wymaganiami Zamawiającego przedstawionymi w niniejszym opisie przedmiotu zamówienia;</w:t>
      </w:r>
    </w:p>
    <w:p w:rsidR="00D25C3E" w:rsidRPr="00607C23" w:rsidRDefault="00D25C3E" w:rsidP="00607C23">
      <w:pPr>
        <w:pStyle w:val="Bezodstpw"/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c) z obowiązującymi przepisami prawa, a w szczególności:</w:t>
      </w:r>
    </w:p>
    <w:p w:rsidR="00D25C3E" w:rsidRPr="00607C23" w:rsidRDefault="00D25C3E" w:rsidP="00607C23">
      <w:pPr>
        <w:pStyle w:val="Bezodstpw"/>
        <w:numPr>
          <w:ilvl w:val="0"/>
          <w:numId w:val="13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bookmarkStart w:id="5" w:name="_Hlk132190855"/>
      <w:r w:rsidRPr="00607C23">
        <w:rPr>
          <w:rFonts w:ascii="Arial" w:hAnsi="Arial" w:cs="Arial"/>
          <w:sz w:val="24"/>
          <w:szCs w:val="24"/>
        </w:rPr>
        <w:t>Ustawą z dnia 7 lipca 1994 r. Prawo Budowlane (Dz.U. 2021 poz. 2351);</w:t>
      </w:r>
    </w:p>
    <w:bookmarkEnd w:id="5"/>
    <w:p w:rsidR="00D25C3E" w:rsidRPr="00607C23" w:rsidRDefault="00D25C3E" w:rsidP="00607C23">
      <w:pPr>
        <w:pStyle w:val="Bezodstpw"/>
        <w:numPr>
          <w:ilvl w:val="0"/>
          <w:numId w:val="13"/>
        </w:numPr>
        <w:spacing w:after="3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Rozporządzeniem Ministra Infrastruktury w sprawie warunków technicznych, jakim powinny odpowiadać budynki i ich usytuowanie (Dz.U. z 2022r. poz. 1225);</w:t>
      </w:r>
    </w:p>
    <w:p w:rsidR="00D25C3E" w:rsidRPr="00607C23" w:rsidRDefault="00D25C3E" w:rsidP="00607C23">
      <w:pPr>
        <w:pStyle w:val="Bezodstpw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Ustawą z dnia 11 września 2019 r. Prawo zamówień publicznych (Dz. U. z 2022 poz. 1710)</w:t>
      </w:r>
    </w:p>
    <w:p w:rsidR="00D25C3E" w:rsidRPr="00607C23" w:rsidRDefault="00D25C3E" w:rsidP="00607C23">
      <w:pPr>
        <w:pStyle w:val="Bezodstpw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Rozporządzeniem Ministra Infrastruktury w sprawie szczegółowego zakresu </w:t>
      </w:r>
      <w:r w:rsidR="00F60AE5" w:rsidRPr="00607C23">
        <w:rPr>
          <w:rFonts w:ascii="Arial" w:hAnsi="Arial" w:cs="Arial"/>
          <w:sz w:val="24"/>
          <w:szCs w:val="24"/>
        </w:rPr>
        <w:t xml:space="preserve">                           </w:t>
      </w:r>
      <w:r w:rsidRPr="00607C23">
        <w:rPr>
          <w:rFonts w:ascii="Arial" w:hAnsi="Arial" w:cs="Arial"/>
          <w:sz w:val="24"/>
          <w:szCs w:val="24"/>
        </w:rPr>
        <w:t xml:space="preserve">i formy dokumentacji projektowej, specyfikacji technicznych wykonania i odbioru robót budowlanych oraz programu </w:t>
      </w:r>
      <w:proofErr w:type="spellStart"/>
      <w:r w:rsidRPr="00607C23">
        <w:rPr>
          <w:rFonts w:ascii="Arial" w:hAnsi="Arial" w:cs="Arial"/>
          <w:sz w:val="24"/>
          <w:szCs w:val="24"/>
        </w:rPr>
        <w:t>funkcjonalno</w:t>
      </w:r>
      <w:proofErr w:type="spellEnd"/>
      <w:r w:rsidRPr="00607C23">
        <w:rPr>
          <w:rFonts w:ascii="Arial" w:hAnsi="Arial" w:cs="Arial"/>
          <w:sz w:val="24"/>
          <w:szCs w:val="24"/>
        </w:rPr>
        <w:t xml:space="preserve"> - użytkowego (Dz. U. 2021 poz. 2454);</w:t>
      </w:r>
    </w:p>
    <w:p w:rsidR="00D25C3E" w:rsidRPr="00607C23" w:rsidRDefault="00D25C3E" w:rsidP="00607C23">
      <w:pPr>
        <w:pStyle w:val="Bezodstpw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Rozporządzeniem Ministra Infrastruktury w sprawie określenia metod i podstaw sporządzania kosztorysu inwestorskiego, obliczania planowanych kosztów prac projektowych oraz planowanych kosztów robót budowlanych określonych </w:t>
      </w:r>
      <w:r w:rsidR="00EB6E71" w:rsidRPr="00607C23">
        <w:rPr>
          <w:rFonts w:ascii="Arial" w:hAnsi="Arial" w:cs="Arial"/>
          <w:sz w:val="24"/>
          <w:szCs w:val="24"/>
        </w:rPr>
        <w:t xml:space="preserve">                               </w:t>
      </w:r>
      <w:r w:rsidRPr="00607C23">
        <w:rPr>
          <w:rFonts w:ascii="Arial" w:hAnsi="Arial" w:cs="Arial"/>
          <w:sz w:val="24"/>
          <w:szCs w:val="24"/>
        </w:rPr>
        <w:t xml:space="preserve">w programie </w:t>
      </w:r>
      <w:proofErr w:type="spellStart"/>
      <w:r w:rsidRPr="00607C23">
        <w:rPr>
          <w:rFonts w:ascii="Arial" w:hAnsi="Arial" w:cs="Arial"/>
          <w:sz w:val="24"/>
          <w:szCs w:val="24"/>
        </w:rPr>
        <w:t>funkcjonalno</w:t>
      </w:r>
      <w:proofErr w:type="spellEnd"/>
      <w:r w:rsidRPr="00607C23">
        <w:rPr>
          <w:rFonts w:ascii="Arial" w:hAnsi="Arial" w:cs="Arial"/>
          <w:sz w:val="24"/>
          <w:szCs w:val="24"/>
        </w:rPr>
        <w:t xml:space="preserve"> - użytkowym ( Dz. U. 2021, poz.2458.);</w:t>
      </w:r>
    </w:p>
    <w:p w:rsidR="002D076F" w:rsidRPr="00607C23" w:rsidRDefault="00D25C3E" w:rsidP="00607C23">
      <w:pPr>
        <w:pStyle w:val="Bezodstpw"/>
        <w:numPr>
          <w:ilvl w:val="0"/>
          <w:numId w:val="13"/>
        </w:num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Innymi przedmiotowymi obowiązującymi przepisami.</w:t>
      </w:r>
    </w:p>
    <w:p w:rsidR="00C15113" w:rsidRPr="00607C23" w:rsidRDefault="002D076F" w:rsidP="00607C23">
      <w:pPr>
        <w:pStyle w:val="Bezodstpw"/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lastRenderedPageBreak/>
        <w:t>Wykonawca zobowiązany jest uwzględnić w kwocie oferty wykonania dokumentacji</w:t>
      </w:r>
    </w:p>
    <w:p w:rsidR="002D076F" w:rsidRPr="00607C23" w:rsidRDefault="002D076F" w:rsidP="00607C23">
      <w:pPr>
        <w:pStyle w:val="Bezodstpw"/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również koszty:</w:t>
      </w:r>
    </w:p>
    <w:p w:rsidR="002D076F" w:rsidRPr="00607C23" w:rsidRDefault="002D076F" w:rsidP="00607C23">
      <w:pPr>
        <w:pStyle w:val="Bezodstpw"/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a) współpracy z Zamawiającym zarówno na etapie tworzenia dokumentacji, jak i na etapie realizacji robót,</w:t>
      </w:r>
    </w:p>
    <w:p w:rsidR="002D076F" w:rsidRPr="00607C23" w:rsidRDefault="002D076F" w:rsidP="00607C23">
      <w:pPr>
        <w:pStyle w:val="Bezodstpw"/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b) wyjaśniania wątpliwości dotyczących projektu i zawartych w nim rozwiązań, poprzez udzielanie odpowiedzi na pytania Wykonawców w trakcie trwania postępowania na wyłonienie Wykonawcy oraz na etapie realizacji robót w terminie 2 dni,</w:t>
      </w:r>
    </w:p>
    <w:p w:rsidR="002D076F" w:rsidRPr="00607C23" w:rsidRDefault="002D076F" w:rsidP="00607C23">
      <w:pPr>
        <w:pStyle w:val="Bezodstpw"/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c) nadzoru autorskiego w zakresie opiniowania rozwiązań zamiennych i zgodności wykonania robót z projektem na etapie realizacji robót.</w:t>
      </w:r>
    </w:p>
    <w:p w:rsidR="00F75EDC" w:rsidRPr="00607C23" w:rsidRDefault="002D076F" w:rsidP="00607C23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  <w:u w:val="single"/>
        </w:rPr>
        <w:t>IV. Wymagania dotyczące formy dokumentacji</w:t>
      </w:r>
      <w:r w:rsidRPr="00607C23">
        <w:rPr>
          <w:rFonts w:ascii="Arial" w:hAnsi="Arial" w:cs="Arial"/>
          <w:sz w:val="24"/>
          <w:szCs w:val="24"/>
        </w:rPr>
        <w:t>:</w:t>
      </w:r>
    </w:p>
    <w:p w:rsidR="00F75EDC" w:rsidRPr="00607C23" w:rsidRDefault="00F75EDC" w:rsidP="00607C23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a) wykonanie dokumentacji projektowej realizacji zadania  – 4 egz., w wersji elektronicznej – 1 egz. (część edytowalna: opis w formacie *.doc., schematy, rysunki w formacie *.</w:t>
      </w:r>
      <w:proofErr w:type="spellStart"/>
      <w:r w:rsidRPr="00607C23">
        <w:rPr>
          <w:rFonts w:ascii="Arial" w:hAnsi="Arial" w:cs="Arial"/>
          <w:sz w:val="24"/>
          <w:szCs w:val="24"/>
        </w:rPr>
        <w:t>dwg</w:t>
      </w:r>
      <w:proofErr w:type="spellEnd"/>
      <w:r w:rsidRPr="00607C23">
        <w:rPr>
          <w:rFonts w:ascii="Arial" w:hAnsi="Arial" w:cs="Arial"/>
          <w:sz w:val="24"/>
          <w:szCs w:val="24"/>
        </w:rPr>
        <w:t>., oraz część nieedytowalna w formacie PDF zawierająca wszystkie podpisy i pieczątki projektantów, która jest odzwierciedleniem wersji papierowej);</w:t>
      </w:r>
    </w:p>
    <w:p w:rsidR="00F75EDC" w:rsidRPr="00607C23" w:rsidRDefault="00F75EDC" w:rsidP="00607C23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b) opracowanie specyfikacji technicznej wykonania i odbioru robót dla wszystkich branż niezbędnych do realizacji przedmiotu zamówienia – 2 egz., w wersji elektronicznej – 1 egz. (część edytowalna: opis w formacie *.doc., schematy, rysunki w formacie *.</w:t>
      </w:r>
      <w:proofErr w:type="spellStart"/>
      <w:r w:rsidRPr="00607C23">
        <w:rPr>
          <w:rFonts w:ascii="Arial" w:hAnsi="Arial" w:cs="Arial"/>
          <w:sz w:val="24"/>
          <w:szCs w:val="24"/>
        </w:rPr>
        <w:t>dwg</w:t>
      </w:r>
      <w:proofErr w:type="spellEnd"/>
      <w:r w:rsidRPr="00607C23">
        <w:rPr>
          <w:rFonts w:ascii="Arial" w:hAnsi="Arial" w:cs="Arial"/>
          <w:sz w:val="24"/>
          <w:szCs w:val="24"/>
        </w:rPr>
        <w:t>., oraz część nieedytowalna w formacie PDF zawierająca wszystkie podpisy i pieczątki projektantów, która jest odzwierciedleniem wersji papierowej);</w:t>
      </w:r>
    </w:p>
    <w:p w:rsidR="00F75EDC" w:rsidRPr="00607C23" w:rsidRDefault="00F75EDC" w:rsidP="00607C23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c) wykonanie kosztorysów inwestorskich (z uwzględnieniem jednokrotnej aktualizacji kosztorysu) oraz przedmiarów dla wszystkich branż niezbędnych do realizacji robót budowlanych w wersji papierowej – po 4 egz., w wersji elektronicznej (format PDF </w:t>
      </w:r>
      <w:r w:rsidR="00EB6E71" w:rsidRPr="00607C23">
        <w:rPr>
          <w:rFonts w:ascii="Arial" w:hAnsi="Arial" w:cs="Arial"/>
          <w:sz w:val="24"/>
          <w:szCs w:val="24"/>
        </w:rPr>
        <w:t xml:space="preserve">                      </w:t>
      </w:r>
      <w:r w:rsidRPr="00607C23">
        <w:rPr>
          <w:rFonts w:ascii="Arial" w:hAnsi="Arial" w:cs="Arial"/>
          <w:sz w:val="24"/>
          <w:szCs w:val="24"/>
        </w:rPr>
        <w:t>i  *.</w:t>
      </w:r>
      <w:proofErr w:type="spellStart"/>
      <w:r w:rsidRPr="00607C23">
        <w:rPr>
          <w:rFonts w:ascii="Arial" w:hAnsi="Arial" w:cs="Arial"/>
          <w:sz w:val="24"/>
          <w:szCs w:val="24"/>
        </w:rPr>
        <w:t>ath</w:t>
      </w:r>
      <w:proofErr w:type="spellEnd"/>
      <w:r w:rsidRPr="00607C23">
        <w:rPr>
          <w:rFonts w:ascii="Arial" w:hAnsi="Arial" w:cs="Arial"/>
          <w:sz w:val="24"/>
          <w:szCs w:val="24"/>
        </w:rPr>
        <w:t>– po 1 egz.,</w:t>
      </w:r>
    </w:p>
    <w:p w:rsidR="00F75EDC" w:rsidRPr="00607C23" w:rsidRDefault="00F75EDC" w:rsidP="00607C23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Wykonawca dokumentacji odpowiada za zgodność wersji elektronicznej z wersją papierową.</w:t>
      </w:r>
    </w:p>
    <w:p w:rsidR="00F75EDC" w:rsidRPr="00607C23" w:rsidRDefault="00F75EDC" w:rsidP="00607C23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Dodatkowe wytyczne regulujące współpracę Wykonawcy z Zamawiającym</w:t>
      </w:r>
    </w:p>
    <w:p w:rsidR="004C3BEF" w:rsidRPr="00607C23" w:rsidRDefault="00F75EDC" w:rsidP="00607C23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Na etapie projektowania należy ściśle współpracować z Upoważnionym </w:t>
      </w:r>
      <w:r w:rsidRPr="00607C23">
        <w:rPr>
          <w:rFonts w:ascii="Arial" w:hAnsi="Arial" w:cs="Arial"/>
          <w:sz w:val="24"/>
          <w:szCs w:val="24"/>
        </w:rPr>
        <w:lastRenderedPageBreak/>
        <w:t>Przedstawicielem Zamawiającego oraz Kierownikiem Obiektu i uzyskać ich zgodę na zastosowane rozwiązania.</w:t>
      </w:r>
    </w:p>
    <w:p w:rsidR="004C3BEF" w:rsidRPr="00607C23" w:rsidRDefault="004268DB" w:rsidP="00607C23">
      <w:pPr>
        <w:pStyle w:val="Bezodstpw"/>
        <w:spacing w:after="30" w:line="360" w:lineRule="auto"/>
        <w:rPr>
          <w:rFonts w:ascii="Arial" w:hAnsi="Arial" w:cs="Arial"/>
          <w:sz w:val="24"/>
          <w:szCs w:val="24"/>
          <w:u w:val="single"/>
        </w:rPr>
      </w:pPr>
      <w:r w:rsidRPr="00607C23">
        <w:rPr>
          <w:rFonts w:ascii="Arial" w:hAnsi="Arial" w:cs="Arial"/>
          <w:sz w:val="24"/>
          <w:szCs w:val="24"/>
          <w:u w:val="single"/>
        </w:rPr>
        <w:t>V. Charakterystyka obiektu</w:t>
      </w:r>
      <w:r w:rsidR="006329F7" w:rsidRPr="00607C23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4C3BEF" w:rsidRPr="00607C23" w:rsidRDefault="004C3BEF" w:rsidP="00607C23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Dotyczy </w:t>
      </w:r>
      <w:r w:rsidR="00EB6E71" w:rsidRPr="00607C23">
        <w:rPr>
          <w:rFonts w:ascii="Arial" w:hAnsi="Arial" w:cs="Arial"/>
          <w:sz w:val="24"/>
          <w:szCs w:val="24"/>
        </w:rPr>
        <w:t>części</w:t>
      </w:r>
      <w:r w:rsidRPr="00607C23">
        <w:rPr>
          <w:rFonts w:ascii="Arial" w:hAnsi="Arial" w:cs="Arial"/>
          <w:sz w:val="24"/>
          <w:szCs w:val="24"/>
        </w:rPr>
        <w:t xml:space="preserve"> nr 1 : Pom. A6 i PKM 9</w:t>
      </w:r>
    </w:p>
    <w:p w:rsidR="006329F7" w:rsidRPr="00607C23" w:rsidRDefault="004C3BEF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Pomieszczenia objęte niniejszym opracowaniem usytuowane są na 1 piętrze – Segment E </w:t>
      </w:r>
      <w:r w:rsidR="00997B1E" w:rsidRPr="00607C23">
        <w:rPr>
          <w:rFonts w:ascii="Arial" w:hAnsi="Arial" w:cs="Arial"/>
          <w:sz w:val="24"/>
          <w:szCs w:val="24"/>
        </w:rPr>
        <w:t xml:space="preserve">   </w:t>
      </w:r>
      <w:r w:rsidRPr="00607C23">
        <w:rPr>
          <w:rFonts w:ascii="Arial" w:hAnsi="Arial" w:cs="Arial"/>
          <w:sz w:val="24"/>
          <w:szCs w:val="24"/>
        </w:rPr>
        <w:t>w budynku wolnostojącym na działce inwestora przy Dąbrowskiego 73 w Częstochowie. Teren działki otwarty nie ogrodzony. Dookoła budynku  znajduje się teren zielony. Do budynku prowadzą utwardzone drogi i dojścia. Pomieszczenia usytuowane są w ciągu innych pomieszczeń budynku dostępnych od strony korytarza.</w:t>
      </w:r>
    </w:p>
    <w:p w:rsidR="00AE0F9E" w:rsidRPr="00607C23" w:rsidRDefault="00296242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Dotyczy</w:t>
      </w:r>
      <w:r w:rsidR="00EB6E71" w:rsidRPr="00607C23">
        <w:rPr>
          <w:rFonts w:ascii="Arial" w:hAnsi="Arial" w:cs="Arial"/>
          <w:sz w:val="24"/>
          <w:szCs w:val="24"/>
        </w:rPr>
        <w:t xml:space="preserve"> części</w:t>
      </w:r>
      <w:r w:rsidR="004C3BEF" w:rsidRPr="00607C23">
        <w:rPr>
          <w:rFonts w:ascii="Arial" w:hAnsi="Arial" w:cs="Arial"/>
          <w:sz w:val="24"/>
          <w:szCs w:val="24"/>
        </w:rPr>
        <w:t xml:space="preserve">  nr 2</w:t>
      </w:r>
      <w:r w:rsidR="00252247" w:rsidRPr="00607C23">
        <w:rPr>
          <w:rFonts w:ascii="Arial" w:hAnsi="Arial" w:cs="Arial"/>
          <w:sz w:val="24"/>
          <w:szCs w:val="24"/>
        </w:rPr>
        <w:t xml:space="preserve"> </w:t>
      </w:r>
      <w:r w:rsidR="004C3BEF" w:rsidRPr="00607C23">
        <w:rPr>
          <w:rFonts w:ascii="Arial" w:hAnsi="Arial" w:cs="Arial"/>
          <w:sz w:val="24"/>
          <w:szCs w:val="24"/>
        </w:rPr>
        <w:t xml:space="preserve">: </w:t>
      </w:r>
      <w:r w:rsidRPr="00607C23">
        <w:rPr>
          <w:rFonts w:ascii="Arial" w:hAnsi="Arial" w:cs="Arial"/>
          <w:sz w:val="24"/>
          <w:szCs w:val="24"/>
        </w:rPr>
        <w:t xml:space="preserve"> </w:t>
      </w:r>
      <w:r w:rsidR="00AF5C88" w:rsidRPr="00607C23">
        <w:rPr>
          <w:rFonts w:ascii="Arial" w:hAnsi="Arial" w:cs="Arial"/>
          <w:sz w:val="24"/>
          <w:szCs w:val="24"/>
        </w:rPr>
        <w:t xml:space="preserve">Pom. 516 </w:t>
      </w:r>
      <w:r w:rsidR="002509FC" w:rsidRPr="00607C23">
        <w:rPr>
          <w:rFonts w:ascii="Arial" w:hAnsi="Arial" w:cs="Arial"/>
          <w:sz w:val="24"/>
          <w:szCs w:val="24"/>
        </w:rPr>
        <w:t xml:space="preserve"> </w:t>
      </w:r>
    </w:p>
    <w:p w:rsidR="00717190" w:rsidRPr="00607C23" w:rsidRDefault="00F65A0D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Pomieszczenie objęte niniejszym opracowaniem usytuowane jest na 4 piętrze</w:t>
      </w:r>
      <w:r w:rsidR="002509FC" w:rsidRPr="00607C23">
        <w:rPr>
          <w:rFonts w:ascii="Arial" w:hAnsi="Arial" w:cs="Arial"/>
          <w:sz w:val="24"/>
          <w:szCs w:val="24"/>
        </w:rPr>
        <w:t xml:space="preserve"> </w:t>
      </w:r>
      <w:r w:rsidR="00FB07A8" w:rsidRPr="00607C23">
        <w:rPr>
          <w:rFonts w:ascii="Arial" w:hAnsi="Arial" w:cs="Arial"/>
          <w:sz w:val="24"/>
          <w:szCs w:val="24"/>
        </w:rPr>
        <w:t xml:space="preserve">                        </w:t>
      </w:r>
      <w:r w:rsidRPr="00607C23">
        <w:rPr>
          <w:rFonts w:ascii="Arial" w:hAnsi="Arial" w:cs="Arial"/>
          <w:sz w:val="24"/>
          <w:szCs w:val="24"/>
        </w:rPr>
        <w:t xml:space="preserve">w budynku Biblioteki Głównej na działce inwestora przy Alei Armii Krajowej 36 </w:t>
      </w:r>
      <w:r w:rsidR="00FB07A8" w:rsidRPr="00607C23">
        <w:rPr>
          <w:rFonts w:ascii="Arial" w:hAnsi="Arial" w:cs="Arial"/>
          <w:sz w:val="24"/>
          <w:szCs w:val="24"/>
        </w:rPr>
        <w:t xml:space="preserve">                      </w:t>
      </w:r>
      <w:r w:rsidRPr="00607C23">
        <w:rPr>
          <w:rFonts w:ascii="Arial" w:hAnsi="Arial" w:cs="Arial"/>
          <w:sz w:val="24"/>
          <w:szCs w:val="24"/>
        </w:rPr>
        <w:t xml:space="preserve">w Częstochowie. Teren działki otwarty nie ogrodzony. Dookoła budynku  znajduje się teren zielony. Do budynku prowadzą utwardzone drogi i dojścia. </w:t>
      </w:r>
      <w:r w:rsidR="006329F7" w:rsidRPr="00607C23">
        <w:rPr>
          <w:rFonts w:ascii="Arial" w:hAnsi="Arial" w:cs="Arial"/>
          <w:sz w:val="24"/>
          <w:szCs w:val="24"/>
        </w:rPr>
        <w:t xml:space="preserve"> </w:t>
      </w:r>
      <w:r w:rsidRPr="00607C23">
        <w:rPr>
          <w:rFonts w:ascii="Arial" w:hAnsi="Arial" w:cs="Arial"/>
          <w:sz w:val="24"/>
          <w:szCs w:val="24"/>
        </w:rPr>
        <w:t>Pomieszczenie usytuowane są w ciągu innych pomieszczeń budynku dostępnych od strony korytarza</w:t>
      </w:r>
      <w:r w:rsidR="002509FC" w:rsidRPr="00607C23">
        <w:rPr>
          <w:rFonts w:ascii="Arial" w:hAnsi="Arial" w:cs="Arial"/>
          <w:sz w:val="24"/>
          <w:szCs w:val="24"/>
        </w:rPr>
        <w:t>.</w:t>
      </w:r>
    </w:p>
    <w:p w:rsidR="00AE0F9E" w:rsidRPr="00607C23" w:rsidRDefault="00296242" w:rsidP="00607C23">
      <w:pPr>
        <w:pStyle w:val="Bezodstpw"/>
        <w:spacing w:after="3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Dotyczy </w:t>
      </w:r>
      <w:r w:rsidR="00EB6E71" w:rsidRPr="00607C23">
        <w:rPr>
          <w:rFonts w:ascii="Arial" w:hAnsi="Arial" w:cs="Arial"/>
          <w:sz w:val="24"/>
          <w:szCs w:val="24"/>
        </w:rPr>
        <w:t>części</w:t>
      </w:r>
      <w:r w:rsidR="004C3BEF" w:rsidRPr="00607C23">
        <w:rPr>
          <w:rFonts w:ascii="Arial" w:hAnsi="Arial" w:cs="Arial"/>
          <w:sz w:val="24"/>
          <w:szCs w:val="24"/>
        </w:rPr>
        <w:t xml:space="preserve"> nr 3 : </w:t>
      </w:r>
      <w:r w:rsidRPr="00607C23">
        <w:rPr>
          <w:rFonts w:ascii="Arial" w:hAnsi="Arial" w:cs="Arial"/>
          <w:sz w:val="24"/>
          <w:szCs w:val="24"/>
        </w:rPr>
        <w:t xml:space="preserve">Pom. 307 i 308 </w:t>
      </w:r>
    </w:p>
    <w:p w:rsidR="00717190" w:rsidRPr="00607C23" w:rsidRDefault="00AF5C88" w:rsidP="00607C23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Budynek Wydziału Inżynierii Mechanicznej i Informatyki został wzniesiony w latach 50-tych XX wieku, w kształcie litery C usytuowany częścią frontową w kierunku południowym. Od strony północnej zlokalizowano segment pełniący funkcje techniczne, dopełniający zwartą bryłę zabudowy. W środku zabudowy został usytuowany jednokondygnacyjny pawilon wypełniający przestrzeń architektoniczną. </w:t>
      </w:r>
      <w:r w:rsidR="00BC5147" w:rsidRPr="00607C23">
        <w:rPr>
          <w:rFonts w:ascii="Arial" w:hAnsi="Arial" w:cs="Arial"/>
          <w:sz w:val="24"/>
          <w:szCs w:val="24"/>
        </w:rPr>
        <w:t xml:space="preserve">Przedmiotowe pomieszczenia znajdują się na 3 piętrze i dostępne są </w:t>
      </w:r>
      <w:r w:rsidR="00717190" w:rsidRPr="00607C23">
        <w:rPr>
          <w:rFonts w:ascii="Arial" w:hAnsi="Arial" w:cs="Arial"/>
          <w:sz w:val="24"/>
          <w:szCs w:val="24"/>
        </w:rPr>
        <w:t>bezpośrednio od strony korytarza.</w:t>
      </w:r>
    </w:p>
    <w:p w:rsidR="00252247" w:rsidRPr="00607C23" w:rsidRDefault="004268DB" w:rsidP="00607C23">
      <w:pPr>
        <w:widowControl w:val="0"/>
        <w:tabs>
          <w:tab w:val="left" w:pos="567"/>
        </w:tabs>
        <w:autoSpaceDE w:val="0"/>
        <w:autoSpaceDN w:val="0"/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07C23">
        <w:rPr>
          <w:rFonts w:ascii="Arial" w:hAnsi="Arial" w:cs="Arial"/>
          <w:sz w:val="24"/>
          <w:szCs w:val="24"/>
          <w:u w:val="single"/>
        </w:rPr>
        <w:t>VI. Opis pomieszcz</w:t>
      </w:r>
      <w:r w:rsidR="00F17610" w:rsidRPr="00607C23">
        <w:rPr>
          <w:rFonts w:ascii="Arial" w:hAnsi="Arial" w:cs="Arial"/>
          <w:sz w:val="24"/>
          <w:szCs w:val="24"/>
          <w:u w:val="single"/>
        </w:rPr>
        <w:t>eń</w:t>
      </w:r>
      <w:r w:rsidRPr="00607C23">
        <w:rPr>
          <w:rFonts w:ascii="Arial" w:hAnsi="Arial" w:cs="Arial"/>
          <w:sz w:val="24"/>
          <w:szCs w:val="24"/>
          <w:u w:val="single"/>
        </w:rPr>
        <w:t xml:space="preserve"> objęt</w:t>
      </w:r>
      <w:r w:rsidR="00F17610" w:rsidRPr="00607C23">
        <w:rPr>
          <w:rFonts w:ascii="Arial" w:hAnsi="Arial" w:cs="Arial"/>
          <w:sz w:val="24"/>
          <w:szCs w:val="24"/>
          <w:u w:val="single"/>
        </w:rPr>
        <w:t>ych</w:t>
      </w:r>
      <w:r w:rsidRPr="00607C23">
        <w:rPr>
          <w:rFonts w:ascii="Arial" w:hAnsi="Arial" w:cs="Arial"/>
          <w:sz w:val="24"/>
          <w:szCs w:val="24"/>
          <w:u w:val="single"/>
        </w:rPr>
        <w:t xml:space="preserve"> zakresem</w:t>
      </w:r>
    </w:p>
    <w:p w:rsidR="00252247" w:rsidRPr="00607C23" w:rsidRDefault="00252247" w:rsidP="00607C23">
      <w:pPr>
        <w:widowControl w:val="0"/>
        <w:tabs>
          <w:tab w:val="left" w:pos="567"/>
        </w:tabs>
        <w:autoSpaceDE w:val="0"/>
        <w:autoSpaceDN w:val="0"/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Dotyczy zadania nr 1 :</w:t>
      </w:r>
    </w:p>
    <w:p w:rsidR="00252247" w:rsidRPr="00607C23" w:rsidRDefault="00252247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Opis stanu istniejącego pomieszczeń A6, PKM 9</w:t>
      </w:r>
    </w:p>
    <w:p w:rsidR="00252247" w:rsidRPr="00607C23" w:rsidRDefault="00252247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lastRenderedPageBreak/>
        <w:t>Powierzchnia pomieszczeń:</w:t>
      </w:r>
    </w:p>
    <w:p w:rsidR="00252247" w:rsidRPr="00607C23" w:rsidRDefault="00252247" w:rsidP="00607C23">
      <w:pPr>
        <w:spacing w:after="0" w:line="360" w:lineRule="auto"/>
        <w:rPr>
          <w:rFonts w:ascii="Arial" w:hAnsi="Arial" w:cs="Arial"/>
          <w:sz w:val="24"/>
          <w:szCs w:val="24"/>
          <w:vertAlign w:val="superscript"/>
        </w:rPr>
      </w:pPr>
      <w:r w:rsidRPr="00607C23">
        <w:rPr>
          <w:rFonts w:ascii="Arial" w:hAnsi="Arial" w:cs="Arial"/>
          <w:sz w:val="24"/>
          <w:szCs w:val="24"/>
        </w:rPr>
        <w:t>Pokój nr A6 – 56.9 m</w:t>
      </w:r>
      <w:r w:rsidRPr="00607C23">
        <w:rPr>
          <w:rFonts w:ascii="Arial" w:hAnsi="Arial" w:cs="Arial"/>
          <w:sz w:val="24"/>
          <w:szCs w:val="24"/>
          <w:vertAlign w:val="superscript"/>
        </w:rPr>
        <w:t>2</w:t>
      </w:r>
    </w:p>
    <w:p w:rsidR="00252247" w:rsidRPr="00607C23" w:rsidRDefault="00252247" w:rsidP="00607C23">
      <w:pPr>
        <w:spacing w:after="0" w:line="360" w:lineRule="auto"/>
        <w:rPr>
          <w:rFonts w:ascii="Arial" w:hAnsi="Arial" w:cs="Arial"/>
          <w:sz w:val="24"/>
          <w:szCs w:val="24"/>
          <w:vertAlign w:val="superscript"/>
        </w:rPr>
      </w:pPr>
      <w:r w:rsidRPr="00607C23">
        <w:rPr>
          <w:rFonts w:ascii="Arial" w:hAnsi="Arial" w:cs="Arial"/>
          <w:sz w:val="24"/>
          <w:szCs w:val="24"/>
        </w:rPr>
        <w:t>Pokój nr PKM 9 – 42,92 m</w:t>
      </w:r>
      <w:r w:rsidRPr="00607C23">
        <w:rPr>
          <w:rFonts w:ascii="Arial" w:hAnsi="Arial" w:cs="Arial"/>
          <w:sz w:val="24"/>
          <w:szCs w:val="24"/>
          <w:vertAlign w:val="superscript"/>
        </w:rPr>
        <w:t>2</w:t>
      </w:r>
    </w:p>
    <w:p w:rsidR="00252247" w:rsidRPr="00607C23" w:rsidRDefault="00252247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Obecne wyposażenie pomieszczeń:</w:t>
      </w:r>
    </w:p>
    <w:p w:rsidR="00252247" w:rsidRPr="00607C23" w:rsidRDefault="00252247" w:rsidP="00607C23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Instalacja elektryczna pomieszczeń</w:t>
      </w:r>
    </w:p>
    <w:p w:rsidR="00252247" w:rsidRPr="00607C23" w:rsidRDefault="00252247" w:rsidP="00607C23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oświetlenie sufitowe</w:t>
      </w:r>
    </w:p>
    <w:p w:rsidR="00252247" w:rsidRPr="00607C23" w:rsidRDefault="00252247" w:rsidP="00607C23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gniazda wtykowe 230V </w:t>
      </w:r>
    </w:p>
    <w:p w:rsidR="00252247" w:rsidRPr="00607C23" w:rsidRDefault="00252247" w:rsidP="00607C23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włączniki 230V oświetlenia</w:t>
      </w:r>
    </w:p>
    <w:p w:rsidR="00252247" w:rsidRPr="00607C23" w:rsidRDefault="00252247" w:rsidP="00607C23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Instalacja internetowa</w:t>
      </w:r>
    </w:p>
    <w:p w:rsidR="00252247" w:rsidRPr="00607C23" w:rsidRDefault="00252247" w:rsidP="00607C23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gniazda wtykowe naścienne</w:t>
      </w:r>
    </w:p>
    <w:p w:rsidR="00252247" w:rsidRPr="00607C23" w:rsidRDefault="00252247" w:rsidP="00607C23">
      <w:pPr>
        <w:widowControl w:val="0"/>
        <w:tabs>
          <w:tab w:val="left" w:pos="567"/>
        </w:tabs>
        <w:autoSpaceDE w:val="0"/>
        <w:autoSpaceDN w:val="0"/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Dotyczy zadania nr 2: </w:t>
      </w:r>
    </w:p>
    <w:p w:rsidR="00311045" w:rsidRPr="00607C23" w:rsidRDefault="00311045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6" w:name="_Hlk136850819"/>
      <w:r w:rsidRPr="00607C23">
        <w:rPr>
          <w:rFonts w:ascii="Arial" w:hAnsi="Arial" w:cs="Arial"/>
          <w:sz w:val="24"/>
          <w:szCs w:val="24"/>
        </w:rPr>
        <w:t>Opis stanu istniejącego pomieszcze</w:t>
      </w:r>
      <w:r w:rsidR="006329F7" w:rsidRPr="00607C23">
        <w:rPr>
          <w:rFonts w:ascii="Arial" w:hAnsi="Arial" w:cs="Arial"/>
          <w:sz w:val="24"/>
          <w:szCs w:val="24"/>
        </w:rPr>
        <w:t>nia</w:t>
      </w:r>
      <w:r w:rsidR="00F17610" w:rsidRPr="00607C23">
        <w:rPr>
          <w:rFonts w:ascii="Arial" w:hAnsi="Arial" w:cs="Arial"/>
          <w:sz w:val="24"/>
          <w:szCs w:val="24"/>
        </w:rPr>
        <w:t xml:space="preserve"> nr 516</w:t>
      </w:r>
    </w:p>
    <w:bookmarkEnd w:id="6"/>
    <w:p w:rsidR="00311045" w:rsidRPr="00607C23" w:rsidRDefault="00311045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Powierzchnia pomieszcze</w:t>
      </w:r>
      <w:r w:rsidR="00EE030B" w:rsidRPr="00607C23">
        <w:rPr>
          <w:rFonts w:ascii="Arial" w:hAnsi="Arial" w:cs="Arial"/>
          <w:sz w:val="24"/>
          <w:szCs w:val="24"/>
        </w:rPr>
        <w:t>nia</w:t>
      </w:r>
      <w:r w:rsidRPr="00607C23">
        <w:rPr>
          <w:rFonts w:ascii="Arial" w:hAnsi="Arial" w:cs="Arial"/>
          <w:sz w:val="24"/>
          <w:szCs w:val="24"/>
        </w:rPr>
        <w:t>:</w:t>
      </w:r>
    </w:p>
    <w:p w:rsidR="00311045" w:rsidRPr="00607C23" w:rsidRDefault="00311045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Pokój nr</w:t>
      </w:r>
      <w:r w:rsidR="00986208" w:rsidRPr="00607C23">
        <w:rPr>
          <w:rFonts w:ascii="Arial" w:hAnsi="Arial" w:cs="Arial"/>
          <w:sz w:val="24"/>
          <w:szCs w:val="24"/>
        </w:rPr>
        <w:t xml:space="preserve"> </w:t>
      </w:r>
      <w:r w:rsidR="006329F7" w:rsidRPr="00607C23">
        <w:rPr>
          <w:rFonts w:ascii="Arial" w:hAnsi="Arial" w:cs="Arial"/>
          <w:sz w:val="24"/>
          <w:szCs w:val="24"/>
        </w:rPr>
        <w:t>516</w:t>
      </w:r>
      <w:r w:rsidR="00986208" w:rsidRPr="00607C23">
        <w:rPr>
          <w:rFonts w:ascii="Arial" w:hAnsi="Arial" w:cs="Arial"/>
          <w:sz w:val="24"/>
          <w:szCs w:val="24"/>
        </w:rPr>
        <w:t xml:space="preserve"> </w:t>
      </w:r>
      <w:r w:rsidRPr="00607C23">
        <w:rPr>
          <w:rFonts w:ascii="Arial" w:hAnsi="Arial" w:cs="Arial"/>
          <w:sz w:val="24"/>
          <w:szCs w:val="24"/>
        </w:rPr>
        <w:t>–</w:t>
      </w:r>
      <w:r w:rsidR="006329F7" w:rsidRPr="00607C23">
        <w:rPr>
          <w:rFonts w:ascii="Arial" w:hAnsi="Arial" w:cs="Arial"/>
          <w:sz w:val="24"/>
          <w:szCs w:val="24"/>
        </w:rPr>
        <w:t xml:space="preserve"> 37,82</w:t>
      </w:r>
      <w:r w:rsidRPr="00607C23">
        <w:rPr>
          <w:rFonts w:ascii="Arial" w:hAnsi="Arial" w:cs="Arial"/>
          <w:sz w:val="24"/>
          <w:szCs w:val="24"/>
        </w:rPr>
        <w:t xml:space="preserve">  m</w:t>
      </w:r>
      <w:r w:rsidRPr="00607C23">
        <w:rPr>
          <w:rFonts w:ascii="Arial" w:hAnsi="Arial" w:cs="Arial"/>
          <w:sz w:val="24"/>
          <w:szCs w:val="24"/>
          <w:vertAlign w:val="superscript"/>
        </w:rPr>
        <w:t>2</w:t>
      </w:r>
    </w:p>
    <w:p w:rsidR="00311045" w:rsidRPr="00607C23" w:rsidRDefault="00311045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Obecne wyposażenie pomieszcze</w:t>
      </w:r>
      <w:r w:rsidR="00EE030B" w:rsidRPr="00607C23">
        <w:rPr>
          <w:rFonts w:ascii="Arial" w:hAnsi="Arial" w:cs="Arial"/>
          <w:sz w:val="24"/>
          <w:szCs w:val="24"/>
        </w:rPr>
        <w:t>nia</w:t>
      </w:r>
      <w:r w:rsidRPr="00607C23">
        <w:rPr>
          <w:rFonts w:ascii="Arial" w:hAnsi="Arial" w:cs="Arial"/>
          <w:sz w:val="24"/>
          <w:szCs w:val="24"/>
        </w:rPr>
        <w:t>:</w:t>
      </w:r>
    </w:p>
    <w:p w:rsidR="00311045" w:rsidRPr="00607C23" w:rsidRDefault="00311045" w:rsidP="00607C23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Instalacja elektryczna pomieszczeń</w:t>
      </w:r>
    </w:p>
    <w:p w:rsidR="00311045" w:rsidRPr="00607C23" w:rsidRDefault="00311045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oświetlenie sufitowe</w:t>
      </w:r>
    </w:p>
    <w:p w:rsidR="00311045" w:rsidRPr="00607C23" w:rsidRDefault="00311045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gniazda wtykowe 230V </w:t>
      </w:r>
    </w:p>
    <w:p w:rsidR="00311045" w:rsidRPr="00607C23" w:rsidRDefault="00311045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włączniki 230V oświetlenia</w:t>
      </w:r>
    </w:p>
    <w:p w:rsidR="00311045" w:rsidRPr="00607C23" w:rsidRDefault="00311045" w:rsidP="00607C23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Instalacja internetowa</w:t>
      </w:r>
    </w:p>
    <w:p w:rsidR="00E151E2" w:rsidRPr="00607C23" w:rsidRDefault="00311045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gniazda wtykowe naścienne</w:t>
      </w:r>
    </w:p>
    <w:p w:rsidR="00252247" w:rsidRPr="00607C23" w:rsidRDefault="00252247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Dotyczy zadania nr 3 :</w:t>
      </w:r>
    </w:p>
    <w:p w:rsidR="00E151E2" w:rsidRPr="00607C23" w:rsidRDefault="00E151E2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Opis stanu istniejącego pomieszczeń nr 307, 308</w:t>
      </w:r>
    </w:p>
    <w:p w:rsidR="00E151E2" w:rsidRPr="00607C23" w:rsidRDefault="00E151E2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Powierzchnia pomieszczeń:</w:t>
      </w:r>
    </w:p>
    <w:p w:rsidR="00E151E2" w:rsidRPr="00607C23" w:rsidRDefault="00E151E2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Pokój nr 307 –  16,27 m</w:t>
      </w:r>
      <w:r w:rsidRPr="00607C23">
        <w:rPr>
          <w:rFonts w:ascii="Arial" w:hAnsi="Arial" w:cs="Arial"/>
          <w:sz w:val="24"/>
          <w:szCs w:val="24"/>
          <w:vertAlign w:val="superscript"/>
        </w:rPr>
        <w:t>2</w:t>
      </w:r>
    </w:p>
    <w:p w:rsidR="00717190" w:rsidRPr="00607C23" w:rsidRDefault="00E151E2" w:rsidP="00607C23">
      <w:pPr>
        <w:spacing w:after="0" w:line="360" w:lineRule="auto"/>
        <w:rPr>
          <w:rFonts w:ascii="Arial" w:hAnsi="Arial" w:cs="Arial"/>
          <w:sz w:val="24"/>
          <w:szCs w:val="24"/>
          <w:vertAlign w:val="superscript"/>
        </w:rPr>
      </w:pPr>
      <w:r w:rsidRPr="00607C23">
        <w:rPr>
          <w:rFonts w:ascii="Arial" w:hAnsi="Arial" w:cs="Arial"/>
          <w:sz w:val="24"/>
          <w:szCs w:val="24"/>
        </w:rPr>
        <w:t>Pokój nr 308 –  17,05 m</w:t>
      </w:r>
      <w:r w:rsidRPr="00607C23">
        <w:rPr>
          <w:rFonts w:ascii="Arial" w:hAnsi="Arial" w:cs="Arial"/>
          <w:sz w:val="24"/>
          <w:szCs w:val="24"/>
          <w:vertAlign w:val="superscript"/>
        </w:rPr>
        <w:t>2</w:t>
      </w:r>
    </w:p>
    <w:p w:rsidR="00E151E2" w:rsidRPr="00607C23" w:rsidRDefault="00E151E2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Obecne wyposażenie pomieszczeń:</w:t>
      </w:r>
    </w:p>
    <w:p w:rsidR="00E151E2" w:rsidRPr="00607C23" w:rsidRDefault="00E151E2" w:rsidP="00607C23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Instalacja elektryczna pomieszczeń</w:t>
      </w:r>
    </w:p>
    <w:p w:rsidR="00E151E2" w:rsidRPr="00607C23" w:rsidRDefault="00E151E2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lastRenderedPageBreak/>
        <w:t>oświetlenie sufitowe</w:t>
      </w:r>
    </w:p>
    <w:p w:rsidR="00E151E2" w:rsidRPr="00607C23" w:rsidRDefault="00E151E2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gniazda wtykowe 230V </w:t>
      </w:r>
    </w:p>
    <w:p w:rsidR="00E151E2" w:rsidRPr="00607C23" w:rsidRDefault="00E151E2" w:rsidP="00607C23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włączniki 230V oświetlenia</w:t>
      </w:r>
    </w:p>
    <w:p w:rsidR="00E151E2" w:rsidRPr="00607C23" w:rsidRDefault="00E151E2" w:rsidP="00607C23">
      <w:pPr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Instalacja internetowa</w:t>
      </w:r>
    </w:p>
    <w:p w:rsidR="00997B1E" w:rsidRPr="00607C23" w:rsidRDefault="00E151E2" w:rsidP="00607C23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gniazda wtykowe naścienne</w:t>
      </w:r>
    </w:p>
    <w:p w:rsidR="004D7CEC" w:rsidRPr="00607C23" w:rsidRDefault="00997B1E" w:rsidP="00607C23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  <w:u w:val="single"/>
        </w:rPr>
      </w:pPr>
      <w:r w:rsidRPr="00607C23">
        <w:rPr>
          <w:rFonts w:ascii="Arial" w:hAnsi="Arial" w:cs="Arial"/>
          <w:sz w:val="24"/>
          <w:szCs w:val="24"/>
          <w:u w:val="single"/>
        </w:rPr>
        <w:t xml:space="preserve">VII. </w:t>
      </w:r>
      <w:r w:rsidR="004268DB" w:rsidRPr="00607C23">
        <w:rPr>
          <w:rFonts w:ascii="Arial" w:hAnsi="Arial" w:cs="Arial"/>
          <w:sz w:val="24"/>
          <w:szCs w:val="24"/>
          <w:u w:val="single"/>
        </w:rPr>
        <w:t>Wytyczne Zamawiającego do projektowanej instalacji</w:t>
      </w:r>
      <w:bookmarkStart w:id="7" w:name="_Hlk137722939"/>
    </w:p>
    <w:p w:rsidR="00252247" w:rsidRPr="00607C23" w:rsidRDefault="00FB07A8" w:rsidP="00607C23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Część</w:t>
      </w:r>
      <w:bookmarkEnd w:id="7"/>
      <w:r w:rsidR="00252247" w:rsidRPr="00607C23">
        <w:rPr>
          <w:rFonts w:ascii="Arial" w:hAnsi="Arial" w:cs="Arial"/>
          <w:sz w:val="24"/>
          <w:szCs w:val="24"/>
        </w:rPr>
        <w:t xml:space="preserve"> nr 1</w:t>
      </w:r>
    </w:p>
    <w:p w:rsidR="00FB07A8" w:rsidRPr="00607C23" w:rsidRDefault="00252247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Zestawienie wymaganych elementów (zgodnie z załącznikiem graficznym) </w:t>
      </w:r>
    </w:p>
    <w:p w:rsidR="00252247" w:rsidRPr="00607C23" w:rsidRDefault="00252247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A6, PKM 9 :</w:t>
      </w:r>
    </w:p>
    <w:p w:rsidR="00252247" w:rsidRPr="00607C23" w:rsidRDefault="00252247" w:rsidP="00607C2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Laboratorium A6 </w:t>
      </w:r>
    </w:p>
    <w:p w:rsidR="00252247" w:rsidRPr="00607C23" w:rsidRDefault="00252247" w:rsidP="00607C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bCs/>
          <w:sz w:val="24"/>
          <w:szCs w:val="24"/>
          <w:lang w:eastAsia="pl-PL"/>
        </w:rPr>
        <w:t>laboratorium po lewej</w:t>
      </w:r>
      <w:r w:rsidR="00E61979" w:rsidRPr="00607C23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252247" w:rsidRPr="00607C23" w:rsidRDefault="00252247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przy stanowiskach od 14-16 zamontować po dwa gniazda RJ45 w ścianie</w:t>
      </w:r>
    </w:p>
    <w:p w:rsidR="00252247" w:rsidRPr="00607C23" w:rsidRDefault="00252247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przy stanowiskach od 1-12 zamontować po dwa gniazda RJ45 w podłodze lub na biurkach</w:t>
      </w:r>
    </w:p>
    <w:p w:rsidR="00252247" w:rsidRPr="00607C23" w:rsidRDefault="00252247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przy stanowisku 13 (prowadzącego) 4 gniazda RJ45 zamontowane w podłodze lub na biurku</w:t>
      </w:r>
    </w:p>
    <w:p w:rsidR="00252247" w:rsidRPr="00607C23" w:rsidRDefault="00252247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2 gniazda RJ45 na suficie obok projektora </w:t>
      </w:r>
    </w:p>
    <w:p w:rsidR="00252247" w:rsidRPr="00607C23" w:rsidRDefault="00252247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2 gniazda pod ekranem</w:t>
      </w:r>
    </w:p>
    <w:p w:rsidR="00252247" w:rsidRPr="00607C23" w:rsidRDefault="00252247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przewody z gniazdek należy doprowadzić do szafy w laboratorium </w:t>
      </w:r>
    </w:p>
    <w:p w:rsidR="009D2DAA" w:rsidRPr="00607C23" w:rsidRDefault="00252247" w:rsidP="00607C23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szafa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Rack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19" min 12u  zamontowana w rogu sali między ścianą po prawej</w:t>
      </w:r>
      <w:r w:rsidR="009D2DAA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(ściana szklana)  z oknem,  powinna być wyposażona w</w:t>
      </w:r>
    </w:p>
    <w:p w:rsidR="009D2DAA" w:rsidRPr="00607C23" w:rsidRDefault="00252247" w:rsidP="00607C23">
      <w:pPr>
        <w:pStyle w:val="Akapitzlist"/>
        <w:numPr>
          <w:ilvl w:val="0"/>
          <w:numId w:val="2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przełącznice światłowodową 12 SC/APC  </w:t>
      </w:r>
    </w:p>
    <w:p w:rsidR="009D2DAA" w:rsidRPr="00607C23" w:rsidRDefault="00252247" w:rsidP="00607C23">
      <w:pPr>
        <w:pStyle w:val="Akapitzlist"/>
        <w:numPr>
          <w:ilvl w:val="0"/>
          <w:numId w:val="2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4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organizery</w:t>
      </w:r>
      <w:proofErr w:type="spellEnd"/>
    </w:p>
    <w:p w:rsidR="009D2DAA" w:rsidRPr="00607C23" w:rsidRDefault="00252247" w:rsidP="00607C23">
      <w:pPr>
        <w:pStyle w:val="Akapitzlist"/>
        <w:numPr>
          <w:ilvl w:val="0"/>
          <w:numId w:val="2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2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panele 48 portowe wraz ze wszystkimi modułami</w:t>
      </w:r>
    </w:p>
    <w:p w:rsidR="00252247" w:rsidRPr="00607C23" w:rsidRDefault="00252247" w:rsidP="00607C23">
      <w:pPr>
        <w:pStyle w:val="Akapitzlist"/>
        <w:numPr>
          <w:ilvl w:val="0"/>
          <w:numId w:val="2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2 przełącznik sieciowy min 48 portowy zgodny ze specyfikacją  </w:t>
      </w:r>
    </w:p>
    <w:p w:rsidR="00252247" w:rsidRPr="00607C23" w:rsidRDefault="00252247" w:rsidP="00607C23">
      <w:pPr>
        <w:pStyle w:val="Akapitzlist"/>
        <w:numPr>
          <w:ilvl w:val="0"/>
          <w:numId w:val="26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48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patchcordy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o długości 1</w:t>
      </w:r>
      <w:r w:rsidR="009D2DAA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m, 48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patchcordy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o długości 1,5m oraz 96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patchcordy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B07A8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o długości 2</w:t>
      </w:r>
      <w:r w:rsidR="009D2DAA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m miedziane </w:t>
      </w:r>
    </w:p>
    <w:p w:rsidR="00252247" w:rsidRPr="00607C23" w:rsidRDefault="00252247" w:rsidP="00607C23">
      <w:pPr>
        <w:pStyle w:val="Akapitzlist"/>
        <w:numPr>
          <w:ilvl w:val="0"/>
          <w:numId w:val="2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wszystkie przewody, gniazda oraz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panel powinny być ekranowane oraz posiadać standardzie min 6a </w:t>
      </w:r>
    </w:p>
    <w:p w:rsidR="00252247" w:rsidRPr="00607C23" w:rsidRDefault="00252247" w:rsidP="00607C23">
      <w:pPr>
        <w:pStyle w:val="Akapitzlist"/>
        <w:numPr>
          <w:ilvl w:val="0"/>
          <w:numId w:val="2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przewody z gniazdek należy doprowadzić do szafy w laboratorium </w:t>
      </w:r>
    </w:p>
    <w:p w:rsidR="00252247" w:rsidRPr="00607C23" w:rsidRDefault="00252247" w:rsidP="00607C23">
      <w:pPr>
        <w:pStyle w:val="Akapitzlist"/>
        <w:numPr>
          <w:ilvl w:val="0"/>
          <w:numId w:val="2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należy zamontować przewód światłowodowy single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mod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12 włókien</w:t>
      </w:r>
      <w:r w:rsidR="009D2DAA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z laboratorium pkm9 do szafy w laboratorium</w:t>
      </w:r>
    </w:p>
    <w:p w:rsidR="00252247" w:rsidRPr="00607C23" w:rsidRDefault="00252247" w:rsidP="00607C23">
      <w:pPr>
        <w:pStyle w:val="Akapitzlist"/>
        <w:numPr>
          <w:ilvl w:val="0"/>
          <w:numId w:val="2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nowa instalacja oświetleniowa </w:t>
      </w:r>
    </w:p>
    <w:p w:rsidR="00252247" w:rsidRPr="00607C23" w:rsidRDefault="00252247" w:rsidP="00607C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bCs/>
          <w:sz w:val="24"/>
          <w:szCs w:val="24"/>
          <w:lang w:eastAsia="pl-PL"/>
        </w:rPr>
        <w:t>laboratorium po prawej</w:t>
      </w:r>
      <w:r w:rsidR="00E61979" w:rsidRPr="00607C23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252247" w:rsidRPr="00607C23" w:rsidRDefault="00252247" w:rsidP="00607C23">
      <w:pPr>
        <w:pStyle w:val="Akapitzlist"/>
        <w:numPr>
          <w:ilvl w:val="0"/>
          <w:numId w:val="2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przy stanowiskach od 1</w:t>
      </w:r>
      <w:r w:rsidR="00C15113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-12 zamontować po dwa gniazda RJ45 w podłodze lub na biurkach</w:t>
      </w:r>
    </w:p>
    <w:p w:rsidR="00252247" w:rsidRPr="00607C23" w:rsidRDefault="00252247" w:rsidP="00607C23">
      <w:pPr>
        <w:pStyle w:val="Akapitzlist"/>
        <w:numPr>
          <w:ilvl w:val="0"/>
          <w:numId w:val="2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przy stanowiskach od 14</w:t>
      </w:r>
      <w:r w:rsidR="00C15113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-16 zamontować po dwa gniazda RJ45 w ścianie</w:t>
      </w:r>
    </w:p>
    <w:p w:rsidR="00252247" w:rsidRPr="00607C23" w:rsidRDefault="00252247" w:rsidP="00607C23">
      <w:pPr>
        <w:pStyle w:val="Akapitzlist"/>
        <w:numPr>
          <w:ilvl w:val="0"/>
          <w:numId w:val="2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przy stanowisku 13 (prowadzącego) 4 gniazda RJ45 zamontowane </w:t>
      </w:r>
      <w:r w:rsidR="00377E34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w podłodze lub na biurku</w:t>
      </w:r>
    </w:p>
    <w:p w:rsidR="00252247" w:rsidRPr="00607C23" w:rsidRDefault="00252247" w:rsidP="00607C23">
      <w:pPr>
        <w:pStyle w:val="Akapitzlist"/>
        <w:numPr>
          <w:ilvl w:val="0"/>
          <w:numId w:val="2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2 gniazda RJ45 na suficie obok projektora </w:t>
      </w:r>
    </w:p>
    <w:p w:rsidR="00252247" w:rsidRPr="00607C23" w:rsidRDefault="00252247" w:rsidP="00607C23">
      <w:pPr>
        <w:pStyle w:val="Akapitzlist"/>
        <w:numPr>
          <w:ilvl w:val="0"/>
          <w:numId w:val="2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2 gniazda pod ekranem</w:t>
      </w:r>
    </w:p>
    <w:p w:rsidR="00252247" w:rsidRPr="00607C23" w:rsidRDefault="00252247" w:rsidP="00607C23">
      <w:pPr>
        <w:pStyle w:val="Akapitzlist"/>
        <w:numPr>
          <w:ilvl w:val="0"/>
          <w:numId w:val="2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przewody z gniazdek należy doprowadzić do szafy w laboratorium po lewej</w:t>
      </w:r>
    </w:p>
    <w:p w:rsidR="00252247" w:rsidRPr="00607C23" w:rsidRDefault="00252247" w:rsidP="00607C23">
      <w:pPr>
        <w:pStyle w:val="Akapitzlist"/>
        <w:numPr>
          <w:ilvl w:val="0"/>
          <w:numId w:val="2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nowa instalacja oświetleniowa </w:t>
      </w:r>
    </w:p>
    <w:p w:rsidR="00252247" w:rsidRPr="00607C23" w:rsidRDefault="00252247" w:rsidP="00607C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bCs/>
          <w:sz w:val="24"/>
          <w:szCs w:val="24"/>
          <w:lang w:eastAsia="pl-PL"/>
        </w:rPr>
        <w:t>laboratorium PKM9</w:t>
      </w:r>
    </w:p>
    <w:p w:rsidR="00252247" w:rsidRPr="00607C23" w:rsidRDefault="00252247" w:rsidP="00607C23">
      <w:pPr>
        <w:pStyle w:val="Akapitzlist"/>
        <w:numPr>
          <w:ilvl w:val="0"/>
          <w:numId w:val="2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przy stanowiskach od 1</w:t>
      </w:r>
      <w:r w:rsidR="00C15113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-12 oraz 14</w:t>
      </w:r>
      <w:r w:rsidR="00C15113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-15 zamontować po dwa gnieździe RJ45 </w:t>
      </w:r>
      <w:r w:rsidR="00FB07A8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w podłodze </w:t>
      </w:r>
    </w:p>
    <w:p w:rsidR="00252247" w:rsidRPr="00607C23" w:rsidRDefault="00252247" w:rsidP="00607C23">
      <w:pPr>
        <w:pStyle w:val="Akapitzlist"/>
        <w:numPr>
          <w:ilvl w:val="0"/>
          <w:numId w:val="2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przy stanowisku 13( prowadzącego ) 4 gniazda RJ45 zamontowane </w:t>
      </w:r>
      <w:r w:rsidR="009D22E6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>w podłodze lub na biurku</w:t>
      </w:r>
    </w:p>
    <w:p w:rsidR="00252247" w:rsidRPr="00607C23" w:rsidRDefault="00252247" w:rsidP="00607C23">
      <w:pPr>
        <w:pStyle w:val="Akapitzlist"/>
        <w:numPr>
          <w:ilvl w:val="0"/>
          <w:numId w:val="2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2 gniazda RJ45 na suficie obok projektora </w:t>
      </w:r>
    </w:p>
    <w:p w:rsidR="00252247" w:rsidRPr="00607C23" w:rsidRDefault="00252247" w:rsidP="00607C23">
      <w:pPr>
        <w:pStyle w:val="Akapitzlist"/>
        <w:numPr>
          <w:ilvl w:val="0"/>
          <w:numId w:val="2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2 gniazda na ścianie po lewej stronie ( ściana z kominem)</w:t>
      </w:r>
    </w:p>
    <w:p w:rsidR="00252247" w:rsidRPr="00607C23" w:rsidRDefault="00252247" w:rsidP="00607C23">
      <w:pPr>
        <w:pStyle w:val="Akapitzlist"/>
        <w:numPr>
          <w:ilvl w:val="0"/>
          <w:numId w:val="2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2 gniazda pod ekranem</w:t>
      </w:r>
    </w:p>
    <w:p w:rsidR="00252247" w:rsidRPr="00607C23" w:rsidRDefault="00252247" w:rsidP="00607C23">
      <w:pPr>
        <w:pStyle w:val="Akapitzlist"/>
        <w:numPr>
          <w:ilvl w:val="0"/>
          <w:numId w:val="29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4 gniazda na ścianie po prawej stronie</w:t>
      </w:r>
    </w:p>
    <w:p w:rsidR="00252247" w:rsidRPr="00607C23" w:rsidRDefault="00252247" w:rsidP="00607C23">
      <w:pPr>
        <w:pStyle w:val="Akapitzlist"/>
        <w:numPr>
          <w:ilvl w:val="0"/>
          <w:numId w:val="3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przewody z gniazdek należy doprowadzić do szafy w laboratorium </w:t>
      </w:r>
    </w:p>
    <w:p w:rsidR="00252247" w:rsidRPr="00607C23" w:rsidRDefault="00252247" w:rsidP="00607C23">
      <w:pPr>
        <w:pStyle w:val="Akapitzlist"/>
        <w:numPr>
          <w:ilvl w:val="0"/>
          <w:numId w:val="3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szafa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Rack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19" min 10u  zamontowana w rogu sali między ścianą po lewej </w:t>
      </w:r>
      <w:r w:rsidR="00FB07A8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( z kominem) z oknem,  powinna być wyposażona w </w:t>
      </w:r>
    </w:p>
    <w:p w:rsidR="00252247" w:rsidRPr="00607C23" w:rsidRDefault="00252247" w:rsidP="00607C23">
      <w:pPr>
        <w:pStyle w:val="Akapitzlist"/>
        <w:numPr>
          <w:ilvl w:val="0"/>
          <w:numId w:val="3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przełącznice światłowodową</w:t>
      </w:r>
    </w:p>
    <w:p w:rsidR="00252247" w:rsidRPr="00607C23" w:rsidRDefault="00252247" w:rsidP="00607C23">
      <w:pPr>
        <w:pStyle w:val="Akapitzlist"/>
        <w:numPr>
          <w:ilvl w:val="0"/>
          <w:numId w:val="3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2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organizery</w:t>
      </w:r>
      <w:proofErr w:type="spellEnd"/>
    </w:p>
    <w:p w:rsidR="00252247" w:rsidRPr="00607C23" w:rsidRDefault="00252247" w:rsidP="00607C23">
      <w:pPr>
        <w:pStyle w:val="Akapitzlist"/>
        <w:numPr>
          <w:ilvl w:val="0"/>
          <w:numId w:val="3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panel 48 portowy wraz ze wszystkimi modułami</w:t>
      </w:r>
    </w:p>
    <w:p w:rsidR="00252247" w:rsidRPr="00607C23" w:rsidRDefault="00252247" w:rsidP="00607C23">
      <w:pPr>
        <w:pStyle w:val="Akapitzlist"/>
        <w:numPr>
          <w:ilvl w:val="0"/>
          <w:numId w:val="3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przełącznik sieciowy min 48 portowy zgodny ze specyfikacją  </w:t>
      </w:r>
    </w:p>
    <w:p w:rsidR="004D7CEC" w:rsidRPr="00607C23" w:rsidRDefault="00252247" w:rsidP="00607C23">
      <w:pPr>
        <w:pStyle w:val="Akapitzlist"/>
        <w:numPr>
          <w:ilvl w:val="0"/>
          <w:numId w:val="3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48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patchcordy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o długości 1m oraz 48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patchcordy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o długości 2m miedziane </w:t>
      </w:r>
    </w:p>
    <w:p w:rsidR="00252247" w:rsidRPr="00607C23" w:rsidRDefault="00252247" w:rsidP="00607C23">
      <w:pPr>
        <w:pStyle w:val="Akapitzlist"/>
        <w:numPr>
          <w:ilvl w:val="0"/>
          <w:numId w:val="3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wszystkie przewody, gniazda oraz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panel powinny być ekranowane oraz posiadać standardzie min 6a </w:t>
      </w:r>
    </w:p>
    <w:p w:rsidR="00252247" w:rsidRPr="00607C23" w:rsidRDefault="00252247" w:rsidP="00607C23">
      <w:pPr>
        <w:pStyle w:val="Akapitzlist"/>
        <w:numPr>
          <w:ilvl w:val="0"/>
          <w:numId w:val="3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należy zamontować przewód światłowodowy single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mod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12 włókien </w:t>
      </w:r>
      <w:r w:rsidR="004D7CEC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z laboratorium pkm9 do szafy w pomieszczeniu A0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klimatyzatornia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w której należy zamontować przełącznice 12 SC/APC  </w:t>
      </w:r>
    </w:p>
    <w:p w:rsidR="00252247" w:rsidRPr="00607C23" w:rsidRDefault="00252247" w:rsidP="00607C2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07C23">
        <w:rPr>
          <w:rFonts w:ascii="Arial" w:hAnsi="Arial" w:cs="Arial"/>
          <w:sz w:val="24"/>
          <w:szCs w:val="24"/>
          <w:u w:val="single"/>
        </w:rPr>
        <w:t>Instalacja dostosowana do rozmieszczenia stanowisk według dołączonego schematu</w:t>
      </w:r>
    </w:p>
    <w:p w:rsidR="00F62F0D" w:rsidRPr="00607C23" w:rsidRDefault="00252247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 przypadku konieczności ingerencji w konstrukcję budynku bądź braku możliwości          estetycznego przeprowadzenia trasy instalacji elektrycznej, należy zaprojektować ich zabudowę, w sposób nie powodujący obniżenia estetyki pomieszczeń.</w:t>
      </w:r>
    </w:p>
    <w:p w:rsidR="004268DB" w:rsidRPr="00607C23" w:rsidRDefault="00FB07A8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Część</w:t>
      </w:r>
      <w:r w:rsidR="00252247" w:rsidRPr="00607C23">
        <w:rPr>
          <w:rFonts w:ascii="Arial" w:hAnsi="Arial" w:cs="Arial"/>
          <w:sz w:val="24"/>
          <w:szCs w:val="24"/>
        </w:rPr>
        <w:t xml:space="preserve"> nr 2</w:t>
      </w:r>
    </w:p>
    <w:p w:rsidR="006329F7" w:rsidRPr="00607C23" w:rsidRDefault="004268DB" w:rsidP="00607C23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Zestawienie wymaganych elementów</w:t>
      </w:r>
      <w:r w:rsidR="00EE030B" w:rsidRPr="00607C23">
        <w:rPr>
          <w:rFonts w:ascii="Arial" w:hAnsi="Arial" w:cs="Arial"/>
          <w:sz w:val="24"/>
          <w:szCs w:val="24"/>
        </w:rPr>
        <w:t xml:space="preserve"> (zgodnie z załącznikiem </w:t>
      </w:r>
      <w:r w:rsidR="00D25C3E" w:rsidRPr="00607C23">
        <w:rPr>
          <w:rFonts w:ascii="Arial" w:hAnsi="Arial" w:cs="Arial"/>
          <w:sz w:val="24"/>
          <w:szCs w:val="24"/>
        </w:rPr>
        <w:t>graficznym</w:t>
      </w:r>
      <w:r w:rsidR="00EE030B" w:rsidRPr="00607C23">
        <w:rPr>
          <w:rFonts w:ascii="Arial" w:hAnsi="Arial" w:cs="Arial"/>
          <w:sz w:val="24"/>
          <w:szCs w:val="24"/>
        </w:rPr>
        <w:t xml:space="preserve"> )</w:t>
      </w:r>
      <w:r w:rsidR="00E151E2" w:rsidRPr="00607C23">
        <w:rPr>
          <w:rFonts w:ascii="Arial" w:hAnsi="Arial" w:cs="Arial"/>
          <w:sz w:val="24"/>
          <w:szCs w:val="24"/>
        </w:rPr>
        <w:t xml:space="preserve"> pom. 516</w:t>
      </w:r>
      <w:r w:rsidR="00EE030B" w:rsidRPr="00607C23">
        <w:rPr>
          <w:rFonts w:ascii="Arial" w:hAnsi="Arial" w:cs="Arial"/>
          <w:sz w:val="24"/>
          <w:szCs w:val="24"/>
        </w:rPr>
        <w:t xml:space="preserve"> </w:t>
      </w:r>
    </w:p>
    <w:p w:rsidR="006329F7" w:rsidRPr="00607C23" w:rsidRDefault="006329F7" w:rsidP="00607C23">
      <w:pPr>
        <w:pStyle w:val="Akapitzlist"/>
        <w:numPr>
          <w:ilvl w:val="0"/>
          <w:numId w:val="3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przy stanowiskach od 1-15 zamontować po jednym gnieździe RJ45 zamontowane na ścianie.</w:t>
      </w:r>
    </w:p>
    <w:p w:rsidR="006329F7" w:rsidRPr="00607C23" w:rsidRDefault="006329F7" w:rsidP="00607C23">
      <w:pPr>
        <w:pStyle w:val="Akapitzlist"/>
        <w:numPr>
          <w:ilvl w:val="0"/>
          <w:numId w:val="3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przy stanowisku 16 ( prowadzącego ) 2 gniazda RJ45 zamontowane na ścianie </w:t>
      </w:r>
    </w:p>
    <w:p w:rsidR="006329F7" w:rsidRPr="00607C23" w:rsidRDefault="006329F7" w:rsidP="00607C23">
      <w:pPr>
        <w:pStyle w:val="Akapitzlist"/>
        <w:numPr>
          <w:ilvl w:val="0"/>
          <w:numId w:val="3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2 gniazda RJ45 na suficie obok projektora </w:t>
      </w:r>
    </w:p>
    <w:p w:rsidR="006329F7" w:rsidRPr="00607C23" w:rsidRDefault="006329F7" w:rsidP="00607C23">
      <w:pPr>
        <w:pStyle w:val="Akapitzlist"/>
        <w:numPr>
          <w:ilvl w:val="0"/>
          <w:numId w:val="3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przewody z gniazdek należy doprowadzić do szafy w laboratorium </w:t>
      </w:r>
    </w:p>
    <w:p w:rsidR="006329F7" w:rsidRPr="00607C23" w:rsidRDefault="006329F7" w:rsidP="00607C23">
      <w:pPr>
        <w:pStyle w:val="Akapitzlist"/>
        <w:numPr>
          <w:ilvl w:val="0"/>
          <w:numId w:val="3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szafa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Rack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19" min 10u  zamontowana w rogu sali między stanowiskiem 16</w:t>
      </w:r>
      <w:r w:rsidR="009D22E6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a 10, powinna być wyposażona w</w:t>
      </w:r>
    </w:p>
    <w:p w:rsidR="006329F7" w:rsidRPr="00607C23" w:rsidRDefault="006329F7" w:rsidP="00607C23">
      <w:pPr>
        <w:pStyle w:val="Akapitzlist"/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>przełącznice światłowodową</w:t>
      </w:r>
    </w:p>
    <w:p w:rsidR="006329F7" w:rsidRPr="00607C23" w:rsidRDefault="006329F7" w:rsidP="00607C23">
      <w:pPr>
        <w:pStyle w:val="Akapitzlist"/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2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organizery</w:t>
      </w:r>
      <w:proofErr w:type="spellEnd"/>
    </w:p>
    <w:p w:rsidR="006329F7" w:rsidRPr="00607C23" w:rsidRDefault="006329F7" w:rsidP="00607C23">
      <w:pPr>
        <w:pStyle w:val="Akapitzlist"/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panel 24 portowy wraz ze wszystkimi modułami</w:t>
      </w:r>
    </w:p>
    <w:p w:rsidR="006329F7" w:rsidRPr="00607C23" w:rsidRDefault="006329F7" w:rsidP="00607C23">
      <w:pPr>
        <w:pStyle w:val="Akapitzlist"/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przełącznik sieciowy min 24 portowy zgodny ze specyfikacją  </w:t>
      </w:r>
    </w:p>
    <w:p w:rsidR="006329F7" w:rsidRPr="00607C23" w:rsidRDefault="006329F7" w:rsidP="00607C23">
      <w:pPr>
        <w:pStyle w:val="Akapitzlist"/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24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patchcordy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o długości 1m oraz 24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patchcordy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o długości 2m </w:t>
      </w:r>
    </w:p>
    <w:p w:rsidR="006329F7" w:rsidRPr="00607C23" w:rsidRDefault="006329F7" w:rsidP="00607C23">
      <w:pPr>
        <w:pStyle w:val="Akapitzlist"/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wszystkie przewody, gniazda oraz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patch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panel powinny być ekranowane oraz posiadać standardzie min 6a </w:t>
      </w:r>
    </w:p>
    <w:p w:rsidR="004268DB" w:rsidRPr="00607C23" w:rsidRDefault="006329F7" w:rsidP="00607C23">
      <w:pPr>
        <w:pStyle w:val="Akapitzlist"/>
        <w:numPr>
          <w:ilvl w:val="0"/>
          <w:numId w:val="33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należy zamontować przewód światłowodowy </w:t>
      </w:r>
      <w:proofErr w:type="spellStart"/>
      <w:r w:rsidRPr="00607C23">
        <w:rPr>
          <w:rFonts w:ascii="Arial" w:eastAsia="Times New Roman" w:hAnsi="Arial" w:cs="Arial"/>
          <w:sz w:val="24"/>
          <w:szCs w:val="24"/>
          <w:lang w:eastAsia="pl-PL"/>
        </w:rPr>
        <w:t>multimod</w:t>
      </w:r>
      <w:proofErr w:type="spellEnd"/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4 włókna</w:t>
      </w:r>
      <w:r w:rsidR="009D22E6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</w:t>
      </w:r>
      <w:r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z laboratorium 516 do serwerowni w pomieszczeniu 506</w:t>
      </w:r>
      <w:r w:rsidR="00036356" w:rsidRPr="00607C23">
        <w:rPr>
          <w:rFonts w:ascii="Arial" w:eastAsia="Times New Roman" w:hAnsi="Arial" w:cs="Arial"/>
          <w:sz w:val="24"/>
          <w:szCs w:val="24"/>
          <w:lang w:eastAsia="pl-PL"/>
        </w:rPr>
        <w:t xml:space="preserve"> .</w:t>
      </w:r>
    </w:p>
    <w:p w:rsidR="004268DB" w:rsidRPr="00607C23" w:rsidRDefault="004268DB" w:rsidP="00607C23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 przypadku ingerencji w elementy sufitów, podłóg, ścian, obudów istniejących instalacji (przebicia, rozbiórki, bruzdowania, demontaże), należy przewidzieć roboty odtworzeniowe w pełnym zakresie przywracając pomieszczenia do stanu pierwotnego, nie pogarszając przy tym warunków funkcjonalno-użytkowych oraz walorów estetycznych</w:t>
      </w:r>
      <w:r w:rsidR="00D64CDA" w:rsidRPr="00607C23">
        <w:rPr>
          <w:rFonts w:ascii="Arial" w:hAnsi="Arial" w:cs="Arial"/>
          <w:sz w:val="24"/>
          <w:szCs w:val="24"/>
        </w:rPr>
        <w:t>.</w:t>
      </w:r>
    </w:p>
    <w:p w:rsidR="00E151E2" w:rsidRPr="00607C23" w:rsidRDefault="00FB07A8" w:rsidP="00607C2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Część</w:t>
      </w:r>
      <w:r w:rsidR="00252247" w:rsidRPr="00607C23">
        <w:rPr>
          <w:rFonts w:ascii="Arial" w:hAnsi="Arial" w:cs="Arial"/>
          <w:sz w:val="24"/>
          <w:szCs w:val="24"/>
        </w:rPr>
        <w:t xml:space="preserve"> nr 3</w:t>
      </w:r>
    </w:p>
    <w:p w:rsidR="00E151E2" w:rsidRPr="00607C23" w:rsidRDefault="00E151E2" w:rsidP="00607C23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Zestawienie wymaganych elementów (zgodnie z załącznikiem graficznym) pom. 307,308 :</w:t>
      </w:r>
    </w:p>
    <w:p w:rsidR="009D22E6" w:rsidRPr="00607C23" w:rsidRDefault="00E151E2" w:rsidP="00607C23">
      <w:pPr>
        <w:pStyle w:val="Akapitzlist"/>
        <w:numPr>
          <w:ilvl w:val="0"/>
          <w:numId w:val="3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gniazda sieci komputerowej( rj-45) przy stanowiskach 1 -12 powinny </w:t>
      </w:r>
      <w:r w:rsidRPr="00607C23">
        <w:rPr>
          <w:rFonts w:ascii="Arial" w:hAnsi="Arial" w:cs="Arial"/>
          <w:sz w:val="24"/>
          <w:szCs w:val="24"/>
        </w:rPr>
        <w:br/>
        <w:t xml:space="preserve">znajdować się na ścianie przy każdym jednym  biurku po jednym na każde </w:t>
      </w:r>
      <w:r w:rsidRPr="00607C23">
        <w:rPr>
          <w:rFonts w:ascii="Arial" w:hAnsi="Arial" w:cs="Arial"/>
          <w:sz w:val="24"/>
          <w:szCs w:val="24"/>
        </w:rPr>
        <w:br/>
        <w:t>stanowisko</w:t>
      </w:r>
    </w:p>
    <w:p w:rsidR="009D22E6" w:rsidRPr="00607C23" w:rsidRDefault="00E151E2" w:rsidP="00607C23">
      <w:pPr>
        <w:pStyle w:val="Akapitzlist"/>
        <w:numPr>
          <w:ilvl w:val="0"/>
          <w:numId w:val="3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przy stanowisku 13-15 -  gniazda montowane w podłodze oraz </w:t>
      </w:r>
      <w:r w:rsidRPr="00607C23">
        <w:rPr>
          <w:rFonts w:ascii="Arial" w:hAnsi="Arial" w:cs="Arial"/>
          <w:sz w:val="24"/>
          <w:szCs w:val="24"/>
        </w:rPr>
        <w:br/>
        <w:t xml:space="preserve">zrobienie dodatkowo gniazda obok stanowiska nr 15 po jednym na każde </w:t>
      </w:r>
      <w:r w:rsidRPr="00607C23">
        <w:rPr>
          <w:rFonts w:ascii="Arial" w:hAnsi="Arial" w:cs="Arial"/>
          <w:sz w:val="24"/>
          <w:szCs w:val="24"/>
        </w:rPr>
        <w:br/>
        <w:t>stanowisko</w:t>
      </w:r>
    </w:p>
    <w:p w:rsidR="009D22E6" w:rsidRPr="00607C23" w:rsidRDefault="00E151E2" w:rsidP="00607C23">
      <w:pPr>
        <w:pStyle w:val="Akapitzlist"/>
        <w:numPr>
          <w:ilvl w:val="0"/>
          <w:numId w:val="3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przy stanowisku nr 16 - 2 gniazda (rj45) zamontowane w podłodze </w:t>
      </w:r>
      <w:r w:rsidRPr="00607C23">
        <w:rPr>
          <w:rFonts w:ascii="Arial" w:hAnsi="Arial" w:cs="Arial"/>
          <w:sz w:val="24"/>
          <w:szCs w:val="24"/>
        </w:rPr>
        <w:br/>
        <w:t>lub na biurku prowadzącego</w:t>
      </w:r>
    </w:p>
    <w:p w:rsidR="00E151E2" w:rsidRPr="00607C23" w:rsidRDefault="00E151E2" w:rsidP="00607C23">
      <w:pPr>
        <w:pStyle w:val="Akapitzlist"/>
        <w:numPr>
          <w:ilvl w:val="0"/>
          <w:numId w:val="3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dodatkowo zamontować min 2 gniazda (rj45) na ścianie pod </w:t>
      </w:r>
      <w:r w:rsidRPr="00607C23">
        <w:rPr>
          <w:rFonts w:ascii="Arial" w:hAnsi="Arial" w:cs="Arial"/>
          <w:sz w:val="24"/>
          <w:szCs w:val="24"/>
        </w:rPr>
        <w:br/>
        <w:t>rozsuwanym ekranem oraz 2 gniazda na suficie obok projektora</w:t>
      </w:r>
      <w:r w:rsidRPr="00607C23">
        <w:rPr>
          <w:rFonts w:ascii="Arial" w:hAnsi="Arial" w:cs="Arial"/>
          <w:sz w:val="24"/>
          <w:szCs w:val="24"/>
        </w:rPr>
        <w:br/>
      </w:r>
      <w:r w:rsidR="009D22E6" w:rsidRPr="00607C23">
        <w:rPr>
          <w:rFonts w:ascii="Arial" w:hAnsi="Arial" w:cs="Arial"/>
          <w:sz w:val="24"/>
          <w:szCs w:val="24"/>
        </w:rPr>
        <w:t>p</w:t>
      </w:r>
      <w:r w:rsidRPr="00607C23">
        <w:rPr>
          <w:rFonts w:ascii="Arial" w:hAnsi="Arial" w:cs="Arial"/>
          <w:sz w:val="24"/>
          <w:szCs w:val="24"/>
        </w:rPr>
        <w:t xml:space="preserve">rzewody powinny być zakończone w punkcie dystrybucyjnym na tym samym </w:t>
      </w:r>
      <w:r w:rsidRPr="00607C23">
        <w:rPr>
          <w:rFonts w:ascii="Arial" w:hAnsi="Arial" w:cs="Arial"/>
          <w:sz w:val="24"/>
          <w:szCs w:val="24"/>
        </w:rPr>
        <w:br/>
      </w:r>
      <w:proofErr w:type="spellStart"/>
      <w:r w:rsidRPr="00607C23">
        <w:rPr>
          <w:rFonts w:ascii="Arial" w:hAnsi="Arial" w:cs="Arial"/>
          <w:sz w:val="24"/>
          <w:szCs w:val="24"/>
        </w:rPr>
        <w:t>pietrze</w:t>
      </w:r>
      <w:proofErr w:type="spellEnd"/>
      <w:r w:rsidRPr="00607C23">
        <w:rPr>
          <w:rFonts w:ascii="Arial" w:hAnsi="Arial" w:cs="Arial"/>
          <w:sz w:val="24"/>
          <w:szCs w:val="24"/>
        </w:rPr>
        <w:t xml:space="preserve"> w pomieszczeniu 318. Do obecnej szafy należy dołożyć nowy </w:t>
      </w:r>
      <w:proofErr w:type="spellStart"/>
      <w:r w:rsidRPr="00607C23">
        <w:rPr>
          <w:rFonts w:ascii="Arial" w:hAnsi="Arial" w:cs="Arial"/>
          <w:sz w:val="24"/>
          <w:szCs w:val="24"/>
        </w:rPr>
        <w:t>patch</w:t>
      </w:r>
      <w:proofErr w:type="spellEnd"/>
      <w:r w:rsidRPr="00607C23">
        <w:rPr>
          <w:rFonts w:ascii="Arial" w:hAnsi="Arial" w:cs="Arial"/>
          <w:sz w:val="24"/>
          <w:szCs w:val="24"/>
        </w:rPr>
        <w:t xml:space="preserve"> </w:t>
      </w:r>
      <w:r w:rsidRPr="00607C23">
        <w:rPr>
          <w:rFonts w:ascii="Arial" w:hAnsi="Arial" w:cs="Arial"/>
          <w:sz w:val="24"/>
          <w:szCs w:val="24"/>
        </w:rPr>
        <w:br/>
        <w:t xml:space="preserve">panel kompletny (wraz ze wszystkimi modułami) , 2 </w:t>
      </w:r>
      <w:proofErr w:type="spellStart"/>
      <w:r w:rsidRPr="00607C23">
        <w:rPr>
          <w:rFonts w:ascii="Arial" w:hAnsi="Arial" w:cs="Arial"/>
          <w:sz w:val="24"/>
          <w:szCs w:val="24"/>
        </w:rPr>
        <w:t>szt</w:t>
      </w:r>
      <w:proofErr w:type="spellEnd"/>
      <w:r w:rsidRPr="00607C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07C23">
        <w:rPr>
          <w:rFonts w:ascii="Arial" w:hAnsi="Arial" w:cs="Arial"/>
          <w:sz w:val="24"/>
          <w:szCs w:val="24"/>
        </w:rPr>
        <w:t>organizerów</w:t>
      </w:r>
      <w:proofErr w:type="spellEnd"/>
      <w:r w:rsidRPr="00607C23">
        <w:rPr>
          <w:rFonts w:ascii="Arial" w:hAnsi="Arial" w:cs="Arial"/>
          <w:sz w:val="24"/>
          <w:szCs w:val="24"/>
        </w:rPr>
        <w:t xml:space="preserve">, </w:t>
      </w:r>
      <w:r w:rsidRPr="00607C23">
        <w:rPr>
          <w:rFonts w:ascii="Arial" w:hAnsi="Arial" w:cs="Arial"/>
          <w:sz w:val="24"/>
          <w:szCs w:val="24"/>
        </w:rPr>
        <w:br/>
      </w:r>
      <w:proofErr w:type="spellStart"/>
      <w:r w:rsidRPr="00607C23">
        <w:rPr>
          <w:rFonts w:ascii="Arial" w:hAnsi="Arial" w:cs="Arial"/>
          <w:sz w:val="24"/>
          <w:szCs w:val="24"/>
        </w:rPr>
        <w:t>patchcordy</w:t>
      </w:r>
      <w:proofErr w:type="spellEnd"/>
      <w:r w:rsidRPr="00607C23">
        <w:rPr>
          <w:rFonts w:ascii="Arial" w:hAnsi="Arial" w:cs="Arial"/>
          <w:sz w:val="24"/>
          <w:szCs w:val="24"/>
        </w:rPr>
        <w:t xml:space="preserve"> 2m-20 </w:t>
      </w:r>
      <w:proofErr w:type="spellStart"/>
      <w:r w:rsidRPr="00607C23">
        <w:rPr>
          <w:rFonts w:ascii="Arial" w:hAnsi="Arial" w:cs="Arial"/>
          <w:sz w:val="24"/>
          <w:szCs w:val="24"/>
        </w:rPr>
        <w:t>szt</w:t>
      </w:r>
      <w:proofErr w:type="spellEnd"/>
      <w:r w:rsidRPr="00607C23">
        <w:rPr>
          <w:rFonts w:ascii="Arial" w:hAnsi="Arial" w:cs="Arial"/>
          <w:sz w:val="24"/>
          <w:szCs w:val="24"/>
        </w:rPr>
        <w:t xml:space="preserve"> oraz 1,5m 24szt  , oraz przełącznik sieciowy zgodny </w:t>
      </w:r>
      <w:r w:rsidRPr="00607C23">
        <w:rPr>
          <w:rFonts w:ascii="Arial" w:hAnsi="Arial" w:cs="Arial"/>
          <w:sz w:val="24"/>
          <w:szCs w:val="24"/>
        </w:rPr>
        <w:br/>
      </w:r>
      <w:r w:rsidRPr="00607C23">
        <w:rPr>
          <w:rFonts w:ascii="Arial" w:hAnsi="Arial" w:cs="Arial"/>
          <w:sz w:val="24"/>
          <w:szCs w:val="24"/>
        </w:rPr>
        <w:lastRenderedPageBreak/>
        <w:t xml:space="preserve">ze specyfikacją. </w:t>
      </w:r>
      <w:proofErr w:type="spellStart"/>
      <w:r w:rsidRPr="00607C23">
        <w:rPr>
          <w:rFonts w:ascii="Arial" w:hAnsi="Arial" w:cs="Arial"/>
          <w:sz w:val="24"/>
          <w:szCs w:val="24"/>
        </w:rPr>
        <w:t>Patchcordy</w:t>
      </w:r>
      <w:proofErr w:type="spellEnd"/>
      <w:r w:rsidRPr="00607C2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07C23">
        <w:rPr>
          <w:rFonts w:ascii="Arial" w:hAnsi="Arial" w:cs="Arial"/>
          <w:sz w:val="24"/>
          <w:szCs w:val="24"/>
        </w:rPr>
        <w:t>patchpanele</w:t>
      </w:r>
      <w:proofErr w:type="spellEnd"/>
      <w:r w:rsidRPr="00607C23">
        <w:rPr>
          <w:rFonts w:ascii="Arial" w:hAnsi="Arial" w:cs="Arial"/>
          <w:sz w:val="24"/>
          <w:szCs w:val="24"/>
        </w:rPr>
        <w:t xml:space="preserve">, oraz okablowanie powinny być </w:t>
      </w:r>
      <w:r w:rsidRPr="00607C23">
        <w:rPr>
          <w:rFonts w:ascii="Arial" w:hAnsi="Arial" w:cs="Arial"/>
          <w:sz w:val="24"/>
          <w:szCs w:val="24"/>
        </w:rPr>
        <w:br/>
        <w:t>ekranowane i posiadać min CAT 6A.</w:t>
      </w:r>
    </w:p>
    <w:p w:rsidR="00E151E2" w:rsidRPr="00607C23" w:rsidRDefault="00E151E2" w:rsidP="00607C23">
      <w:pPr>
        <w:pStyle w:val="Akapitzlist"/>
        <w:numPr>
          <w:ilvl w:val="0"/>
          <w:numId w:val="3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 xml:space="preserve">nowa instalacja oświetleniowa </w:t>
      </w:r>
    </w:p>
    <w:p w:rsidR="00997B1E" w:rsidRPr="00607C23" w:rsidRDefault="00E151E2" w:rsidP="00607C23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607C23">
        <w:rPr>
          <w:rFonts w:ascii="Arial" w:hAnsi="Arial" w:cs="Arial"/>
          <w:sz w:val="24"/>
          <w:szCs w:val="24"/>
        </w:rPr>
        <w:t>W przypadku ingerencji w elementy sufitów, podłóg, ścian, obudów istniejących instalacji (przebicia, rozbiórki, bruzdowania, demontaże), należy przewidzieć roboty odtworzeniowe w pełnym zakresie przywracając pomieszczenia do stanu pierwotnego, nie pogarszając przy tym warunków funkcjonalno-użytkowych oraz walorów estetycznych;</w:t>
      </w:r>
    </w:p>
    <w:p w:rsidR="00D25C3E" w:rsidRPr="00607C23" w:rsidRDefault="00997B1E" w:rsidP="00607C23">
      <w:pPr>
        <w:pStyle w:val="Bezodstpw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07C23">
        <w:rPr>
          <w:rFonts w:ascii="Arial" w:hAnsi="Arial" w:cs="Arial"/>
          <w:sz w:val="24"/>
          <w:szCs w:val="24"/>
          <w:u w:val="single"/>
        </w:rPr>
        <w:t xml:space="preserve">VIII. </w:t>
      </w:r>
      <w:r w:rsidR="00D25C3E" w:rsidRPr="00607C23">
        <w:rPr>
          <w:rFonts w:ascii="Arial" w:hAnsi="Arial" w:cs="Arial"/>
          <w:sz w:val="24"/>
          <w:szCs w:val="24"/>
          <w:u w:val="single"/>
        </w:rPr>
        <w:t>Załącznik</w:t>
      </w:r>
      <w:r w:rsidR="00F17610" w:rsidRPr="00607C23">
        <w:rPr>
          <w:rFonts w:ascii="Arial" w:hAnsi="Arial" w:cs="Arial"/>
          <w:sz w:val="24"/>
          <w:szCs w:val="24"/>
          <w:u w:val="single"/>
        </w:rPr>
        <w:t>i</w:t>
      </w:r>
      <w:r w:rsidR="00D25C3E" w:rsidRPr="00607C23">
        <w:rPr>
          <w:rFonts w:ascii="Arial" w:hAnsi="Arial" w:cs="Arial"/>
          <w:sz w:val="24"/>
          <w:szCs w:val="24"/>
          <w:u w:val="single"/>
        </w:rPr>
        <w:t xml:space="preserve"> graficzn</w:t>
      </w:r>
      <w:r w:rsidR="00F17610" w:rsidRPr="00607C23">
        <w:rPr>
          <w:rFonts w:ascii="Arial" w:hAnsi="Arial" w:cs="Arial"/>
          <w:sz w:val="24"/>
          <w:szCs w:val="24"/>
          <w:u w:val="single"/>
        </w:rPr>
        <w:t>e</w:t>
      </w:r>
    </w:p>
    <w:p w:rsidR="00E211B7" w:rsidRPr="00607C23" w:rsidRDefault="00E211B7" w:rsidP="00607C23">
      <w:pPr>
        <w:spacing w:line="360" w:lineRule="auto"/>
        <w:ind w:left="357"/>
        <w:rPr>
          <w:rFonts w:ascii="Arial" w:hAnsi="Arial" w:cs="Arial"/>
          <w:sz w:val="24"/>
          <w:szCs w:val="24"/>
        </w:rPr>
      </w:pPr>
    </w:p>
    <w:p w:rsidR="008F2B20" w:rsidRPr="00607C23" w:rsidRDefault="008F2B20" w:rsidP="00607C23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8F2B20" w:rsidRPr="00607C2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54E" w:rsidRDefault="00DC054E" w:rsidP="00377E34">
      <w:pPr>
        <w:spacing w:after="0" w:line="240" w:lineRule="auto"/>
      </w:pPr>
      <w:r>
        <w:separator/>
      </w:r>
    </w:p>
  </w:endnote>
  <w:endnote w:type="continuationSeparator" w:id="0">
    <w:p w:rsidR="00DC054E" w:rsidRDefault="00DC054E" w:rsidP="00377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5384155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Theme="minorHAnsi" w:eastAsiaTheme="minorHAnsi" w:hAnsiTheme="minorHAnsi" w:cstheme="minorBidi"/>
          </w:rPr>
        </w:sdtEndPr>
        <w:sdtContent>
          <w:p w:rsidR="00C471FE" w:rsidRDefault="00C471FE" w:rsidP="00C471FE">
            <w:pPr>
              <w:pStyle w:val="Bezodstpw"/>
              <w:spacing w:line="276" w:lineRule="auto"/>
              <w:rPr>
                <w:rFonts w:ascii="Roboto" w:hAnsi="Roboto"/>
                <w:b/>
                <w:bCs/>
                <w:szCs w:val="18"/>
              </w:rPr>
            </w:pPr>
            <w:r>
              <w:rPr>
                <w:rFonts w:ascii="Roboto" w:hAnsi="Roboto"/>
                <w:noProof/>
                <w:sz w:val="24"/>
                <w:szCs w:val="24"/>
                <w:lang w:eastAsia="pl-PL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140335</wp:posOffset>
                  </wp:positionV>
                  <wp:extent cx="99060" cy="404495"/>
                  <wp:effectExtent l="0" t="0" r="0" b="0"/>
                  <wp:wrapNone/>
                  <wp:docPr id="6" name="Obraz 6" descr="PCz_logo_pol_poziom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Cz_logo_pol_poziom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07" t="31453" r="56480" b="262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404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Roboto" w:hAnsi="Roboto"/>
                <w:b/>
                <w:bCs/>
                <w:noProof/>
                <w:sz w:val="24"/>
                <w:szCs w:val="18"/>
                <w:lang w:eastAsia="pl-PL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-114935</wp:posOffset>
                  </wp:positionH>
                  <wp:positionV relativeFrom="paragraph">
                    <wp:posOffset>128905</wp:posOffset>
                  </wp:positionV>
                  <wp:extent cx="198120" cy="365760"/>
                  <wp:effectExtent l="0" t="0" r="0" b="0"/>
                  <wp:wrapNone/>
                  <wp:docPr id="5" name="Obraz 5" descr="PCz_logo_pol_poziom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Cz_logo_pol_poziom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1" t="30656" r="89815" b="31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83185</wp:posOffset>
                      </wp:positionV>
                      <wp:extent cx="5400675" cy="635"/>
                      <wp:effectExtent l="11430" t="10160" r="17145" b="17780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006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39933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        </w:pict>
                </mc:Fallback>
              </mc:AlternateContent>
            </w:r>
          </w:p>
          <w:tbl>
            <w:tblPr>
              <w:tblW w:w="0" w:type="auto"/>
              <w:tblInd w:w="-28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2"/>
              <w:gridCol w:w="585"/>
              <w:gridCol w:w="62"/>
              <w:gridCol w:w="62"/>
            </w:tblGrid>
            <w:tr w:rsidR="00C471FE" w:rsidTr="00FC2F2E">
              <w:tc>
                <w:tcPr>
                  <w:tcW w:w="0" w:type="auto"/>
                  <w:shd w:val="clear" w:color="auto" w:fill="auto"/>
                  <w:vAlign w:val="center"/>
                </w:tcPr>
                <w:p w:rsidR="00C471FE" w:rsidRPr="00B44D15" w:rsidRDefault="00C471FE" w:rsidP="00C471FE">
                  <w:pPr>
                    <w:pStyle w:val="Bezodstpw"/>
                    <w:jc w:val="center"/>
                    <w:rPr>
                      <w:rFonts w:ascii="Roboto Bk" w:hAnsi="Roboto Bk"/>
                      <w:b/>
                      <w:bCs/>
                      <w:color w:val="00B6ED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C471FE" w:rsidRPr="00B7388A" w:rsidRDefault="00C471FE" w:rsidP="00C471FE">
                  <w:pPr>
                    <w:pStyle w:val="Bezodstpw"/>
                    <w:jc w:val="center"/>
                    <w:rPr>
                      <w:rFonts w:ascii="Roboto Bk" w:hAnsi="Roboto Bk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Roboto Bk" w:hAnsi="Roboto Bk"/>
                      <w:noProof/>
                      <w:sz w:val="28"/>
                      <w:szCs w:val="28"/>
                    </w:rPr>
                    <w:t xml:space="preserve">  </w:t>
                  </w:r>
                  <w:r w:rsidRPr="00B7388A">
                    <w:rPr>
                      <w:rFonts w:ascii="Roboto Bk" w:hAnsi="Roboto Bk"/>
                      <w:noProof/>
                      <w:sz w:val="28"/>
                      <w:szCs w:val="28"/>
                    </w:rPr>
                    <w:t>RK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</w:tcPr>
                <w:p w:rsidR="00C471FE" w:rsidRPr="00AB1BF2" w:rsidRDefault="00C471FE" w:rsidP="00C471FE">
                  <w:pPr>
                    <w:pStyle w:val="Bezodstpw"/>
                    <w:jc w:val="center"/>
                    <w:rPr>
                      <w:rFonts w:ascii="Roboto Bk" w:hAnsi="Roboto Bk"/>
                      <w:b/>
                      <w:bCs/>
                      <w:color w:val="2F5496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:rsidR="00C471FE" w:rsidRPr="0099535B" w:rsidRDefault="00C471FE" w:rsidP="00C471FE">
                  <w:pPr>
                    <w:pStyle w:val="Bezodstpw"/>
                    <w:jc w:val="center"/>
                    <w:rPr>
                      <w:noProof/>
                    </w:rPr>
                  </w:pPr>
                </w:p>
              </w:tc>
            </w:tr>
          </w:tbl>
          <w:p w:rsidR="00C471FE" w:rsidRPr="008F758E" w:rsidRDefault="00C471FE" w:rsidP="00C471FE">
            <w:pPr>
              <w:pStyle w:val="Bezodstpw"/>
              <w:spacing w:line="276" w:lineRule="auto"/>
              <w:rPr>
                <w:rFonts w:ascii="Roboto" w:hAnsi="Roboto"/>
                <w:b/>
                <w:bCs/>
                <w:sz w:val="24"/>
                <w:szCs w:val="24"/>
              </w:rPr>
            </w:pPr>
            <w:r>
              <w:rPr>
                <w:rFonts w:ascii="Roboto" w:hAnsi="Roboto"/>
                <w:b/>
                <w:bCs/>
                <w:sz w:val="24"/>
                <w:szCs w:val="18"/>
              </w:rPr>
              <w:t>Kanclerz Politechniki Częstochowskiej</w:t>
            </w:r>
          </w:p>
          <w:p w:rsidR="00C471FE" w:rsidRPr="008F758E" w:rsidRDefault="00C471FE" w:rsidP="00C471FE">
            <w:pPr>
              <w:pStyle w:val="Bezodstpw"/>
              <w:spacing w:line="276" w:lineRule="auto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noProof/>
                <w:sz w:val="24"/>
                <w:szCs w:val="24"/>
                <w:lang w:eastAsia="pl-PL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5398770</wp:posOffset>
                  </wp:positionH>
                  <wp:positionV relativeFrom="paragraph">
                    <wp:posOffset>173355</wp:posOffset>
                  </wp:positionV>
                  <wp:extent cx="99060" cy="404495"/>
                  <wp:effectExtent l="0" t="0" r="0" b="0"/>
                  <wp:wrapNone/>
                  <wp:docPr id="3" name="Obraz 3" descr="PCz_logo_pol_poziom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Cz_logo_pol_poziom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07" t="31453" r="56480" b="262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404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758E">
              <w:rPr>
                <w:rFonts w:ascii="Roboto" w:hAnsi="Roboto"/>
                <w:sz w:val="24"/>
                <w:szCs w:val="24"/>
              </w:rPr>
              <w:t xml:space="preserve">ul. </w:t>
            </w:r>
            <w:r>
              <w:rPr>
                <w:rFonts w:ascii="Roboto" w:hAnsi="Roboto"/>
                <w:sz w:val="24"/>
                <w:szCs w:val="24"/>
              </w:rPr>
              <w:t>Gen. J.H. Dąbrowskiego 69</w:t>
            </w:r>
            <w:r w:rsidRPr="008F758E">
              <w:rPr>
                <w:rFonts w:ascii="Roboto" w:hAnsi="Roboto"/>
                <w:sz w:val="24"/>
                <w:szCs w:val="24"/>
              </w:rPr>
              <w:t>, 42-201 Częstochowa</w:t>
            </w:r>
          </w:p>
          <w:p w:rsidR="00C471FE" w:rsidRPr="00D57C24" w:rsidRDefault="00C471FE" w:rsidP="00C471FE">
            <w:pPr>
              <w:pStyle w:val="Bezodstpw"/>
              <w:spacing w:line="276" w:lineRule="auto"/>
              <w:rPr>
                <w:noProof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tel.</w:t>
            </w:r>
            <w:r w:rsidRPr="008F758E">
              <w:rPr>
                <w:rFonts w:ascii="Roboto" w:hAnsi="Roboto"/>
                <w:sz w:val="24"/>
                <w:szCs w:val="24"/>
              </w:rPr>
              <w:t xml:space="preserve"> +48 34 325 </w:t>
            </w:r>
            <w:r>
              <w:rPr>
                <w:rFonts w:ascii="Roboto" w:hAnsi="Roboto"/>
                <w:sz w:val="24"/>
                <w:szCs w:val="24"/>
              </w:rPr>
              <w:t xml:space="preserve">02 56, </w:t>
            </w:r>
            <w:r w:rsidRPr="008F758E">
              <w:rPr>
                <w:rFonts w:ascii="Roboto" w:hAnsi="Roboto"/>
                <w:sz w:val="24"/>
                <w:szCs w:val="24"/>
              </w:rPr>
              <w:t xml:space="preserve">e-mail: </w:t>
            </w:r>
            <w:r>
              <w:rPr>
                <w:rFonts w:ascii="Roboto" w:hAnsi="Roboto"/>
                <w:sz w:val="24"/>
                <w:szCs w:val="24"/>
              </w:rPr>
              <w:t>kanclerz</w:t>
            </w:r>
            <w:r w:rsidRPr="008F758E">
              <w:rPr>
                <w:rFonts w:ascii="Roboto" w:hAnsi="Roboto"/>
                <w:sz w:val="24"/>
                <w:szCs w:val="24"/>
              </w:rPr>
              <w:t>@pcz.pl</w:t>
            </w:r>
          </w:p>
          <w:p w:rsidR="00C471FE" w:rsidRPr="00B7388A" w:rsidRDefault="00C471FE" w:rsidP="00C471FE">
            <w:pPr>
              <w:pStyle w:val="Bezodstpw"/>
              <w:rPr>
                <w:rFonts w:ascii="Roboto" w:hAnsi="Roboto"/>
                <w:b/>
                <w:sz w:val="24"/>
                <w:szCs w:val="24"/>
              </w:rPr>
            </w:pPr>
            <w:r w:rsidRPr="00B7388A">
              <w:rPr>
                <w:rFonts w:ascii="Roboto" w:hAnsi="Roboto"/>
                <w:b/>
                <w:sz w:val="24"/>
                <w:szCs w:val="24"/>
              </w:rPr>
              <w:t>www.pcz.pl</w:t>
            </w:r>
          </w:p>
          <w:p w:rsidR="00861989" w:rsidRDefault="00861989">
            <w:pPr>
              <w:pStyle w:val="Stopka"/>
              <w:jc w:val="center"/>
            </w:pPr>
            <w:r w:rsidRPr="00ED5845">
              <w:rPr>
                <w:rFonts w:ascii="Arial" w:hAnsi="Arial" w:cs="Arial"/>
                <w:sz w:val="24"/>
                <w:szCs w:val="24"/>
              </w:rPr>
              <w:t xml:space="preserve">Strona </w:t>
            </w:r>
            <w:r w:rsidRPr="00ED5845">
              <w:rPr>
                <w:rFonts w:ascii="Arial" w:hAnsi="Arial" w:cs="Arial"/>
                <w:bCs/>
                <w:sz w:val="24"/>
                <w:szCs w:val="24"/>
              </w:rPr>
              <w:fldChar w:fldCharType="begin"/>
            </w:r>
            <w:r w:rsidRPr="00ED5845">
              <w:rPr>
                <w:rFonts w:ascii="Arial" w:hAnsi="Arial" w:cs="Arial"/>
                <w:bCs/>
                <w:sz w:val="24"/>
                <w:szCs w:val="24"/>
              </w:rPr>
              <w:instrText>PAGE</w:instrText>
            </w:r>
            <w:r w:rsidRPr="00ED5845">
              <w:rPr>
                <w:rFonts w:ascii="Arial" w:hAnsi="Arial" w:cs="Arial"/>
                <w:bCs/>
                <w:sz w:val="24"/>
                <w:szCs w:val="24"/>
              </w:rPr>
              <w:fldChar w:fldCharType="separate"/>
            </w:r>
            <w:r w:rsidR="00E50FFB">
              <w:rPr>
                <w:rFonts w:ascii="Arial" w:hAnsi="Arial" w:cs="Arial"/>
                <w:bCs/>
                <w:noProof/>
                <w:sz w:val="24"/>
                <w:szCs w:val="24"/>
              </w:rPr>
              <w:t>14</w:t>
            </w:r>
            <w:r w:rsidRPr="00ED5845">
              <w:rPr>
                <w:rFonts w:ascii="Arial" w:hAnsi="Arial" w:cs="Arial"/>
                <w:bCs/>
                <w:sz w:val="24"/>
                <w:szCs w:val="24"/>
              </w:rPr>
              <w:fldChar w:fldCharType="end"/>
            </w:r>
            <w:r w:rsidRPr="00ED5845">
              <w:rPr>
                <w:rFonts w:ascii="Arial" w:hAnsi="Arial" w:cs="Arial"/>
                <w:sz w:val="24"/>
                <w:szCs w:val="24"/>
              </w:rPr>
              <w:t xml:space="preserve"> z </w:t>
            </w:r>
            <w:r w:rsidRPr="00ED5845">
              <w:rPr>
                <w:rFonts w:ascii="Arial" w:hAnsi="Arial" w:cs="Arial"/>
                <w:bCs/>
                <w:sz w:val="24"/>
                <w:szCs w:val="24"/>
              </w:rPr>
              <w:fldChar w:fldCharType="begin"/>
            </w:r>
            <w:r w:rsidRPr="00ED5845">
              <w:rPr>
                <w:rFonts w:ascii="Arial" w:hAnsi="Arial" w:cs="Arial"/>
                <w:bCs/>
                <w:sz w:val="24"/>
                <w:szCs w:val="24"/>
              </w:rPr>
              <w:instrText>NUMPAGES</w:instrText>
            </w:r>
            <w:r w:rsidRPr="00ED5845">
              <w:rPr>
                <w:rFonts w:ascii="Arial" w:hAnsi="Arial" w:cs="Arial"/>
                <w:bCs/>
                <w:sz w:val="24"/>
                <w:szCs w:val="24"/>
              </w:rPr>
              <w:fldChar w:fldCharType="separate"/>
            </w:r>
            <w:r w:rsidR="00E50FFB">
              <w:rPr>
                <w:rFonts w:ascii="Arial" w:hAnsi="Arial" w:cs="Arial"/>
                <w:bCs/>
                <w:noProof/>
                <w:sz w:val="24"/>
                <w:szCs w:val="24"/>
              </w:rPr>
              <w:t>15</w:t>
            </w:r>
            <w:r w:rsidRPr="00ED5845">
              <w:rPr>
                <w:rFonts w:ascii="Arial" w:hAnsi="Arial" w:cs="Arial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77E34" w:rsidRDefault="00377E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54E" w:rsidRDefault="00DC054E" w:rsidP="00377E34">
      <w:pPr>
        <w:spacing w:after="0" w:line="240" w:lineRule="auto"/>
      </w:pPr>
      <w:r>
        <w:separator/>
      </w:r>
    </w:p>
  </w:footnote>
  <w:footnote w:type="continuationSeparator" w:id="0">
    <w:p w:rsidR="00DC054E" w:rsidRDefault="00DC054E" w:rsidP="00377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1FE" w:rsidRPr="00C471FE" w:rsidRDefault="00C471FE" w:rsidP="00C471FE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C471FE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471FE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8B23D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471FE" w:rsidRPr="00C471FE" w:rsidRDefault="00C471FE" w:rsidP="00C471FE">
    <w:pPr>
      <w:rPr>
        <w:rFonts w:ascii="Arial" w:eastAsia="Times New Roman" w:hAnsi="Arial" w:cs="Times New Roman"/>
        <w:lang w:eastAsia="pl-PL"/>
      </w:rPr>
    </w:pPr>
  </w:p>
  <w:p w:rsidR="00342E53" w:rsidRDefault="00342E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3F65"/>
    <w:multiLevelType w:val="hybridMultilevel"/>
    <w:tmpl w:val="6D967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96D30"/>
    <w:multiLevelType w:val="hybridMultilevel"/>
    <w:tmpl w:val="3B3A96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F020F"/>
    <w:multiLevelType w:val="hybridMultilevel"/>
    <w:tmpl w:val="3752CE8A"/>
    <w:lvl w:ilvl="0" w:tplc="0415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CF25479"/>
    <w:multiLevelType w:val="hybridMultilevel"/>
    <w:tmpl w:val="C6DA1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25825"/>
    <w:multiLevelType w:val="hybridMultilevel"/>
    <w:tmpl w:val="F704051A"/>
    <w:lvl w:ilvl="0" w:tplc="0415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07B5EF9"/>
    <w:multiLevelType w:val="hybridMultilevel"/>
    <w:tmpl w:val="7442A4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868A5"/>
    <w:multiLevelType w:val="hybridMultilevel"/>
    <w:tmpl w:val="99A01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06AC4"/>
    <w:multiLevelType w:val="hybridMultilevel"/>
    <w:tmpl w:val="72EEA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777C0"/>
    <w:multiLevelType w:val="hybridMultilevel"/>
    <w:tmpl w:val="0344B1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223E00"/>
    <w:multiLevelType w:val="hybridMultilevel"/>
    <w:tmpl w:val="08DC40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96FA9"/>
    <w:multiLevelType w:val="hybridMultilevel"/>
    <w:tmpl w:val="EB862AF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D49A2"/>
    <w:multiLevelType w:val="hybridMultilevel"/>
    <w:tmpl w:val="037CF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6E430C"/>
    <w:multiLevelType w:val="hybridMultilevel"/>
    <w:tmpl w:val="267487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994C19"/>
    <w:multiLevelType w:val="hybridMultilevel"/>
    <w:tmpl w:val="21A873D6"/>
    <w:lvl w:ilvl="0" w:tplc="B48E21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84470D"/>
    <w:multiLevelType w:val="hybridMultilevel"/>
    <w:tmpl w:val="FB581EC4"/>
    <w:lvl w:ilvl="0" w:tplc="FE522368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AA3821"/>
    <w:multiLevelType w:val="hybridMultilevel"/>
    <w:tmpl w:val="014E6CA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D7BA2"/>
    <w:multiLevelType w:val="hybridMultilevel"/>
    <w:tmpl w:val="B73CFE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576D4D"/>
    <w:multiLevelType w:val="hybridMultilevel"/>
    <w:tmpl w:val="2014286A"/>
    <w:lvl w:ilvl="0" w:tplc="CA5482D2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55083"/>
    <w:multiLevelType w:val="hybridMultilevel"/>
    <w:tmpl w:val="D2966E6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C621C"/>
    <w:multiLevelType w:val="hybridMultilevel"/>
    <w:tmpl w:val="556ED3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210638"/>
    <w:multiLevelType w:val="hybridMultilevel"/>
    <w:tmpl w:val="2FDA4D46"/>
    <w:lvl w:ilvl="0" w:tplc="FE522368">
      <w:start w:val="1"/>
      <w:numFmt w:val="upperRoman"/>
      <w:lvlText w:val="%1."/>
      <w:lvlJc w:val="left"/>
      <w:pPr>
        <w:ind w:left="57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295" w:hanging="360"/>
      </w:pPr>
    </w:lvl>
    <w:lvl w:ilvl="2" w:tplc="0415001B" w:tentative="1">
      <w:start w:val="1"/>
      <w:numFmt w:val="lowerRoman"/>
      <w:lvlText w:val="%3."/>
      <w:lvlJc w:val="right"/>
      <w:pPr>
        <w:ind w:left="2015" w:hanging="180"/>
      </w:pPr>
    </w:lvl>
    <w:lvl w:ilvl="3" w:tplc="0415000F" w:tentative="1">
      <w:start w:val="1"/>
      <w:numFmt w:val="decimal"/>
      <w:lvlText w:val="%4."/>
      <w:lvlJc w:val="left"/>
      <w:pPr>
        <w:ind w:left="2735" w:hanging="360"/>
      </w:pPr>
    </w:lvl>
    <w:lvl w:ilvl="4" w:tplc="04150019" w:tentative="1">
      <w:start w:val="1"/>
      <w:numFmt w:val="lowerLetter"/>
      <w:lvlText w:val="%5."/>
      <w:lvlJc w:val="left"/>
      <w:pPr>
        <w:ind w:left="3455" w:hanging="360"/>
      </w:pPr>
    </w:lvl>
    <w:lvl w:ilvl="5" w:tplc="0415001B" w:tentative="1">
      <w:start w:val="1"/>
      <w:numFmt w:val="lowerRoman"/>
      <w:lvlText w:val="%6."/>
      <w:lvlJc w:val="right"/>
      <w:pPr>
        <w:ind w:left="4175" w:hanging="180"/>
      </w:pPr>
    </w:lvl>
    <w:lvl w:ilvl="6" w:tplc="0415000F" w:tentative="1">
      <w:start w:val="1"/>
      <w:numFmt w:val="decimal"/>
      <w:lvlText w:val="%7."/>
      <w:lvlJc w:val="left"/>
      <w:pPr>
        <w:ind w:left="4895" w:hanging="360"/>
      </w:pPr>
    </w:lvl>
    <w:lvl w:ilvl="7" w:tplc="04150019" w:tentative="1">
      <w:start w:val="1"/>
      <w:numFmt w:val="lowerLetter"/>
      <w:lvlText w:val="%8."/>
      <w:lvlJc w:val="left"/>
      <w:pPr>
        <w:ind w:left="5615" w:hanging="360"/>
      </w:pPr>
    </w:lvl>
    <w:lvl w:ilvl="8" w:tplc="0415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22" w15:restartNumberingAfterBreak="0">
    <w:nsid w:val="4F8567E0"/>
    <w:multiLevelType w:val="hybridMultilevel"/>
    <w:tmpl w:val="8800D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530075"/>
    <w:multiLevelType w:val="hybridMultilevel"/>
    <w:tmpl w:val="8F74F0A4"/>
    <w:lvl w:ilvl="0" w:tplc="7CDA1FC0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BF29C7"/>
    <w:multiLevelType w:val="hybridMultilevel"/>
    <w:tmpl w:val="F2EAA912"/>
    <w:lvl w:ilvl="0" w:tplc="FE522368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D03E1A"/>
    <w:multiLevelType w:val="hybridMultilevel"/>
    <w:tmpl w:val="68FA99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3E0797"/>
    <w:multiLevelType w:val="hybridMultilevel"/>
    <w:tmpl w:val="C12AE604"/>
    <w:lvl w:ilvl="0" w:tplc="0C7C4D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1A1AFE"/>
    <w:multiLevelType w:val="hybridMultilevel"/>
    <w:tmpl w:val="94B4449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7C4AF2"/>
    <w:multiLevelType w:val="hybridMultilevel"/>
    <w:tmpl w:val="B7421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BC3A3C"/>
    <w:multiLevelType w:val="hybridMultilevel"/>
    <w:tmpl w:val="90627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B2075"/>
    <w:multiLevelType w:val="multilevel"/>
    <w:tmpl w:val="CE4A98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798C47D6"/>
    <w:multiLevelType w:val="hybridMultilevel"/>
    <w:tmpl w:val="5E0687B6"/>
    <w:lvl w:ilvl="0" w:tplc="FE522368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E27792"/>
    <w:multiLevelType w:val="hybridMultilevel"/>
    <w:tmpl w:val="55B458A6"/>
    <w:lvl w:ilvl="0" w:tplc="E6D048D4">
      <w:start w:val="6"/>
      <w:numFmt w:val="upperRoman"/>
      <w:lvlText w:val="%1."/>
      <w:lvlJc w:val="left"/>
      <w:pPr>
        <w:ind w:left="93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5" w:hanging="360"/>
      </w:pPr>
    </w:lvl>
    <w:lvl w:ilvl="2" w:tplc="0415001B" w:tentative="1">
      <w:start w:val="1"/>
      <w:numFmt w:val="lowerRoman"/>
      <w:lvlText w:val="%3."/>
      <w:lvlJc w:val="right"/>
      <w:pPr>
        <w:ind w:left="2015" w:hanging="180"/>
      </w:pPr>
    </w:lvl>
    <w:lvl w:ilvl="3" w:tplc="0415000F" w:tentative="1">
      <w:start w:val="1"/>
      <w:numFmt w:val="decimal"/>
      <w:lvlText w:val="%4."/>
      <w:lvlJc w:val="left"/>
      <w:pPr>
        <w:ind w:left="2735" w:hanging="360"/>
      </w:pPr>
    </w:lvl>
    <w:lvl w:ilvl="4" w:tplc="04150019" w:tentative="1">
      <w:start w:val="1"/>
      <w:numFmt w:val="lowerLetter"/>
      <w:lvlText w:val="%5."/>
      <w:lvlJc w:val="left"/>
      <w:pPr>
        <w:ind w:left="3455" w:hanging="360"/>
      </w:pPr>
    </w:lvl>
    <w:lvl w:ilvl="5" w:tplc="0415001B" w:tentative="1">
      <w:start w:val="1"/>
      <w:numFmt w:val="lowerRoman"/>
      <w:lvlText w:val="%6."/>
      <w:lvlJc w:val="right"/>
      <w:pPr>
        <w:ind w:left="4175" w:hanging="180"/>
      </w:pPr>
    </w:lvl>
    <w:lvl w:ilvl="6" w:tplc="0415000F" w:tentative="1">
      <w:start w:val="1"/>
      <w:numFmt w:val="decimal"/>
      <w:lvlText w:val="%7."/>
      <w:lvlJc w:val="left"/>
      <w:pPr>
        <w:ind w:left="4895" w:hanging="360"/>
      </w:pPr>
    </w:lvl>
    <w:lvl w:ilvl="7" w:tplc="04150019" w:tentative="1">
      <w:start w:val="1"/>
      <w:numFmt w:val="lowerLetter"/>
      <w:lvlText w:val="%8."/>
      <w:lvlJc w:val="left"/>
      <w:pPr>
        <w:ind w:left="5615" w:hanging="360"/>
      </w:pPr>
    </w:lvl>
    <w:lvl w:ilvl="8" w:tplc="0415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33" w15:restartNumberingAfterBreak="0">
    <w:nsid w:val="7CE40F71"/>
    <w:multiLevelType w:val="hybridMultilevel"/>
    <w:tmpl w:val="71BA785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7D8362FE"/>
    <w:multiLevelType w:val="hybridMultilevel"/>
    <w:tmpl w:val="0C36E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0"/>
  </w:num>
  <w:num w:numId="3">
    <w:abstractNumId w:val="5"/>
  </w:num>
  <w:num w:numId="4">
    <w:abstractNumId w:val="8"/>
  </w:num>
  <w:num w:numId="5">
    <w:abstractNumId w:val="27"/>
  </w:num>
  <w:num w:numId="6">
    <w:abstractNumId w:val="17"/>
  </w:num>
  <w:num w:numId="7">
    <w:abstractNumId w:val="30"/>
  </w:num>
  <w:num w:numId="8">
    <w:abstractNumId w:val="14"/>
  </w:num>
  <w:num w:numId="9">
    <w:abstractNumId w:val="11"/>
  </w:num>
  <w:num w:numId="10">
    <w:abstractNumId w:val="3"/>
  </w:num>
  <w:num w:numId="11">
    <w:abstractNumId w:val="9"/>
  </w:num>
  <w:num w:numId="12">
    <w:abstractNumId w:val="13"/>
  </w:num>
  <w:num w:numId="13">
    <w:abstractNumId w:val="29"/>
  </w:num>
  <w:num w:numId="14">
    <w:abstractNumId w:val="21"/>
  </w:num>
  <w:num w:numId="15">
    <w:abstractNumId w:val="32"/>
  </w:num>
  <w:num w:numId="16">
    <w:abstractNumId w:val="26"/>
  </w:num>
  <w:num w:numId="17">
    <w:abstractNumId w:val="18"/>
  </w:num>
  <w:num w:numId="18">
    <w:abstractNumId w:val="28"/>
  </w:num>
  <w:num w:numId="19">
    <w:abstractNumId w:val="1"/>
  </w:num>
  <w:num w:numId="20">
    <w:abstractNumId w:val="22"/>
  </w:num>
  <w:num w:numId="21">
    <w:abstractNumId w:val="24"/>
  </w:num>
  <w:num w:numId="22">
    <w:abstractNumId w:val="15"/>
  </w:num>
  <w:num w:numId="23">
    <w:abstractNumId w:val="31"/>
  </w:num>
  <w:num w:numId="24">
    <w:abstractNumId w:val="19"/>
  </w:num>
  <w:num w:numId="25">
    <w:abstractNumId w:val="2"/>
  </w:num>
  <w:num w:numId="26">
    <w:abstractNumId w:val="4"/>
  </w:num>
  <w:num w:numId="27">
    <w:abstractNumId w:val="10"/>
  </w:num>
  <w:num w:numId="28">
    <w:abstractNumId w:val="7"/>
  </w:num>
  <w:num w:numId="29">
    <w:abstractNumId w:val="0"/>
  </w:num>
  <w:num w:numId="30">
    <w:abstractNumId w:val="6"/>
  </w:num>
  <w:num w:numId="31">
    <w:abstractNumId w:val="16"/>
  </w:num>
  <w:num w:numId="32">
    <w:abstractNumId w:val="34"/>
  </w:num>
  <w:num w:numId="33">
    <w:abstractNumId w:val="25"/>
  </w:num>
  <w:num w:numId="34">
    <w:abstractNumId w:val="12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045"/>
    <w:rsid w:val="00032655"/>
    <w:rsid w:val="00036356"/>
    <w:rsid w:val="000C099B"/>
    <w:rsid w:val="000E2A5A"/>
    <w:rsid w:val="000E73E4"/>
    <w:rsid w:val="000F6709"/>
    <w:rsid w:val="00121463"/>
    <w:rsid w:val="00140928"/>
    <w:rsid w:val="001469FC"/>
    <w:rsid w:val="00154266"/>
    <w:rsid w:val="001D5AD1"/>
    <w:rsid w:val="001E5FAC"/>
    <w:rsid w:val="002509FC"/>
    <w:rsid w:val="00252247"/>
    <w:rsid w:val="00257075"/>
    <w:rsid w:val="0026733E"/>
    <w:rsid w:val="00296242"/>
    <w:rsid w:val="002D076F"/>
    <w:rsid w:val="002F12CD"/>
    <w:rsid w:val="00311045"/>
    <w:rsid w:val="00320C43"/>
    <w:rsid w:val="00342E53"/>
    <w:rsid w:val="003552A1"/>
    <w:rsid w:val="003735A8"/>
    <w:rsid w:val="00377E34"/>
    <w:rsid w:val="00386FA3"/>
    <w:rsid w:val="004072E7"/>
    <w:rsid w:val="004268DB"/>
    <w:rsid w:val="00446D28"/>
    <w:rsid w:val="004C3BEF"/>
    <w:rsid w:val="004D7CEC"/>
    <w:rsid w:val="004E7D08"/>
    <w:rsid w:val="004F58D3"/>
    <w:rsid w:val="0058492E"/>
    <w:rsid w:val="00590CC6"/>
    <w:rsid w:val="005D24D7"/>
    <w:rsid w:val="00607C23"/>
    <w:rsid w:val="00611988"/>
    <w:rsid w:val="006329F7"/>
    <w:rsid w:val="0067774F"/>
    <w:rsid w:val="006B385B"/>
    <w:rsid w:val="006D6560"/>
    <w:rsid w:val="00717190"/>
    <w:rsid w:val="00753B8D"/>
    <w:rsid w:val="00847277"/>
    <w:rsid w:val="00861989"/>
    <w:rsid w:val="00896D78"/>
    <w:rsid w:val="008D07D5"/>
    <w:rsid w:val="008F2B20"/>
    <w:rsid w:val="00981B45"/>
    <w:rsid w:val="00986208"/>
    <w:rsid w:val="00987F4C"/>
    <w:rsid w:val="00997B1E"/>
    <w:rsid w:val="009D22E6"/>
    <w:rsid w:val="009D2DAA"/>
    <w:rsid w:val="00A373E5"/>
    <w:rsid w:val="00A758BB"/>
    <w:rsid w:val="00AE0F9E"/>
    <w:rsid w:val="00AE6D88"/>
    <w:rsid w:val="00AF5C88"/>
    <w:rsid w:val="00B027BF"/>
    <w:rsid w:val="00B07D27"/>
    <w:rsid w:val="00B424D3"/>
    <w:rsid w:val="00B64FE3"/>
    <w:rsid w:val="00BC3125"/>
    <w:rsid w:val="00BC5147"/>
    <w:rsid w:val="00BE2EA3"/>
    <w:rsid w:val="00BE4D6D"/>
    <w:rsid w:val="00BF791C"/>
    <w:rsid w:val="00C15113"/>
    <w:rsid w:val="00C2670A"/>
    <w:rsid w:val="00C471FE"/>
    <w:rsid w:val="00CB3541"/>
    <w:rsid w:val="00CD5F58"/>
    <w:rsid w:val="00D2398B"/>
    <w:rsid w:val="00D25C3E"/>
    <w:rsid w:val="00D64CDA"/>
    <w:rsid w:val="00D8514F"/>
    <w:rsid w:val="00D90A7A"/>
    <w:rsid w:val="00DB35D6"/>
    <w:rsid w:val="00DC054E"/>
    <w:rsid w:val="00DD38A5"/>
    <w:rsid w:val="00DE0115"/>
    <w:rsid w:val="00E151E2"/>
    <w:rsid w:val="00E211B7"/>
    <w:rsid w:val="00E50FFB"/>
    <w:rsid w:val="00E538FF"/>
    <w:rsid w:val="00E61979"/>
    <w:rsid w:val="00EB4071"/>
    <w:rsid w:val="00EB6E71"/>
    <w:rsid w:val="00ED5845"/>
    <w:rsid w:val="00EE030B"/>
    <w:rsid w:val="00F17610"/>
    <w:rsid w:val="00F60AE5"/>
    <w:rsid w:val="00F62F0D"/>
    <w:rsid w:val="00F65A0D"/>
    <w:rsid w:val="00F75EDC"/>
    <w:rsid w:val="00F90EB7"/>
    <w:rsid w:val="00FB07A8"/>
    <w:rsid w:val="00FF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5C213"/>
  <w15:chartTrackingRefBased/>
  <w15:docId w15:val="{87C80FC3-6F12-4667-9576-6B5258A5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10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045"/>
    <w:pPr>
      <w:ind w:left="720"/>
      <w:contextualSpacing/>
    </w:pPr>
  </w:style>
  <w:style w:type="paragraph" w:styleId="Bezodstpw">
    <w:name w:val="No Spacing"/>
    <w:uiPriority w:val="1"/>
    <w:qFormat/>
    <w:rsid w:val="003552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podstawowy">
    <w:name w:val="Body Text"/>
    <w:basedOn w:val="Normalny"/>
    <w:link w:val="TekstpodstawowyZnak"/>
    <w:uiPriority w:val="1"/>
    <w:qFormat/>
    <w:rsid w:val="001214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21463"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72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72E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7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E34"/>
  </w:style>
  <w:style w:type="paragraph" w:styleId="Stopka">
    <w:name w:val="footer"/>
    <w:basedOn w:val="Normalny"/>
    <w:link w:val="StopkaZnak"/>
    <w:uiPriority w:val="99"/>
    <w:unhideWhenUsed/>
    <w:rsid w:val="0037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2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12835-C18B-4195-A7AA-310F35B22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2858</Words>
  <Characters>17149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Michalska-Cichoń</dc:creator>
  <cp:keywords/>
  <dc:description/>
  <cp:lastModifiedBy>Maria Taranek-Totoś</cp:lastModifiedBy>
  <cp:revision>5</cp:revision>
  <cp:lastPrinted>2023-06-26T08:44:00Z</cp:lastPrinted>
  <dcterms:created xsi:type="dcterms:W3CDTF">2023-06-29T08:45:00Z</dcterms:created>
  <dcterms:modified xsi:type="dcterms:W3CDTF">2023-06-29T08:50:00Z</dcterms:modified>
</cp:coreProperties>
</file>