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34E96A74" w:rsidR="005F25EF" w:rsidRPr="00A16E99" w:rsidRDefault="005F25EF" w:rsidP="003F7160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</w:p>
    <w:p w14:paraId="257CB323" w14:textId="77777777" w:rsidR="005F25EF" w:rsidRPr="00A16E99" w:rsidRDefault="005F25EF" w:rsidP="003F71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4DD5BC7D" w:rsidR="005F25EF" w:rsidRPr="00A16E99" w:rsidRDefault="005F25EF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317A00">
        <w:rPr>
          <w:rFonts w:ascii="Arial" w:hAnsi="Arial" w:cs="Arial"/>
          <w:sz w:val="24"/>
          <w:szCs w:val="24"/>
        </w:rPr>
        <w:t>……..</w:t>
      </w:r>
      <w:r w:rsidRPr="00A16E99">
        <w:rPr>
          <w:rFonts w:ascii="Arial" w:hAnsi="Arial" w:cs="Arial"/>
          <w:sz w:val="24"/>
          <w:szCs w:val="24"/>
        </w:rPr>
        <w:t xml:space="preserve"> przy udziale przedstawicieli:</w:t>
      </w:r>
    </w:p>
    <w:p w14:paraId="26F37A35" w14:textId="77E15A95" w:rsidR="005F25EF" w:rsidRPr="00A16E99" w:rsidRDefault="005F25EF" w:rsidP="003F7160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 xml:space="preserve">1.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25FC4F5B" w:rsidR="005F25EF" w:rsidRPr="00A16E99" w:rsidRDefault="005F25EF" w:rsidP="003F7160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14:paraId="60C9B83F" w14:textId="6F630A25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>2.</w:t>
      </w:r>
      <w:r w:rsidRPr="00A16E99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</w:t>
      </w:r>
      <w:r w:rsidR="00317A00">
        <w:rPr>
          <w:rFonts w:ascii="Arial" w:hAnsi="Arial" w:cs="Arial"/>
          <w:sz w:val="24"/>
          <w:szCs w:val="24"/>
        </w:rPr>
        <w:t>…………..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A16E99" w:rsidRDefault="00CE6A38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3F71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2ED2D2A1" w14:textId="1B0454AA" w:rsidR="007C33BB" w:rsidRPr="007C33BB" w:rsidRDefault="005F25EF" w:rsidP="003F7160">
      <w:pPr>
        <w:pStyle w:val="Tekstpodstawowy"/>
        <w:numPr>
          <w:ilvl w:val="0"/>
          <w:numId w:val="2"/>
        </w:numPr>
        <w:spacing w:line="360" w:lineRule="auto"/>
        <w:rPr>
          <w:rFonts w:ascii="Arial" w:eastAsia="Times New Roman" w:hAnsi="Arial" w:cs="Arial"/>
          <w:snapToGrid w:val="0"/>
          <w:sz w:val="24"/>
          <w:szCs w:val="24"/>
          <w:lang w:eastAsia="pl-PL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nr </w:t>
      </w:r>
      <w:r w:rsidR="00A16E99" w:rsidRPr="009D65A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Start w:id="0" w:name="_GoBack"/>
      <w:bookmarkEnd w:id="0"/>
      <w:r w:rsidR="003F7160" w:rsidRPr="003F7160">
        <w:rPr>
          <w:rFonts w:ascii="Arial" w:hAnsi="Arial" w:cs="Arial"/>
          <w:b/>
          <w:color w:val="000000" w:themeColor="text1"/>
          <w:sz w:val="24"/>
          <w:szCs w:val="24"/>
        </w:rPr>
        <w:t>RK-NZ.261.</w:t>
      </w:r>
      <w:r w:rsidR="000F5492">
        <w:rPr>
          <w:rFonts w:ascii="Arial" w:hAnsi="Arial" w:cs="Arial"/>
          <w:b/>
          <w:color w:val="000000" w:themeColor="text1"/>
          <w:sz w:val="24"/>
          <w:szCs w:val="24"/>
        </w:rPr>
        <w:t>36.</w:t>
      </w:r>
      <w:r w:rsidR="003F7160" w:rsidRPr="003F7160">
        <w:rPr>
          <w:rFonts w:ascii="Arial" w:hAnsi="Arial" w:cs="Arial"/>
          <w:b/>
          <w:color w:val="000000" w:themeColor="text1"/>
          <w:sz w:val="24"/>
          <w:szCs w:val="24"/>
        </w:rPr>
        <w:t>2023.MT</w:t>
      </w:r>
      <w:r w:rsidR="00A16E99" w:rsidRPr="009D65A3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9D65A3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>……..</w:t>
      </w:r>
      <w:r w:rsidRPr="009D65A3">
        <w:rPr>
          <w:rFonts w:ascii="Arial" w:hAnsi="Arial" w:cs="Arial"/>
          <w:color w:val="000000" w:themeColor="text1"/>
          <w:sz w:val="24"/>
          <w:szCs w:val="24"/>
        </w:rPr>
        <w:t xml:space="preserve"> dotyczącą </w:t>
      </w:r>
      <w:r w:rsidR="007C33BB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7C33BB" w:rsidRPr="007C33BB">
        <w:rPr>
          <w:rFonts w:ascii="Arial" w:eastAsia="Times New Roman" w:hAnsi="Arial" w:cs="Arial"/>
          <w:sz w:val="24"/>
          <w:szCs w:val="24"/>
          <w:lang w:eastAsia="pl-PL"/>
        </w:rPr>
        <w:t>pracowani</w:t>
      </w:r>
      <w:r w:rsidR="007C33BB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="007C33BB" w:rsidRPr="007C33BB">
        <w:rPr>
          <w:rFonts w:ascii="Arial" w:eastAsia="Times New Roman" w:hAnsi="Arial" w:cs="Arial"/>
          <w:sz w:val="24"/>
          <w:szCs w:val="24"/>
          <w:lang w:eastAsia="pl-PL"/>
        </w:rPr>
        <w:t xml:space="preserve"> dokumentacji projektowo – kosztorysowej na wykonanie </w:t>
      </w:r>
      <w:r w:rsidR="007C33BB" w:rsidRPr="007C33BB">
        <w:rPr>
          <w:rFonts w:ascii="Arial" w:eastAsia="Times New Roman" w:hAnsi="Arial" w:cs="Arial"/>
          <w:sz w:val="24"/>
          <w:szCs w:val="24"/>
        </w:rPr>
        <w:t xml:space="preserve">instalacji elektrycznej </w:t>
      </w:r>
      <w:r w:rsidR="007C33BB" w:rsidRPr="007C33BB">
        <w:rPr>
          <w:rFonts w:ascii="Arial" w:eastAsia="Times New Roman" w:hAnsi="Arial" w:cs="Arial"/>
          <w:snapToGrid w:val="0"/>
          <w:sz w:val="24"/>
          <w:szCs w:val="24"/>
          <w:lang w:eastAsia="pl-PL"/>
        </w:rPr>
        <w:t xml:space="preserve">dla 3 części : </w:t>
      </w:r>
      <w:bookmarkStart w:id="1" w:name="_Hlk96692318"/>
    </w:p>
    <w:p w14:paraId="68E735F0" w14:textId="77777777" w:rsidR="007C33BB" w:rsidRPr="007C33BB" w:rsidRDefault="007C33BB" w:rsidP="003F7160">
      <w:pPr>
        <w:spacing w:after="0" w:line="360" w:lineRule="auto"/>
        <w:rPr>
          <w:rFonts w:ascii="Arial" w:eastAsia="Times New Roman" w:hAnsi="Arial" w:cs="Arial"/>
          <w:snapToGrid w:val="0"/>
          <w:sz w:val="24"/>
          <w:szCs w:val="24"/>
          <w:lang w:eastAsia="pl-PL"/>
        </w:rPr>
      </w:pPr>
      <w:bookmarkStart w:id="2" w:name="_Hlk137722286"/>
      <w:bookmarkStart w:id="3" w:name="_Hlk137545527"/>
      <w:r w:rsidRPr="007C33BB">
        <w:rPr>
          <w:rFonts w:ascii="Arial" w:eastAsia="Times New Roman" w:hAnsi="Arial" w:cs="Arial"/>
          <w:snapToGrid w:val="0"/>
          <w:sz w:val="24"/>
          <w:szCs w:val="24"/>
          <w:lang w:eastAsia="pl-PL"/>
        </w:rPr>
        <w:t>CZĘŚĆ</w:t>
      </w:r>
      <w:bookmarkEnd w:id="2"/>
      <w:r w:rsidRPr="007C33BB">
        <w:rPr>
          <w:rFonts w:ascii="Arial" w:eastAsia="Times New Roman" w:hAnsi="Arial" w:cs="Arial"/>
          <w:snapToGrid w:val="0"/>
          <w:sz w:val="24"/>
          <w:szCs w:val="24"/>
          <w:lang w:eastAsia="pl-PL"/>
        </w:rPr>
        <w:t xml:space="preserve"> 1.</w:t>
      </w:r>
    </w:p>
    <w:p w14:paraId="090D3506" w14:textId="77777777" w:rsidR="007C33BB" w:rsidRPr="007C33BB" w:rsidRDefault="007C33BB" w:rsidP="003F7160">
      <w:pPr>
        <w:spacing w:after="0" w:line="360" w:lineRule="auto"/>
        <w:rPr>
          <w:rFonts w:ascii="Arial" w:eastAsia="Times New Roman" w:hAnsi="Arial" w:cs="Arial"/>
          <w:snapToGrid w:val="0"/>
          <w:sz w:val="24"/>
          <w:szCs w:val="24"/>
          <w:lang w:eastAsia="pl-PL"/>
        </w:rPr>
      </w:pPr>
      <w:r w:rsidRPr="007C33BB">
        <w:rPr>
          <w:rFonts w:ascii="Arial" w:eastAsia="Times New Roman" w:hAnsi="Arial" w:cs="Arial"/>
          <w:snapToGrid w:val="0"/>
          <w:sz w:val="24"/>
          <w:szCs w:val="24"/>
          <w:lang w:eastAsia="pl-PL"/>
        </w:rPr>
        <w:t xml:space="preserve">Wykonanie </w:t>
      </w:r>
      <w:r w:rsidRPr="007C33BB">
        <w:rPr>
          <w:rFonts w:ascii="Arial" w:eastAsia="Times New Roman" w:hAnsi="Arial" w:cs="Arial"/>
          <w:sz w:val="24"/>
          <w:szCs w:val="24"/>
          <w:lang w:eastAsia="pl-PL"/>
        </w:rPr>
        <w:t>instalacji elektrycznej na potrzeby 3 laboratoriów w pomieszczeniach A6  i PKM 9 w budynku Politechniki Częstochowskiej przy ul. Dąbrowskiego 73.</w:t>
      </w:r>
    </w:p>
    <w:p w14:paraId="5AB7CBD1" w14:textId="77777777" w:rsidR="007C33BB" w:rsidRPr="007C33BB" w:rsidRDefault="007C33BB" w:rsidP="003F7160">
      <w:pPr>
        <w:spacing w:after="0" w:line="360" w:lineRule="auto"/>
        <w:rPr>
          <w:rFonts w:ascii="Arial" w:eastAsia="Times New Roman" w:hAnsi="Arial" w:cs="Arial"/>
          <w:snapToGrid w:val="0"/>
          <w:sz w:val="24"/>
          <w:szCs w:val="24"/>
          <w:lang w:eastAsia="pl-PL"/>
        </w:rPr>
      </w:pPr>
      <w:r w:rsidRPr="007C33BB">
        <w:rPr>
          <w:rFonts w:ascii="Arial" w:eastAsia="Times New Roman" w:hAnsi="Arial" w:cs="Arial"/>
          <w:snapToGrid w:val="0"/>
          <w:sz w:val="24"/>
          <w:szCs w:val="24"/>
          <w:lang w:eastAsia="pl-PL"/>
        </w:rPr>
        <w:t>CZĘŚĆ 2.</w:t>
      </w:r>
    </w:p>
    <w:p w14:paraId="58130A4F" w14:textId="77777777" w:rsidR="007C33BB" w:rsidRPr="007C33BB" w:rsidRDefault="007C33BB" w:rsidP="003F716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C33BB">
        <w:rPr>
          <w:rFonts w:ascii="Arial" w:eastAsia="Times New Roman" w:hAnsi="Arial" w:cs="Arial"/>
          <w:sz w:val="24"/>
          <w:szCs w:val="24"/>
          <w:lang w:eastAsia="pl-PL"/>
        </w:rPr>
        <w:t>Wykonanie instalacji elektrycznej na potrzeby laboratorium w pomieszczeniu nr 516, w budynku Biblioteki Głównej przy Alei Armii Krajowej 36.</w:t>
      </w:r>
    </w:p>
    <w:p w14:paraId="6D7F5C6D" w14:textId="77777777" w:rsidR="007C33BB" w:rsidRPr="007C33BB" w:rsidRDefault="007C33BB" w:rsidP="003F7160">
      <w:pPr>
        <w:spacing w:after="0" w:line="360" w:lineRule="auto"/>
        <w:rPr>
          <w:rFonts w:ascii="Arial" w:eastAsia="Times New Roman" w:hAnsi="Arial" w:cs="Arial"/>
          <w:snapToGrid w:val="0"/>
          <w:sz w:val="24"/>
          <w:szCs w:val="24"/>
          <w:lang w:eastAsia="pl-PL"/>
        </w:rPr>
      </w:pPr>
      <w:r w:rsidRPr="007C33BB">
        <w:rPr>
          <w:rFonts w:ascii="Arial" w:eastAsia="Times New Roman" w:hAnsi="Arial" w:cs="Arial"/>
          <w:snapToGrid w:val="0"/>
          <w:sz w:val="24"/>
          <w:szCs w:val="24"/>
          <w:lang w:eastAsia="pl-PL"/>
        </w:rPr>
        <w:t>CZĘŚĆ 3.</w:t>
      </w:r>
    </w:p>
    <w:p w14:paraId="46FDA268" w14:textId="1D90C43A" w:rsidR="007C33BB" w:rsidRDefault="007C33BB" w:rsidP="003F716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C33BB">
        <w:rPr>
          <w:rFonts w:ascii="Arial" w:eastAsia="Times New Roman" w:hAnsi="Arial" w:cs="Arial"/>
          <w:sz w:val="24"/>
          <w:szCs w:val="24"/>
          <w:lang w:eastAsia="pl-PL"/>
        </w:rPr>
        <w:t>Wykonanie instalacji elektrycznej na potrzeby laboratorium w pomieszczeniach 307   i 308 budynku Politechniki Częstochowskiej przy Alei Armii Krajowej 21</w:t>
      </w:r>
      <w:bookmarkEnd w:id="1"/>
      <w:r w:rsidRPr="007C33BB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3"/>
    </w:p>
    <w:p w14:paraId="55C4AC7A" w14:textId="19D7D519" w:rsidR="007C33BB" w:rsidRDefault="007C33BB" w:rsidP="003F716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B723086" w14:textId="3B427782" w:rsidR="009D65A3" w:rsidRPr="007C33BB" w:rsidRDefault="009D65A3" w:rsidP="003F7160">
      <w:pPr>
        <w:pStyle w:val="Akapitzlist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Obie strony zgodnie postanawiają, że nadzór obejmował kontrolę zgodności realizacji inwestycji z projektem budowlanym, czuwanie w toku realizacji nad zgodnością rozwiązań technicznych, materiałowych i użytkowych 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z dokumentacją projektową i obowiązującymi przepisami, w szczególności techniczno-budowlanymi.</w:t>
      </w:r>
    </w:p>
    <w:p w14:paraId="25CDE831" w14:textId="6CA5E178" w:rsidR="005F25EF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4E02F9D8" w:rsidR="00A16E99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Zamawiający potwierdza pobyty 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) na budowie, mające na celu sprawdzenie wykonawstwa robót budowlanych z rozwiązaniami projektowym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7CD1EBF8" w:rsidR="005F25EF" w:rsidRPr="007C33BB" w:rsidRDefault="005F25EF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137B87B4" w14:textId="5515E5B8" w:rsidR="00416FE5" w:rsidRDefault="005F25EF" w:rsidP="001942D7">
      <w:pPr>
        <w:spacing w:before="240" w:after="0" w:line="360" w:lineRule="auto"/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sectPr w:rsidR="00416FE5" w:rsidSect="001942D7">
      <w:pgSz w:w="11906" w:h="16838"/>
      <w:pgMar w:top="1134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A6A96" w14:textId="77777777" w:rsidR="00F30DAE" w:rsidRDefault="00F30DAE" w:rsidP="00FA13C5">
      <w:pPr>
        <w:spacing w:after="0" w:line="240" w:lineRule="auto"/>
      </w:pPr>
      <w:r>
        <w:separator/>
      </w:r>
    </w:p>
  </w:endnote>
  <w:endnote w:type="continuationSeparator" w:id="0">
    <w:p w14:paraId="267237DC" w14:textId="77777777" w:rsidR="00F30DAE" w:rsidRDefault="00F30DAE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BA3B5" w14:textId="77777777" w:rsidR="00F30DAE" w:rsidRDefault="00F30DAE" w:rsidP="00FA13C5">
      <w:pPr>
        <w:spacing w:after="0" w:line="240" w:lineRule="auto"/>
      </w:pPr>
      <w:r>
        <w:separator/>
      </w:r>
    </w:p>
  </w:footnote>
  <w:footnote w:type="continuationSeparator" w:id="0">
    <w:p w14:paraId="46399BFA" w14:textId="77777777" w:rsidR="00F30DAE" w:rsidRDefault="00F30DAE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E3CE8"/>
    <w:multiLevelType w:val="hybridMultilevel"/>
    <w:tmpl w:val="AB36C192"/>
    <w:lvl w:ilvl="0" w:tplc="0A802C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E53B2"/>
    <w:rsid w:val="000F5492"/>
    <w:rsid w:val="00111503"/>
    <w:rsid w:val="00116E39"/>
    <w:rsid w:val="001942D7"/>
    <w:rsid w:val="00317A00"/>
    <w:rsid w:val="003C797E"/>
    <w:rsid w:val="003D50D9"/>
    <w:rsid w:val="003F7160"/>
    <w:rsid w:val="00416FE5"/>
    <w:rsid w:val="00443FE5"/>
    <w:rsid w:val="0053711C"/>
    <w:rsid w:val="00550E4A"/>
    <w:rsid w:val="00594C47"/>
    <w:rsid w:val="005F25EF"/>
    <w:rsid w:val="005F609B"/>
    <w:rsid w:val="007C33BB"/>
    <w:rsid w:val="007D6EF5"/>
    <w:rsid w:val="008A6839"/>
    <w:rsid w:val="008B35A3"/>
    <w:rsid w:val="008B7CFE"/>
    <w:rsid w:val="00926390"/>
    <w:rsid w:val="00971AFC"/>
    <w:rsid w:val="009D65A3"/>
    <w:rsid w:val="00A16E99"/>
    <w:rsid w:val="00A62D74"/>
    <w:rsid w:val="00B97738"/>
    <w:rsid w:val="00BA5024"/>
    <w:rsid w:val="00C4302A"/>
    <w:rsid w:val="00CE6A38"/>
    <w:rsid w:val="00E13524"/>
    <w:rsid w:val="00E9341F"/>
    <w:rsid w:val="00EE700F"/>
    <w:rsid w:val="00F30DAE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C33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C33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5</cp:revision>
  <cp:lastPrinted>2023-06-26T10:03:00Z</cp:lastPrinted>
  <dcterms:created xsi:type="dcterms:W3CDTF">2023-06-26T10:30:00Z</dcterms:created>
  <dcterms:modified xsi:type="dcterms:W3CDTF">2023-06-29T12:37:00Z</dcterms:modified>
</cp:coreProperties>
</file>