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</w:t>
      </w:r>
      <w:proofErr w:type="spellStart"/>
      <w:r w:rsidRPr="003F7273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3F7273">
        <w:rPr>
          <w:rFonts w:ascii="Arial" w:eastAsia="Calibri" w:hAnsi="Arial" w:cs="Arial"/>
          <w:i/>
          <w:lang w:eastAsia="en-US"/>
        </w:rPr>
        <w:t>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A70D4F" w:rsidP="003F7273">
      <w:pPr>
        <w:spacing w:line="360" w:lineRule="auto"/>
        <w:jc w:val="right"/>
        <w:rPr>
          <w:rFonts w:ascii="Arial" w:hAnsi="Arial" w:cs="Arial"/>
          <w:b/>
        </w:rPr>
      </w:pPr>
      <w:r w:rsidRPr="00A70D4F">
        <w:rPr>
          <w:rFonts w:ascii="Arial" w:hAnsi="Arial" w:cs="Arial"/>
          <w:b/>
        </w:rPr>
        <w:t>Politechnika Częstochowska</w:t>
      </w:r>
    </w:p>
    <w:p w:rsidR="00E54E5A" w:rsidRPr="003F7273" w:rsidRDefault="00A70D4F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A70D4F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A70D4F">
        <w:rPr>
          <w:rFonts w:ascii="Arial" w:hAnsi="Arial" w:cs="Arial"/>
          <w:b/>
        </w:rPr>
        <w:t>69</w:t>
      </w:r>
    </w:p>
    <w:p w:rsidR="00E54E5A" w:rsidRPr="003F7273" w:rsidRDefault="00A70D4F" w:rsidP="003F7273">
      <w:pPr>
        <w:spacing w:line="360" w:lineRule="auto"/>
        <w:jc w:val="right"/>
        <w:rPr>
          <w:rFonts w:ascii="Arial" w:hAnsi="Arial" w:cs="Arial"/>
          <w:b/>
        </w:rPr>
      </w:pPr>
      <w:r w:rsidRPr="00A70D4F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A70D4F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A70D4F" w:rsidRPr="00A70D4F">
        <w:rPr>
          <w:rFonts w:ascii="Arial" w:hAnsi="Arial" w:cs="Arial"/>
          <w:b/>
        </w:rPr>
        <w:t>przetarg nieograniczony</w:t>
      </w:r>
      <w:r w:rsidRPr="003F7273">
        <w:rPr>
          <w:rFonts w:ascii="Arial" w:hAnsi="Arial" w:cs="Arial"/>
        </w:rPr>
        <w:t>” na: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„</w:t>
      </w:r>
      <w:r w:rsidR="00A70D4F" w:rsidRPr="00A70D4F">
        <w:rPr>
          <w:rFonts w:ascii="Arial" w:hAnsi="Arial" w:cs="Arial"/>
          <w:b/>
        </w:rPr>
        <w:t>Dostawa sprzętu komputerowego i oprogramowania (7 zadań) dla jednostek organizacyjnych Politechniki Częstochowskiej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A70D4F" w:rsidRPr="00A70D4F">
        <w:rPr>
          <w:rFonts w:ascii="Arial" w:hAnsi="Arial" w:cs="Arial"/>
          <w:b/>
        </w:rPr>
        <w:t>RK-NZ.261.33.2023.JP</w:t>
      </w:r>
    </w:p>
    <w:p w:rsidR="00E54E5A" w:rsidRPr="003F7273" w:rsidRDefault="00E54E5A" w:rsidP="003F7273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poszczególnych części przedmiotu zamówienia</w:t>
      </w:r>
      <w:r w:rsidRPr="003F7273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3F7273" w:rsidTr="00036A09">
        <w:trPr>
          <w:trHeight w:val="704"/>
        </w:trPr>
        <w:tc>
          <w:tcPr>
            <w:tcW w:w="1134" w:type="dxa"/>
            <w:vAlign w:val="center"/>
          </w:tcPr>
          <w:p w:rsidR="00354AC4" w:rsidRPr="003F7273" w:rsidRDefault="00C57DDD" w:rsidP="003F727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3F7273" w:rsidRDefault="00354AC4" w:rsidP="003F727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Cena oferty</w:t>
            </w:r>
          </w:p>
        </w:tc>
      </w:tr>
      <w:tr w:rsidR="00A70D4F" w:rsidRPr="003F7273" w:rsidTr="000B7C14">
        <w:tc>
          <w:tcPr>
            <w:tcW w:w="1134" w:type="dxa"/>
          </w:tcPr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A70D4F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A70D4F">
              <w:rPr>
                <w:rFonts w:ascii="Arial" w:hAnsi="Arial" w:cs="Arial"/>
              </w:rPr>
              <w:t>Stacje robocze (jednostka centralna</w:t>
            </w:r>
            <w:r w:rsidR="002B6707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 w:rsidRPr="00A70D4F">
              <w:rPr>
                <w:rFonts w:ascii="Arial" w:hAnsi="Arial" w:cs="Arial"/>
              </w:rPr>
              <w:t>+monitor 2 szt.) 16 zestawów dla Katedry Inteligentnych Systemów Informatycznych</w:t>
            </w:r>
          </w:p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A70D4F">
              <w:rPr>
                <w:rFonts w:ascii="Arial" w:hAnsi="Arial" w:cs="Arial"/>
              </w:rPr>
              <w:t>1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0156E8" w:rsidRDefault="000156E8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 tym cena jednostkowa za monitor: …zł netto, tj. …. zł brutto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A70D4F" w:rsidRPr="003F7273" w:rsidRDefault="00A70D4F" w:rsidP="000B7C14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A70D4F" w:rsidRPr="003F7273" w:rsidRDefault="00A70D4F" w:rsidP="000B7C1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A70D4F" w:rsidRPr="003F7273" w:rsidTr="000B7C14">
        <w:tc>
          <w:tcPr>
            <w:tcW w:w="1134" w:type="dxa"/>
          </w:tcPr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A70D4F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A70D4F">
              <w:rPr>
                <w:rFonts w:ascii="Arial" w:hAnsi="Arial" w:cs="Arial"/>
              </w:rPr>
              <w:t>Laptopy posiadające GPU (9 szt.) dla Katedry Inteligentnych Systemów Informatycznych</w:t>
            </w:r>
          </w:p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A70D4F">
              <w:rPr>
                <w:rFonts w:ascii="Arial" w:hAnsi="Arial" w:cs="Arial"/>
              </w:rPr>
              <w:t>2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A70D4F" w:rsidRPr="003F7273" w:rsidRDefault="00A70D4F" w:rsidP="000B7C14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A70D4F" w:rsidRPr="003F7273" w:rsidRDefault="00A70D4F" w:rsidP="000B7C1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A70D4F" w:rsidRPr="003F7273" w:rsidTr="000B7C14">
        <w:tc>
          <w:tcPr>
            <w:tcW w:w="1134" w:type="dxa"/>
          </w:tcPr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A70D4F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A70D4F">
              <w:rPr>
                <w:rFonts w:ascii="Arial" w:hAnsi="Arial" w:cs="Arial"/>
              </w:rPr>
              <w:t>Stacje robocze (32 szt.) dla Katedry Informatyki</w:t>
            </w:r>
          </w:p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A70D4F">
              <w:rPr>
                <w:rFonts w:ascii="Arial" w:hAnsi="Arial" w:cs="Arial"/>
              </w:rPr>
              <w:t>3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A70D4F" w:rsidRPr="003F7273" w:rsidRDefault="00A70D4F" w:rsidP="000B7C14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A70D4F" w:rsidRPr="003F7273" w:rsidRDefault="00A70D4F" w:rsidP="000B7C1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A70D4F" w:rsidRPr="003F7273" w:rsidTr="000B7C14">
        <w:tc>
          <w:tcPr>
            <w:tcW w:w="1134" w:type="dxa"/>
          </w:tcPr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A70D4F">
              <w:rPr>
                <w:rFonts w:ascii="Arial" w:hAnsi="Arial" w:cs="Arial"/>
              </w:rPr>
              <w:t>4</w:t>
            </w:r>
          </w:p>
        </w:tc>
        <w:tc>
          <w:tcPr>
            <w:tcW w:w="8044" w:type="dxa"/>
          </w:tcPr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A70D4F">
              <w:rPr>
                <w:rFonts w:ascii="Arial" w:hAnsi="Arial" w:cs="Arial"/>
              </w:rPr>
              <w:t>Komputery stacjonarne (3 szt.) dla Katedry Technologii i Automatyzacji</w:t>
            </w:r>
          </w:p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 xml:space="preserve">(typ, model, marka lub inna informacja </w:t>
            </w:r>
            <w:r w:rsidRPr="003F7273">
              <w:rPr>
                <w:rFonts w:ascii="Arial" w:hAnsi="Arial" w:cs="Arial"/>
              </w:rPr>
              <w:lastRenderedPageBreak/>
              <w:t>pozwalająca na jednoznaczne zidentyfikowanie oferowanych produktów): ……………………………………………………………..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A70D4F">
              <w:rPr>
                <w:rFonts w:ascii="Arial" w:hAnsi="Arial" w:cs="Arial"/>
              </w:rPr>
              <w:t>4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A70D4F" w:rsidRPr="003F7273" w:rsidRDefault="00A70D4F" w:rsidP="000B7C14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A70D4F" w:rsidRPr="003F7273" w:rsidRDefault="00A70D4F" w:rsidP="000B7C1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A70D4F" w:rsidRPr="003F7273" w:rsidTr="000B7C14">
        <w:tc>
          <w:tcPr>
            <w:tcW w:w="1134" w:type="dxa"/>
          </w:tcPr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A70D4F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044" w:type="dxa"/>
          </w:tcPr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A70D4F">
              <w:rPr>
                <w:rFonts w:ascii="Arial" w:hAnsi="Arial" w:cs="Arial"/>
              </w:rPr>
              <w:t>Laptop dla Wydziału Zarządzania</w:t>
            </w:r>
          </w:p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A70D4F">
              <w:rPr>
                <w:rFonts w:ascii="Arial" w:hAnsi="Arial" w:cs="Arial"/>
              </w:rPr>
              <w:t>5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A70D4F" w:rsidRPr="003F7273" w:rsidRDefault="00A70D4F" w:rsidP="000B7C14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A70D4F" w:rsidRPr="003F7273" w:rsidRDefault="00A70D4F" w:rsidP="000B7C1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A70D4F" w:rsidRPr="003F7273" w:rsidTr="000B7C14">
        <w:tc>
          <w:tcPr>
            <w:tcW w:w="1134" w:type="dxa"/>
          </w:tcPr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A70D4F">
              <w:rPr>
                <w:rFonts w:ascii="Arial" w:hAnsi="Arial" w:cs="Arial"/>
              </w:rPr>
              <w:t>6</w:t>
            </w:r>
          </w:p>
        </w:tc>
        <w:tc>
          <w:tcPr>
            <w:tcW w:w="8044" w:type="dxa"/>
          </w:tcPr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A70D4F">
              <w:rPr>
                <w:rFonts w:ascii="Arial" w:hAnsi="Arial" w:cs="Arial"/>
              </w:rPr>
              <w:t>Tablety graficzne ekranowe (5 szt.) dla Wydziału Zarządzania</w:t>
            </w:r>
          </w:p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A70D4F">
              <w:rPr>
                <w:rFonts w:ascii="Arial" w:hAnsi="Arial" w:cs="Arial"/>
              </w:rPr>
              <w:t>6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A70D4F" w:rsidRPr="003F7273" w:rsidRDefault="00A70D4F" w:rsidP="000B7C14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A70D4F" w:rsidRPr="003F7273" w:rsidRDefault="00A70D4F" w:rsidP="000B7C1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A70D4F" w:rsidRPr="003F7273" w:rsidTr="000B7C14">
        <w:tc>
          <w:tcPr>
            <w:tcW w:w="1134" w:type="dxa"/>
          </w:tcPr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A70D4F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8044" w:type="dxa"/>
          </w:tcPr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A70D4F">
              <w:rPr>
                <w:rFonts w:ascii="Arial" w:hAnsi="Arial" w:cs="Arial"/>
              </w:rPr>
              <w:t>Tablet dla Wydziału Budownictwa</w:t>
            </w:r>
          </w:p>
          <w:p w:rsidR="00A70D4F" w:rsidRPr="003F7273" w:rsidRDefault="00A70D4F" w:rsidP="000B7C1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A70D4F">
              <w:rPr>
                <w:rFonts w:ascii="Arial" w:hAnsi="Arial" w:cs="Arial"/>
              </w:rPr>
              <w:t>7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70D4F" w:rsidRPr="003F7273" w:rsidRDefault="00A70D4F" w:rsidP="000B7C1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A70D4F" w:rsidRPr="003F7273" w:rsidRDefault="00A70D4F" w:rsidP="000B7C14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A70D4F" w:rsidRPr="003F7273" w:rsidRDefault="00A70D4F" w:rsidP="000B7C1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3F7273" w:rsidRDefault="00E54E5A" w:rsidP="003F7273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ab/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części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lastRenderedPageBreak/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231" w:rsidRDefault="003A3231">
      <w:r>
        <w:separator/>
      </w:r>
    </w:p>
  </w:endnote>
  <w:endnote w:type="continuationSeparator" w:id="0">
    <w:p w:rsidR="003A3231" w:rsidRDefault="003A3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D4F" w:rsidRDefault="00A70D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B6707">
      <w:rPr>
        <w:rStyle w:val="Numerstrony"/>
        <w:rFonts w:ascii="Tahoma" w:hAnsi="Tahoma" w:cs="Tahoma"/>
        <w:noProof/>
        <w:sz w:val="12"/>
        <w:szCs w:val="12"/>
      </w:rPr>
      <w:t>6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2B6707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2B6707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6C064D"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D4F" w:rsidRDefault="00A70D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231" w:rsidRDefault="003A3231">
      <w:r>
        <w:separator/>
      </w:r>
    </w:p>
  </w:footnote>
  <w:footnote w:type="continuationSeparator" w:id="0">
    <w:p w:rsidR="003A3231" w:rsidRDefault="003A3231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D4F" w:rsidRDefault="00A70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2B6707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D4F" w:rsidRDefault="00A70D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231"/>
    <w:rsid w:val="000156E8"/>
    <w:rsid w:val="00036A09"/>
    <w:rsid w:val="00086C41"/>
    <w:rsid w:val="00095649"/>
    <w:rsid w:val="000A5766"/>
    <w:rsid w:val="000F18FA"/>
    <w:rsid w:val="00172873"/>
    <w:rsid w:val="00180C76"/>
    <w:rsid w:val="00213CCF"/>
    <w:rsid w:val="0024290A"/>
    <w:rsid w:val="00267AD0"/>
    <w:rsid w:val="002B013F"/>
    <w:rsid w:val="002B6707"/>
    <w:rsid w:val="003016B9"/>
    <w:rsid w:val="00301A06"/>
    <w:rsid w:val="00306360"/>
    <w:rsid w:val="00341A3F"/>
    <w:rsid w:val="00354AC4"/>
    <w:rsid w:val="00356AF5"/>
    <w:rsid w:val="003A3231"/>
    <w:rsid w:val="003B417C"/>
    <w:rsid w:val="003F4800"/>
    <w:rsid w:val="003F7273"/>
    <w:rsid w:val="00405D02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62C2A"/>
    <w:rsid w:val="00A70D4F"/>
    <w:rsid w:val="00AB288E"/>
    <w:rsid w:val="00AC1503"/>
    <w:rsid w:val="00AF2CA7"/>
    <w:rsid w:val="00B21345"/>
    <w:rsid w:val="00B80988"/>
    <w:rsid w:val="00B87BB6"/>
    <w:rsid w:val="00BB7159"/>
    <w:rsid w:val="00BC53EC"/>
    <w:rsid w:val="00BF6A26"/>
    <w:rsid w:val="00BF738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0F71C1F"/>
  <w15:chartTrackingRefBased/>
  <w15:docId w15:val="{3FEE9E71-756F-4AE8-9B6A-969A77DE7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8608734-3424-4F2D-B716-049BFF65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754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2023-05-09T11:58:00Z</cp:lastPrinted>
  <dcterms:created xsi:type="dcterms:W3CDTF">2023-06-15T08:28:00Z</dcterms:created>
  <dcterms:modified xsi:type="dcterms:W3CDTF">2023-06-15T08:28:00Z</dcterms:modified>
</cp:coreProperties>
</file>