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744984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F0182" w:rsidRDefault="00A20333" w:rsidP="00DF0182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>
        <w:rPr>
          <w:rFonts w:eastAsia="Times New Roman" w:cs="Calibri"/>
          <w:lang w:eastAsia="pl-PL"/>
        </w:rPr>
        <w:t>przetargu nieograniczonego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DF0182" w:rsidRPr="00A27580">
        <w:rPr>
          <w:rFonts w:cs="Calibri"/>
        </w:rPr>
        <w:t>Dz. U. z 2022 r. poz. 1710</w:t>
      </w:r>
      <w:r w:rsidR="00DF0182">
        <w:rPr>
          <w:rFonts w:cs="Calibri"/>
        </w:rPr>
        <w:t>)</w:t>
      </w:r>
      <w:r w:rsidR="00DF0182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zarejestrowanego pod sygnaturą </w:t>
      </w:r>
      <w:r>
        <w:rPr>
          <w:rFonts w:eastAsia="Times New Roman" w:cs="Calibri"/>
          <w:b/>
          <w:lang w:eastAsia="pl-PL"/>
        </w:rPr>
        <w:t>CRZP/</w:t>
      </w:r>
      <w:r w:rsidR="00DF0182">
        <w:rPr>
          <w:rFonts w:eastAsia="Times New Roman" w:cs="Calibri"/>
          <w:b/>
          <w:lang w:eastAsia="pl-PL"/>
        </w:rPr>
        <w:t>87</w:t>
      </w:r>
      <w:r w:rsidR="000B289D">
        <w:rPr>
          <w:rFonts w:eastAsia="Times New Roman" w:cs="Calibri"/>
          <w:b/>
          <w:lang w:eastAsia="pl-PL"/>
        </w:rPr>
        <w:t>/202</w:t>
      </w:r>
      <w:r w:rsidR="00DF0182">
        <w:rPr>
          <w:rFonts w:eastAsia="Times New Roman" w:cs="Calibri"/>
          <w:b/>
          <w:lang w:eastAsia="pl-PL"/>
        </w:rPr>
        <w:t>3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DF0182" w:rsidRPr="00DF0182">
        <w:rPr>
          <w:rFonts w:eastAsia="Times New Roman" w:cs="Calibri"/>
          <w:b/>
          <w:lang w:eastAsia="pl-PL"/>
        </w:rPr>
        <w:t>Części aparatury naukowo-badawczej do projektu "Budowa naziemnej stacji do łączności satelitarnej na potrzeby satelity PWSat3"</w:t>
      </w:r>
    </w:p>
    <w:p w:rsidR="00956453" w:rsidRDefault="00956453" w:rsidP="00DF0182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1. </w:t>
      </w:r>
      <w:proofErr w:type="spellStart"/>
      <w:r w:rsidRPr="00956453">
        <w:rPr>
          <w:rFonts w:eastAsia="Times New Roman" w:cs="Calibri"/>
          <w:b/>
          <w:lang w:eastAsia="pl-PL"/>
        </w:rPr>
        <w:t>Transciever</w:t>
      </w:r>
      <w:proofErr w:type="spellEnd"/>
      <w:r w:rsidRPr="00956453">
        <w:rPr>
          <w:rFonts w:eastAsia="Times New Roman" w:cs="Calibri"/>
          <w:b/>
          <w:lang w:eastAsia="pl-PL"/>
        </w:rPr>
        <w:t xml:space="preserve"> i inne</w:t>
      </w:r>
    </w:p>
    <w:p w:rsidR="00956453" w:rsidRDefault="00956453" w:rsidP="00DF0182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2. </w:t>
      </w:r>
      <w:r w:rsidRPr="00956453">
        <w:rPr>
          <w:rFonts w:eastAsia="Times New Roman" w:cs="Calibri"/>
          <w:b/>
          <w:lang w:eastAsia="pl-PL"/>
        </w:rPr>
        <w:t>Antena i inne</w:t>
      </w:r>
    </w:p>
    <w:p w:rsidR="00956453" w:rsidRDefault="00956453" w:rsidP="00DF0182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Zadanie 3. </w:t>
      </w:r>
      <w:r w:rsidRPr="00956453">
        <w:rPr>
          <w:rFonts w:eastAsia="Times New Roman" w:cs="Calibri"/>
          <w:b/>
          <w:lang w:eastAsia="pl-PL"/>
        </w:rPr>
        <w:t>Przedwzmacniacz UKF</w:t>
      </w:r>
    </w:p>
    <w:p w:rsidR="00A20333" w:rsidRDefault="00A20333" w:rsidP="00DF0182">
      <w:pPr>
        <w:spacing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725DEE">
      <w:pPr>
        <w:pStyle w:val="Akapitzlist"/>
        <w:numPr>
          <w:ilvl w:val="0"/>
          <w:numId w:val="32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725DEE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725DEE">
        <w:rPr>
          <w:rFonts w:eastAsia="Times New Roman" w:cs="Calibri"/>
          <w:lang w:eastAsia="pl-PL"/>
        </w:rPr>
        <w:t xml:space="preserve"> oraz </w:t>
      </w:r>
      <w:r w:rsidRPr="00725DEE">
        <w:rPr>
          <w:rFonts w:eastAsia="Times New Roman" w:cs="Calibri"/>
          <w:lang w:eastAsia="pl-PL"/>
        </w:rPr>
        <w:t>wykonywanie serwisu gwarancyjnego</w:t>
      </w:r>
      <w:r w:rsidR="00F27E43" w:rsidRPr="00725DEE">
        <w:rPr>
          <w:rFonts w:eastAsia="Times New Roman" w:cs="Calibri"/>
          <w:lang w:eastAsia="pl-PL"/>
        </w:rPr>
        <w:t xml:space="preserve"> </w:t>
      </w:r>
      <w:r w:rsidRPr="00725DEE">
        <w:rPr>
          <w:rFonts w:eastAsia="Times New Roman" w:cs="Calibri"/>
          <w:lang w:eastAsia="pl-PL"/>
        </w:rPr>
        <w:t xml:space="preserve">dostarczonego sprzętu </w:t>
      </w:r>
      <w:r w:rsidR="00FC3AF7" w:rsidRPr="00725DEE">
        <w:rPr>
          <w:rFonts w:eastAsia="Times New Roman" w:cs="Calibri"/>
          <w:lang w:eastAsia="pl-PL"/>
        </w:rPr>
        <w:t xml:space="preserve">i </w:t>
      </w:r>
      <w:r w:rsidRPr="00725DEE">
        <w:rPr>
          <w:rFonts w:eastAsia="Times New Roman" w:cs="Calibri"/>
          <w:lang w:eastAsia="pl-PL"/>
        </w:rPr>
        <w:t>oprogramowania</w:t>
      </w:r>
      <w:r w:rsidR="00B152D8" w:rsidRPr="00725DEE">
        <w:rPr>
          <w:rFonts w:eastAsia="Times New Roman" w:cs="Calibri"/>
          <w:lang w:eastAsia="pl-PL"/>
        </w:rPr>
        <w:t>,</w:t>
      </w:r>
      <w:r w:rsidRPr="00725DEE">
        <w:rPr>
          <w:rFonts w:eastAsia="Times New Roman" w:cs="Calibri"/>
          <w:lang w:eastAsia="pl-PL"/>
        </w:rPr>
        <w:t xml:space="preserve"> zgodnie z</w:t>
      </w:r>
      <w:r w:rsidR="00F27E43" w:rsidRPr="00725DEE">
        <w:rPr>
          <w:rFonts w:eastAsia="Times New Roman" w:cs="Calibri"/>
          <w:lang w:eastAsia="pl-PL"/>
        </w:rPr>
        <w:t xml:space="preserve"> </w:t>
      </w:r>
      <w:r w:rsidRPr="00725DEE">
        <w:rPr>
          <w:rFonts w:eastAsia="Times New Roman" w:cs="Calibri"/>
          <w:lang w:eastAsia="pl-PL"/>
        </w:rPr>
        <w:t xml:space="preserve">parametrami technicznymi </w:t>
      </w:r>
      <w:r w:rsidRPr="00725DEE">
        <w:rPr>
          <w:rFonts w:eastAsia="Times New Roman" w:cs="Calibri"/>
          <w:lang w:eastAsia="pl-PL"/>
        </w:rPr>
        <w:lastRenderedPageBreak/>
        <w:t>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725DEE" w:rsidRPr="00725DEE" w:rsidRDefault="00725DEE" w:rsidP="00725DEE">
      <w:pPr>
        <w:pStyle w:val="Akapitzlist"/>
        <w:numPr>
          <w:ilvl w:val="0"/>
          <w:numId w:val="32"/>
        </w:num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725DEE">
        <w:rPr>
          <w:rFonts w:eastAsia="Times New Roman" w:cs="Calibri"/>
          <w:lang w:eastAsia="pl-PL"/>
        </w:rPr>
        <w:t>Projekt "Budowa naziemnej stacji do łączności satelitarnej na potrzeby satelity PW-Sat3" finansowany ze środków budżetu państwa w ramach Programu Ministerstwa Edukacji i Nauki "Studenckie koła naukowe tworzą innowację" w ramach umowy SKN/SP/535567/2022</w:t>
      </w:r>
    </w:p>
    <w:p w:rsidR="00CA0D1E" w:rsidRDefault="00CA0D1E" w:rsidP="00725DEE">
      <w:pPr>
        <w:spacing w:after="0" w:line="240" w:lineRule="auto"/>
        <w:ind w:left="284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CA412A" w:rsidRDefault="00CA412A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>wymieniony w § 1 zostanie dostarczony</w:t>
      </w:r>
      <w:r w:rsidR="00CA412A">
        <w:rPr>
          <w:rFonts w:eastAsia="Times New Roman" w:cs="Calibri"/>
          <w:lang w:eastAsia="pl-PL"/>
        </w:rPr>
        <w:t xml:space="preserve"> na adres</w:t>
      </w:r>
      <w:r>
        <w:rPr>
          <w:rFonts w:eastAsia="Times New Roman" w:cs="Calibri"/>
          <w:lang w:eastAsia="pl-PL"/>
        </w:rPr>
        <w:t xml:space="preserve"> </w:t>
      </w:r>
      <w:r w:rsidR="00CA412A">
        <w:rPr>
          <w:rFonts w:eastAsia="Times New Roman" w:cs="Calibri"/>
          <w:b/>
          <w:lang w:eastAsia="pl-PL"/>
        </w:rPr>
        <w:t>Uniwersytet Morski  Gdynia, ul. Morska 81-87</w:t>
      </w:r>
      <w:r w:rsidR="00CA412A">
        <w:rPr>
          <w:rFonts w:eastAsia="Times New Roman" w:cs="Calibri"/>
          <w:lang w:eastAsia="pl-PL"/>
        </w:rPr>
        <w:t xml:space="preserve">. </w:t>
      </w:r>
      <w:r>
        <w:rPr>
          <w:rFonts w:eastAsia="Times New Roman" w:cs="Calibri"/>
          <w:lang w:eastAsia="pl-PL"/>
        </w:rPr>
        <w:t>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</w:t>
      </w:r>
      <w:r w:rsidR="00DF0182">
        <w:rPr>
          <w:rFonts w:eastAsia="Times New Roman" w:cs="Calibri"/>
          <w:lang w:eastAsia="pl-PL"/>
        </w:rPr>
        <w:t xml:space="preserve"> ………….dni</w:t>
      </w:r>
      <w:r w:rsidR="006E75C7" w:rsidRPr="006F1507">
        <w:rPr>
          <w:rFonts w:eastAsia="Times New Roman" w:cs="Calibri"/>
          <w:lang w:eastAsia="pl-PL"/>
        </w:rPr>
        <w:t xml:space="preserve">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744984">
        <w:rPr>
          <w:rFonts w:eastAsia="Times New Roman" w:cs="Calibri"/>
          <w:lang w:eastAsia="pl-PL"/>
        </w:rPr>
        <w:t>12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</w:t>
      </w:r>
      <w:r>
        <w:rPr>
          <w:rFonts w:eastAsia="Times New Roman" w:cs="Calibri"/>
          <w:lang w:eastAsia="pl-PL"/>
        </w:rPr>
        <w:lastRenderedPageBreak/>
        <w:t xml:space="preserve">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DF0182" w:rsidRPr="00A27580">
        <w:rPr>
          <w:rFonts w:cs="Calibri"/>
        </w:rPr>
        <w:t>Dz. U. z 2022 r. poz. 1710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C71" w:rsidRDefault="00B40C71" w:rsidP="002526DB">
      <w:pPr>
        <w:spacing w:after="0" w:line="240" w:lineRule="auto"/>
      </w:pPr>
      <w:r>
        <w:separator/>
      </w:r>
    </w:p>
  </w:endnote>
  <w:endnote w:type="continuationSeparator" w:id="0">
    <w:p w:rsidR="00B40C71" w:rsidRDefault="00B40C7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725DEE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C2ABD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C2ABD"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C71" w:rsidRDefault="00B40C71" w:rsidP="002526DB">
      <w:pPr>
        <w:spacing w:after="0" w:line="240" w:lineRule="auto"/>
      </w:pPr>
      <w:r>
        <w:separator/>
      </w:r>
    </w:p>
  </w:footnote>
  <w:footnote w:type="continuationSeparator" w:id="0">
    <w:p w:rsidR="00B40C71" w:rsidRDefault="00B40C71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A569CF"/>
    <w:multiLevelType w:val="hybridMultilevel"/>
    <w:tmpl w:val="915E6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3"/>
  </w:num>
  <w:num w:numId="23">
    <w:abstractNumId w:val="5"/>
  </w:num>
  <w:num w:numId="24">
    <w:abstractNumId w:val="4"/>
  </w:num>
  <w:num w:numId="25">
    <w:abstractNumId w:val="9"/>
  </w:num>
  <w:num w:numId="26">
    <w:abstractNumId w:val="17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6354B"/>
    <w:rsid w:val="001A0F08"/>
    <w:rsid w:val="001A1E54"/>
    <w:rsid w:val="001A328A"/>
    <w:rsid w:val="001F2B2B"/>
    <w:rsid w:val="001F2FE4"/>
    <w:rsid w:val="00203A1A"/>
    <w:rsid w:val="00217A07"/>
    <w:rsid w:val="0022402F"/>
    <w:rsid w:val="002246FE"/>
    <w:rsid w:val="0023024E"/>
    <w:rsid w:val="00230CA7"/>
    <w:rsid w:val="0023450D"/>
    <w:rsid w:val="00235CE0"/>
    <w:rsid w:val="002523A0"/>
    <w:rsid w:val="002526DB"/>
    <w:rsid w:val="002612A5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25DEE"/>
    <w:rsid w:val="00730083"/>
    <w:rsid w:val="00744984"/>
    <w:rsid w:val="007466C0"/>
    <w:rsid w:val="00785400"/>
    <w:rsid w:val="00787EEE"/>
    <w:rsid w:val="00794EED"/>
    <w:rsid w:val="007A3DA3"/>
    <w:rsid w:val="007A61F8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56453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40C71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A412A"/>
    <w:rsid w:val="00CB2959"/>
    <w:rsid w:val="00CB2B65"/>
    <w:rsid w:val="00CC256E"/>
    <w:rsid w:val="00CC359F"/>
    <w:rsid w:val="00CD2C4F"/>
    <w:rsid w:val="00CF464D"/>
    <w:rsid w:val="00D40D9A"/>
    <w:rsid w:val="00D97B20"/>
    <w:rsid w:val="00DA168F"/>
    <w:rsid w:val="00DD1278"/>
    <w:rsid w:val="00DD130C"/>
    <w:rsid w:val="00DF0182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2ABD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E5882F"/>
  <w15:docId w15:val="{98832343-42B8-475F-BBC5-0684D84AE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BFAAC-0EAA-4DA7-A9AE-A69215483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1607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2022-11-18T10:02:00Z</cp:lastPrinted>
  <dcterms:created xsi:type="dcterms:W3CDTF">2023-06-02T11:32:00Z</dcterms:created>
  <dcterms:modified xsi:type="dcterms:W3CDTF">2023-06-02T11:32:00Z</dcterms:modified>
</cp:coreProperties>
</file>