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818D7" w:rsidRPr="00A818D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A818D7" w:rsidRPr="00A818D7">
        <w:rPr>
          <w:rFonts w:ascii="Calibri" w:hAnsi="Calibri"/>
          <w:b/>
          <w:bCs/>
          <w:i/>
        </w:rPr>
        <w:t>CRZP/85/2023/AZP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A818D7" w:rsidRPr="00A818D7">
        <w:rPr>
          <w:rFonts w:ascii="Calibri" w:hAnsi="Calibri"/>
          <w:b/>
          <w:bCs/>
          <w:i/>
        </w:rPr>
        <w:t>Wywóz odpadów komunalnych z obiektów Uniwersytetu Morskiego w Gdyni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818D7" w:rsidRPr="00A818D7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A818D7" w:rsidRPr="00A818D7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A818D7" w:rsidRPr="00A818D7">
        <w:rPr>
          <w:rFonts w:ascii="Calibri" w:hAnsi="Calibri" w:cs="Tahoma"/>
          <w:b/>
          <w:sz w:val="22"/>
          <w:szCs w:val="22"/>
        </w:rPr>
        <w:t>Wywóz odpadów komunalnych z obiektów Uniwersytetu Morskiego w Gdyni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EE2862" w:rsidRDefault="00EE2862" w:rsidP="00EE286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Wpisać cenę końcową z załącznika 2 Kalkulacja ceny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EE2862" w:rsidRPr="00CA123E" w:rsidTr="00C709DE">
        <w:trPr>
          <w:jc w:val="center"/>
        </w:trPr>
        <w:tc>
          <w:tcPr>
            <w:tcW w:w="7357" w:type="dxa"/>
          </w:tcPr>
          <w:p w:rsidR="00EE2862" w:rsidRDefault="00EE2862" w:rsidP="00EE2862">
            <w:pPr>
              <w:spacing w:line="360" w:lineRule="auto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Termin odbioru na zgłoszenie telefoniczne …………godz.*</w:t>
            </w:r>
          </w:p>
          <w:p w:rsidR="00EE2862" w:rsidRDefault="00EE2862" w:rsidP="00EE2862">
            <w:pPr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>*</w:t>
            </w:r>
            <w:r>
              <w:rPr>
                <w:rFonts w:ascii="Calibri" w:hAnsi="Calibri"/>
                <w:sz w:val="18"/>
                <w:szCs w:val="18"/>
              </w:rPr>
              <w:t xml:space="preserve"> Zamawiający przyzna Wykonawcy punkty za skrócenie terminu odbioru na zgłoszenie telefoniczne lub elektroniczne:</w:t>
            </w:r>
          </w:p>
          <w:p w:rsidR="00EE2862" w:rsidRDefault="00EE2862" w:rsidP="00EE2862">
            <w:pPr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- 24 godz. = 20 pkt; </w:t>
            </w:r>
          </w:p>
          <w:p w:rsidR="00EE2862" w:rsidRDefault="00EE2862" w:rsidP="00EE2862">
            <w:pPr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- 36 godz. = 10 pkt; </w:t>
            </w:r>
          </w:p>
          <w:p w:rsidR="00EE2862" w:rsidRDefault="00EE2862" w:rsidP="00EE2862">
            <w:pPr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- 48 godz. = 0 pkt.</w:t>
            </w:r>
          </w:p>
          <w:p w:rsidR="00EE2862" w:rsidRDefault="00742B94" w:rsidP="00742B94">
            <w:pPr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Termin maksymalny to 48 godzin.</w:t>
            </w:r>
          </w:p>
          <w:p w:rsidR="00742B94" w:rsidRPr="00742B94" w:rsidRDefault="00742B94" w:rsidP="00742B94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EE2862" w:rsidRPr="00CA123E" w:rsidTr="00C709DE">
        <w:trPr>
          <w:jc w:val="center"/>
        </w:trPr>
        <w:tc>
          <w:tcPr>
            <w:tcW w:w="7357" w:type="dxa"/>
          </w:tcPr>
          <w:p w:rsidR="00EE2862" w:rsidRDefault="00EE2862" w:rsidP="00EE286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rozpatrzenia reklamacji ……………godz.**</w:t>
            </w:r>
          </w:p>
          <w:p w:rsidR="00742B94" w:rsidRDefault="00742B94" w:rsidP="00742B94">
            <w:pPr>
              <w:jc w:val="both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>**</w:t>
            </w:r>
            <w:r>
              <w:t xml:space="preserve"> </w:t>
            </w:r>
            <w:r>
              <w:rPr>
                <w:rFonts w:ascii="Calibri" w:hAnsi="Calibri" w:cs="Tahoma"/>
                <w:sz w:val="18"/>
                <w:szCs w:val="18"/>
              </w:rPr>
              <w:t>Zamawiający przyzna Wykonawcy punkty za skrócenie terminu rozpatrzenia reklamacji:</w:t>
            </w:r>
          </w:p>
          <w:p w:rsidR="00742B94" w:rsidRDefault="00742B94" w:rsidP="00742B94">
            <w:pPr>
              <w:jc w:val="both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 xml:space="preserve">- 8 godz. = 20 pkt; </w:t>
            </w:r>
          </w:p>
          <w:p w:rsidR="00742B94" w:rsidRDefault="00742B94" w:rsidP="00742B94">
            <w:pPr>
              <w:jc w:val="both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 xml:space="preserve">- 12 godz.  = 10 pkt; </w:t>
            </w:r>
          </w:p>
          <w:p w:rsidR="00742B94" w:rsidRDefault="00742B94" w:rsidP="00742B94">
            <w:pPr>
              <w:jc w:val="both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>- 24 godz.  = 0 pkt</w:t>
            </w:r>
          </w:p>
          <w:p w:rsidR="00742B94" w:rsidRDefault="00742B94" w:rsidP="00742B94">
            <w:pPr>
              <w:jc w:val="both"/>
              <w:rPr>
                <w:rFonts w:ascii="Calibri" w:hAnsi="Calibri" w:cs="Tahoma"/>
                <w:sz w:val="18"/>
                <w:szCs w:val="18"/>
              </w:rPr>
            </w:pPr>
            <w:r>
              <w:rPr>
                <w:rFonts w:ascii="Calibri" w:hAnsi="Calibri" w:cs="Tahoma"/>
                <w:sz w:val="18"/>
                <w:szCs w:val="18"/>
              </w:rPr>
              <w:t>Termin maksymalny to 24 godziny.</w:t>
            </w:r>
          </w:p>
          <w:p w:rsidR="00742B94" w:rsidRDefault="00742B94" w:rsidP="00EE286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742B94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742B94">
        <w:rPr>
          <w:rFonts w:ascii="Calibri" w:hAnsi="Calibri" w:cs="Calibri"/>
          <w:sz w:val="22"/>
          <w:szCs w:val="22"/>
        </w:rPr>
        <w:t>Zamówienia.</w:t>
      </w:r>
    </w:p>
    <w:p w:rsidR="00CE57E9" w:rsidRPr="00742B9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42B94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742B94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742B94">
        <w:rPr>
          <w:rFonts w:ascii="Calibri" w:hAnsi="Calibri" w:cs="Tahoma"/>
          <w:b/>
          <w:sz w:val="22"/>
          <w:szCs w:val="22"/>
        </w:rPr>
        <w:t xml:space="preserve"> </w:t>
      </w:r>
      <w:r w:rsidR="00A818D7" w:rsidRPr="00742B94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742B94">
        <w:rPr>
          <w:rFonts w:ascii="Calibri" w:hAnsi="Calibri" w:cs="Tahoma"/>
          <w:b/>
          <w:sz w:val="22"/>
          <w:szCs w:val="22"/>
        </w:rPr>
        <w:t>.</w:t>
      </w:r>
    </w:p>
    <w:p w:rsidR="00CE57E9" w:rsidRPr="00742B9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42B94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742B94">
        <w:rPr>
          <w:rFonts w:ascii="Calibri" w:hAnsi="Calibri" w:cs="Tahoma"/>
          <w:b/>
          <w:sz w:val="22"/>
          <w:szCs w:val="22"/>
        </w:rPr>
        <w:t>30</w:t>
      </w:r>
      <w:r w:rsidRPr="00742B94">
        <w:rPr>
          <w:rFonts w:ascii="Calibri" w:hAnsi="Calibri" w:cs="Tahoma"/>
          <w:b/>
          <w:sz w:val="22"/>
          <w:szCs w:val="22"/>
        </w:rPr>
        <w:t xml:space="preserve"> dni</w:t>
      </w:r>
      <w:r w:rsidRPr="00742B94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742B94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42B94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742B94">
        <w:rPr>
          <w:rFonts w:ascii="Calibri" w:hAnsi="Calibri" w:cs="Tahoma"/>
          <w:sz w:val="22"/>
          <w:szCs w:val="22"/>
        </w:rPr>
        <w:t>czas wykazany w SWZ</w:t>
      </w:r>
      <w:r w:rsidRPr="00742B94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lastRenderedPageBreak/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w </w:t>
      </w:r>
      <w:r w:rsidR="00742B94">
        <w:rPr>
          <w:rFonts w:ascii="Calibri" w:hAnsi="Calibri" w:cs="Tahoma"/>
          <w:sz w:val="22"/>
          <w:szCs w:val="22"/>
        </w:rPr>
        <w:t>folderze</w:t>
      </w:r>
      <w:r w:rsidRPr="00CA123E">
        <w:rPr>
          <w:rFonts w:ascii="Calibri" w:hAnsi="Calibri" w:cs="Tahoma"/>
          <w:sz w:val="22"/>
          <w:szCs w:val="22"/>
        </w:rPr>
        <w:t xml:space="preserve">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67D8" w:rsidRDefault="00AE67D8">
      <w:r>
        <w:separator/>
      </w:r>
    </w:p>
  </w:endnote>
  <w:endnote w:type="continuationSeparator" w:id="0">
    <w:p w:rsidR="00AE67D8" w:rsidRDefault="00AE6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18D7" w:rsidRDefault="00A818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18D7" w:rsidRDefault="00A818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67D8" w:rsidRDefault="00AE67D8">
      <w:r>
        <w:separator/>
      </w:r>
    </w:p>
  </w:footnote>
  <w:footnote w:type="continuationSeparator" w:id="0">
    <w:p w:rsidR="00AE67D8" w:rsidRDefault="00AE67D8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A818D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Wywóz odpadów komunalnych z obiektów Uniwersytetu Morskiego w Gdyni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42B94"/>
    <w:rsid w:val="00777D99"/>
    <w:rsid w:val="00837D71"/>
    <w:rsid w:val="0087245F"/>
    <w:rsid w:val="009546C8"/>
    <w:rsid w:val="009E1AE4"/>
    <w:rsid w:val="00A24049"/>
    <w:rsid w:val="00A818D7"/>
    <w:rsid w:val="00A87492"/>
    <w:rsid w:val="00AE009B"/>
    <w:rsid w:val="00AE67D8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E2862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85C0FED"/>
  <w15:chartTrackingRefBased/>
  <w15:docId w15:val="{56B3883D-C8C2-4805-833A-56219D907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6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F3EC5-5D0B-4361-8AB4-7F696C51B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665</Words>
  <Characters>5133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2023-06-01T10:13:00Z</cp:lastPrinted>
  <dcterms:created xsi:type="dcterms:W3CDTF">2023-06-01T10:13:00Z</dcterms:created>
  <dcterms:modified xsi:type="dcterms:W3CDTF">2023-06-01T10:13:00Z</dcterms:modified>
</cp:coreProperties>
</file>