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33D3C" w14:textId="32F01D91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9F09CC">
        <w:rPr>
          <w:rFonts w:eastAsia="TimesNewRoman,Bold" w:cs="Calibri"/>
          <w:b/>
          <w:bCs/>
          <w:color w:val="000000" w:themeColor="text1"/>
        </w:rPr>
        <w:t>4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2425074E" w14:textId="655A475E" w:rsidR="00CD3A56" w:rsidRPr="00D20462" w:rsidRDefault="008A151E" w:rsidP="00D20462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F72EA3">
        <w:rPr>
          <w:rFonts w:cs="Calibri"/>
          <w:b/>
        </w:rPr>
        <w:t>81</w:t>
      </w:r>
      <w:r w:rsidR="00871C8A">
        <w:rPr>
          <w:rFonts w:cs="Calibri"/>
          <w:b/>
        </w:rPr>
        <w:t>/</w:t>
      </w:r>
      <w:r w:rsidR="00CD3A56" w:rsidRPr="000E7446">
        <w:rPr>
          <w:rFonts w:cs="Calibri"/>
          <w:b/>
        </w:rPr>
        <w:t>202</w:t>
      </w:r>
      <w:r w:rsidR="00A41437">
        <w:rPr>
          <w:rFonts w:cs="Calibri"/>
          <w:b/>
        </w:rPr>
        <w:t>3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F72EA3" w:rsidRPr="00F72EA3">
        <w:rPr>
          <w:rFonts w:asciiTheme="minorHAnsi" w:hAnsiTheme="minorHAnsi" w:cs="Arial"/>
          <w:b/>
          <w:i/>
          <w:lang w:eastAsia="zh-CN"/>
        </w:rPr>
        <w:t>Kurs obsługi suwnic z poziomu roboczego wraz z egzaminem UDT</w:t>
      </w:r>
      <w:r w:rsidR="00871C8A">
        <w:rPr>
          <w:rFonts w:asciiTheme="minorHAnsi" w:hAnsiTheme="minorHAnsi" w:cs="Arial"/>
          <w:b/>
          <w:i/>
          <w:lang w:eastAsia="zh-CN"/>
        </w:rPr>
        <w:t>,</w:t>
      </w:r>
      <w:r w:rsidR="00D17776">
        <w:rPr>
          <w:rFonts w:asciiTheme="minorHAnsi" w:hAnsiTheme="minorHAnsi" w:cs="Arial"/>
          <w:b/>
          <w:i/>
          <w:lang w:eastAsia="zh-CN"/>
        </w:rPr>
        <w:t xml:space="preserve"> </w:t>
      </w:r>
      <w:r w:rsidR="00CD3A56">
        <w:rPr>
          <w:rFonts w:cs="Calibri"/>
        </w:rPr>
        <w:t>pomiędzy:</w:t>
      </w: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266B9BD8" w:rsidR="00CD3A56" w:rsidRPr="007B5CC7" w:rsidRDefault="00CD3A56" w:rsidP="00F72EA3">
      <w:pPr>
        <w:numPr>
          <w:ilvl w:val="0"/>
          <w:numId w:val="30"/>
        </w:numPr>
        <w:suppressAutoHyphens/>
        <w:spacing w:line="240" w:lineRule="auto"/>
        <w:ind w:left="284" w:hanging="284"/>
        <w:jc w:val="both"/>
        <w:rPr>
          <w:rFonts w:asciiTheme="minorHAnsi" w:hAnsiTheme="minorHAnsi" w:cs="Arial"/>
          <w:lang w:eastAsia="zh-CN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F72EA3">
        <w:rPr>
          <w:rFonts w:asciiTheme="minorHAnsi" w:hAnsiTheme="minorHAnsi" w:cs="Arial"/>
          <w:lang w:eastAsia="zh-CN"/>
        </w:rPr>
        <w:t xml:space="preserve">kursu </w:t>
      </w:r>
      <w:r w:rsidR="00871C8A">
        <w:rPr>
          <w:rFonts w:asciiTheme="minorHAnsi" w:hAnsiTheme="minorHAnsi" w:cs="Arial"/>
          <w:lang w:eastAsia="zh-CN"/>
        </w:rPr>
        <w:t>wraz z egzaminem</w:t>
      </w:r>
      <w:r w:rsidR="00F72EA3">
        <w:rPr>
          <w:rFonts w:asciiTheme="minorHAnsi" w:hAnsiTheme="minorHAnsi" w:cs="Arial"/>
          <w:lang w:eastAsia="zh-CN"/>
        </w:rPr>
        <w:t xml:space="preserve"> UDT dla 10 pracowników Instytutu Morskiego</w:t>
      </w:r>
      <w:r w:rsidR="00251216">
        <w:rPr>
          <w:rFonts w:asciiTheme="minorHAnsi" w:hAnsiTheme="minorHAnsi" w:cs="Arial"/>
          <w:lang w:eastAsia="zh-CN"/>
        </w:rPr>
        <w:t xml:space="preserve">, </w:t>
      </w:r>
      <w:r w:rsidRPr="00A41437">
        <w:rPr>
          <w:rFonts w:cs="Calibri"/>
          <w:lang w:eastAsia="ar-SA"/>
        </w:rPr>
        <w:t xml:space="preserve">zgodnie z </w:t>
      </w:r>
      <w:r w:rsidRPr="00A41437"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467109" w14:textId="77777777" w:rsidR="00F72EA3" w:rsidRDefault="00CD3A56" w:rsidP="00F72EA3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251216">
        <w:rPr>
          <w:rFonts w:cs="Calibri"/>
          <w:lang w:eastAsia="ar-SA"/>
        </w:rPr>
        <w:t>Miejsce świadczenia</w:t>
      </w:r>
      <w:r w:rsidR="001B1BCA" w:rsidRPr="00251216">
        <w:rPr>
          <w:rFonts w:cs="Calibri"/>
          <w:lang w:eastAsia="ar-SA"/>
        </w:rPr>
        <w:t>:</w:t>
      </w:r>
      <w:r w:rsidRPr="00251216">
        <w:rPr>
          <w:rFonts w:cs="Calibri"/>
          <w:lang w:eastAsia="ar-SA"/>
        </w:rPr>
        <w:t xml:space="preserve">  </w:t>
      </w:r>
      <w:r w:rsidR="00F72EA3" w:rsidRPr="00F72EA3">
        <w:rPr>
          <w:rFonts w:cs="Calibri"/>
          <w:lang w:eastAsia="ar-SA"/>
        </w:rPr>
        <w:t>w siedzibie Zamawiającego (Gdańsk Al. Grunwaldzka 311).</w:t>
      </w:r>
    </w:p>
    <w:p w14:paraId="02E2CF43" w14:textId="1A828574" w:rsidR="00A41437" w:rsidRPr="00F72EA3" w:rsidRDefault="00CD3A56" w:rsidP="00F72EA3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F72EA3">
        <w:rPr>
          <w:rFonts w:cs="Calibri"/>
          <w:lang w:eastAsia="ar-SA"/>
        </w:rPr>
        <w:lastRenderedPageBreak/>
        <w:t xml:space="preserve">Zamawiający oświadcza, iż przedmiot umowy, realizowany jest na potrzeby projektu </w:t>
      </w:r>
      <w:r w:rsidR="00F72EA3" w:rsidRPr="00F72EA3">
        <w:rPr>
          <w:i/>
          <w:iCs/>
        </w:rPr>
        <w:t>Projekt jest współfinansowany ze środków Europejskiego Funduszu Rozwoju Regionalnego</w:t>
      </w:r>
      <w:r w:rsidR="00F72EA3" w:rsidRPr="00F72EA3">
        <w:rPr>
          <w:i/>
          <w:iCs/>
        </w:rPr>
        <w:t xml:space="preserve"> </w:t>
      </w:r>
      <w:r w:rsidR="00F72EA3" w:rsidRPr="00F72EA3">
        <w:rPr>
          <w:i/>
          <w:iCs/>
        </w:rPr>
        <w:t>w ramach  RPO WP na lata 2014 – 2020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Pr="00824B34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color w:val="000000" w:themeColor="text1"/>
          <w:lang w:eastAsia="ar-SA"/>
        </w:rPr>
      </w:pPr>
      <w:r w:rsidRPr="00824B34">
        <w:rPr>
          <w:rFonts w:cs="Calibr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824B34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jest zobowiązany do </w:t>
      </w:r>
      <w:r w:rsidR="001B1BCA" w:rsidRPr="00824B34">
        <w:rPr>
          <w:rFonts w:cs="Calibri"/>
          <w:color w:val="000000" w:themeColor="text1"/>
          <w:lang w:eastAsia="ar-SA"/>
        </w:rPr>
        <w:t>realizacji</w:t>
      </w:r>
      <w:r w:rsidRPr="00824B34">
        <w:rPr>
          <w:rFonts w:cs="Calibr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4D1779" w:rsidRDefault="00CD3A56" w:rsidP="003C2DF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4D1779">
        <w:rPr>
          <w:rFonts w:cs="Calibri"/>
          <w:color w:val="000000" w:themeColor="text1"/>
          <w:lang w:eastAsia="ar-SA"/>
        </w:rPr>
        <w:t>Wykonawca ponosi pełną odpowiedzialność za</w:t>
      </w:r>
      <w:r w:rsidR="00DB6545" w:rsidRPr="004D1779">
        <w:rPr>
          <w:rFonts w:cs="Calibri"/>
          <w:color w:val="000000" w:themeColor="text1"/>
          <w:lang w:eastAsia="ar-SA"/>
        </w:rPr>
        <w:t xml:space="preserve"> </w:t>
      </w:r>
      <w:r w:rsidRPr="004D1779">
        <w:rPr>
          <w:rFonts w:cs="Calibri"/>
          <w:color w:val="000000" w:themeColor="text1"/>
          <w:lang w:eastAsia="ar-SA"/>
        </w:rPr>
        <w:t>jakość i terminowość prowadzonych zajęć</w:t>
      </w:r>
      <w:r w:rsidR="001B1BCA" w:rsidRPr="004D1779">
        <w:rPr>
          <w:rFonts w:cs="Calibri"/>
          <w:color w:val="000000" w:themeColor="text1"/>
          <w:lang w:eastAsia="ar-SA"/>
        </w:rPr>
        <w:t>.</w:t>
      </w:r>
    </w:p>
    <w:p w14:paraId="742C6C60" w14:textId="2CF31D3E" w:rsidR="00E1551A" w:rsidRPr="004D1779" w:rsidRDefault="00AE5B12" w:rsidP="003C2DF8">
      <w:pPr>
        <w:numPr>
          <w:ilvl w:val="0"/>
          <w:numId w:val="31"/>
        </w:numPr>
        <w:spacing w:after="0"/>
        <w:ind w:left="284" w:hanging="284"/>
        <w:jc w:val="both"/>
        <w:rPr>
          <w:b/>
          <w:color w:val="000000" w:themeColor="text1"/>
        </w:rPr>
      </w:pPr>
      <w:r w:rsidRPr="004D1779">
        <w:rPr>
          <w:color w:val="000000" w:themeColor="text1"/>
        </w:rPr>
        <w:t xml:space="preserve">Szkolenie odbędzie się w trybie </w:t>
      </w:r>
      <w:r w:rsidR="00A41437" w:rsidRPr="004D1779">
        <w:rPr>
          <w:color w:val="000000" w:themeColor="text1"/>
        </w:rPr>
        <w:t>stacjonarnym</w:t>
      </w:r>
      <w:r w:rsidR="00E1551A" w:rsidRPr="004D1779">
        <w:rPr>
          <w:b/>
          <w:color w:val="000000" w:themeColor="text1"/>
        </w:rPr>
        <w:t xml:space="preserve">. </w:t>
      </w:r>
    </w:p>
    <w:p w14:paraId="04B51C4D" w14:textId="4C5A1002" w:rsidR="004D1779" w:rsidRPr="004D1779" w:rsidRDefault="004D1779" w:rsidP="004D1779">
      <w:pPr>
        <w:numPr>
          <w:ilvl w:val="0"/>
          <w:numId w:val="31"/>
        </w:numPr>
        <w:spacing w:after="0"/>
        <w:ind w:left="284" w:hanging="284"/>
        <w:jc w:val="both"/>
        <w:rPr>
          <w:color w:val="000000" w:themeColor="text1"/>
        </w:rPr>
      </w:pPr>
      <w:r w:rsidRPr="004D1779">
        <w:rPr>
          <w:color w:val="000000" w:themeColor="text1"/>
        </w:rPr>
        <w:t xml:space="preserve">Program szkolenia </w:t>
      </w:r>
      <w:r w:rsidRPr="004D1779">
        <w:rPr>
          <w:color w:val="000000" w:themeColor="text1"/>
        </w:rPr>
        <w:t>będzie obejmować</w:t>
      </w:r>
      <w:r w:rsidRPr="004D1779">
        <w:rPr>
          <w:color w:val="000000" w:themeColor="text1"/>
        </w:rPr>
        <w:t xml:space="preserve"> następujące zagadnienia: </w:t>
      </w:r>
    </w:p>
    <w:p w14:paraId="4E096C4D" w14:textId="0CAAF5A2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Rodzaje urządzeń podlegających dozorowi technicznemu</w:t>
      </w:r>
    </w:p>
    <w:p w14:paraId="560A6745" w14:textId="16AC6168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Budowa urządzeń, stateczność, grupy natężenia pracy, zespoły mechaniczne dźwignic</w:t>
      </w:r>
    </w:p>
    <w:p w14:paraId="6828A6C5" w14:textId="6399425F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Urządzenia zabezpieczające stosowane w urządzeniach transportu bliskiego</w:t>
      </w:r>
    </w:p>
    <w:p w14:paraId="7A92B233" w14:textId="2424D075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Wyposażenie elektryczne, hydrauliczne i pneumatyczne urządzeń</w:t>
      </w:r>
    </w:p>
    <w:p w14:paraId="68CB382D" w14:textId="4E8F8369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Obsługa i eksploatacja urządzeń, praca w specyficznych warunkach, praca zespołowa</w:t>
      </w:r>
    </w:p>
    <w:p w14:paraId="5736F4AE" w14:textId="42C70A0D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Niebezpieczne uszkodzenia i nieszczęśliwe wypadki</w:t>
      </w:r>
    </w:p>
    <w:p w14:paraId="7255AB59" w14:textId="50E9B724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color w:val="000000" w:themeColor="text1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Przepisy BHP przy obsłudze urządzeń oraz warunki bezpiecznej pracy</w:t>
      </w:r>
    </w:p>
    <w:p w14:paraId="35EA28E7" w14:textId="6527AB83" w:rsidR="004D1779" w:rsidRPr="004D1779" w:rsidRDefault="004D1779" w:rsidP="004D1779">
      <w:pPr>
        <w:pStyle w:val="Akapitzlist"/>
        <w:numPr>
          <w:ilvl w:val="0"/>
          <w:numId w:val="44"/>
        </w:numPr>
        <w:jc w:val="both"/>
        <w:rPr>
          <w:rFonts w:asciiTheme="minorHAnsi" w:hAnsiTheme="minorHAnsi" w:cstheme="minorHAnsi"/>
          <w:sz w:val="22"/>
          <w:szCs w:val="18"/>
        </w:rPr>
      </w:pPr>
      <w:r w:rsidRPr="004D1779">
        <w:rPr>
          <w:rFonts w:asciiTheme="minorHAnsi" w:hAnsiTheme="minorHAnsi" w:cstheme="minorHAnsi"/>
          <w:color w:val="000000" w:themeColor="text1"/>
          <w:sz w:val="22"/>
          <w:szCs w:val="18"/>
        </w:rPr>
        <w:t>Zajęcia praktyczne</w:t>
      </w:r>
      <w:r w:rsidRPr="004D1779">
        <w:rPr>
          <w:rFonts w:asciiTheme="minorHAnsi" w:hAnsiTheme="minorHAnsi" w:cstheme="minorHAnsi"/>
          <w:sz w:val="22"/>
          <w:szCs w:val="18"/>
        </w:rPr>
        <w:t xml:space="preserve"> </w:t>
      </w:r>
    </w:p>
    <w:p w14:paraId="3CC1725A" w14:textId="092CEC67" w:rsidR="00722606" w:rsidRPr="004D1779" w:rsidRDefault="00871C8A" w:rsidP="0072260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color w:val="000000" w:themeColor="text1"/>
        </w:rPr>
      </w:pPr>
      <w:r w:rsidRPr="004D1779">
        <w:rPr>
          <w:color w:val="000000" w:themeColor="text1"/>
        </w:rPr>
        <w:t xml:space="preserve">Kurs </w:t>
      </w:r>
      <w:r w:rsidR="004D1779">
        <w:rPr>
          <w:color w:val="000000" w:themeColor="text1"/>
        </w:rPr>
        <w:t>zakończy</w:t>
      </w:r>
      <w:r w:rsidRPr="004D1779">
        <w:rPr>
          <w:color w:val="000000" w:themeColor="text1"/>
        </w:rPr>
        <w:t xml:space="preserve"> się egzaminem </w:t>
      </w:r>
      <w:r w:rsidR="004D1779" w:rsidRPr="004D1779">
        <w:rPr>
          <w:color w:val="000000" w:themeColor="text1"/>
        </w:rPr>
        <w:t>UDT oraz wydaniem certyfikatów w języku polskim oraz angielskim</w:t>
      </w:r>
      <w:r w:rsidR="00D93D5B" w:rsidRPr="004D1779">
        <w:rPr>
          <w:color w:val="000000" w:themeColor="text1"/>
        </w:rPr>
        <w:t xml:space="preserve">. </w:t>
      </w:r>
    </w:p>
    <w:p w14:paraId="163FF1CC" w14:textId="18E0FCCD" w:rsidR="00871C8A" w:rsidRPr="004D1779" w:rsidRDefault="00871C8A" w:rsidP="0072260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4D1779">
        <w:rPr>
          <w:rFonts w:cs="Calibri"/>
          <w:color w:val="000000" w:themeColor="text1"/>
          <w:lang w:eastAsia="ar-SA"/>
        </w:rPr>
        <w:t xml:space="preserve">W ramach zamówienia, dla każdego uczestnika Wykonawca zapewni: zestaw materiałów </w:t>
      </w:r>
      <w:r w:rsidR="004D1779" w:rsidRPr="004D1779">
        <w:rPr>
          <w:rFonts w:cs="Calibri"/>
          <w:color w:val="000000" w:themeColor="text1"/>
          <w:lang w:eastAsia="ar-SA"/>
        </w:rPr>
        <w:t>szkoleniowych</w:t>
      </w:r>
      <w:r w:rsidRPr="004D1779">
        <w:rPr>
          <w:rFonts w:cs="Calibri"/>
          <w:color w:val="000000" w:themeColor="text1"/>
          <w:lang w:eastAsia="ar-SA"/>
        </w:rPr>
        <w:t xml:space="preserve">. </w:t>
      </w:r>
    </w:p>
    <w:p w14:paraId="191F2367" w14:textId="737F16FF" w:rsidR="00D20462" w:rsidRPr="004D1779" w:rsidRDefault="00AE5B12" w:rsidP="0072260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4D1779">
        <w:rPr>
          <w:color w:val="000000" w:themeColor="text1"/>
        </w:rPr>
        <w:t xml:space="preserve">Wykonawca jest zobowiązany do prowadzenia i przekazania Zamawiającemu po zakończeniu szkolenia kompletu dokumentacji, tj. </w:t>
      </w:r>
      <w:r w:rsidR="00722606" w:rsidRPr="004D1779">
        <w:rPr>
          <w:szCs w:val="24"/>
        </w:rPr>
        <w:t xml:space="preserve">listy obecności uczestników </w:t>
      </w:r>
      <w:r w:rsidR="00722606" w:rsidRPr="004D1779">
        <w:rPr>
          <w:szCs w:val="24"/>
          <w:lang w:eastAsia="zh-CN"/>
        </w:rPr>
        <w:t>szkolenia delegowanych z Uniwersytetu Morskiego w Gdyni</w:t>
      </w:r>
      <w:r w:rsidR="00722606" w:rsidRPr="004D1779">
        <w:rPr>
          <w:szCs w:val="24"/>
        </w:rPr>
        <w:t>;</w:t>
      </w:r>
      <w:r w:rsidR="00722606" w:rsidRPr="004D1779">
        <w:rPr>
          <w:rFonts w:cs="Calibri"/>
          <w:color w:val="000000" w:themeColor="text1"/>
          <w:lang w:eastAsia="ar-SA"/>
        </w:rPr>
        <w:t xml:space="preserve"> </w:t>
      </w:r>
      <w:r w:rsidR="00722606" w:rsidRPr="004D1779">
        <w:rPr>
          <w:szCs w:val="24"/>
        </w:rPr>
        <w:t>program szkolenia z zaznaczeniem liczby zrealizowanych godzin na daną tematykę;</w:t>
      </w:r>
      <w:r w:rsidR="00722606" w:rsidRPr="004D1779">
        <w:rPr>
          <w:rFonts w:cs="Calibri"/>
          <w:color w:val="000000" w:themeColor="text1"/>
          <w:lang w:eastAsia="ar-SA"/>
        </w:rPr>
        <w:t xml:space="preserve"> </w:t>
      </w:r>
      <w:r w:rsidR="00722606" w:rsidRPr="004D1779">
        <w:rPr>
          <w:szCs w:val="24"/>
        </w:rPr>
        <w:t>imiennych dokumentów potwierdzających ukończenie szkolenia i nabycie kompetencji;</w:t>
      </w:r>
      <w:r w:rsidR="00722606" w:rsidRPr="004D1779">
        <w:rPr>
          <w:rFonts w:cs="Calibri"/>
          <w:color w:val="000000" w:themeColor="text1"/>
          <w:lang w:eastAsia="ar-SA"/>
        </w:rPr>
        <w:t xml:space="preserve"> </w:t>
      </w:r>
      <w:r w:rsidR="00722606" w:rsidRPr="004D1779">
        <w:rPr>
          <w:szCs w:val="24"/>
          <w:lang w:eastAsia="zh-CN"/>
        </w:rPr>
        <w:t>komplet</w:t>
      </w:r>
      <w:r w:rsidR="004D1779">
        <w:rPr>
          <w:szCs w:val="24"/>
          <w:lang w:eastAsia="zh-CN"/>
        </w:rPr>
        <w:t>u</w:t>
      </w:r>
      <w:r w:rsidR="00722606" w:rsidRPr="004D1779">
        <w:rPr>
          <w:szCs w:val="24"/>
          <w:lang w:eastAsia="zh-CN"/>
        </w:rPr>
        <w:t xml:space="preserve"> materiałów szkoleniowych;</w:t>
      </w:r>
      <w:r w:rsidR="00722606" w:rsidRPr="004D1779">
        <w:rPr>
          <w:rFonts w:cs="Calibri"/>
          <w:color w:val="000000" w:themeColor="text1"/>
          <w:lang w:eastAsia="ar-SA"/>
        </w:rPr>
        <w:t xml:space="preserve"> </w:t>
      </w:r>
    </w:p>
    <w:p w14:paraId="63D1B910" w14:textId="77504525" w:rsidR="00D20462" w:rsidRPr="004D1779" w:rsidRDefault="00D20462" w:rsidP="0080291F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4D1779">
        <w:rPr>
          <w:rFonts w:cs="Calibri"/>
          <w:color w:val="000000" w:themeColor="text1"/>
          <w:lang w:eastAsia="ar-SA"/>
        </w:rPr>
        <w:t xml:space="preserve">Wykonawca zapewni </w:t>
      </w:r>
      <w:r w:rsidRPr="004D1779">
        <w:rPr>
          <w:color w:val="000000" w:themeColor="text1"/>
        </w:rPr>
        <w:t>materiały szkoleniowe dla uczestników zawierające odpowiednie oznakowanie</w:t>
      </w:r>
      <w:r w:rsidR="003C2DF8" w:rsidRPr="004D1779">
        <w:rPr>
          <w:color w:val="000000" w:themeColor="text1"/>
        </w:rPr>
        <w:t>.</w:t>
      </w:r>
    </w:p>
    <w:p w14:paraId="15E768EA" w14:textId="7BA9CD87" w:rsidR="00D20462" w:rsidRPr="00F72EA3" w:rsidRDefault="00AE5B12" w:rsidP="00F72EA3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i/>
          <w:iCs/>
          <w:color w:val="000000" w:themeColor="text1"/>
        </w:rPr>
      </w:pPr>
      <w:r w:rsidRPr="004D1779">
        <w:rPr>
          <w:color w:val="000000" w:themeColor="text1"/>
        </w:rPr>
        <w:t>Wszystkie dokumenty muszą być oznaczone  dopiskami ustalonymi z Zamawiającym zgodnie z aktualnymi wytycznymi w zakresie informacji i promocji projektu pt.: „</w:t>
      </w:r>
      <w:r w:rsidR="00F72EA3" w:rsidRPr="004D1779">
        <w:rPr>
          <w:i/>
          <w:iCs/>
          <w:color w:val="000000" w:themeColor="text1"/>
        </w:rPr>
        <w:t>Projekt jest współfinansowany ze środków Europejskiego Funduszu</w:t>
      </w:r>
      <w:r w:rsidR="00F72EA3" w:rsidRPr="00F72EA3">
        <w:rPr>
          <w:i/>
          <w:iCs/>
          <w:color w:val="000000" w:themeColor="text1"/>
        </w:rPr>
        <w:t xml:space="preserve"> Rozwoju Regionalnego</w:t>
      </w:r>
      <w:r w:rsidR="00F72EA3">
        <w:rPr>
          <w:i/>
          <w:iCs/>
          <w:color w:val="000000" w:themeColor="text1"/>
        </w:rPr>
        <w:t xml:space="preserve"> </w:t>
      </w:r>
      <w:r w:rsidR="00F72EA3" w:rsidRPr="00F72EA3">
        <w:rPr>
          <w:i/>
          <w:iCs/>
          <w:color w:val="000000" w:themeColor="text1"/>
        </w:rPr>
        <w:t>w ramach  RPO WP na lata 2014 – 2020</w:t>
      </w:r>
    </w:p>
    <w:p w14:paraId="225193E8" w14:textId="03F1B188" w:rsidR="00CD3A56" w:rsidRPr="00D20462" w:rsidRDefault="00CD3A56" w:rsidP="00D20462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2132D335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35DD4EA7" w14:textId="77777777" w:rsidR="00A5321F" w:rsidRDefault="00A5321F" w:rsidP="00A5321F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780369CF" w14:textId="77777777" w:rsidR="007B5CC7" w:rsidRPr="00A5321F" w:rsidRDefault="007B5CC7" w:rsidP="00F72EA3">
      <w:pPr>
        <w:overflowPunct w:val="0"/>
        <w:autoSpaceDE w:val="0"/>
        <w:autoSpaceDN w:val="0"/>
        <w:adjustRightInd w:val="0"/>
        <w:spacing w:after="0"/>
        <w:ind w:left="284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Maksymalną wartość umowy ustala się na kwotę ………………….…. zł brutto </w:t>
      </w:r>
    </w:p>
    <w:p w14:paraId="35FF2023" w14:textId="77777777" w:rsidR="007B5CC7" w:rsidRPr="00A5321F" w:rsidRDefault="007B5CC7" w:rsidP="00F72EA3">
      <w:pPr>
        <w:overflowPunct w:val="0"/>
        <w:autoSpaceDE w:val="0"/>
        <w:autoSpaceDN w:val="0"/>
        <w:adjustRightInd w:val="0"/>
        <w:spacing w:after="0"/>
        <w:ind w:left="284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A5321F">
        <w:rPr>
          <w:rFonts w:asciiTheme="minorHAnsi" w:hAnsiTheme="minorHAnsi" w:cstheme="minorHAnsi"/>
          <w:bCs/>
          <w:lang w:eastAsia="ar-SA"/>
        </w:rPr>
        <w:t xml:space="preserve">(słownie: ……………………………………………….), 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503EC7E6" w14:textId="76BD82B5" w:rsidR="00A5321F" w:rsidRPr="004D1779" w:rsidRDefault="00A5321F" w:rsidP="00A5321F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4D1779">
        <w:rPr>
          <w:rFonts w:eastAsia="TimesNewRoman" w:cs="Calibri"/>
          <w:lang w:eastAsia="ar-SA"/>
        </w:rPr>
        <w:t>Podstawą do wystawienia faktury/rachunku jest podpisanie i przekazanie Zamawiającemu kompletu wymaganych dokumentów  zgodnie z § 2 pkt 7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778EA36A" w14:textId="685F7DDE" w:rsidR="00D20462" w:rsidRPr="003C2DF8" w:rsidRDefault="00CD3A56" w:rsidP="00D20462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lastRenderedPageBreak/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326CAAB4" w14:textId="77777777" w:rsidR="003C2DF8" w:rsidRPr="00D20462" w:rsidRDefault="003C2DF8" w:rsidP="003C2DF8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D20462" w:rsidRDefault="00CD3A56" w:rsidP="00D20462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C8571C1" w:rsidR="00402391" w:rsidRPr="004D1779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 w:rsidRPr="004D1779">
        <w:rPr>
          <w:rFonts w:cs="Calibri"/>
        </w:rPr>
        <w:t>Zamawiającemu przysługuje</w:t>
      </w:r>
      <w:r w:rsidR="000E51ED" w:rsidRPr="004D1779">
        <w:rPr>
          <w:rFonts w:cs="Calibri"/>
        </w:rPr>
        <w:t xml:space="preserve"> prawo do odstąpienia od umowy</w:t>
      </w:r>
      <w:r w:rsidRPr="004D1779">
        <w:rPr>
          <w:rFonts w:cs="Calibri"/>
        </w:rPr>
        <w:t>:</w:t>
      </w:r>
    </w:p>
    <w:p w14:paraId="45412970" w14:textId="77777777" w:rsidR="00402391" w:rsidRPr="004D1779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4D1779"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4D1779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 w:rsidRPr="004D1779">
        <w:rPr>
          <w:rFonts w:cs="Calibri"/>
        </w:rPr>
        <w:t xml:space="preserve">zgodnie z Ustawą </w:t>
      </w:r>
      <w:r w:rsidRPr="004D1779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4D1779">
        <w:rPr>
          <w:rFonts w:asciiTheme="minorHAnsi" w:hAnsiTheme="minorHAnsi" w:cstheme="minorHAnsi" w:hint="eastAsia"/>
          <w:shd w:val="clear" w:color="auto" w:fill="FFFFFF"/>
        </w:rPr>
        <w:t>ę</w:t>
      </w:r>
      <w:r w:rsidRPr="004D1779">
        <w:rPr>
          <w:rFonts w:asciiTheme="minorHAnsi" w:hAnsiTheme="minorHAnsi" w:cstheme="minorHAnsi"/>
          <w:shd w:val="clear" w:color="auto" w:fill="FFFFFF"/>
        </w:rPr>
        <w:t>cia wiadomo</w:t>
      </w:r>
      <w:r w:rsidRPr="004D1779">
        <w:rPr>
          <w:rFonts w:asciiTheme="minorHAnsi" w:hAnsiTheme="minorHAnsi" w:cstheme="minorHAnsi" w:hint="eastAsia"/>
          <w:shd w:val="clear" w:color="auto" w:fill="FFFFFF"/>
        </w:rPr>
        <w:t>ś</w:t>
      </w:r>
      <w:r w:rsidRPr="004D1779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4D1779">
        <w:rPr>
          <w:rFonts w:asciiTheme="minorHAnsi" w:hAnsiTheme="minorHAnsi" w:cstheme="minorHAnsi" w:hint="eastAsia"/>
          <w:shd w:val="clear" w:color="auto" w:fill="FFFFFF"/>
        </w:rPr>
        <w:t>ś</w:t>
      </w:r>
      <w:r w:rsidRPr="004D1779">
        <w:rPr>
          <w:rFonts w:asciiTheme="minorHAnsi" w:hAnsiTheme="minorHAnsi" w:cstheme="minorHAnsi"/>
          <w:shd w:val="clear" w:color="auto" w:fill="FFFFFF"/>
        </w:rPr>
        <w:t>ci powoduj</w:t>
      </w:r>
      <w:r w:rsidRPr="004D1779">
        <w:rPr>
          <w:rFonts w:asciiTheme="minorHAnsi" w:hAnsiTheme="minorHAnsi" w:cstheme="minorHAnsi" w:hint="eastAsia"/>
          <w:shd w:val="clear" w:color="auto" w:fill="FFFFFF"/>
        </w:rPr>
        <w:t>ą</w:t>
      </w:r>
      <w:r w:rsidRPr="004D1779">
        <w:rPr>
          <w:rFonts w:asciiTheme="minorHAnsi" w:hAnsiTheme="minorHAnsi" w:cstheme="minorHAnsi"/>
          <w:shd w:val="clear" w:color="auto" w:fill="FFFFFF"/>
        </w:rPr>
        <w:t>cej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7198484A" w:rsidR="00402391" w:rsidRPr="00D20462" w:rsidRDefault="00402391" w:rsidP="00D20462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62E5605C" w14:textId="77777777" w:rsidR="00F72EA3" w:rsidRDefault="00F72EA3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5F05218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</w:t>
      </w:r>
      <w:r w:rsidR="00FF3D61">
        <w:rPr>
          <w:rFonts w:eastAsia="Calibri" w:cs="Calibri"/>
          <w:lang w:eastAsia="en-US"/>
        </w:rPr>
        <w:t xml:space="preserve">każdy </w:t>
      </w:r>
      <w:r>
        <w:rPr>
          <w:rFonts w:eastAsia="Calibri" w:cs="Calibri"/>
          <w:lang w:eastAsia="en-US"/>
        </w:rPr>
        <w:t xml:space="preserve">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Default="00D20462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Pr="00A5321F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TERMIN </w:t>
      </w:r>
      <w:r w:rsidRPr="00A5321F">
        <w:rPr>
          <w:rFonts w:cs="Calibri"/>
          <w:b/>
          <w:bCs/>
          <w:lang w:eastAsia="ar-SA"/>
        </w:rPr>
        <w:t>WYKONANIA PRZEDMIOTU UMOWY</w:t>
      </w:r>
    </w:p>
    <w:p w14:paraId="4717C084" w14:textId="11A45568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 w:rsidRPr="00A5321F">
        <w:rPr>
          <w:rFonts w:cs="Calibri"/>
          <w:bCs/>
          <w:lang w:eastAsia="ar-SA"/>
        </w:rPr>
        <w:lastRenderedPageBreak/>
        <w:t xml:space="preserve">Przedmiot umowy będzie realizowany od dnia </w:t>
      </w:r>
      <w:r w:rsidRPr="00F72EA3">
        <w:rPr>
          <w:rFonts w:cs="Calibri"/>
          <w:bCs/>
          <w:lang w:eastAsia="ar-SA"/>
        </w:rPr>
        <w:t>podpisania umowy</w:t>
      </w:r>
      <w:r w:rsidRPr="00F72EA3">
        <w:rPr>
          <w:rFonts w:cs="Calibri"/>
          <w:b/>
          <w:bCs/>
          <w:lang w:eastAsia="ar-SA"/>
        </w:rPr>
        <w:t xml:space="preserve"> do </w:t>
      </w:r>
      <w:r w:rsidR="003C2DF8" w:rsidRPr="00F72EA3">
        <w:rPr>
          <w:rFonts w:cs="Calibri"/>
          <w:b/>
          <w:bCs/>
          <w:lang w:eastAsia="ar-SA"/>
        </w:rPr>
        <w:t>3</w:t>
      </w:r>
      <w:r w:rsidR="00F72EA3" w:rsidRPr="00F72EA3">
        <w:rPr>
          <w:rFonts w:cs="Calibri"/>
          <w:b/>
          <w:bCs/>
          <w:lang w:eastAsia="ar-SA"/>
        </w:rPr>
        <w:t>1</w:t>
      </w:r>
      <w:r w:rsidR="00D20462" w:rsidRPr="00F72EA3">
        <w:rPr>
          <w:rFonts w:cs="Calibri"/>
          <w:b/>
          <w:bCs/>
          <w:lang w:eastAsia="ar-SA"/>
        </w:rPr>
        <w:t>.0</w:t>
      </w:r>
      <w:r w:rsidR="00F72EA3" w:rsidRPr="00F72EA3">
        <w:rPr>
          <w:rFonts w:cs="Calibri"/>
          <w:b/>
          <w:bCs/>
          <w:lang w:eastAsia="ar-SA"/>
        </w:rPr>
        <w:t>8</w:t>
      </w:r>
      <w:r w:rsidR="00D20462" w:rsidRPr="00F72EA3">
        <w:rPr>
          <w:rFonts w:cs="Calibri"/>
          <w:b/>
          <w:bCs/>
          <w:lang w:eastAsia="ar-SA"/>
        </w:rPr>
        <w:t>.2023 r.</w:t>
      </w:r>
      <w:r w:rsidR="00D20462">
        <w:rPr>
          <w:rFonts w:cs="Calibri"/>
          <w:b/>
          <w:bCs/>
          <w:lang w:eastAsia="ar-SA"/>
        </w:rPr>
        <w:t xml:space="preserve"> </w:t>
      </w:r>
    </w:p>
    <w:p w14:paraId="1AF1F0CA" w14:textId="77777777" w:rsidR="00D20462" w:rsidRDefault="00D20462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22993C38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</w:t>
      </w:r>
      <w:r w:rsidR="00F72EA3">
        <w:rPr>
          <w:rFonts w:cs="Calibri"/>
        </w:rPr>
        <w:t xml:space="preserve"> </w:t>
      </w:r>
      <w:r>
        <w:rPr>
          <w:rFonts w:cs="Calibri"/>
        </w:rPr>
        <w:t>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F72EA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268" w:right="1133" w:bottom="1418" w:left="1418" w:header="709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DB7E8" w14:textId="77777777" w:rsidR="00702430" w:rsidRDefault="00702430">
      <w:pPr>
        <w:spacing w:after="0" w:line="240" w:lineRule="auto"/>
      </w:pPr>
      <w:r>
        <w:separator/>
      </w:r>
    </w:p>
  </w:endnote>
  <w:endnote w:type="continuationSeparator" w:id="0">
    <w:p w14:paraId="25FB5E9F" w14:textId="77777777" w:rsidR="00702430" w:rsidRDefault="00702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A12AC" w14:textId="65FB30EA" w:rsidR="00F72EA3" w:rsidRDefault="00F72EA3">
    <w:pPr>
      <w:pStyle w:val="Stopka"/>
      <w:jc w:val="right"/>
    </w:pPr>
    <w:r>
      <w:rPr>
        <w:rFonts w:ascii="Arial" w:eastAsia="Times New Roman" w:hAnsi="Arial" w:cs="Arial"/>
        <w:i/>
        <w:iCs/>
        <w:noProof/>
        <w:color w:val="000000"/>
        <w:sz w:val="18"/>
        <w:szCs w:val="18"/>
      </w:rPr>
      <w:drawing>
        <wp:inline distT="0" distB="0" distL="0" distR="0" wp14:anchorId="70907871" wp14:editId="35D8D381">
          <wp:extent cx="5940425" cy="161206"/>
          <wp:effectExtent l="0" t="0" r="0" b="0"/>
          <wp:docPr id="877405059" name="Obraz 8774050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161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sdt>
    <w:sdtPr>
      <w:id w:val="-149957306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365DBC9" w14:textId="1662ACC1" w:rsidR="00F72EA3" w:rsidRDefault="00F72EA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8BA981C" w14:textId="77777777" w:rsidR="00F72EA3" w:rsidRDefault="00F72EA3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D3C72" w14:textId="77777777" w:rsidR="00A41437" w:rsidRDefault="00A41437" w:rsidP="00A41437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bookmarkStart w:id="0" w:name="_Hlk124406099"/>
    <w:r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BA4B197" w14:textId="465E4DAB" w:rsidR="00A41437" w:rsidRDefault="00A41437" w:rsidP="00A41437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81B1CA" wp14:editId="3A07554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8E6088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A1A2C8D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92C13B0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AFC0114" w14:textId="77777777" w:rsidR="00A41437" w:rsidRDefault="00A41437" w:rsidP="00A41437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1B1C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oGS1wEAAJIDAAAOAAAAZHJzL2Uyb0RvYy54bWysU9tu2zAMfR+wfxD0vthOgSYw4hRdiw4D&#10;ugvQ7QNkWbKF2aJGKbGzrx8lx+m2vhV7EWiSOjrnkN7dTEPPjgq9AVvxYpVzpqyExti24t+/Pbzb&#10;cuaDsI3owaqKn5TnN/u3b3ajK9UaOugbhYxArC9HV/EuBFdmmZedGoRfgVOWihpwEIE+sc0aFCOh&#10;D322zvPrbARsHIJU3lP2fi7yfcLXWsnwRWuvAusrTtxCOjGddTyz/U6ULQrXGXmmIV7BYhDG0qMX&#10;qHsRBDugeQE1GIngQYeVhCEDrY1USQOpKfJ/1Dx1wqmkhczx7mKT/3+w8vPxyX1FFqb3MNEAkwjv&#10;HkH+8MzCXSdsq24RYeyUaOjhIlqWjc6X56vRal/6CFKPn6ChIYtDgAQ0aRyiK6STEToN4HQxXU2B&#10;SUqu801xtaGSpFpxvd1sr9JYMlEu1x368EHBwGJQcaSpJnhxfPQh0hHl0hJfs/Bg+j5Ntrd/Jagx&#10;ZhL9yHjmHqZ6ou4oo4bmREIQ5kWhxaagA/zF2UhLUnH/8yBQcdZ/tGRG3KglwCWol0BYSVcrHjib&#10;w7swb97BoWk7Qp7ttnBLhmmTpDyzOPOkwSeF5yWNm/Xnd+p6/pX2vwEAAP//AwBQSwMEFAAGAAgA&#10;AAAhADru2Q/iAAAADQEAAA8AAABkcnMvZG93bnJldi54bWxMj8FOwzAQRO9I/IO1SNyo09CkaYhT&#10;VQhOSIg0HDg6sZtYjdchdtvw9yynctyZp9mZYjvbgZ315I1DActFBExj65TBTsBn/fqQAfNBopKD&#10;Qy3gR3vYlrc3hcyVu2Clz/vQMQpBn0sBfQhjzrlve22lX7hRI3kHN1kZ6Jw6riZ5oXA78DiKUm6l&#10;QfrQy1E/97o97k9WwO4Lqxfz/d58VIfK1PUmwrf0KMT93bx7Ahb0HK4w/NWn6lBSp8adUHk2CEji&#10;LCWUjORxuQJGSJasaE1D0nqzjoGXBf+/ovwFAAD//wMAUEsBAi0AFAAGAAgAAAAhALaDOJL+AAAA&#10;4QEAABMAAAAAAAAAAAAAAAAAAAAAAFtDb250ZW50X1R5cGVzXS54bWxQSwECLQAUAAYACAAAACEA&#10;OP0h/9YAAACUAQAACwAAAAAAAAAAAAAAAAAvAQAAX3JlbHMvLnJlbHNQSwECLQAUAAYACAAAACEA&#10;bfqBktcBAACSAwAADgAAAAAAAAAAAAAAAAAuAgAAZHJzL2Uyb0RvYy54bWxQSwECLQAUAAYACAAA&#10;ACEAOu7ZD+IAAAANAQAADwAAAAAAAAAAAAAAAAAxBAAAZHJzL2Rvd25yZXYueG1sUEsFBgAAAAAE&#10;AAQA8wAAAEAFAAAAAA==&#10;" filled="f" stroked="f">
              <v:textbox inset="0,0,0,0">
                <w:txbxContent>
                  <w:p w14:paraId="4D8E6088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A1A2C8D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92C13B0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AFC0114" w14:textId="77777777" w:rsidR="00A41437" w:rsidRDefault="00A41437" w:rsidP="00A41437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  <w:bookmarkEnd w:id="0"/>
  <w:p w14:paraId="0B4BF7AF" w14:textId="4D778237" w:rsidR="00121AFC" w:rsidRPr="00A41437" w:rsidRDefault="00121AFC" w:rsidP="00A414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90B88" w14:textId="77777777" w:rsidR="00702430" w:rsidRDefault="00702430">
      <w:pPr>
        <w:spacing w:after="0" w:line="240" w:lineRule="auto"/>
      </w:pPr>
      <w:r>
        <w:separator/>
      </w:r>
    </w:p>
  </w:footnote>
  <w:footnote w:type="continuationSeparator" w:id="0">
    <w:p w14:paraId="3E475D06" w14:textId="77777777" w:rsidR="00702430" w:rsidRDefault="00702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CFF76" w14:textId="77777777" w:rsidR="00F72EA3" w:rsidRDefault="00F72EA3" w:rsidP="00F72EA3">
    <w:pPr>
      <w:pStyle w:val="Nagwek"/>
    </w:pPr>
  </w:p>
  <w:p w14:paraId="1930F84F" w14:textId="77777777" w:rsidR="00F72EA3" w:rsidRDefault="00F72EA3" w:rsidP="00F72EA3">
    <w:pPr>
      <w:pStyle w:val="Nagwek"/>
    </w:pPr>
  </w:p>
  <w:p w14:paraId="06B2A926" w14:textId="77777777" w:rsidR="00F72EA3" w:rsidRDefault="00F72EA3" w:rsidP="00F72EA3">
    <w:pPr>
      <w:pStyle w:val="Nagwek"/>
    </w:pPr>
  </w:p>
  <w:p w14:paraId="0F0FC97F" w14:textId="77777777" w:rsidR="00F72EA3" w:rsidRDefault="00F72EA3" w:rsidP="00F72EA3">
    <w:pPr>
      <w:pStyle w:val="Nagwek"/>
    </w:pPr>
  </w:p>
  <w:p w14:paraId="6BB1CF2F" w14:textId="77777777" w:rsidR="00F72EA3" w:rsidRDefault="00F72EA3" w:rsidP="00F72EA3">
    <w:pPr>
      <w:pStyle w:val="Nagwek"/>
      <w:jc w:val="center"/>
    </w:pPr>
    <w:r>
      <w:t>Projekt jest współfinansowany ze środków Europejskiego Funduszu Rozwoju Regionalnego</w:t>
    </w:r>
  </w:p>
  <w:p w14:paraId="1F662F8E" w14:textId="77777777" w:rsidR="00F72EA3" w:rsidRDefault="00F72EA3" w:rsidP="00F72EA3">
    <w:pPr>
      <w:pStyle w:val="Nagwek"/>
      <w:jc w:val="center"/>
    </w:pPr>
    <w:r>
      <w:t>w ramach  RPO WP na lata 2014 – 2020</w:t>
    </w:r>
  </w:p>
  <w:p w14:paraId="2E3B24FE" w14:textId="77777777" w:rsidR="00F72EA3" w:rsidRDefault="00F72EA3" w:rsidP="00F72EA3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0" allowOverlap="1" wp14:anchorId="2E06E5E9" wp14:editId="59AEF9FA">
          <wp:simplePos x="0" y="0"/>
          <wp:positionH relativeFrom="page">
            <wp:posOffset>265430</wp:posOffset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855934210" name="Obraz 1855934210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5B7B0" w14:textId="77777777" w:rsidR="00F72EA3" w:rsidRDefault="00F72EA3">
    <w:pPr>
      <w:pStyle w:val="Nagwek"/>
      <w:spacing w:before="240"/>
    </w:pPr>
  </w:p>
  <w:p w14:paraId="0FDCE127" w14:textId="2F1F92F6" w:rsidR="00121AFC" w:rsidRDefault="00F72EA3">
    <w:pPr>
      <w:pStyle w:val="Nagwek"/>
      <w:spacing w:before="240"/>
    </w:pPr>
    <w:r w:rsidRPr="00F72EA3">
      <w:drawing>
        <wp:inline distT="0" distB="0" distL="0" distR="0" wp14:anchorId="3E4B5B7B" wp14:editId="4131A154">
          <wp:extent cx="5762625" cy="342900"/>
          <wp:effectExtent l="0" t="0" r="0" b="0"/>
          <wp:docPr id="999718842" name="Obraz 9997188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66432" behindDoc="0" locked="0" layoutInCell="0" allowOverlap="1" wp14:anchorId="225A5533" wp14:editId="23EA896A">
          <wp:simplePos x="0" y="0"/>
          <wp:positionH relativeFrom="page">
            <wp:align>center</wp:align>
          </wp:positionH>
          <wp:positionV relativeFrom="topMargin">
            <wp:posOffset>125730</wp:posOffset>
          </wp:positionV>
          <wp:extent cx="7019925" cy="752475"/>
          <wp:effectExtent l="0" t="0" r="9525" b="9525"/>
          <wp:wrapNone/>
          <wp:docPr id="236501667" name="Obraz 236501667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6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9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39149EE"/>
    <w:multiLevelType w:val="hybridMultilevel"/>
    <w:tmpl w:val="2086FBB6"/>
    <w:lvl w:ilvl="0" w:tplc="24ECEC5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6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955138430">
    <w:abstractNumId w:val="28"/>
  </w:num>
  <w:num w:numId="2" w16cid:durableId="186480199">
    <w:abstractNumId w:val="25"/>
  </w:num>
  <w:num w:numId="3" w16cid:durableId="1705402785">
    <w:abstractNumId w:val="35"/>
  </w:num>
  <w:num w:numId="4" w16cid:durableId="60830102">
    <w:abstractNumId w:val="8"/>
  </w:num>
  <w:num w:numId="5" w16cid:durableId="308097058">
    <w:abstractNumId w:val="14"/>
  </w:num>
  <w:num w:numId="6" w16cid:durableId="1817143668">
    <w:abstractNumId w:val="36"/>
  </w:num>
  <w:num w:numId="7" w16cid:durableId="1204709757">
    <w:abstractNumId w:val="6"/>
  </w:num>
  <w:num w:numId="8" w16cid:durableId="593904692">
    <w:abstractNumId w:val="49"/>
  </w:num>
  <w:num w:numId="9" w16cid:durableId="2136217035">
    <w:abstractNumId w:val="27"/>
  </w:num>
  <w:num w:numId="10" w16cid:durableId="435290807">
    <w:abstractNumId w:val="26"/>
  </w:num>
  <w:num w:numId="11" w16cid:durableId="191130554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95348747">
    <w:abstractNumId w:val="46"/>
  </w:num>
  <w:num w:numId="13" w16cid:durableId="39407363">
    <w:abstractNumId w:val="13"/>
  </w:num>
  <w:num w:numId="14" w16cid:durableId="1984965297">
    <w:abstractNumId w:val="16"/>
  </w:num>
  <w:num w:numId="15" w16cid:durableId="100301956">
    <w:abstractNumId w:val="39"/>
  </w:num>
  <w:num w:numId="16" w16cid:durableId="9505534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49707593">
    <w:abstractNumId w:val="32"/>
  </w:num>
  <w:num w:numId="18" w16cid:durableId="1381662579">
    <w:abstractNumId w:val="19"/>
  </w:num>
  <w:num w:numId="19" w16cid:durableId="561253487">
    <w:abstractNumId w:val="15"/>
  </w:num>
  <w:num w:numId="20" w16cid:durableId="1836601963">
    <w:abstractNumId w:val="24"/>
  </w:num>
  <w:num w:numId="21" w16cid:durableId="1562907062">
    <w:abstractNumId w:val="44"/>
  </w:num>
  <w:num w:numId="22" w16cid:durableId="101192495">
    <w:abstractNumId w:val="0"/>
  </w:num>
  <w:num w:numId="23" w16cid:durableId="1595747730">
    <w:abstractNumId w:val="1"/>
  </w:num>
  <w:num w:numId="24" w16cid:durableId="798570257">
    <w:abstractNumId w:val="2"/>
  </w:num>
  <w:num w:numId="25" w16cid:durableId="647976660">
    <w:abstractNumId w:val="45"/>
  </w:num>
  <w:num w:numId="26" w16cid:durableId="1577664249">
    <w:abstractNumId w:val="23"/>
  </w:num>
  <w:num w:numId="27" w16cid:durableId="839082969">
    <w:abstractNumId w:val="10"/>
  </w:num>
  <w:num w:numId="28" w16cid:durableId="430124521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7864930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4019773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3972368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5369780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9021276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7757339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37579890">
    <w:abstractNumId w:val="30"/>
    <w:lvlOverride w:ilvl="0">
      <w:startOverride w:val="1"/>
    </w:lvlOverride>
  </w:num>
  <w:num w:numId="36" w16cid:durableId="66278459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17164487">
    <w:abstractNumId w:val="40"/>
    <w:lvlOverride w:ilvl="0">
      <w:startOverride w:val="1"/>
    </w:lvlOverride>
  </w:num>
  <w:num w:numId="38" w16cid:durableId="12609872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576268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0920329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393109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20274796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556322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49395292">
    <w:abstractNumId w:val="3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1779"/>
    <w:rsid w:val="004D26C7"/>
    <w:rsid w:val="004D3979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B66D9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2430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B5CC7"/>
    <w:rsid w:val="007C608C"/>
    <w:rsid w:val="007D0733"/>
    <w:rsid w:val="007D4C54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1C8A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03A8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16110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2EA3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F7FF5-F005-41D5-BCAF-7EC2F5B8D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1334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</cp:lastModifiedBy>
  <cp:revision>4</cp:revision>
  <cp:lastPrinted>2023-04-24T10:33:00Z</cp:lastPrinted>
  <dcterms:created xsi:type="dcterms:W3CDTF">2023-05-30T07:38:00Z</dcterms:created>
  <dcterms:modified xsi:type="dcterms:W3CDTF">2023-05-30T08:02:00Z</dcterms:modified>
</cp:coreProperties>
</file>