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3261E7" w:rsidRDefault="00A8580C" w:rsidP="00EB1359">
      <w:pPr>
        <w:spacing w:after="240"/>
        <w:jc w:val="right"/>
        <w:rPr>
          <w:sz w:val="22"/>
          <w:szCs w:val="22"/>
        </w:rPr>
      </w:pPr>
      <w:r w:rsidRPr="00A8580C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A8580C">
        <w:rPr>
          <w:sz w:val="22"/>
          <w:szCs w:val="22"/>
        </w:rPr>
        <w:t>2023-04-28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EB1359" w:rsidRPr="003261E7" w:rsidRDefault="00A8580C" w:rsidP="00EB1359">
      <w:pPr>
        <w:spacing w:after="40"/>
        <w:rPr>
          <w:b/>
          <w:bCs/>
          <w:sz w:val="22"/>
          <w:szCs w:val="22"/>
        </w:rPr>
      </w:pPr>
      <w:r w:rsidRPr="00A8580C">
        <w:rPr>
          <w:b/>
          <w:bCs/>
          <w:sz w:val="22"/>
          <w:szCs w:val="22"/>
        </w:rPr>
        <w:t>AWF Kraków</w:t>
      </w:r>
    </w:p>
    <w:p w:rsidR="00EB1359" w:rsidRPr="003261E7" w:rsidRDefault="00A8580C" w:rsidP="00EB1359">
      <w:pPr>
        <w:rPr>
          <w:sz w:val="22"/>
          <w:szCs w:val="22"/>
        </w:rPr>
      </w:pPr>
      <w:r w:rsidRPr="00A8580C">
        <w:rPr>
          <w:sz w:val="22"/>
          <w:szCs w:val="22"/>
        </w:rPr>
        <w:t>al. Jana Pawła II</w:t>
      </w:r>
      <w:r w:rsidR="00EB1359" w:rsidRPr="003261E7">
        <w:rPr>
          <w:sz w:val="22"/>
          <w:szCs w:val="22"/>
        </w:rPr>
        <w:t xml:space="preserve"> </w:t>
      </w:r>
      <w:r w:rsidRPr="00A8580C">
        <w:rPr>
          <w:sz w:val="22"/>
          <w:szCs w:val="22"/>
        </w:rPr>
        <w:t>78</w:t>
      </w:r>
    </w:p>
    <w:p w:rsidR="00EB1359" w:rsidRPr="003261E7" w:rsidRDefault="00A8580C" w:rsidP="00EB1359">
      <w:pPr>
        <w:rPr>
          <w:sz w:val="22"/>
          <w:szCs w:val="22"/>
        </w:rPr>
      </w:pPr>
      <w:r w:rsidRPr="00A8580C">
        <w:rPr>
          <w:sz w:val="22"/>
          <w:szCs w:val="22"/>
        </w:rPr>
        <w:t>31-571</w:t>
      </w:r>
      <w:r w:rsidR="00EB1359" w:rsidRPr="003261E7">
        <w:rPr>
          <w:sz w:val="22"/>
          <w:szCs w:val="22"/>
        </w:rPr>
        <w:t xml:space="preserve"> </w:t>
      </w:r>
      <w:r w:rsidRPr="00A8580C">
        <w:rPr>
          <w:sz w:val="22"/>
          <w:szCs w:val="22"/>
        </w:rPr>
        <w:t>Kraków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11484D">
        <w:rPr>
          <w:b/>
          <w:sz w:val="28"/>
          <w:szCs w:val="24"/>
        </w:rPr>
        <w:t xml:space="preserve"> w zakresie zadania częściowego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8580C" w:rsidRPr="003261E7" w:rsidTr="00382243">
        <w:trPr>
          <w:trHeight w:val="638"/>
        </w:trPr>
        <w:tc>
          <w:tcPr>
            <w:tcW w:w="959" w:type="dxa"/>
            <w:shd w:val="clear" w:color="auto" w:fill="auto"/>
          </w:tcPr>
          <w:p w:rsidR="00A8580C" w:rsidRPr="003261E7" w:rsidRDefault="00A8580C" w:rsidP="003822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8580C" w:rsidRPr="003261E7" w:rsidRDefault="00A8580C" w:rsidP="003822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8580C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8580C">
              <w:rPr>
                <w:b/>
                <w:bCs/>
                <w:sz w:val="22"/>
                <w:szCs w:val="22"/>
              </w:rPr>
              <w:t xml:space="preserve">Wdrożenie systemu Elektronicznego Obiegu Dokumentów wraz </w:t>
            </w:r>
            <w:r w:rsidR="0011484D">
              <w:rPr>
                <w:b/>
                <w:bCs/>
                <w:sz w:val="22"/>
                <w:szCs w:val="22"/>
              </w:rPr>
              <w:br/>
            </w:r>
            <w:r w:rsidRPr="00A8580C">
              <w:rPr>
                <w:b/>
                <w:bCs/>
                <w:sz w:val="22"/>
                <w:szCs w:val="22"/>
              </w:rPr>
              <w:t>z dostawą niezbędnej infrastruktury i licencji.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8580C">
              <w:rPr>
                <w:b/>
                <w:sz w:val="22"/>
                <w:szCs w:val="22"/>
              </w:rPr>
              <w:t>K-2.381/06/2023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8580C" w:rsidRPr="00A8580C">
        <w:rPr>
          <w:b/>
          <w:sz w:val="22"/>
          <w:szCs w:val="22"/>
        </w:rPr>
        <w:t>AWF Kraków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8580C" w:rsidRPr="00A8580C">
        <w:rPr>
          <w:sz w:val="22"/>
          <w:szCs w:val="22"/>
        </w:rPr>
        <w:t>(</w:t>
      </w:r>
      <w:proofErr w:type="spellStart"/>
      <w:r w:rsidR="00A8580C" w:rsidRPr="00A8580C">
        <w:rPr>
          <w:sz w:val="22"/>
          <w:szCs w:val="22"/>
        </w:rPr>
        <w:t>t.j</w:t>
      </w:r>
      <w:proofErr w:type="spellEnd"/>
      <w:r w:rsidR="00A8580C" w:rsidRPr="00A8580C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8580C" w:rsidRPr="00EB1359" w:rsidTr="003822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80C" w:rsidRPr="00710915" w:rsidRDefault="00A8580C" w:rsidP="0038224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8580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80C" w:rsidRPr="00EB1359" w:rsidRDefault="00A8580C" w:rsidP="0038224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8580C">
              <w:rPr>
                <w:b/>
                <w:sz w:val="22"/>
                <w:szCs w:val="22"/>
              </w:rPr>
              <w:t>Zakup infrastruktury sprzętowej niezbędnej do wdrożenia Elektronicznego Obiegu Dokumentów wraz z jej dostawą</w:t>
            </w:r>
          </w:p>
          <w:p w:rsidR="00A8580C" w:rsidRDefault="00A8580C" w:rsidP="0038224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A8580C" w:rsidRDefault="00A8580C" w:rsidP="0038224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8580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A8580C" w:rsidRDefault="00A8580C" w:rsidP="0038224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A8580C" w:rsidRPr="00EB1359" w:rsidRDefault="0011484D" w:rsidP="0038224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A8580C" w:rsidRPr="00A8580C">
              <w:rPr>
                <w:sz w:val="22"/>
                <w:szCs w:val="22"/>
              </w:rPr>
              <w:t>o wyznaczonego terminu składania ofert nie wpłynęła żadna oferta.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A8580C" w:rsidP="00010B31">
      <w:pPr>
        <w:spacing w:line="360" w:lineRule="auto"/>
        <w:jc w:val="right"/>
        <w:rPr>
          <w:sz w:val="24"/>
        </w:rPr>
      </w:pPr>
      <w:r w:rsidRPr="00A8580C">
        <w:rPr>
          <w:sz w:val="24"/>
        </w:rPr>
        <w:t xml:space="preserve">  </w:t>
      </w:r>
      <w:r w:rsidR="0031477D">
        <w:rPr>
          <w:sz w:val="24"/>
        </w:rPr>
        <w:t>Kanclerz AWF w Krakowie</w:t>
      </w:r>
    </w:p>
    <w:p w:rsidR="0031477D" w:rsidRDefault="0031477D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Mgr Paweł Potoczek</w:t>
      </w:r>
      <w:bookmarkStart w:id="0" w:name="_GoBack"/>
      <w:bookmarkEnd w:id="0"/>
    </w:p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80C" w:rsidRDefault="00A8580C" w:rsidP="00A8580C">
      <w:r>
        <w:separator/>
      </w:r>
    </w:p>
  </w:endnote>
  <w:endnote w:type="continuationSeparator" w:id="0">
    <w:p w:rsidR="00A8580C" w:rsidRDefault="00A8580C" w:rsidP="00A85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80C" w:rsidRDefault="00A858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80C" w:rsidRDefault="00A858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80C" w:rsidRDefault="00A858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80C" w:rsidRDefault="00A8580C" w:rsidP="00A8580C">
      <w:r>
        <w:separator/>
      </w:r>
    </w:p>
  </w:footnote>
  <w:footnote w:type="continuationSeparator" w:id="0">
    <w:p w:rsidR="00A8580C" w:rsidRDefault="00A8580C" w:rsidP="00A85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80C" w:rsidRDefault="00A85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80C" w:rsidRDefault="00A858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80C" w:rsidRDefault="00A858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3075"/>
    <w:rsid w:val="00010B31"/>
    <w:rsid w:val="00104963"/>
    <w:rsid w:val="0011484D"/>
    <w:rsid w:val="00150F65"/>
    <w:rsid w:val="0031477D"/>
    <w:rsid w:val="00823326"/>
    <w:rsid w:val="00856A3E"/>
    <w:rsid w:val="00894412"/>
    <w:rsid w:val="009462DF"/>
    <w:rsid w:val="009500EB"/>
    <w:rsid w:val="00993EFC"/>
    <w:rsid w:val="00A43075"/>
    <w:rsid w:val="00A8580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1E195E"/>
  <w15:chartTrackingRefBased/>
  <w15:docId w15:val="{DE5A1F9A-DD9D-4E64-889C-A1D199F7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858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8580C"/>
  </w:style>
  <w:style w:type="paragraph" w:styleId="Tekstdymka">
    <w:name w:val="Balloon Text"/>
    <w:basedOn w:val="Normalny"/>
    <w:link w:val="TekstdymkaZnak"/>
    <w:rsid w:val="001148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148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152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3</cp:revision>
  <cp:lastPrinted>2023-04-28T11:27:00Z</cp:lastPrinted>
  <dcterms:created xsi:type="dcterms:W3CDTF">2023-04-28T11:26:00Z</dcterms:created>
  <dcterms:modified xsi:type="dcterms:W3CDTF">2023-04-28T11:37:00Z</dcterms:modified>
</cp:coreProperties>
</file>