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F64E62" w:rsidRDefault="007856CF" w:rsidP="006A5DF1">
      <w:pPr>
        <w:spacing w:after="240"/>
        <w:jc w:val="right"/>
      </w:pPr>
      <w:r w:rsidRPr="00F64E62">
        <w:t>Łapanów</w:t>
      </w:r>
      <w:r w:rsidR="006A5DF1" w:rsidRPr="00F64E62">
        <w:t xml:space="preserve"> dnia: </w:t>
      </w:r>
      <w:r w:rsidRPr="00F64E62">
        <w:t>2023-04-13</w:t>
      </w:r>
    </w:p>
    <w:p w:rsidR="0029606A" w:rsidRPr="00F64E62" w:rsidRDefault="0029606A" w:rsidP="006A5DF1">
      <w:pPr>
        <w:spacing w:after="240"/>
        <w:jc w:val="right"/>
      </w:pPr>
    </w:p>
    <w:p w:rsidR="006A5DF1" w:rsidRPr="00F64E62" w:rsidRDefault="007856CF" w:rsidP="006A5DF1">
      <w:pPr>
        <w:rPr>
          <w:b/>
          <w:bCs/>
        </w:rPr>
      </w:pPr>
      <w:r w:rsidRPr="00F64E62">
        <w:rPr>
          <w:b/>
          <w:bCs/>
        </w:rPr>
        <w:t>Gmina Łapanów</w:t>
      </w:r>
    </w:p>
    <w:p w:rsidR="006A5DF1" w:rsidRPr="00F64E62" w:rsidRDefault="007856CF" w:rsidP="006A5DF1">
      <w:r w:rsidRPr="00F64E62">
        <w:t>Łapanów</w:t>
      </w:r>
      <w:r w:rsidR="006A5DF1" w:rsidRPr="00F64E62">
        <w:t xml:space="preserve"> </w:t>
      </w:r>
      <w:r w:rsidRPr="00F64E62">
        <w:t>34</w:t>
      </w:r>
    </w:p>
    <w:p w:rsidR="006A5DF1" w:rsidRPr="00F64E62" w:rsidRDefault="007856CF" w:rsidP="006A5DF1">
      <w:r w:rsidRPr="00F64E62">
        <w:t>32-740</w:t>
      </w:r>
      <w:r w:rsidR="006A5DF1" w:rsidRPr="00F64E62">
        <w:t xml:space="preserve"> </w:t>
      </w:r>
      <w:r w:rsidRPr="00F64E62">
        <w:t>Łapanów</w:t>
      </w:r>
    </w:p>
    <w:p w:rsidR="00F64E62" w:rsidRPr="00F64E62" w:rsidRDefault="00F64E62" w:rsidP="006A5DF1">
      <w:pPr>
        <w:jc w:val="both"/>
        <w:rPr>
          <w:bCs/>
        </w:rPr>
      </w:pPr>
    </w:p>
    <w:p w:rsidR="00F64E62" w:rsidRPr="00F64E62" w:rsidRDefault="00F64E62" w:rsidP="006A5DF1">
      <w:pPr>
        <w:jc w:val="both"/>
        <w:rPr>
          <w:bCs/>
        </w:rPr>
      </w:pPr>
    </w:p>
    <w:p w:rsidR="006A5DF1" w:rsidRPr="00F64E62" w:rsidRDefault="00F64E62" w:rsidP="006A5DF1">
      <w:pPr>
        <w:jc w:val="both"/>
        <w:rPr>
          <w:bCs/>
        </w:rPr>
      </w:pPr>
      <w:r w:rsidRPr="00F64E62">
        <w:rPr>
          <w:bCs/>
        </w:rPr>
        <w:t>Pismo: IBP.III.271.3.2023.4</w:t>
      </w:r>
    </w:p>
    <w:p w:rsidR="006A5DF1" w:rsidRPr="00F64E6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64E62" w:rsidRDefault="006A5DF1" w:rsidP="006A5DF1">
      <w:pPr>
        <w:pStyle w:val="Nagwek"/>
        <w:tabs>
          <w:tab w:val="clear" w:pos="4536"/>
        </w:tabs>
      </w:pPr>
      <w:r w:rsidRPr="00F64E62">
        <w:tab/>
        <w:t xml:space="preserve"> </w:t>
      </w:r>
    </w:p>
    <w:p w:rsidR="006A5DF1" w:rsidRPr="00F64E62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64E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64E62">
        <w:rPr>
          <w:b/>
        </w:rPr>
        <w:t>WYKONAWCY</w:t>
      </w:r>
    </w:p>
    <w:p w:rsidR="006A5DF1" w:rsidRPr="00F64E6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64E62">
        <w:t>ubiegający się o zamówienie publiczne</w:t>
      </w:r>
    </w:p>
    <w:p w:rsidR="006D4AB3" w:rsidRPr="00F64E62" w:rsidRDefault="006D4AB3">
      <w:pPr>
        <w:pStyle w:val="Nagwek"/>
        <w:tabs>
          <w:tab w:val="clear" w:pos="4536"/>
        </w:tabs>
      </w:pPr>
    </w:p>
    <w:p w:rsidR="006D4AB3" w:rsidRPr="00F64E62" w:rsidRDefault="006D4AB3">
      <w:pPr>
        <w:pStyle w:val="Nagwek"/>
        <w:tabs>
          <w:tab w:val="clear" w:pos="4536"/>
          <w:tab w:val="clear" w:pos="9072"/>
        </w:tabs>
      </w:pPr>
    </w:p>
    <w:p w:rsidR="006D4AB3" w:rsidRPr="00F64E62" w:rsidRDefault="006D4AB3">
      <w:pPr>
        <w:pStyle w:val="Nagwek"/>
        <w:tabs>
          <w:tab w:val="clear" w:pos="4536"/>
          <w:tab w:val="clear" w:pos="9072"/>
        </w:tabs>
      </w:pPr>
    </w:p>
    <w:p w:rsidR="00632C3C" w:rsidRPr="00F64E6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64E62">
        <w:rPr>
          <w:rFonts w:ascii="Times New Roman" w:hAnsi="Times New Roman"/>
          <w:sz w:val="20"/>
        </w:rPr>
        <w:t>WYJAŚNIENI</w:t>
      </w:r>
      <w:r w:rsidR="00520165" w:rsidRPr="00F64E62">
        <w:rPr>
          <w:rFonts w:ascii="Times New Roman" w:hAnsi="Times New Roman"/>
          <w:sz w:val="20"/>
        </w:rPr>
        <w:t>A</w:t>
      </w:r>
      <w:r w:rsidR="00632C3C" w:rsidRPr="00F64E62">
        <w:rPr>
          <w:rFonts w:ascii="Times New Roman" w:hAnsi="Times New Roman"/>
          <w:sz w:val="20"/>
        </w:rPr>
        <w:t xml:space="preserve"> TREŚCI</w:t>
      </w:r>
      <w:r w:rsidR="0029606A" w:rsidRPr="00F64E62">
        <w:rPr>
          <w:rFonts w:ascii="Times New Roman" w:hAnsi="Times New Roman"/>
          <w:sz w:val="20"/>
        </w:rPr>
        <w:t xml:space="preserve"> SWZ</w:t>
      </w:r>
    </w:p>
    <w:p w:rsidR="006D4AB3" w:rsidRPr="00F64E62" w:rsidRDefault="00632C3C" w:rsidP="00520165">
      <w:pPr>
        <w:spacing w:after="360" w:line="276" w:lineRule="auto"/>
        <w:jc w:val="both"/>
      </w:pPr>
      <w:r w:rsidRPr="00F64E62">
        <w:t xml:space="preserve">Dotyczy: </w:t>
      </w:r>
      <w:r w:rsidR="006A5DF1" w:rsidRPr="00F64E62">
        <w:t>p</w:t>
      </w:r>
      <w:r w:rsidRPr="00F64E62">
        <w:t>ostępowani</w:t>
      </w:r>
      <w:r w:rsidR="006A5DF1" w:rsidRPr="00F64E62">
        <w:t>a</w:t>
      </w:r>
      <w:r w:rsidRPr="00F64E62">
        <w:t xml:space="preserve"> o udzielenie zamówienia publicznego, prowadzone</w:t>
      </w:r>
      <w:r w:rsidR="006A5DF1" w:rsidRPr="00F64E62">
        <w:t>go</w:t>
      </w:r>
      <w:r w:rsidRPr="00F64E62">
        <w:t xml:space="preserve"> w trybie </w:t>
      </w:r>
      <w:r w:rsidR="007856CF" w:rsidRPr="00F64E62">
        <w:t xml:space="preserve">Tryb podstawowy bez negocjacji - art. 275 pkt. 1 ustawy </w:t>
      </w:r>
      <w:proofErr w:type="spellStart"/>
      <w:r w:rsidR="007856CF" w:rsidRPr="00F64E62">
        <w:t>Pzp</w:t>
      </w:r>
      <w:proofErr w:type="spellEnd"/>
      <w:r w:rsidRPr="00F64E62">
        <w:rPr>
          <w:b/>
        </w:rPr>
        <w:t xml:space="preserve"> </w:t>
      </w:r>
      <w:r w:rsidRPr="00F64E62">
        <w:rPr>
          <w:bCs/>
        </w:rPr>
        <w:t>na</w:t>
      </w:r>
      <w:r w:rsidRPr="00F64E62">
        <w:rPr>
          <w:b/>
        </w:rPr>
        <w:t xml:space="preserve"> </w:t>
      </w:r>
      <w:r w:rsidR="00E72428" w:rsidRPr="00F64E62">
        <w:rPr>
          <w:bCs/>
        </w:rPr>
        <w:t>”</w:t>
      </w:r>
      <w:r w:rsidR="007856CF" w:rsidRPr="00F64E62">
        <w:rPr>
          <w:b/>
          <w:bCs/>
        </w:rPr>
        <w:t>Modernizacja oczyszczalni ścieków w Kobylcu, gmina Łapanów - etap I</w:t>
      </w:r>
      <w:r w:rsidR="00E72428" w:rsidRPr="00F64E62">
        <w:rPr>
          <w:bCs/>
        </w:rPr>
        <w:t>”</w:t>
      </w:r>
      <w:r w:rsidRPr="00F64E62">
        <w:rPr>
          <w:b/>
        </w:rPr>
        <w:t xml:space="preserve"> </w:t>
      </w:r>
      <w:r w:rsidRPr="00F64E62">
        <w:rPr>
          <w:bCs/>
        </w:rPr>
        <w:t>– znak sprawy</w:t>
      </w:r>
      <w:r w:rsidRPr="00F64E62">
        <w:rPr>
          <w:b/>
        </w:rPr>
        <w:t xml:space="preserve"> </w:t>
      </w:r>
      <w:r w:rsidR="007856CF" w:rsidRPr="00F64E62">
        <w:rPr>
          <w:b/>
        </w:rPr>
        <w:t>IBP.III.271.3.2023</w:t>
      </w:r>
      <w:r w:rsidRPr="00F64E62">
        <w:rPr>
          <w:b/>
        </w:rPr>
        <w:t>.</w:t>
      </w:r>
    </w:p>
    <w:p w:rsidR="0012774F" w:rsidRPr="00F64E62" w:rsidRDefault="00520165" w:rsidP="00D8461B">
      <w:pPr>
        <w:spacing w:after="240" w:line="276" w:lineRule="auto"/>
        <w:jc w:val="both"/>
      </w:pPr>
      <w:r w:rsidRPr="00F64E62">
        <w:t xml:space="preserve">Zamawiający, </w:t>
      </w:r>
      <w:r w:rsidR="007856CF" w:rsidRPr="00F64E62">
        <w:rPr>
          <w:b/>
        </w:rPr>
        <w:t>Gmina Łapanów</w:t>
      </w:r>
      <w:r w:rsidRPr="00F64E62">
        <w:t xml:space="preserve">, działając na podstawie art. </w:t>
      </w:r>
      <w:r w:rsidR="00E74BC3" w:rsidRPr="00F64E62">
        <w:t>284</w:t>
      </w:r>
      <w:r w:rsidRPr="00F64E62">
        <w:t xml:space="preserve"> ust. </w:t>
      </w:r>
      <w:r w:rsidR="0029606A" w:rsidRPr="00F64E62">
        <w:t>6</w:t>
      </w:r>
      <w:r w:rsidRPr="00F64E62">
        <w:t xml:space="preserve"> ustawy z dnia </w:t>
      </w:r>
      <w:r w:rsidR="0029606A" w:rsidRPr="00F64E62">
        <w:t>11</w:t>
      </w:r>
      <w:r w:rsidRPr="00F64E62">
        <w:t xml:space="preserve"> </w:t>
      </w:r>
      <w:r w:rsidR="0029606A" w:rsidRPr="00F64E62">
        <w:t xml:space="preserve">września </w:t>
      </w:r>
      <w:r w:rsidRPr="00F64E62">
        <w:t>20</w:t>
      </w:r>
      <w:r w:rsidR="0029606A" w:rsidRPr="00F64E62">
        <w:t>19</w:t>
      </w:r>
      <w:r w:rsidRPr="00F64E62">
        <w:t xml:space="preserve"> r</w:t>
      </w:r>
      <w:r w:rsidR="0029606A" w:rsidRPr="00F64E62">
        <w:t>.</w:t>
      </w:r>
      <w:r w:rsidRPr="00F64E62">
        <w:t xml:space="preserve"> Prawo </w:t>
      </w:r>
      <w:r w:rsidR="0029606A" w:rsidRPr="00F64E62">
        <w:t>z</w:t>
      </w:r>
      <w:r w:rsidRPr="00F64E62">
        <w:t xml:space="preserve">amówień </w:t>
      </w:r>
      <w:r w:rsidR="0029606A" w:rsidRPr="00F64E62">
        <w:t>p</w:t>
      </w:r>
      <w:r w:rsidRPr="00F64E62">
        <w:t xml:space="preserve">ublicznych </w:t>
      </w:r>
      <w:r w:rsidR="007856CF" w:rsidRPr="00F64E62">
        <w:t>(</w:t>
      </w:r>
      <w:proofErr w:type="spellStart"/>
      <w:r w:rsidR="007856CF" w:rsidRPr="00F64E62">
        <w:t>t.j</w:t>
      </w:r>
      <w:proofErr w:type="spellEnd"/>
      <w:r w:rsidR="007856CF" w:rsidRPr="00F64E62">
        <w:t>. Dz. U. z 2022r. poz. 1710)</w:t>
      </w:r>
      <w:r w:rsidR="00BE7BFD" w:rsidRPr="00F64E62">
        <w:t xml:space="preserve">, </w:t>
      </w:r>
      <w:r w:rsidR="00E74BC3" w:rsidRPr="00F64E62">
        <w:t>udostępnia</w:t>
      </w:r>
      <w:r w:rsidR="00BE7BFD" w:rsidRPr="00F64E62">
        <w:t xml:space="preserve"> poniżej treść zapytań do S</w:t>
      </w:r>
      <w:r w:rsidR="0012774F" w:rsidRPr="00F64E62">
        <w:t>pecyfikacji Warunków Zamówienia (</w:t>
      </w:r>
      <w:r w:rsidR="0012774F" w:rsidRPr="00F64E62">
        <w:rPr>
          <w:lang w:eastAsia="ar-SA"/>
        </w:rPr>
        <w:t>zwanej dalej</w:t>
      </w:r>
      <w:r w:rsidR="0012774F" w:rsidRPr="00F64E62">
        <w:rPr>
          <w:b/>
          <w:lang w:eastAsia="ar-SA"/>
        </w:rPr>
        <w:t xml:space="preserve"> </w:t>
      </w:r>
      <w:r w:rsidR="0012774F" w:rsidRPr="00F64E62">
        <w:rPr>
          <w:bCs/>
          <w:lang w:eastAsia="ar-SA"/>
        </w:rPr>
        <w:t>”SWZ”)</w:t>
      </w:r>
      <w:r w:rsidR="00E74BC3" w:rsidRPr="00F64E62">
        <w:rPr>
          <w:bCs/>
          <w:lang w:eastAsia="ar-SA"/>
        </w:rPr>
        <w:t xml:space="preserve"> </w:t>
      </w:r>
      <w:r w:rsidR="00E74BC3" w:rsidRPr="00F64E62">
        <w:t>wraz z wyjaśnieniami</w:t>
      </w:r>
      <w:r w:rsidR="0012774F" w:rsidRPr="00F64E6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856CF" w:rsidRPr="00F64E62" w:rsidTr="00AE2CFF">
        <w:tc>
          <w:tcPr>
            <w:tcW w:w="9356" w:type="dxa"/>
            <w:shd w:val="clear" w:color="auto" w:fill="auto"/>
          </w:tcPr>
          <w:p w:rsidR="007856CF" w:rsidRPr="00F64E62" w:rsidRDefault="007856CF" w:rsidP="00F64E62">
            <w:pPr>
              <w:spacing w:after="120"/>
              <w:ind w:right="-72"/>
              <w:jc w:val="both"/>
            </w:pPr>
            <w:r w:rsidRPr="00F64E62">
              <w:t>Czy zamawiający dopuszcza w Beczkowozie asenizacyjnym?</w:t>
            </w:r>
            <w:r w:rsidR="00F64E62" w:rsidRPr="00F64E62">
              <w:t xml:space="preserve"> </w:t>
            </w:r>
            <w:r w:rsidRPr="00F64E62">
              <w:t>-ogumienie 560/60 R22,5</w:t>
            </w:r>
          </w:p>
          <w:p w:rsidR="00F64E62" w:rsidRPr="00F64E62" w:rsidRDefault="00F64E62" w:rsidP="00AE2CFF">
            <w:pPr>
              <w:spacing w:after="40"/>
              <w:ind w:left="30" w:right="-72"/>
              <w:rPr>
                <w:bCs/>
              </w:rPr>
            </w:pPr>
          </w:p>
          <w:p w:rsidR="007856CF" w:rsidRPr="00F64E62" w:rsidRDefault="007856CF" w:rsidP="00AE2CFF">
            <w:pPr>
              <w:spacing w:after="40"/>
              <w:ind w:left="30" w:right="-72"/>
              <w:rPr>
                <w:bCs/>
              </w:rPr>
            </w:pPr>
            <w:r w:rsidRPr="00F64E62">
              <w:rPr>
                <w:b/>
                <w:bCs/>
              </w:rPr>
              <w:t>Stanowisko (wyjaśnienie) Zamawiającego</w:t>
            </w:r>
            <w:r w:rsidRPr="00F64E62">
              <w:rPr>
                <w:bCs/>
              </w:rPr>
              <w:t>:</w:t>
            </w:r>
          </w:p>
          <w:p w:rsidR="00F64E62" w:rsidRPr="00F64E62" w:rsidRDefault="00F64E62" w:rsidP="00AE2CFF">
            <w:pPr>
              <w:spacing w:after="40"/>
              <w:ind w:left="30" w:right="-72"/>
              <w:rPr>
                <w:bCs/>
              </w:rPr>
            </w:pPr>
            <w:r w:rsidRPr="00F64E62">
              <w:rPr>
                <w:bCs/>
              </w:rPr>
              <w:t xml:space="preserve">Tak, Zamawiający </w:t>
            </w:r>
            <w:r>
              <w:rPr>
                <w:bCs/>
              </w:rPr>
              <w:t xml:space="preserve"> dopuszcza w </w:t>
            </w:r>
            <w:r>
              <w:t>b</w:t>
            </w:r>
            <w:r w:rsidRPr="00F64E62">
              <w:t>eczkowozie asenizacyjnym? -ogumienie 560/60 R22,5</w:t>
            </w:r>
          </w:p>
          <w:p w:rsidR="007856CF" w:rsidRDefault="007856CF" w:rsidP="00AE2CF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  <w:p w:rsidR="00F64E62" w:rsidRPr="00F64E62" w:rsidRDefault="00F64E62" w:rsidP="00AE2CFF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F64E62" w:rsidRDefault="00BE7BFD" w:rsidP="00520165">
      <w:pPr>
        <w:jc w:val="both"/>
      </w:pPr>
    </w:p>
    <w:p w:rsidR="006D4AB3" w:rsidRPr="00F64E62" w:rsidRDefault="006D4AB3" w:rsidP="00D8461B">
      <w:pPr>
        <w:spacing w:before="120" w:after="120" w:line="360" w:lineRule="auto"/>
        <w:ind w:left="567"/>
        <w:jc w:val="right"/>
      </w:pPr>
      <w:bookmarkStart w:id="0" w:name="_GoBack"/>
      <w:bookmarkEnd w:id="0"/>
    </w:p>
    <w:sectPr w:rsidR="006D4AB3" w:rsidRPr="00F64E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40AC" w:rsidRDefault="00EE40AC">
      <w:r>
        <w:separator/>
      </w:r>
    </w:p>
  </w:endnote>
  <w:endnote w:type="continuationSeparator" w:id="0">
    <w:p w:rsidR="00EE40AC" w:rsidRDefault="00EE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64E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40AC" w:rsidRDefault="00EE40AC">
      <w:r>
        <w:separator/>
      </w:r>
    </w:p>
  </w:footnote>
  <w:footnote w:type="continuationSeparator" w:id="0">
    <w:p w:rsidR="00EE40AC" w:rsidRDefault="00EE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CF" w:rsidRDefault="007856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CF" w:rsidRDefault="007856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6CF" w:rsidRDefault="007856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40AC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56CF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6305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40AC"/>
    <w:rsid w:val="00F64E6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ED35A5E"/>
  <w15:chartTrackingRefBased/>
  <w15:docId w15:val="{93F0A8AA-0E60-4921-A2F5-366937D1C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Rybak</dc:creator>
  <cp:keywords/>
  <cp:lastModifiedBy>Małgorzata Rybak</cp:lastModifiedBy>
  <cp:revision>2</cp:revision>
  <cp:lastPrinted>2023-04-13T12:52:00Z</cp:lastPrinted>
  <dcterms:created xsi:type="dcterms:W3CDTF">2023-04-13T13:08:00Z</dcterms:created>
  <dcterms:modified xsi:type="dcterms:W3CDTF">2023-04-13T13:08:00Z</dcterms:modified>
</cp:coreProperties>
</file>