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577C98" w14:textId="32F67D74" w:rsidR="00E03B89" w:rsidRPr="007D3F52" w:rsidRDefault="00E03B89" w:rsidP="00E03B8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bookmarkStart w:id="0" w:name="_GoBack"/>
      <w:bookmarkEnd w:id="0"/>
      <w:r w:rsidRPr="007D3F5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Załącznik nr </w:t>
      </w:r>
      <w:r w:rsidR="0032363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8</w:t>
      </w:r>
      <w:r w:rsidRPr="007D3F5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do </w:t>
      </w:r>
      <w:r w:rsidR="003C2B5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SWZ</w:t>
      </w:r>
    </w:p>
    <w:p w14:paraId="0A475AC4" w14:textId="6E71CC3E" w:rsidR="00E03B89" w:rsidRPr="008D3166" w:rsidRDefault="00E03B89" w:rsidP="00E03B89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14:paraId="7BEA25E6" w14:textId="77777777" w:rsidR="008D3166" w:rsidRPr="008D3166" w:rsidRDefault="008D3166" w:rsidP="008D3166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bookmarkStart w:id="1" w:name="_Hlk130466653"/>
      <w:r w:rsidRPr="008D3166">
        <w:rPr>
          <w:rFonts w:ascii="Times New Roman" w:hAnsi="Times New Roman" w:cs="Times New Roman"/>
          <w:sz w:val="24"/>
          <w:szCs w:val="24"/>
          <w:lang w:eastAsia="zh-CN"/>
        </w:rPr>
        <w:t xml:space="preserve">Przedmiotem zamówienia jest przeprowadzenie szkoleń </w:t>
      </w:r>
      <w:r w:rsidRPr="008D3166">
        <w:rPr>
          <w:rFonts w:ascii="Times New Roman" w:eastAsia="Times New Roman" w:hAnsi="Times New Roman" w:cs="Times New Roman"/>
          <w:sz w:val="24"/>
          <w:szCs w:val="24"/>
        </w:rPr>
        <w:t xml:space="preserve">w zakresie </w:t>
      </w:r>
      <w:r w:rsidRPr="008D3166">
        <w:rPr>
          <w:rFonts w:ascii="Times New Roman" w:hAnsi="Times New Roman" w:cs="Times New Roman"/>
          <w:sz w:val="24"/>
          <w:szCs w:val="24"/>
        </w:rPr>
        <w:t>zarządzania, realizacji i rozliczania projektów.</w:t>
      </w:r>
    </w:p>
    <w:p w14:paraId="60BCDF17" w14:textId="77777777" w:rsidR="008D3166" w:rsidRPr="008D3166" w:rsidRDefault="008D3166" w:rsidP="008D3166">
      <w:pPr>
        <w:pStyle w:val="Akapitzlist"/>
        <w:tabs>
          <w:tab w:val="left" w:pos="0"/>
        </w:tabs>
        <w:ind w:left="0"/>
        <w:jc w:val="both"/>
        <w:rPr>
          <w:szCs w:val="24"/>
          <w:lang w:eastAsia="ar-SA"/>
        </w:rPr>
      </w:pPr>
      <w:r w:rsidRPr="008D3166">
        <w:rPr>
          <w:szCs w:val="24"/>
          <w:lang w:eastAsia="ar-SA"/>
        </w:rPr>
        <w:t xml:space="preserve">Zamawiający gwarantuje uczestnictwo w ramach zamówienia podstawowego 8 osób oraz w ramach opcji 7 osób czyli łącznie 15 osób. Szkolenie dedykowane jest osobom, które rozpoczynają swą działalność z realizacją i rozliczaniem projektów. </w:t>
      </w:r>
    </w:p>
    <w:p w14:paraId="48C75CFB" w14:textId="77777777" w:rsidR="008D3166" w:rsidRPr="008D3166" w:rsidRDefault="008D3166" w:rsidP="008D3166">
      <w:pPr>
        <w:pStyle w:val="Akapitzlist"/>
        <w:tabs>
          <w:tab w:val="left" w:pos="0"/>
        </w:tabs>
        <w:ind w:left="0"/>
        <w:jc w:val="both"/>
        <w:rPr>
          <w:szCs w:val="24"/>
          <w:lang w:eastAsia="ar-SA"/>
        </w:rPr>
      </w:pPr>
      <w:r w:rsidRPr="008D3166">
        <w:rPr>
          <w:szCs w:val="24"/>
          <w:lang w:eastAsia="ar-SA"/>
        </w:rPr>
        <w:t>Minimalny zakres szkolenia:</w:t>
      </w:r>
    </w:p>
    <w:p w14:paraId="2346EB0B" w14:textId="77777777" w:rsidR="008D3166" w:rsidRPr="008D3166" w:rsidRDefault="008D3166" w:rsidP="008D316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8D316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Wstęp do zarządzania projektem</w:t>
      </w:r>
      <w:r w:rsidRPr="008D316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2B3C103" w14:textId="77777777" w:rsidR="008D3166" w:rsidRPr="008D3166" w:rsidRDefault="008D3166" w:rsidP="008D316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316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Planowanie i identyfikacja projektu</w:t>
      </w:r>
      <w:r w:rsidRPr="008D3166">
        <w:rPr>
          <w:rFonts w:ascii="Times New Roman" w:hAnsi="Times New Roman" w:cs="Times New Roman"/>
          <w:bCs/>
          <w:sz w:val="24"/>
          <w:szCs w:val="24"/>
        </w:rPr>
        <w:t xml:space="preserve"> m.in.: </w:t>
      </w:r>
      <w:r w:rsidRPr="008D3166">
        <w:rPr>
          <w:rFonts w:ascii="Times New Roman" w:eastAsia="Times New Roman" w:hAnsi="Times New Roman" w:cs="Times New Roman"/>
          <w:sz w:val="24"/>
          <w:szCs w:val="24"/>
        </w:rPr>
        <w:t>cele szczegółowe, rezultaty i wskaźniki, interesariusze, ryzyka, harmonogram, budżet.</w:t>
      </w:r>
    </w:p>
    <w:p w14:paraId="75007CE2" w14:textId="77777777" w:rsidR="008D3166" w:rsidRPr="008D3166" w:rsidRDefault="008D3166" w:rsidP="008D316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3166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Realizacja, monitorowanie i kontrola projektów:</w:t>
      </w:r>
      <w:r w:rsidRPr="008D316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EC3E06A" w14:textId="77777777" w:rsidR="008D3166" w:rsidRPr="008D3166" w:rsidRDefault="008D3166" w:rsidP="008D3166">
      <w:pPr>
        <w:pStyle w:val="Akapitzlist"/>
        <w:numPr>
          <w:ilvl w:val="0"/>
          <w:numId w:val="2"/>
        </w:numPr>
        <w:shd w:val="clear" w:color="auto" w:fill="FFFFFF"/>
        <w:rPr>
          <w:szCs w:val="24"/>
        </w:rPr>
      </w:pPr>
      <w:r w:rsidRPr="008D3166">
        <w:rPr>
          <w:rFonts w:eastAsia="Times New Roman"/>
          <w:szCs w:val="24"/>
        </w:rPr>
        <w:t>Zarządzanie zmianą w projekcie,</w:t>
      </w:r>
    </w:p>
    <w:p w14:paraId="2B851528" w14:textId="77777777" w:rsidR="008D3166" w:rsidRPr="008D3166" w:rsidRDefault="008D3166" w:rsidP="008D3166">
      <w:pPr>
        <w:pStyle w:val="Akapitzlist"/>
        <w:numPr>
          <w:ilvl w:val="0"/>
          <w:numId w:val="2"/>
        </w:numPr>
        <w:shd w:val="clear" w:color="auto" w:fill="FFFFFF"/>
        <w:rPr>
          <w:szCs w:val="24"/>
        </w:rPr>
      </w:pPr>
      <w:r w:rsidRPr="008D3166">
        <w:rPr>
          <w:rFonts w:eastAsia="Times New Roman"/>
          <w:szCs w:val="24"/>
        </w:rPr>
        <w:t>Prawidłowe udzielania zamówień wykonawcom działań projektowych.</w:t>
      </w:r>
    </w:p>
    <w:p w14:paraId="2B89606C" w14:textId="77777777" w:rsidR="008D3166" w:rsidRPr="008D3166" w:rsidRDefault="008D3166" w:rsidP="008D3166">
      <w:pPr>
        <w:pStyle w:val="Akapitzlist"/>
        <w:numPr>
          <w:ilvl w:val="0"/>
          <w:numId w:val="2"/>
        </w:numPr>
        <w:shd w:val="clear" w:color="auto" w:fill="FFFFFF"/>
        <w:rPr>
          <w:szCs w:val="24"/>
        </w:rPr>
      </w:pPr>
      <w:r w:rsidRPr="008D3166">
        <w:rPr>
          <w:rFonts w:eastAsia="Times New Roman"/>
          <w:szCs w:val="24"/>
        </w:rPr>
        <w:t>Błędy w realizacji projektu, skutkujące nie kwalifikowalnością wydatków i korektą finansową.</w:t>
      </w:r>
    </w:p>
    <w:p w14:paraId="5044CE40" w14:textId="77777777" w:rsidR="008D3166" w:rsidRPr="008D3166" w:rsidRDefault="008D3166" w:rsidP="008D3166">
      <w:pPr>
        <w:pStyle w:val="Akapitzlist"/>
        <w:numPr>
          <w:ilvl w:val="0"/>
          <w:numId w:val="2"/>
        </w:numPr>
        <w:shd w:val="clear" w:color="auto" w:fill="FFFFFF"/>
        <w:rPr>
          <w:szCs w:val="24"/>
        </w:rPr>
      </w:pPr>
      <w:r w:rsidRPr="008D3166">
        <w:rPr>
          <w:rFonts w:eastAsia="Times New Roman"/>
          <w:szCs w:val="24"/>
        </w:rPr>
        <w:t>System raportowania o postępach w projekcie.</w:t>
      </w:r>
    </w:p>
    <w:p w14:paraId="7AA93DDF" w14:textId="77777777" w:rsidR="008D3166" w:rsidRPr="008D3166" w:rsidRDefault="008D3166" w:rsidP="008D3166">
      <w:pPr>
        <w:pStyle w:val="Akapitzlist"/>
        <w:numPr>
          <w:ilvl w:val="0"/>
          <w:numId w:val="2"/>
        </w:numPr>
        <w:shd w:val="clear" w:color="auto" w:fill="FFFFFF"/>
        <w:rPr>
          <w:szCs w:val="24"/>
        </w:rPr>
      </w:pPr>
      <w:r w:rsidRPr="008D3166">
        <w:rPr>
          <w:rFonts w:eastAsia="Times New Roman"/>
          <w:szCs w:val="24"/>
        </w:rPr>
        <w:t>Przegląd narzędzi ułatwiających monitorowanie postępu prac i raportowanie.</w:t>
      </w:r>
    </w:p>
    <w:p w14:paraId="49B77EEF" w14:textId="77777777" w:rsidR="008D3166" w:rsidRPr="008D3166" w:rsidRDefault="008D3166" w:rsidP="008D3166">
      <w:pPr>
        <w:pStyle w:val="Akapitzlist"/>
        <w:numPr>
          <w:ilvl w:val="0"/>
          <w:numId w:val="2"/>
        </w:numPr>
        <w:shd w:val="clear" w:color="auto" w:fill="FFFFFF"/>
        <w:rPr>
          <w:szCs w:val="24"/>
        </w:rPr>
      </w:pPr>
      <w:r w:rsidRPr="008D3166">
        <w:rPr>
          <w:rFonts w:eastAsia="Times New Roman"/>
          <w:szCs w:val="24"/>
        </w:rPr>
        <w:t>Zamykanie projektu i przygotowanie do kontroli</w:t>
      </w:r>
    </w:p>
    <w:p w14:paraId="1F8D7875" w14:textId="77777777" w:rsidR="008D3166" w:rsidRPr="008D3166" w:rsidRDefault="008D3166" w:rsidP="008D316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3166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Realizacja, monitorowanie i kontrola projektów</w:t>
      </w:r>
    </w:p>
    <w:p w14:paraId="1152EDFC" w14:textId="77777777" w:rsidR="008D3166" w:rsidRPr="008D3166" w:rsidRDefault="008D3166" w:rsidP="008D316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3166">
        <w:rPr>
          <w:rFonts w:ascii="Times New Roman" w:hAnsi="Times New Roman" w:cs="Times New Roman"/>
          <w:bCs/>
          <w:sz w:val="24"/>
          <w:szCs w:val="24"/>
        </w:rPr>
        <w:t>Dokumentacja projektu- wzory podstawowych dokumentów, przykładowe systemy do zarządzania projektami.</w:t>
      </w:r>
    </w:p>
    <w:p w14:paraId="358088FB" w14:textId="77777777" w:rsidR="008D3166" w:rsidRPr="008D3166" w:rsidRDefault="008D3166" w:rsidP="008D316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3166">
        <w:rPr>
          <w:rFonts w:ascii="Times New Roman" w:hAnsi="Times New Roman" w:cs="Times New Roman"/>
          <w:bCs/>
          <w:sz w:val="24"/>
          <w:szCs w:val="24"/>
        </w:rPr>
        <w:t>Warsztaty - dyskusja</w:t>
      </w:r>
    </w:p>
    <w:p w14:paraId="1F13D403" w14:textId="77777777" w:rsidR="008D3166" w:rsidRPr="008D3166" w:rsidRDefault="008D3166" w:rsidP="008D316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4A4A4A"/>
          <w:sz w:val="24"/>
          <w:szCs w:val="24"/>
        </w:rPr>
      </w:pPr>
    </w:p>
    <w:p w14:paraId="56B92DDD" w14:textId="77777777" w:rsidR="008D3166" w:rsidRPr="008D3166" w:rsidRDefault="008D3166" w:rsidP="008D3166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192148A9" w14:textId="77777777" w:rsidR="008D3166" w:rsidRPr="008D3166" w:rsidRDefault="008D3166" w:rsidP="008D3166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bookmarkEnd w:id="1"/>
    <w:p w14:paraId="153D2B90" w14:textId="66BCDE9E" w:rsidR="00A921D2" w:rsidRPr="008D3166" w:rsidRDefault="00A921D2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B55326" w14:textId="2543CD65" w:rsidR="00A921D2" w:rsidRPr="008D3166" w:rsidRDefault="00A921D2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B1BD6B" w14:textId="5FC18B11" w:rsidR="00A921D2" w:rsidRPr="008D3166" w:rsidRDefault="00574687" w:rsidP="00574687">
      <w:pPr>
        <w:tabs>
          <w:tab w:val="left" w:pos="0"/>
        </w:tabs>
        <w:spacing w:after="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eastAsia="zh-CN"/>
        </w:rPr>
      </w:pPr>
      <w:r w:rsidRPr="008D316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eastAsia="zh-CN"/>
        </w:rPr>
        <w:t>W</w:t>
      </w:r>
      <w:r w:rsidR="00A921D2" w:rsidRPr="008D316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eastAsia="zh-CN"/>
        </w:rPr>
        <w:t xml:space="preserve">arunki wykonania zamówienia </w:t>
      </w:r>
    </w:p>
    <w:p w14:paraId="1F00F188" w14:textId="77777777" w:rsidR="008D3166" w:rsidRPr="008D3166" w:rsidRDefault="008D3166" w:rsidP="00574687">
      <w:pPr>
        <w:tabs>
          <w:tab w:val="left" w:pos="0"/>
        </w:tabs>
        <w:spacing w:after="4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eastAsia="zh-CN"/>
        </w:rPr>
      </w:pPr>
    </w:p>
    <w:p w14:paraId="70638E52" w14:textId="77777777" w:rsidR="008D3166" w:rsidRPr="008D3166" w:rsidRDefault="008D3166" w:rsidP="008D3166">
      <w:pPr>
        <w:pStyle w:val="Akapitzlist"/>
        <w:numPr>
          <w:ilvl w:val="0"/>
          <w:numId w:val="3"/>
        </w:numPr>
        <w:tabs>
          <w:tab w:val="left" w:pos="0"/>
          <w:tab w:val="left" w:pos="284"/>
        </w:tabs>
        <w:spacing w:after="40"/>
        <w:jc w:val="both"/>
        <w:rPr>
          <w:szCs w:val="24"/>
          <w:lang w:eastAsia="zh-CN"/>
        </w:rPr>
      </w:pPr>
      <w:bookmarkStart w:id="2" w:name="_Hlk130466677"/>
      <w:r w:rsidRPr="008D3166">
        <w:rPr>
          <w:szCs w:val="24"/>
          <w:lang w:eastAsia="zh-CN"/>
        </w:rPr>
        <w:t>Termin realizacji usługi: od dnia zawarcia umowy do dnia 30.09.2023 r. w terminach uzgodnionych z Zamawiającym.</w:t>
      </w:r>
    </w:p>
    <w:p w14:paraId="3657CEFC" w14:textId="77777777" w:rsidR="008D3166" w:rsidRPr="008D3166" w:rsidRDefault="008D3166" w:rsidP="008D3166">
      <w:pPr>
        <w:pStyle w:val="Akapitzlist"/>
        <w:numPr>
          <w:ilvl w:val="0"/>
          <w:numId w:val="3"/>
        </w:numPr>
        <w:tabs>
          <w:tab w:val="left" w:pos="0"/>
          <w:tab w:val="left" w:pos="284"/>
        </w:tabs>
        <w:spacing w:after="40"/>
        <w:jc w:val="both"/>
        <w:rPr>
          <w:szCs w:val="24"/>
          <w:lang w:eastAsia="zh-CN"/>
        </w:rPr>
      </w:pPr>
      <w:r w:rsidRPr="008D3166">
        <w:rPr>
          <w:szCs w:val="24"/>
          <w:lang w:eastAsia="zh-CN"/>
        </w:rPr>
        <w:t>Przed rozpoczęciem szkolenia Wykonawca jest zobowiązany do przedstawienia harmonogramu szkolenia.</w:t>
      </w:r>
    </w:p>
    <w:p w14:paraId="61AC624D" w14:textId="77777777" w:rsidR="008D3166" w:rsidRPr="008D3166" w:rsidRDefault="008D3166" w:rsidP="008D3166">
      <w:pPr>
        <w:pStyle w:val="Akapitzlist"/>
        <w:numPr>
          <w:ilvl w:val="0"/>
          <w:numId w:val="3"/>
        </w:numPr>
        <w:tabs>
          <w:tab w:val="left" w:pos="0"/>
          <w:tab w:val="left" w:pos="284"/>
        </w:tabs>
        <w:spacing w:after="40"/>
        <w:jc w:val="both"/>
        <w:rPr>
          <w:szCs w:val="24"/>
          <w:lang w:eastAsia="zh-CN"/>
        </w:rPr>
      </w:pPr>
      <w:r w:rsidRPr="008D3166">
        <w:rPr>
          <w:szCs w:val="24"/>
          <w:lang w:eastAsia="zh-CN"/>
        </w:rPr>
        <w:t>Szkolenie musi trwać minimum 16 godzin  lekcyjnych, przy czym 1 godzina lekcyjna równa się 45 minut.</w:t>
      </w:r>
    </w:p>
    <w:p w14:paraId="2D440C20" w14:textId="77777777" w:rsidR="008D3166" w:rsidRPr="008D3166" w:rsidRDefault="008D3166" w:rsidP="008D3166">
      <w:pPr>
        <w:pStyle w:val="Akapitzlist"/>
        <w:numPr>
          <w:ilvl w:val="0"/>
          <w:numId w:val="3"/>
        </w:numPr>
        <w:tabs>
          <w:tab w:val="left" w:pos="0"/>
          <w:tab w:val="left" w:pos="284"/>
        </w:tabs>
        <w:spacing w:after="40"/>
        <w:jc w:val="both"/>
        <w:rPr>
          <w:szCs w:val="24"/>
          <w:lang w:eastAsia="zh-CN"/>
        </w:rPr>
      </w:pPr>
      <w:r w:rsidRPr="008D3166">
        <w:rPr>
          <w:szCs w:val="24"/>
          <w:lang w:eastAsia="zh-CN"/>
        </w:rPr>
        <w:t>Zamawiający wymaga, aby szkolenie było przeprowadzone w grupach umożliwiających zadawanie pytań, interakcje i warsztaty.</w:t>
      </w:r>
    </w:p>
    <w:p w14:paraId="2691ED89" w14:textId="77777777" w:rsidR="008D3166" w:rsidRPr="008D3166" w:rsidRDefault="008D3166" w:rsidP="008D3166">
      <w:pPr>
        <w:pStyle w:val="Akapitzlist"/>
        <w:numPr>
          <w:ilvl w:val="0"/>
          <w:numId w:val="3"/>
        </w:numPr>
        <w:tabs>
          <w:tab w:val="left" w:pos="0"/>
          <w:tab w:val="left" w:pos="284"/>
        </w:tabs>
        <w:spacing w:after="40"/>
        <w:jc w:val="both"/>
        <w:rPr>
          <w:szCs w:val="24"/>
          <w:lang w:eastAsia="zh-CN"/>
        </w:rPr>
      </w:pPr>
      <w:r w:rsidRPr="008D3166">
        <w:rPr>
          <w:szCs w:val="24"/>
          <w:lang w:eastAsia="zh-CN"/>
        </w:rPr>
        <w:t>Wykonawca jest zobligowany do stworzenia i przeprowadzenia testu ewaluacyjnego przed i po szkoleniu w zakresie omawianej tematyki.</w:t>
      </w:r>
    </w:p>
    <w:p w14:paraId="4752664E" w14:textId="77777777" w:rsidR="008D3166" w:rsidRPr="008D3166" w:rsidRDefault="008D3166" w:rsidP="008D3166">
      <w:pPr>
        <w:pStyle w:val="Akapitzlist"/>
        <w:numPr>
          <w:ilvl w:val="0"/>
          <w:numId w:val="3"/>
        </w:numPr>
        <w:tabs>
          <w:tab w:val="left" w:pos="0"/>
          <w:tab w:val="left" w:pos="284"/>
        </w:tabs>
        <w:spacing w:after="40"/>
        <w:jc w:val="both"/>
        <w:rPr>
          <w:szCs w:val="24"/>
          <w:lang w:eastAsia="zh-CN"/>
        </w:rPr>
      </w:pPr>
      <w:r w:rsidRPr="008D3166">
        <w:rPr>
          <w:szCs w:val="24"/>
          <w:lang w:eastAsia="zh-CN"/>
        </w:rPr>
        <w:t xml:space="preserve">Wykonawca jest zobowiązany </w:t>
      </w:r>
      <w:r w:rsidRPr="008D3166">
        <w:rPr>
          <w:szCs w:val="24"/>
        </w:rPr>
        <w:t>do prowadzenia i przekazania Zamawiającemu po zakończeniu szkolenia:</w:t>
      </w:r>
    </w:p>
    <w:p w14:paraId="3F2B8764" w14:textId="41AB5494" w:rsidR="008D3166" w:rsidRPr="008D3166" w:rsidRDefault="008D3166" w:rsidP="008D3166">
      <w:pPr>
        <w:pStyle w:val="Akapitzlist"/>
        <w:tabs>
          <w:tab w:val="left" w:pos="0"/>
          <w:tab w:val="left" w:pos="284"/>
        </w:tabs>
        <w:jc w:val="both"/>
        <w:rPr>
          <w:strike/>
          <w:szCs w:val="24"/>
          <w:lang w:eastAsia="zh-CN"/>
        </w:rPr>
      </w:pPr>
      <w:r w:rsidRPr="008D3166">
        <w:rPr>
          <w:szCs w:val="24"/>
        </w:rPr>
        <w:t xml:space="preserve">-listy obecności uczestników </w:t>
      </w:r>
      <w:r w:rsidRPr="008D3166">
        <w:rPr>
          <w:szCs w:val="24"/>
          <w:lang w:eastAsia="zh-CN"/>
        </w:rPr>
        <w:t>szkolenia delegowanych z Uniwersytetu Morskiego w Gdyni</w:t>
      </w:r>
      <w:r w:rsidRPr="008D3166">
        <w:rPr>
          <w:szCs w:val="24"/>
        </w:rPr>
        <w:t>,</w:t>
      </w:r>
    </w:p>
    <w:p w14:paraId="03F5E4FE" w14:textId="42A3016A" w:rsidR="008D3166" w:rsidRPr="008D3166" w:rsidRDefault="008D3166" w:rsidP="008D3166">
      <w:pPr>
        <w:pStyle w:val="Akapitzlist"/>
        <w:tabs>
          <w:tab w:val="left" w:pos="0"/>
          <w:tab w:val="left" w:pos="284"/>
        </w:tabs>
        <w:jc w:val="both"/>
        <w:rPr>
          <w:strike/>
          <w:szCs w:val="24"/>
          <w:lang w:eastAsia="zh-CN"/>
        </w:rPr>
      </w:pPr>
      <w:r w:rsidRPr="008D3166">
        <w:rPr>
          <w:szCs w:val="24"/>
        </w:rPr>
        <w:t>-imienne dokumenty potwierdzające ukończenie szkolenia i nabycia kompetencji,</w:t>
      </w:r>
    </w:p>
    <w:p w14:paraId="0B5E99B3" w14:textId="523959A9" w:rsidR="008D3166" w:rsidRPr="008D3166" w:rsidRDefault="008D3166" w:rsidP="008D3166">
      <w:pPr>
        <w:pStyle w:val="Akapitzlist"/>
        <w:tabs>
          <w:tab w:val="left" w:pos="0"/>
          <w:tab w:val="left" w:pos="284"/>
        </w:tabs>
        <w:jc w:val="both"/>
        <w:rPr>
          <w:strike/>
          <w:szCs w:val="24"/>
          <w:lang w:eastAsia="zh-CN"/>
        </w:rPr>
      </w:pPr>
      <w:r w:rsidRPr="008D3166">
        <w:rPr>
          <w:szCs w:val="24"/>
          <w:lang w:eastAsia="zh-CN"/>
        </w:rPr>
        <w:t>-komplet materiałów szkoleniowych.</w:t>
      </w:r>
    </w:p>
    <w:p w14:paraId="473B2F0F" w14:textId="77777777" w:rsidR="008D3166" w:rsidRPr="008D3166" w:rsidRDefault="008D3166" w:rsidP="008D3166">
      <w:pPr>
        <w:pStyle w:val="Akapitzlist"/>
        <w:numPr>
          <w:ilvl w:val="0"/>
          <w:numId w:val="3"/>
        </w:numPr>
        <w:tabs>
          <w:tab w:val="left" w:pos="0"/>
          <w:tab w:val="left" w:pos="284"/>
        </w:tabs>
        <w:jc w:val="both"/>
        <w:rPr>
          <w:strike/>
          <w:szCs w:val="24"/>
          <w:lang w:eastAsia="zh-CN"/>
        </w:rPr>
      </w:pPr>
      <w:r w:rsidRPr="008D3166">
        <w:rPr>
          <w:szCs w:val="24"/>
        </w:rPr>
        <w:lastRenderedPageBreak/>
        <w:t xml:space="preserve">Wszystkie dokumenty muszą być oznaczone odpowiednimi logotypami i dopiskami ustalonymi z Zamawiającym. </w:t>
      </w:r>
    </w:p>
    <w:p w14:paraId="448933C8" w14:textId="77777777" w:rsidR="008D3166" w:rsidRPr="008D3166" w:rsidRDefault="008D3166" w:rsidP="008D3166">
      <w:pPr>
        <w:pStyle w:val="Akapitzlist"/>
        <w:numPr>
          <w:ilvl w:val="0"/>
          <w:numId w:val="3"/>
        </w:numPr>
        <w:tabs>
          <w:tab w:val="left" w:pos="0"/>
          <w:tab w:val="left" w:pos="284"/>
        </w:tabs>
        <w:jc w:val="both"/>
        <w:rPr>
          <w:strike/>
          <w:szCs w:val="24"/>
          <w:lang w:eastAsia="zh-CN"/>
        </w:rPr>
      </w:pPr>
      <w:r w:rsidRPr="008D3166">
        <w:rPr>
          <w:szCs w:val="24"/>
          <w:lang w:eastAsia="zh-CN"/>
        </w:rPr>
        <w:t xml:space="preserve">Miejsce świadczenia usługi zapewnia Wykonawca na terenie Trójmiasta w miejscu, do którego można dotrzeć transportem miejskim nie więcej niż z 1 przesiadką licząc od siedziby UMG. </w:t>
      </w:r>
    </w:p>
    <w:p w14:paraId="5E94579F" w14:textId="77777777" w:rsidR="008D3166" w:rsidRPr="008D3166" w:rsidRDefault="008D3166" w:rsidP="008D3166">
      <w:pPr>
        <w:pStyle w:val="Akapitzlist"/>
        <w:numPr>
          <w:ilvl w:val="0"/>
          <w:numId w:val="3"/>
        </w:numPr>
        <w:tabs>
          <w:tab w:val="left" w:pos="0"/>
          <w:tab w:val="left" w:pos="284"/>
        </w:tabs>
        <w:jc w:val="both"/>
        <w:rPr>
          <w:strike/>
          <w:szCs w:val="24"/>
          <w:lang w:eastAsia="zh-CN"/>
        </w:rPr>
      </w:pPr>
      <w:r w:rsidRPr="008D3166">
        <w:rPr>
          <w:szCs w:val="24"/>
          <w:lang w:eastAsia="zh-CN"/>
        </w:rPr>
        <w:t>Zamawiający dopuszcza formę szkolenia zarówno otwartego jak i zamkniętego.</w:t>
      </w:r>
    </w:p>
    <w:p w14:paraId="7BF2520A" w14:textId="77777777" w:rsidR="008D3166" w:rsidRPr="008D3166" w:rsidRDefault="008D3166" w:rsidP="008D3166">
      <w:pPr>
        <w:pStyle w:val="Akapitzlist"/>
        <w:numPr>
          <w:ilvl w:val="0"/>
          <w:numId w:val="3"/>
        </w:numPr>
        <w:tabs>
          <w:tab w:val="left" w:pos="0"/>
          <w:tab w:val="left" w:pos="284"/>
        </w:tabs>
        <w:jc w:val="both"/>
        <w:rPr>
          <w:strike/>
          <w:szCs w:val="24"/>
          <w:lang w:eastAsia="zh-CN"/>
        </w:rPr>
      </w:pPr>
      <w:r w:rsidRPr="008D3166">
        <w:rPr>
          <w:szCs w:val="24"/>
          <w:lang w:eastAsia="zh-CN"/>
        </w:rPr>
        <w:t>Zamawiający dopuszcza formę zdalną szkolenia gdy wymagają tego odrębne przepisy.</w:t>
      </w:r>
    </w:p>
    <w:p w14:paraId="19E9DC2F" w14:textId="77777777" w:rsidR="008D3166" w:rsidRPr="008D3166" w:rsidRDefault="008D3166" w:rsidP="008D3166">
      <w:pPr>
        <w:pStyle w:val="Akapitzlist"/>
        <w:numPr>
          <w:ilvl w:val="0"/>
          <w:numId w:val="3"/>
        </w:numPr>
        <w:tabs>
          <w:tab w:val="left" w:pos="0"/>
          <w:tab w:val="left" w:pos="284"/>
        </w:tabs>
        <w:jc w:val="both"/>
        <w:rPr>
          <w:strike/>
          <w:szCs w:val="24"/>
          <w:lang w:eastAsia="zh-CN"/>
        </w:rPr>
      </w:pPr>
      <w:r w:rsidRPr="008D3166">
        <w:rPr>
          <w:szCs w:val="24"/>
          <w:lang w:eastAsia="zh-CN"/>
        </w:rPr>
        <w:t xml:space="preserve">Wykonawca ponosi pełną odpowiedzialność za bezpieczeństwo uczestników w czasie trwania zajęć oraz jakość i terminowość prowadzonych zajęć </w:t>
      </w:r>
    </w:p>
    <w:p w14:paraId="7A375E02" w14:textId="1577399C" w:rsidR="008D3166" w:rsidRPr="008D3166" w:rsidRDefault="008D3166" w:rsidP="008D3166">
      <w:pPr>
        <w:pStyle w:val="Akapitzlist"/>
        <w:numPr>
          <w:ilvl w:val="0"/>
          <w:numId w:val="3"/>
        </w:numPr>
        <w:tabs>
          <w:tab w:val="left" w:pos="0"/>
          <w:tab w:val="left" w:pos="284"/>
        </w:tabs>
        <w:jc w:val="both"/>
        <w:rPr>
          <w:strike/>
          <w:szCs w:val="24"/>
          <w:lang w:eastAsia="zh-CN"/>
        </w:rPr>
      </w:pPr>
      <w:r w:rsidRPr="008D3166">
        <w:rPr>
          <w:szCs w:val="24"/>
        </w:rPr>
        <w:t xml:space="preserve">Wykonawca, z którym zostanie zawarta umowa na realizację zamówienia w zakresie poszczególnych zadań zobowiązany jest do przestrzegania postanowień umowy </w:t>
      </w:r>
      <w:r w:rsidRPr="008D3166">
        <w:rPr>
          <w:szCs w:val="24"/>
        </w:rPr>
        <w:br/>
      </w:r>
      <w:bookmarkEnd w:id="2"/>
    </w:p>
    <w:p w14:paraId="2DC9A16A" w14:textId="2B42384D" w:rsidR="001C4DFC" w:rsidRPr="008D3166" w:rsidRDefault="001C4DFC" w:rsidP="001C4DFC">
      <w:pPr>
        <w:pStyle w:val="Akapitzlist"/>
        <w:tabs>
          <w:tab w:val="left" w:pos="0"/>
        </w:tabs>
        <w:spacing w:after="40"/>
        <w:jc w:val="both"/>
        <w:rPr>
          <w:szCs w:val="24"/>
          <w:lang w:eastAsia="ar-SA"/>
        </w:rPr>
      </w:pPr>
    </w:p>
    <w:p w14:paraId="29AEBFB6" w14:textId="2FFD6FC7" w:rsidR="001C4DFC" w:rsidRPr="008D3166" w:rsidRDefault="001C4DFC" w:rsidP="00574687">
      <w:pPr>
        <w:tabs>
          <w:tab w:val="left" w:pos="0"/>
        </w:tabs>
        <w:spacing w:after="4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64F05C3A" w14:textId="5BE92576" w:rsidR="001C4DFC" w:rsidRPr="008D3166" w:rsidRDefault="001C4DFC" w:rsidP="008D3166">
      <w:pPr>
        <w:tabs>
          <w:tab w:val="left" w:pos="0"/>
          <w:tab w:val="left" w:pos="284"/>
        </w:tabs>
        <w:jc w:val="both"/>
        <w:rPr>
          <w:rStyle w:val="Hipercze"/>
          <w:rFonts w:ascii="Times New Roman" w:hAnsi="Times New Roman"/>
          <w:sz w:val="24"/>
          <w:szCs w:val="24"/>
        </w:rPr>
      </w:pPr>
      <w:r w:rsidRPr="008D3166">
        <w:rPr>
          <w:rFonts w:ascii="Times New Roman" w:hAnsi="Times New Roman" w:cs="Times New Roman"/>
          <w:sz w:val="24"/>
          <w:szCs w:val="24"/>
        </w:rPr>
        <w:t xml:space="preserve">Wykonawca, z którym zostanie zawarta umowa na realizację zamówienia w zakresie poszczególnych zadań zobowiązany jest do przestrzegania postanowień umowy </w:t>
      </w:r>
      <w:r w:rsidRPr="008D3166">
        <w:rPr>
          <w:rFonts w:ascii="Times New Roman" w:hAnsi="Times New Roman" w:cs="Times New Roman"/>
          <w:sz w:val="24"/>
          <w:szCs w:val="24"/>
        </w:rPr>
        <w:br/>
        <w:t>o dofinansowanie projektu pt.: „Wykształcenie ma znaczenie</w:t>
      </w:r>
      <w:r w:rsidRPr="008D3166">
        <w:rPr>
          <w:rFonts w:ascii="Times New Roman" w:hAnsi="Times New Roman" w:cs="Times New Roman"/>
          <w:sz w:val="24"/>
          <w:szCs w:val="24"/>
          <w:lang w:eastAsia="zh-CN"/>
        </w:rPr>
        <w:t xml:space="preserve">” realizowanego przez Uniwersytet Morski w Gdyni w ramach Programu Operacyjnego Wiedza Edukacja Rozwój </w:t>
      </w:r>
      <w:r w:rsidRPr="008D3166">
        <w:rPr>
          <w:rFonts w:ascii="Times New Roman" w:hAnsi="Times New Roman" w:cs="Times New Roman"/>
          <w:sz w:val="24"/>
          <w:szCs w:val="24"/>
        </w:rPr>
        <w:t xml:space="preserve">(nr projektu: POWR.03.05.00-00-ZR12/18). Obowiązek ten dotyczy m.in. stosowania zasad informacji i promocji, zgodnie z wymaganiami dla projektu. Wzór takiej umowy znajduje się na stronie NCBiR </w:t>
      </w:r>
      <w:hyperlink r:id="rId7" w:history="1">
        <w:r w:rsidRPr="008D3166">
          <w:rPr>
            <w:rStyle w:val="Hipercze"/>
            <w:rFonts w:ascii="Times New Roman" w:hAnsi="Times New Roman"/>
            <w:sz w:val="24"/>
            <w:szCs w:val="24"/>
          </w:rPr>
          <w:t>www.ncbir.gov.pl</w:t>
        </w:r>
      </w:hyperlink>
    </w:p>
    <w:p w14:paraId="1A4F1356" w14:textId="66A57A32" w:rsidR="00574687" w:rsidRPr="008D3166" w:rsidRDefault="00574687" w:rsidP="00BF6964">
      <w:pPr>
        <w:tabs>
          <w:tab w:val="left" w:pos="0"/>
          <w:tab w:val="left" w:pos="284"/>
        </w:tabs>
        <w:jc w:val="both"/>
        <w:rPr>
          <w:rFonts w:ascii="Times New Roman" w:hAnsi="Times New Roman" w:cs="Times New Roman"/>
          <w:strike/>
          <w:sz w:val="24"/>
          <w:szCs w:val="24"/>
          <w:lang w:eastAsia="zh-CN"/>
        </w:rPr>
      </w:pPr>
    </w:p>
    <w:p w14:paraId="754DB397" w14:textId="40EFA97B" w:rsidR="00574687" w:rsidRPr="008D3166" w:rsidRDefault="00574687" w:rsidP="00BF6964">
      <w:pPr>
        <w:tabs>
          <w:tab w:val="left" w:pos="0"/>
          <w:tab w:val="left" w:pos="284"/>
        </w:tabs>
        <w:jc w:val="both"/>
        <w:rPr>
          <w:rFonts w:ascii="Times New Roman" w:hAnsi="Times New Roman" w:cs="Times New Roman"/>
          <w:strike/>
          <w:sz w:val="24"/>
          <w:szCs w:val="24"/>
          <w:lang w:eastAsia="zh-CN"/>
        </w:rPr>
      </w:pPr>
    </w:p>
    <w:p w14:paraId="284169B7" w14:textId="77777777" w:rsidR="00BF6964" w:rsidRPr="00BF6964" w:rsidRDefault="00BF6964" w:rsidP="00BF6964">
      <w:pPr>
        <w:suppressAutoHyphens/>
        <w:spacing w:after="12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  <w:lang w:eastAsia="ar-SA"/>
        </w:rPr>
      </w:pPr>
    </w:p>
    <w:p w14:paraId="1B53C12B" w14:textId="77777777" w:rsidR="00BF6964" w:rsidRPr="00854AE6" w:rsidRDefault="00BF6964" w:rsidP="00BF6964">
      <w:pPr>
        <w:suppressAutoHyphens/>
        <w:spacing w:after="120" w:line="240" w:lineRule="auto"/>
        <w:jc w:val="center"/>
        <w:outlineLvl w:val="0"/>
        <w:rPr>
          <w:rFonts w:ascii="Arial" w:hAnsi="Arial" w:cs="Arial"/>
          <w:b/>
          <w:bCs/>
          <w:lang w:eastAsia="ar-SA"/>
        </w:rPr>
      </w:pPr>
      <w:r w:rsidRPr="00854AE6">
        <w:rPr>
          <w:rFonts w:ascii="Arial" w:hAnsi="Arial" w:cs="Arial"/>
          <w:b/>
          <w:bCs/>
          <w:lang w:eastAsia="ar-SA"/>
        </w:rPr>
        <w:t xml:space="preserve">Wzory oznakowania materiałów </w:t>
      </w:r>
      <w:r>
        <w:rPr>
          <w:rFonts w:ascii="Arial" w:hAnsi="Arial" w:cs="Arial"/>
          <w:b/>
          <w:bCs/>
          <w:lang w:eastAsia="ar-SA"/>
        </w:rPr>
        <w:t xml:space="preserve">i dokumentów rozliczeniowych </w:t>
      </w:r>
      <w:r w:rsidRPr="00854AE6">
        <w:rPr>
          <w:rFonts w:ascii="Arial" w:hAnsi="Arial" w:cs="Arial"/>
          <w:b/>
          <w:bCs/>
          <w:lang w:eastAsia="ar-SA"/>
        </w:rPr>
        <w:t>wykorzystywanych w ramach przedmiotowego projektu</w:t>
      </w:r>
    </w:p>
    <w:p w14:paraId="772655CD" w14:textId="77777777" w:rsidR="00BF6964" w:rsidRDefault="00BF6964" w:rsidP="00BF6964">
      <w:pPr>
        <w:suppressAutoHyphens/>
        <w:spacing w:after="120" w:line="240" w:lineRule="auto"/>
        <w:jc w:val="right"/>
        <w:outlineLvl w:val="0"/>
        <w:rPr>
          <w:rFonts w:ascii="Arial" w:hAnsi="Arial" w:cs="Arial"/>
          <w:bCs/>
          <w:i/>
          <w:sz w:val="18"/>
          <w:szCs w:val="18"/>
          <w:lang w:eastAsia="ar-SA"/>
        </w:rPr>
      </w:pPr>
    </w:p>
    <w:p w14:paraId="14B688BF" w14:textId="77777777" w:rsidR="00BF6964" w:rsidRDefault="00BF6964" w:rsidP="00BF6964">
      <w:pPr>
        <w:suppressAutoHyphens/>
        <w:spacing w:after="120" w:line="240" w:lineRule="auto"/>
        <w:jc w:val="right"/>
        <w:outlineLvl w:val="0"/>
        <w:rPr>
          <w:rFonts w:ascii="Arial" w:hAnsi="Arial" w:cs="Arial"/>
          <w:bCs/>
          <w:i/>
          <w:sz w:val="18"/>
          <w:szCs w:val="18"/>
          <w:lang w:eastAsia="ar-SA"/>
        </w:rPr>
      </w:pPr>
    </w:p>
    <w:p w14:paraId="39A8B0D3" w14:textId="77777777" w:rsidR="00BF6964" w:rsidRDefault="00BF6964" w:rsidP="00BF6964">
      <w:pPr>
        <w:suppressAutoHyphens/>
        <w:spacing w:after="120" w:line="240" w:lineRule="auto"/>
        <w:jc w:val="right"/>
        <w:outlineLvl w:val="0"/>
        <w:rPr>
          <w:rFonts w:ascii="Arial" w:hAnsi="Arial" w:cs="Arial"/>
          <w:bCs/>
          <w:i/>
          <w:sz w:val="18"/>
          <w:szCs w:val="18"/>
          <w:lang w:eastAsia="ar-SA"/>
        </w:rPr>
      </w:pPr>
    </w:p>
    <w:p w14:paraId="1794534A" w14:textId="77777777" w:rsidR="00BF6964" w:rsidRDefault="00BF6964" w:rsidP="00BF6964">
      <w:pPr>
        <w:suppressAutoHyphens/>
        <w:spacing w:after="120" w:line="240" w:lineRule="auto"/>
        <w:jc w:val="right"/>
        <w:outlineLvl w:val="0"/>
        <w:rPr>
          <w:rFonts w:ascii="Arial" w:hAnsi="Arial" w:cs="Arial"/>
          <w:bCs/>
          <w:i/>
          <w:sz w:val="18"/>
          <w:szCs w:val="18"/>
          <w:lang w:eastAsia="ar-SA"/>
        </w:rPr>
      </w:pPr>
    </w:p>
    <w:p w14:paraId="304C000C" w14:textId="77777777" w:rsidR="00BF6964" w:rsidRDefault="00BF6964" w:rsidP="00BF6964">
      <w:pPr>
        <w:suppressAutoHyphens/>
        <w:spacing w:after="120" w:line="240" w:lineRule="auto"/>
        <w:jc w:val="right"/>
        <w:outlineLvl w:val="0"/>
        <w:rPr>
          <w:rFonts w:ascii="Arial" w:hAnsi="Arial" w:cs="Arial"/>
          <w:bCs/>
          <w:i/>
          <w:sz w:val="18"/>
          <w:szCs w:val="18"/>
          <w:lang w:eastAsia="ar-SA"/>
        </w:rPr>
      </w:pPr>
      <w:r>
        <w:rPr>
          <w:noProof/>
        </w:rPr>
        <w:drawing>
          <wp:inline distT="0" distB="0" distL="0" distR="0" wp14:anchorId="617A3A36" wp14:editId="29182301">
            <wp:extent cx="5736590" cy="716280"/>
            <wp:effectExtent l="0" t="0" r="0" b="7620"/>
            <wp:docPr id="20" name="Obraz 2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2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AA8EBE" w14:textId="77777777" w:rsidR="00BF6964" w:rsidRDefault="00BF6964" w:rsidP="00BF6964">
      <w:pPr>
        <w:suppressAutoHyphens/>
        <w:spacing w:after="120" w:line="240" w:lineRule="auto"/>
        <w:jc w:val="right"/>
        <w:outlineLvl w:val="0"/>
        <w:rPr>
          <w:rFonts w:ascii="Arial" w:hAnsi="Arial" w:cs="Arial"/>
          <w:bCs/>
          <w:i/>
          <w:sz w:val="18"/>
          <w:szCs w:val="18"/>
          <w:lang w:eastAsia="ar-SA"/>
        </w:rPr>
      </w:pPr>
    </w:p>
    <w:p w14:paraId="20330CAE" w14:textId="77777777" w:rsidR="00BF6964" w:rsidRDefault="00BF6964" w:rsidP="00BF6964">
      <w:pPr>
        <w:suppressAutoHyphens/>
        <w:spacing w:after="120" w:line="240" w:lineRule="auto"/>
        <w:jc w:val="right"/>
        <w:outlineLvl w:val="0"/>
        <w:rPr>
          <w:rFonts w:ascii="Arial" w:hAnsi="Arial" w:cs="Arial"/>
          <w:bCs/>
          <w:i/>
          <w:sz w:val="18"/>
          <w:szCs w:val="18"/>
          <w:lang w:eastAsia="ar-SA"/>
        </w:rPr>
      </w:pPr>
    </w:p>
    <w:p w14:paraId="259BA678" w14:textId="77777777" w:rsidR="00BF6964" w:rsidRDefault="00BF6964" w:rsidP="00BF696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  <w:color w:val="000000"/>
          <w:sz w:val="18"/>
          <w:szCs w:val="18"/>
        </w:rPr>
      </w:pPr>
      <w:bookmarkStart w:id="3" w:name="_Hlk129781489"/>
      <w:r w:rsidRPr="00C94D42">
        <w:rPr>
          <w:rFonts w:ascii="Arial" w:hAnsi="Arial" w:cs="Arial"/>
          <w:i/>
          <w:iCs/>
          <w:color w:val="000000"/>
          <w:sz w:val="18"/>
          <w:szCs w:val="18"/>
        </w:rPr>
        <w:t>Projekt „</w:t>
      </w:r>
      <w:r>
        <w:rPr>
          <w:rFonts w:ascii="Arial" w:hAnsi="Arial" w:cs="Arial"/>
          <w:i/>
          <w:iCs/>
          <w:color w:val="000000"/>
          <w:sz w:val="18"/>
          <w:szCs w:val="18"/>
        </w:rPr>
        <w:t>Wykształcenie ma znaczenie</w:t>
      </w:r>
      <w:r w:rsidRPr="00C94D42">
        <w:rPr>
          <w:rFonts w:ascii="Arial" w:hAnsi="Arial" w:cs="Arial"/>
          <w:i/>
          <w:iCs/>
          <w:color w:val="000000"/>
          <w:sz w:val="18"/>
          <w:szCs w:val="18"/>
        </w:rPr>
        <w:t xml:space="preserve">” </w:t>
      </w:r>
      <w:r>
        <w:rPr>
          <w:rFonts w:ascii="Arial" w:hAnsi="Arial" w:cs="Arial"/>
          <w:i/>
          <w:iCs/>
          <w:color w:val="000000"/>
          <w:sz w:val="18"/>
          <w:szCs w:val="18"/>
        </w:rPr>
        <w:t>realizowany przez Uniwersytet Morski w Gdyni.</w:t>
      </w:r>
    </w:p>
    <w:p w14:paraId="5F4E0B01" w14:textId="77777777" w:rsidR="00BF6964" w:rsidRDefault="00BF6964" w:rsidP="00BF6964">
      <w:pPr>
        <w:autoSpaceDE w:val="0"/>
        <w:autoSpaceDN w:val="0"/>
        <w:adjustRightInd w:val="0"/>
        <w:spacing w:after="0" w:line="240" w:lineRule="auto"/>
        <w:jc w:val="center"/>
      </w:pPr>
      <w:r>
        <w:rPr>
          <w:rFonts w:ascii="Arial" w:hAnsi="Arial" w:cs="Arial"/>
          <w:i/>
          <w:iCs/>
          <w:color w:val="000000"/>
          <w:sz w:val="18"/>
          <w:szCs w:val="18"/>
        </w:rPr>
        <w:t xml:space="preserve">Projekt </w:t>
      </w:r>
      <w:r w:rsidRPr="00C94D42">
        <w:rPr>
          <w:rFonts w:ascii="Arial" w:hAnsi="Arial" w:cs="Arial"/>
          <w:i/>
          <w:iCs/>
          <w:color w:val="000000"/>
          <w:sz w:val="18"/>
          <w:szCs w:val="18"/>
        </w:rPr>
        <w:t xml:space="preserve">jest współfinansowany przez Unię Europejską ze środków Europejskiego Funduszu Społecznego w ramach Programu Operacyjnego Wiedza Edukacja Rozwój </w:t>
      </w:r>
      <w:r w:rsidRPr="004814F4">
        <w:rPr>
          <w:rFonts w:ascii="Arial" w:hAnsi="Arial" w:cs="Arial"/>
          <w:i/>
          <w:iCs/>
          <w:color w:val="000000"/>
          <w:sz w:val="18"/>
          <w:szCs w:val="18"/>
        </w:rPr>
        <w:t>(</w:t>
      </w:r>
      <w:r>
        <w:rPr>
          <w:rFonts w:ascii="Arial" w:hAnsi="Arial" w:cs="Arial"/>
          <w:i/>
          <w:sz w:val="18"/>
          <w:szCs w:val="18"/>
        </w:rPr>
        <w:t>POWR.03.05.00-00-ZR12/18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091528" wp14:editId="077D79AC">
                <wp:simplePos x="0" y="0"/>
                <wp:positionH relativeFrom="column">
                  <wp:posOffset>3356610</wp:posOffset>
                </wp:positionH>
                <wp:positionV relativeFrom="paragraph">
                  <wp:posOffset>9724390</wp:posOffset>
                </wp:positionV>
                <wp:extent cx="2071370" cy="1687830"/>
                <wp:effectExtent l="0" t="0" r="5080" b="7620"/>
                <wp:wrapNone/>
                <wp:docPr id="21" name="Pole tekstow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370" cy="1687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CF04B8" w14:textId="77777777" w:rsidR="00BF6964" w:rsidRDefault="00BF6964" w:rsidP="00BF6964">
                            <w:pPr>
                              <w:spacing w:after="0" w:line="240" w:lineRule="auto"/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tel. +48 58  347 20 66</w:t>
                            </w:r>
                          </w:p>
                          <w:p w14:paraId="1EF4B7D9" w14:textId="77777777" w:rsidR="00BF6964" w:rsidRDefault="00BF6964" w:rsidP="00BF6964">
                            <w:pPr>
                              <w:spacing w:after="0" w:line="240" w:lineRule="auto"/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fax: +48 58 347 28 80</w:t>
                            </w:r>
                          </w:p>
                          <w:p w14:paraId="2D3DD1BB" w14:textId="77777777" w:rsidR="00BF6964" w:rsidRDefault="00BF6964" w:rsidP="00BF6964">
                            <w:pPr>
                              <w:spacing w:after="0" w:line="240" w:lineRule="auto"/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e-mail: socjal@pg.gda.pl</w:t>
                            </w:r>
                          </w:p>
                          <w:p w14:paraId="37A3BADE" w14:textId="77777777" w:rsidR="00BF6964" w:rsidRPr="00267F9E" w:rsidRDefault="00BF6964" w:rsidP="00BF6964">
                            <w:pPr>
                              <w:spacing w:after="0" w:line="240" w:lineRule="auto"/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</w:t>
                            </w:r>
                            <w:r w:rsidRPr="00267F9E">
                              <w:rPr>
                                <w:rFonts w:ascii="SanukPro-Medium" w:hAnsi="SanukPro-Medium" w:cs="Arial"/>
                                <w:color w:val="000000"/>
                                <w:sz w:val="14"/>
                                <w:szCs w:val="14"/>
                                <w:lang w:val="en-US"/>
                              </w:rPr>
                              <w:t>ww.pg.gda.pl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091528" id="_x0000_t202" coordsize="21600,21600" o:spt="202" path="m,l,21600r21600,l21600,xe">
                <v:stroke joinstyle="miter"/>
                <v:path gradientshapeok="t" o:connecttype="rect"/>
              </v:shapetype>
              <v:shape id="Pole tekstowe 20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2/Itw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Q+2/I&#10;twIAALEFAAAOAAAAAAAAAAAAAAAAAC4CAABkcnMvZTJvRG9jLnhtbFBLAQItABQABgAIAAAAIQA6&#10;7tkP4gAAAA0BAAAPAAAAAAAAAAAAAAAAABEFAABkcnMvZG93bnJldi54bWxQSwUGAAAAAAQABADz&#10;AAAAIAYAAAAA&#10;" filled="f" stroked="f">
                <v:textbox inset="0,0,0,0">
                  <w:txbxContent>
                    <w:p w14:paraId="16CF04B8" w14:textId="77777777" w:rsidR="00BF6964" w:rsidRDefault="00BF6964" w:rsidP="00BF6964">
                      <w:pPr>
                        <w:spacing w:after="0" w:line="240" w:lineRule="auto"/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tel. +48 58  347 20 66</w:t>
                      </w:r>
                    </w:p>
                    <w:p w14:paraId="1EF4B7D9" w14:textId="77777777" w:rsidR="00BF6964" w:rsidRDefault="00BF6964" w:rsidP="00BF6964">
                      <w:pPr>
                        <w:spacing w:after="0" w:line="240" w:lineRule="auto"/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fax: +48 58 347 28 80</w:t>
                      </w:r>
                    </w:p>
                    <w:p w14:paraId="2D3DD1BB" w14:textId="77777777" w:rsidR="00BF6964" w:rsidRDefault="00BF6964" w:rsidP="00BF6964">
                      <w:pPr>
                        <w:spacing w:after="0" w:line="240" w:lineRule="auto"/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e-mail: socjal@pg.gda.pl</w:t>
                      </w:r>
                    </w:p>
                    <w:p w14:paraId="37A3BADE" w14:textId="77777777" w:rsidR="00BF6964" w:rsidRPr="00267F9E" w:rsidRDefault="00BF6964" w:rsidP="00BF6964">
                      <w:pPr>
                        <w:spacing w:after="0" w:line="240" w:lineRule="auto"/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</w:t>
                      </w:r>
                      <w:r w:rsidRPr="00267F9E">
                        <w:rPr>
                          <w:rFonts w:ascii="SanukPro-Medium" w:hAnsi="SanukPro-Medium" w:cs="Arial"/>
                          <w:color w:val="000000"/>
                          <w:sz w:val="14"/>
                          <w:szCs w:val="14"/>
                          <w:lang w:val="en-US"/>
                        </w:rPr>
                        <w:t>ww.pg.gda.pl</w:t>
                      </w:r>
                    </w:p>
                  </w:txbxContent>
                </v:textbox>
              </v:shape>
            </w:pict>
          </mc:Fallback>
        </mc:AlternateContent>
      </w:r>
      <w:r w:rsidRPr="004814F4">
        <w:rPr>
          <w:rFonts w:ascii="Arial" w:hAnsi="Arial" w:cs="Arial"/>
          <w:i/>
          <w:sz w:val="18"/>
          <w:szCs w:val="18"/>
        </w:rPr>
        <w:t>)</w:t>
      </w:r>
    </w:p>
    <w:bookmarkEnd w:id="3"/>
    <w:p w14:paraId="28B5E3C9" w14:textId="77777777" w:rsidR="001C4DFC" w:rsidRPr="00A921D2" w:rsidRDefault="001C4DFC" w:rsidP="001C4DFC">
      <w:pPr>
        <w:pStyle w:val="Akapitzlist"/>
        <w:tabs>
          <w:tab w:val="left" w:pos="0"/>
        </w:tabs>
        <w:spacing w:after="40"/>
        <w:jc w:val="both"/>
        <w:rPr>
          <w:szCs w:val="24"/>
          <w:lang w:eastAsia="ar-SA"/>
        </w:rPr>
      </w:pPr>
    </w:p>
    <w:sectPr w:rsidR="001C4DFC" w:rsidRPr="00A921D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E56ABE" w14:textId="77777777" w:rsidR="001737A4" w:rsidRDefault="001737A4" w:rsidP="00BF6964">
      <w:pPr>
        <w:spacing w:after="0" w:line="240" w:lineRule="auto"/>
      </w:pPr>
      <w:r>
        <w:separator/>
      </w:r>
    </w:p>
  </w:endnote>
  <w:endnote w:type="continuationSeparator" w:id="0">
    <w:p w14:paraId="5F1866F7" w14:textId="77777777" w:rsidR="001737A4" w:rsidRDefault="001737A4" w:rsidP="00BF6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A1D5EF" w14:textId="77777777" w:rsidR="00BF6964" w:rsidRDefault="00BF6964" w:rsidP="00BF6964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4D42">
      <w:rPr>
        <w:rFonts w:ascii="Arial" w:hAnsi="Arial" w:cs="Arial"/>
        <w:i/>
        <w:iCs/>
        <w:color w:val="000000"/>
        <w:sz w:val="18"/>
        <w:szCs w:val="18"/>
      </w:rPr>
      <w:t>Projekt „</w:t>
    </w:r>
    <w:r>
      <w:rPr>
        <w:rFonts w:ascii="Arial" w:hAnsi="Arial" w:cs="Arial"/>
        <w:i/>
        <w:iCs/>
        <w:color w:val="000000"/>
        <w:sz w:val="18"/>
        <w:szCs w:val="18"/>
      </w:rPr>
      <w:t>Wykształcenie ma znaczenie</w:t>
    </w:r>
    <w:r w:rsidRPr="00C94D42">
      <w:rPr>
        <w:rFonts w:ascii="Arial" w:hAnsi="Arial" w:cs="Arial"/>
        <w:i/>
        <w:iCs/>
        <w:color w:val="000000"/>
        <w:sz w:val="18"/>
        <w:szCs w:val="18"/>
      </w:rPr>
      <w:t xml:space="preserve">” </w:t>
    </w:r>
    <w:r>
      <w:rPr>
        <w:rFonts w:ascii="Arial" w:hAnsi="Arial" w:cs="Arial"/>
        <w:i/>
        <w:iCs/>
        <w:color w:val="000000"/>
        <w:sz w:val="18"/>
        <w:szCs w:val="18"/>
      </w:rPr>
      <w:t>realizowany przez Uniwersytet Morski w Gdyni.</w:t>
    </w:r>
  </w:p>
  <w:p w14:paraId="2DC822F0" w14:textId="34448143" w:rsidR="00BF6964" w:rsidRDefault="00BF6964" w:rsidP="00BF6964">
    <w:pPr>
      <w:autoSpaceDE w:val="0"/>
      <w:autoSpaceDN w:val="0"/>
      <w:adjustRightInd w:val="0"/>
      <w:spacing w:after="0" w:line="240" w:lineRule="auto"/>
      <w:jc w:val="center"/>
    </w:pPr>
    <w:r>
      <w:rPr>
        <w:rFonts w:ascii="Arial" w:hAnsi="Arial" w:cs="Arial"/>
        <w:i/>
        <w:iCs/>
        <w:color w:val="000000"/>
        <w:sz w:val="18"/>
        <w:szCs w:val="18"/>
      </w:rPr>
      <w:t xml:space="preserve">Projekt </w:t>
    </w:r>
    <w:r w:rsidRPr="00C94D42">
      <w:rPr>
        <w:rFonts w:ascii="Arial" w:hAnsi="Arial" w:cs="Arial"/>
        <w:i/>
        <w:iCs/>
        <w:color w:val="000000"/>
        <w:sz w:val="18"/>
        <w:szCs w:val="18"/>
      </w:rPr>
      <w:t xml:space="preserve">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</w:rPr>
      <w:t>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63DF26E" wp14:editId="518A5202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2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1AEF87" w14:textId="77777777" w:rsidR="00BF6964" w:rsidRDefault="00BF6964" w:rsidP="00BF6964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B63EE8C" w14:textId="77777777" w:rsidR="00BF6964" w:rsidRDefault="00BF6964" w:rsidP="00BF6964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3C36F43" w14:textId="77777777" w:rsidR="00BF6964" w:rsidRDefault="00BF6964" w:rsidP="00BF6964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B9047AA" w14:textId="77777777" w:rsidR="00BF6964" w:rsidRPr="00267F9E" w:rsidRDefault="00BF6964" w:rsidP="00BF6964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3DF26E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264.3pt;margin-top:765.7pt;width:163.1pt;height:13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rN1tw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A2FrN1&#10;twIAALE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431AEF87" w14:textId="77777777" w:rsidR="00BF6964" w:rsidRDefault="00BF6964" w:rsidP="00BF6964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B63EE8C" w14:textId="77777777" w:rsidR="00BF6964" w:rsidRDefault="00BF6964" w:rsidP="00BF6964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3C36F43" w14:textId="77777777" w:rsidR="00BF6964" w:rsidRDefault="00BF6964" w:rsidP="00BF6964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B9047AA" w14:textId="77777777" w:rsidR="00BF6964" w:rsidRPr="00267F9E" w:rsidRDefault="00BF6964" w:rsidP="00BF6964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DA1821" w14:textId="77777777" w:rsidR="001737A4" w:rsidRDefault="001737A4" w:rsidP="00BF6964">
      <w:pPr>
        <w:spacing w:after="0" w:line="240" w:lineRule="auto"/>
      </w:pPr>
      <w:r>
        <w:separator/>
      </w:r>
    </w:p>
  </w:footnote>
  <w:footnote w:type="continuationSeparator" w:id="0">
    <w:p w14:paraId="2129F1A0" w14:textId="77777777" w:rsidR="001737A4" w:rsidRDefault="001737A4" w:rsidP="00BF69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944720" w14:textId="3DAF7556" w:rsidR="00BF6964" w:rsidRDefault="003C2B5E">
    <w:pPr>
      <w:pStyle w:val="Nagwek"/>
    </w:pPr>
    <w:r>
      <w:rPr>
        <w:noProof/>
      </w:rPr>
      <w:drawing>
        <wp:inline distT="0" distB="0" distL="0" distR="0" wp14:anchorId="0F354C2C" wp14:editId="0AB7E4FE">
          <wp:extent cx="5736590" cy="716280"/>
          <wp:effectExtent l="0" t="0" r="0" b="7620"/>
          <wp:docPr id="1" name="Obraz 22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2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659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C379A"/>
    <w:multiLevelType w:val="hybridMultilevel"/>
    <w:tmpl w:val="77D811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2A10F4"/>
    <w:multiLevelType w:val="hybridMultilevel"/>
    <w:tmpl w:val="3DD20E5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E44183C"/>
    <w:multiLevelType w:val="multilevel"/>
    <w:tmpl w:val="EAD20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531"/>
    <w:rsid w:val="000B14EF"/>
    <w:rsid w:val="001737A4"/>
    <w:rsid w:val="001C4DFC"/>
    <w:rsid w:val="0032363A"/>
    <w:rsid w:val="003C2B5E"/>
    <w:rsid w:val="00501275"/>
    <w:rsid w:val="00574687"/>
    <w:rsid w:val="007C459D"/>
    <w:rsid w:val="007D3F52"/>
    <w:rsid w:val="008031A8"/>
    <w:rsid w:val="008D3166"/>
    <w:rsid w:val="008E4A8F"/>
    <w:rsid w:val="00A921D2"/>
    <w:rsid w:val="00BF6964"/>
    <w:rsid w:val="00C71531"/>
    <w:rsid w:val="00E01FB4"/>
    <w:rsid w:val="00E03B89"/>
    <w:rsid w:val="00E24D8F"/>
    <w:rsid w:val="00FB2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305E524"/>
  <w15:chartTrackingRefBased/>
  <w15:docId w15:val="{F77E745F-1C4D-4FCB-A863-6D6D8B13D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1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71531"/>
    <w:rPr>
      <w:b/>
      <w:bCs/>
    </w:rPr>
  </w:style>
  <w:style w:type="paragraph" w:styleId="Akapitzlist">
    <w:name w:val="List Paragraph"/>
    <w:aliases w:val="Lettre d'introduction"/>
    <w:basedOn w:val="Normalny"/>
    <w:link w:val="AkapitzlistZnak"/>
    <w:uiPriority w:val="99"/>
    <w:qFormat/>
    <w:rsid w:val="00E03B89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99"/>
    <w:locked/>
    <w:rsid w:val="00E03B89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1C4DFC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C4DFC"/>
    <w:rPr>
      <w:rFonts w:ascii="Calibri" w:eastAsia="Calibri" w:hAnsi="Calibri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1C4DFC"/>
    <w:rPr>
      <w:rFonts w:cs="Times New Roman"/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F69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6964"/>
  </w:style>
  <w:style w:type="table" w:styleId="Tabela-Siatka">
    <w:name w:val="Table Grid"/>
    <w:basedOn w:val="Standardowy"/>
    <w:uiPriority w:val="99"/>
    <w:rsid w:val="00BF69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2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27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4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7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9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26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36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7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3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5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ncbir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530</Words>
  <Characters>3181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9</vt:i4>
      </vt:variant>
    </vt:vector>
  </HeadingPairs>
  <TitlesOfParts>
    <vt:vector size="10" baseType="lpstr">
      <vt:lpstr/>
      <vt:lpstr/>
      <vt:lpstr>Wzory oznakowania materiałów i dokumentów rozliczeniowych wykorzystywanych w ram</vt:lpstr>
      <vt:lpstr/>
      <vt:lpstr/>
      <vt:lpstr/>
      <vt:lpstr/>
      <vt:lpstr>/</vt:lpstr>
      <vt:lpstr/>
      <vt:lpstr/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Winiarska</dc:creator>
  <cp:keywords/>
  <dc:description/>
  <cp:lastModifiedBy>AZP Aneta</cp:lastModifiedBy>
  <cp:revision>2</cp:revision>
  <cp:lastPrinted>2023-03-23T07:18:00Z</cp:lastPrinted>
  <dcterms:created xsi:type="dcterms:W3CDTF">2023-03-23T11:32:00Z</dcterms:created>
  <dcterms:modified xsi:type="dcterms:W3CDTF">2023-03-23T11:32:00Z</dcterms:modified>
</cp:coreProperties>
</file>