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32E25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B7CB8" w:rsidRPr="001B7CB8">
        <w:rPr>
          <w:rFonts w:ascii="Arial" w:hAnsi="Arial" w:cs="Arial"/>
          <w:b/>
          <w:sz w:val="24"/>
          <w:szCs w:val="24"/>
        </w:rPr>
        <w:t>K-2.381/06/2023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7CB8" w:rsidRPr="001B7CB8">
        <w:rPr>
          <w:rFonts w:ascii="Arial" w:hAnsi="Arial" w:cs="Arial"/>
        </w:rPr>
        <w:t>Akademia Wychowania Fizycznego  im Bronisława Czecha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7CB8" w:rsidRPr="001B7CB8">
        <w:rPr>
          <w:rFonts w:ascii="Arial" w:hAnsi="Arial" w:cs="Arial"/>
        </w:rPr>
        <w:t>al. Jana Pawła II</w:t>
      </w:r>
      <w:r w:rsidRPr="0012157F">
        <w:rPr>
          <w:rFonts w:ascii="Arial" w:hAnsi="Arial" w:cs="Arial"/>
        </w:rPr>
        <w:t xml:space="preserve"> </w:t>
      </w:r>
      <w:r w:rsidR="001B7CB8" w:rsidRPr="001B7CB8">
        <w:rPr>
          <w:rFonts w:ascii="Arial" w:hAnsi="Arial" w:cs="Arial"/>
        </w:rPr>
        <w:t>78</w:t>
      </w:r>
      <w:r w:rsidRPr="0012157F">
        <w:rPr>
          <w:rFonts w:ascii="Arial" w:hAnsi="Arial" w:cs="Arial"/>
        </w:rPr>
        <w:t xml:space="preserve"> </w:t>
      </w:r>
      <w:r w:rsidR="001B7CB8" w:rsidRPr="001B7CB8">
        <w:rPr>
          <w:rFonts w:ascii="Arial" w:hAnsi="Arial" w:cs="Arial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7CB8" w:rsidRPr="001B7CB8">
        <w:rPr>
          <w:rFonts w:ascii="Arial" w:hAnsi="Arial" w:cs="Arial"/>
        </w:rPr>
        <w:t>31-571</w:t>
      </w:r>
      <w:r w:rsidRPr="0012157F">
        <w:rPr>
          <w:rFonts w:ascii="Arial" w:hAnsi="Arial" w:cs="Arial"/>
        </w:rPr>
        <w:t xml:space="preserve"> </w:t>
      </w:r>
      <w:r w:rsidR="001B7CB8" w:rsidRPr="001B7CB8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7CB8" w:rsidRPr="0012157F" w:rsidTr="004778BA">
        <w:tc>
          <w:tcPr>
            <w:tcW w:w="9104" w:type="dxa"/>
            <w:shd w:val="clear" w:color="auto" w:fill="D9D9D9"/>
          </w:tcPr>
          <w:p w:rsidR="001B7CB8" w:rsidRPr="00D762C5" w:rsidRDefault="001B7CB8" w:rsidP="004778BA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B7CB8" w:rsidRDefault="001B7CB8" w:rsidP="004778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B7CB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B7CB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B7CB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1B7CB8" w:rsidRPr="00C86421" w:rsidRDefault="001B7CB8" w:rsidP="004778B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B7CB8" w:rsidRDefault="001B7CB8" w:rsidP="004778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B7CB8" w:rsidRDefault="001B7CB8" w:rsidP="004778BA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1B7CB8" w:rsidRPr="00534752" w:rsidRDefault="001B7CB8" w:rsidP="004778BA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B7CB8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B7CB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B7CB8">
        <w:rPr>
          <w:rFonts w:ascii="Arial" w:hAnsi="Arial" w:cs="Arial"/>
          <w:b/>
          <w:sz w:val="24"/>
          <w:szCs w:val="24"/>
        </w:rPr>
        <w:t>Wdrożenie systemu Elektronicznego Obiegu Dokumentów wraz z dostawą niezbędnej infrastruktury i licencji.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B7CB8" w:rsidRPr="001B7CB8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03B" w:rsidRDefault="004B503B" w:rsidP="0038231F">
      <w:pPr>
        <w:spacing w:after="0" w:line="240" w:lineRule="auto"/>
      </w:pPr>
      <w:r>
        <w:separator/>
      </w:r>
    </w:p>
  </w:endnote>
  <w:endnote w:type="continuationSeparator" w:id="0">
    <w:p w:rsidR="004B503B" w:rsidRDefault="004B50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CB8" w:rsidRDefault="001B7C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2E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2E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CB8" w:rsidRDefault="001B7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03B" w:rsidRDefault="004B503B" w:rsidP="0038231F">
      <w:pPr>
        <w:spacing w:after="0" w:line="240" w:lineRule="auto"/>
      </w:pPr>
      <w:r>
        <w:separator/>
      </w:r>
    </w:p>
  </w:footnote>
  <w:footnote w:type="continuationSeparator" w:id="0">
    <w:p w:rsidR="004B503B" w:rsidRDefault="004B503B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F92B90">
        <w:rPr>
          <w:rFonts w:ascii="Arial" w:hAnsi="Arial" w:cs="Arial"/>
          <w:sz w:val="16"/>
          <w:szCs w:val="16"/>
        </w:rPr>
        <w:t>Pzp</w:t>
      </w:r>
      <w:proofErr w:type="spellEnd"/>
      <w:r w:rsidRPr="00F92B90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CB8" w:rsidRDefault="001B7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CB8" w:rsidRDefault="001B7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CB8" w:rsidRDefault="001B7C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503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B7CB8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B503B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2E25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8F1B3A"/>
  <w15:docId w15:val="{BDB9E560-5974-49A7-9217-BD77FFC4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1ACB0-08D9-4122-9A8E-06A856772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2023-03-20T07:38:00Z</dcterms:created>
  <dcterms:modified xsi:type="dcterms:W3CDTF">2023-03-20T11:20:00Z</dcterms:modified>
</cp:coreProperties>
</file>