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E5A" w:rsidRDefault="00602E5A" w:rsidP="00602E5A">
      <w:pPr>
        <w:keepNext/>
        <w:spacing w:line="360" w:lineRule="auto"/>
        <w:ind w:left="567"/>
        <w:jc w:val="right"/>
        <w:outlineLvl w:val="3"/>
        <w:rPr>
          <w:b/>
          <w:bCs/>
          <w:lang w:eastAsia="pl-PL"/>
        </w:rPr>
      </w:pPr>
      <w:r>
        <w:rPr>
          <w:b/>
          <w:bCs/>
          <w:lang w:eastAsia="pl-PL"/>
        </w:rPr>
        <w:t>Załącznik nr 2 do SWZ</w:t>
      </w:r>
    </w:p>
    <w:p w:rsidR="00602E5A" w:rsidRDefault="00602E5A" w:rsidP="00602E5A">
      <w:pPr>
        <w:spacing w:before="60" w:after="60"/>
        <w:ind w:left="851" w:hanging="295"/>
        <w:jc w:val="right"/>
        <w:rPr>
          <w:b/>
          <w:lang w:eastAsia="pl-PL"/>
        </w:rPr>
      </w:pPr>
      <w:r>
        <w:rPr>
          <w:b/>
          <w:lang w:eastAsia="pl-PL"/>
        </w:rPr>
        <w:t>Znak sprawy: K-2.381/07/2023</w:t>
      </w:r>
    </w:p>
    <w:p w:rsidR="00602E5A" w:rsidRDefault="00602E5A" w:rsidP="00602E5A">
      <w:pPr>
        <w:keepNext/>
        <w:ind w:left="567"/>
        <w:jc w:val="center"/>
        <w:outlineLvl w:val="1"/>
        <w:rPr>
          <w:bCs/>
          <w:u w:val="single"/>
          <w:lang w:eastAsia="pl-PL"/>
        </w:rPr>
      </w:pPr>
      <w:r>
        <w:rPr>
          <w:bCs/>
          <w:u w:val="single"/>
          <w:lang w:eastAsia="pl-PL"/>
        </w:rPr>
        <w:t>OFERTA</w:t>
      </w:r>
    </w:p>
    <w:p w:rsidR="00602E5A" w:rsidRDefault="00602E5A" w:rsidP="00602E5A">
      <w:pPr>
        <w:rPr>
          <w:b/>
          <w:lang w:eastAsia="pl-PL"/>
        </w:rPr>
      </w:pPr>
    </w:p>
    <w:p w:rsidR="00602E5A" w:rsidRDefault="00602E5A" w:rsidP="00602E5A">
      <w:pPr>
        <w:rPr>
          <w:lang w:eastAsia="pl-PL"/>
        </w:rPr>
      </w:pPr>
      <w:r>
        <w:rPr>
          <w:lang w:eastAsia="pl-PL"/>
        </w:rPr>
        <w:t>Nazwa wykonawcy/wykonawców w przypadku oferty wspólnej:</w:t>
      </w:r>
    </w:p>
    <w:p w:rsidR="00602E5A" w:rsidRDefault="00602E5A" w:rsidP="00602E5A">
      <w:pPr>
        <w:rPr>
          <w:lang w:eastAsia="pl-PL"/>
        </w:rPr>
      </w:pPr>
      <w:r>
        <w:rPr>
          <w:lang w:eastAsia="pl-PL"/>
        </w:rPr>
        <w:t>........................................................................................................................................</w:t>
      </w:r>
    </w:p>
    <w:p w:rsidR="00602E5A" w:rsidRDefault="00602E5A" w:rsidP="00602E5A">
      <w:pPr>
        <w:rPr>
          <w:lang w:eastAsia="pl-PL"/>
        </w:rPr>
      </w:pPr>
      <w:r>
        <w:rPr>
          <w:lang w:eastAsia="pl-PL"/>
        </w:rPr>
        <w:t>Adres:.............................................................................................................................</w:t>
      </w:r>
    </w:p>
    <w:p w:rsidR="00602E5A" w:rsidRDefault="00602E5A" w:rsidP="00602E5A">
      <w:pPr>
        <w:rPr>
          <w:lang w:eastAsia="pl-PL"/>
        </w:rPr>
      </w:pPr>
      <w:r>
        <w:rPr>
          <w:lang w:eastAsia="pl-PL"/>
        </w:rPr>
        <w:t>tel. .....................................................................</w:t>
      </w:r>
    </w:p>
    <w:p w:rsidR="00602E5A" w:rsidRDefault="00602E5A" w:rsidP="00602E5A">
      <w:pPr>
        <w:jc w:val="both"/>
        <w:rPr>
          <w:lang w:eastAsia="pl-PL"/>
        </w:rPr>
      </w:pPr>
      <w:r>
        <w:rPr>
          <w:lang w:eastAsia="pl-PL"/>
        </w:rPr>
        <w:t>faks: ............................................., na który zamawiający ma przesyłać korespondencję.</w:t>
      </w:r>
    </w:p>
    <w:p w:rsidR="00602E5A" w:rsidRDefault="00602E5A" w:rsidP="00602E5A">
      <w:pPr>
        <w:jc w:val="both"/>
        <w:rPr>
          <w:lang w:eastAsia="pl-PL"/>
        </w:rPr>
      </w:pPr>
      <w:r>
        <w:rPr>
          <w:lang w:eastAsia="pl-PL"/>
        </w:rPr>
        <w:t>e-mail: .........................................., na który zamawiający ma przesyłać korespondencję.</w:t>
      </w:r>
    </w:p>
    <w:p w:rsidR="00602E5A" w:rsidRDefault="00602E5A" w:rsidP="00602E5A">
      <w:pPr>
        <w:rPr>
          <w:rFonts w:eastAsia="MS Mincho"/>
          <w:lang w:eastAsia="pl-PL"/>
        </w:rPr>
      </w:pPr>
      <w:r>
        <w:rPr>
          <w:rFonts w:eastAsia="MS Mincho"/>
          <w:lang w:eastAsia="pl-PL"/>
        </w:rPr>
        <w:t>NIP: ........................................</w:t>
      </w:r>
    </w:p>
    <w:p w:rsidR="00602E5A" w:rsidRDefault="00602E5A" w:rsidP="00602E5A">
      <w:pPr>
        <w:rPr>
          <w:rFonts w:eastAsia="MS Mincho"/>
          <w:lang w:eastAsia="pl-PL"/>
        </w:rPr>
      </w:pPr>
      <w:r>
        <w:rPr>
          <w:rFonts w:eastAsia="MS Mincho"/>
          <w:lang w:eastAsia="pl-PL"/>
        </w:rPr>
        <w:t>REGON: .................................</w:t>
      </w:r>
    </w:p>
    <w:p w:rsidR="00602E5A" w:rsidRDefault="00602E5A" w:rsidP="00602E5A">
      <w:pPr>
        <w:rPr>
          <w:rFonts w:eastAsia="MS Mincho"/>
          <w:lang w:eastAsia="pl-PL"/>
        </w:rPr>
      </w:pPr>
      <w:r>
        <w:rPr>
          <w:rFonts w:eastAsia="MS Mincho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602E5A" w:rsidTr="00602E5A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E5A" w:rsidRDefault="00602E5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  <w:lang w:eastAsia="pl-PL"/>
              </w:rPr>
            </w:pPr>
            <w:r>
              <w:rPr>
                <w:rFonts w:eastAsia="Calibri"/>
                <w:lang w:eastAsia="pl-PL"/>
              </w:rPr>
              <w:t xml:space="preserve">Rodzaj przedsiębiorcy – </w:t>
            </w:r>
          </w:p>
          <w:p w:rsidR="00602E5A" w:rsidRDefault="00602E5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lang w:eastAsia="pl-PL"/>
              </w:rPr>
            </w:pPr>
            <w:r>
              <w:rPr>
                <w:rFonts w:eastAsia="Calibri"/>
                <w:lang w:eastAsia="pl-PL"/>
              </w:rPr>
              <w:t>wybrać / zaznaczyć właściwe*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E5A" w:rsidRDefault="00602E5A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Mikro przedsiębiorca,</w:t>
            </w:r>
          </w:p>
          <w:p w:rsidR="00602E5A" w:rsidRDefault="00602E5A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Mały przedsiębiorca</w:t>
            </w:r>
          </w:p>
          <w:p w:rsidR="00602E5A" w:rsidRDefault="00602E5A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Średni przedsiębiorca</w:t>
            </w:r>
          </w:p>
          <w:p w:rsidR="00602E5A" w:rsidRDefault="00602E5A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Duży przedsiębiorca</w:t>
            </w:r>
          </w:p>
        </w:tc>
      </w:tr>
    </w:tbl>
    <w:p w:rsidR="00602E5A" w:rsidRDefault="00602E5A" w:rsidP="00602E5A">
      <w:pPr>
        <w:jc w:val="both"/>
        <w:rPr>
          <w:lang w:eastAsia="pl-PL"/>
        </w:rPr>
      </w:pPr>
    </w:p>
    <w:p w:rsidR="00602E5A" w:rsidRDefault="00602E5A" w:rsidP="00602E5A">
      <w:pPr>
        <w:jc w:val="both"/>
        <w:rPr>
          <w:lang w:eastAsia="pl-PL"/>
        </w:rPr>
      </w:pPr>
      <w:r>
        <w:rPr>
          <w:lang w:eastAsia="pl-PL"/>
        </w:rPr>
        <w:t>(W przypadku oferty wspólnej należy podać dane Wykonawcy-Pełnomocnika)</w:t>
      </w:r>
    </w:p>
    <w:p w:rsidR="00602E5A" w:rsidRDefault="00602E5A" w:rsidP="00602E5A">
      <w:pPr>
        <w:jc w:val="both"/>
        <w:rPr>
          <w:lang w:eastAsia="pl-PL"/>
        </w:rPr>
      </w:pPr>
    </w:p>
    <w:p w:rsidR="00602E5A" w:rsidRDefault="00602E5A" w:rsidP="00602E5A">
      <w:pPr>
        <w:jc w:val="center"/>
        <w:rPr>
          <w:rFonts w:cs="Arial"/>
          <w:b/>
          <w:bCs/>
          <w:lang w:eastAsia="pl-PL"/>
        </w:rPr>
      </w:pPr>
      <w:r>
        <w:rPr>
          <w:lang w:eastAsia="pl-PL"/>
        </w:rPr>
        <w:t>W odpowiedzi na zaproszenie do postępowania prowadzonego w trybie podstawowym bez negocjacji na:</w:t>
      </w:r>
      <w:r>
        <w:rPr>
          <w:b/>
          <w:lang w:eastAsia="pl-PL"/>
        </w:rPr>
        <w:t xml:space="preserve">  </w:t>
      </w:r>
      <w:r w:rsidRPr="00602E5A">
        <w:rPr>
          <w:rFonts w:cs="Arial"/>
          <w:b/>
          <w:bCs/>
          <w:lang w:eastAsia="pl-PL"/>
        </w:rPr>
        <w:t>Wdrożenie, dostawa i implementacja Systemu Zarządzania Zasobami Bibliotecznymi wraz z asystą techniczną świadczoną przez okres 36 miesięcy</w:t>
      </w:r>
    </w:p>
    <w:tbl>
      <w:tblPr>
        <w:tblStyle w:val="Tabela-Siatka"/>
        <w:tblW w:w="8484" w:type="dxa"/>
        <w:tblInd w:w="279" w:type="dxa"/>
        <w:tblLook w:val="04A0" w:firstRow="1" w:lastRow="0" w:firstColumn="1" w:lastColumn="0" w:noHBand="0" w:noVBand="1"/>
      </w:tblPr>
      <w:tblGrid>
        <w:gridCol w:w="8484"/>
      </w:tblGrid>
      <w:tr w:rsidR="002A7897" w:rsidTr="002A7897">
        <w:trPr>
          <w:trHeight w:val="556"/>
        </w:trPr>
        <w:tc>
          <w:tcPr>
            <w:tcW w:w="8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897" w:rsidRDefault="002A7897" w:rsidP="002A7897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A7897" w:rsidRDefault="002A7897" w:rsidP="002A7897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OFEROWANEGO SYSTEMU ZARZĄDZANIA ZASOBAMI BIBLIOTECZNYMI</w:t>
            </w:r>
          </w:p>
        </w:tc>
      </w:tr>
      <w:tr w:rsidR="002A7897" w:rsidTr="007B18F2">
        <w:tc>
          <w:tcPr>
            <w:tcW w:w="8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97" w:rsidRDefault="002A7897" w:rsidP="008D7FFC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A7897" w:rsidRDefault="002A7897" w:rsidP="008D7FFC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A7897" w:rsidRDefault="002A7897" w:rsidP="008D7FFC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A7897" w:rsidRDefault="002A7897" w:rsidP="008D7FFC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02E5A" w:rsidRDefault="00602E5A" w:rsidP="00602E5A">
      <w:pPr>
        <w:jc w:val="both"/>
        <w:rPr>
          <w:lang w:eastAsia="pl-PL"/>
        </w:rPr>
      </w:pPr>
    </w:p>
    <w:p w:rsidR="00602E5A" w:rsidRDefault="00602E5A" w:rsidP="00602E5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</w:p>
    <w:p w:rsidR="00602E5A" w:rsidRDefault="00602E5A" w:rsidP="00602E5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cenę:  </w:t>
      </w:r>
      <w:r w:rsidRPr="00602E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…………………………………………………..…….. zł brutto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</w:p>
    <w:p w:rsidR="00602E5A" w:rsidRPr="00602E5A" w:rsidRDefault="00602E5A" w:rsidP="00602E5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łownie: </w:t>
      </w:r>
      <w:r w:rsidRPr="00602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………………………………………………………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zł ………./100</w:t>
      </w:r>
    </w:p>
    <w:p w:rsidR="00602E5A" w:rsidRDefault="00602E5A" w:rsidP="00602E5A">
      <w:pPr>
        <w:rPr>
          <w:iCs/>
          <w:lang w:eastAsia="pl-PL"/>
        </w:rPr>
      </w:pPr>
    </w:p>
    <w:p w:rsidR="00602E5A" w:rsidRPr="00602E5A" w:rsidRDefault="00602E5A" w:rsidP="00602E5A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2E5A">
        <w:rPr>
          <w:rFonts w:ascii="Times New Roman" w:hAnsi="Times New Roman"/>
          <w:sz w:val="24"/>
          <w:szCs w:val="24"/>
        </w:rPr>
        <w:t>Cena netto przedmiotu zamówienia wynosi ..........................................................................</w:t>
      </w:r>
      <w:r w:rsidRPr="00602E5A">
        <w:rPr>
          <w:rFonts w:ascii="Times New Roman" w:hAnsi="Times New Roman"/>
          <w:sz w:val="24"/>
          <w:szCs w:val="24"/>
        </w:rPr>
        <w:tab/>
        <w:t>zł,</w:t>
      </w:r>
    </w:p>
    <w:p w:rsidR="00602E5A" w:rsidRPr="00602E5A" w:rsidRDefault="00602E5A" w:rsidP="00602E5A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2E5A">
        <w:rPr>
          <w:rFonts w:ascii="Times New Roman" w:hAnsi="Times New Roman"/>
          <w:sz w:val="24"/>
          <w:szCs w:val="24"/>
        </w:rPr>
        <w:t>słownie:..................................................................................................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.........zł,.........../100</w:t>
      </w:r>
    </w:p>
    <w:p w:rsidR="00602E5A" w:rsidRDefault="00602E5A" w:rsidP="00602E5A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02E5A" w:rsidRPr="00602E5A" w:rsidRDefault="00602E5A" w:rsidP="00602E5A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2E5A">
        <w:rPr>
          <w:rFonts w:ascii="Times New Roman" w:hAnsi="Times New Roman"/>
          <w:sz w:val="24"/>
          <w:szCs w:val="24"/>
        </w:rPr>
        <w:t>stawka podatku VAT ...........................</w:t>
      </w:r>
      <w:r w:rsidRPr="00602E5A">
        <w:rPr>
          <w:rFonts w:ascii="Times New Roman" w:hAnsi="Times New Roman"/>
          <w:sz w:val="24"/>
          <w:szCs w:val="24"/>
        </w:rPr>
        <w:tab/>
        <w:t>%,</w:t>
      </w:r>
      <w:r w:rsidRPr="00602E5A">
        <w:rPr>
          <w:rFonts w:ascii="Times New Roman" w:hAnsi="Times New Roman"/>
          <w:sz w:val="24"/>
          <w:szCs w:val="24"/>
        </w:rPr>
        <w:tab/>
      </w:r>
      <w:r w:rsidRPr="00602E5A">
        <w:rPr>
          <w:rFonts w:ascii="Times New Roman" w:hAnsi="Times New Roman"/>
          <w:sz w:val="24"/>
          <w:szCs w:val="24"/>
        </w:rPr>
        <w:tab/>
      </w:r>
    </w:p>
    <w:p w:rsidR="00602E5A" w:rsidRPr="003B19FD" w:rsidRDefault="00602E5A" w:rsidP="00602E5A">
      <w:pPr>
        <w:pStyle w:val="Bezodstpw"/>
        <w:spacing w:line="276" w:lineRule="auto"/>
        <w:jc w:val="both"/>
        <w:rPr>
          <w:rFonts w:cs="Calibri"/>
          <w:sz w:val="20"/>
          <w:szCs w:val="20"/>
        </w:rPr>
      </w:pPr>
    </w:p>
    <w:p w:rsidR="00602E5A" w:rsidRPr="00602E5A" w:rsidRDefault="00602E5A" w:rsidP="00602E5A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02E5A">
        <w:rPr>
          <w:rFonts w:ascii="Times New Roman" w:hAnsi="Times New Roman"/>
          <w:sz w:val="24"/>
          <w:szCs w:val="24"/>
        </w:rPr>
        <w:t>Wynagrodzenie zostanie podzielone na części i płatne będzie w następujący sposób:</w:t>
      </w:r>
    </w:p>
    <w:p w:rsidR="00602E5A" w:rsidRPr="00602E5A" w:rsidRDefault="00602E5A" w:rsidP="00602E5A">
      <w:pPr>
        <w:pStyle w:val="Bezodstpw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02E5A">
        <w:rPr>
          <w:rFonts w:ascii="Times New Roman" w:hAnsi="Times New Roman"/>
          <w:sz w:val="24"/>
          <w:szCs w:val="24"/>
        </w:rPr>
        <w:t xml:space="preserve">za dostawę wraz z wdrożeniem systemu bibliotecznego wynagrodzenie </w:t>
      </w:r>
      <w:r w:rsidR="002A7897">
        <w:rPr>
          <w:rFonts w:ascii="Times New Roman" w:hAnsi="Times New Roman"/>
          <w:sz w:val="24"/>
          <w:szCs w:val="24"/>
        </w:rPr>
        <w:t xml:space="preserve">wynosi </w:t>
      </w:r>
      <w:r w:rsidRPr="00602E5A">
        <w:rPr>
          <w:rFonts w:ascii="Times New Roman" w:hAnsi="Times New Roman"/>
          <w:sz w:val="24"/>
          <w:szCs w:val="24"/>
        </w:rPr>
        <w:t xml:space="preserve">……………………………………… zł </w:t>
      </w:r>
      <w:r w:rsidR="002A7897">
        <w:rPr>
          <w:rFonts w:ascii="Times New Roman" w:hAnsi="Times New Roman"/>
          <w:sz w:val="24"/>
          <w:szCs w:val="24"/>
        </w:rPr>
        <w:t xml:space="preserve">brutto </w:t>
      </w:r>
      <w:r w:rsidRPr="00602E5A">
        <w:rPr>
          <w:rFonts w:ascii="Times New Roman" w:hAnsi="Times New Roman"/>
          <w:sz w:val="24"/>
          <w:szCs w:val="24"/>
        </w:rPr>
        <w:t>(słownie: ……</w:t>
      </w:r>
      <w:r w:rsidR="002A7897">
        <w:rPr>
          <w:rFonts w:ascii="Times New Roman" w:hAnsi="Times New Roman"/>
          <w:sz w:val="24"/>
          <w:szCs w:val="24"/>
        </w:rPr>
        <w:t>………………………………… zł  ………….</w:t>
      </w:r>
      <w:r w:rsidRPr="00602E5A">
        <w:rPr>
          <w:rFonts w:ascii="Times New Roman" w:hAnsi="Times New Roman"/>
          <w:sz w:val="24"/>
          <w:szCs w:val="24"/>
        </w:rPr>
        <w:t>/100)</w:t>
      </w:r>
    </w:p>
    <w:p w:rsidR="00602E5A" w:rsidRPr="002A7897" w:rsidRDefault="002A7897" w:rsidP="00602E5A">
      <w:pPr>
        <w:pStyle w:val="Bezodstpw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 świadczenie usług</w:t>
      </w:r>
      <w:r w:rsidR="00602E5A" w:rsidRPr="00602E5A">
        <w:rPr>
          <w:rFonts w:ascii="Times New Roman" w:hAnsi="Times New Roman"/>
          <w:sz w:val="24"/>
          <w:szCs w:val="24"/>
        </w:rPr>
        <w:t>, asysty i wsparcia technicznego za okres 36 miesięcy wynagrodzenie</w:t>
      </w:r>
      <w:r>
        <w:rPr>
          <w:rFonts w:ascii="Times New Roman" w:hAnsi="Times New Roman"/>
          <w:sz w:val="24"/>
          <w:szCs w:val="24"/>
        </w:rPr>
        <w:t xml:space="preserve"> wynosi</w:t>
      </w:r>
      <w:r w:rsidR="00602E5A" w:rsidRPr="00602E5A">
        <w:rPr>
          <w:rFonts w:ascii="Times New Roman" w:hAnsi="Times New Roman"/>
          <w:sz w:val="24"/>
          <w:szCs w:val="24"/>
        </w:rPr>
        <w:t xml:space="preserve"> brutto ……………………………………… zł (słownie: …</w:t>
      </w:r>
      <w:r>
        <w:rPr>
          <w:rFonts w:ascii="Times New Roman" w:hAnsi="Times New Roman"/>
          <w:sz w:val="24"/>
          <w:szCs w:val="24"/>
        </w:rPr>
        <w:t>……………………………………………….. zł ……..</w:t>
      </w:r>
      <w:r w:rsidR="00602E5A" w:rsidRPr="00602E5A">
        <w:rPr>
          <w:rFonts w:ascii="Times New Roman" w:hAnsi="Times New Roman"/>
          <w:sz w:val="24"/>
          <w:szCs w:val="24"/>
        </w:rPr>
        <w:t>/100)</w:t>
      </w:r>
      <w:r>
        <w:rPr>
          <w:rFonts w:ascii="Times New Roman" w:hAnsi="Times New Roman"/>
          <w:sz w:val="24"/>
          <w:szCs w:val="24"/>
        </w:rPr>
        <w:t>.</w:t>
      </w:r>
    </w:p>
    <w:p w:rsidR="00602E5A" w:rsidRDefault="00602E5A" w:rsidP="00602E5A">
      <w:pPr>
        <w:jc w:val="both"/>
        <w:rPr>
          <w:lang w:eastAsia="pl-PL"/>
        </w:rPr>
      </w:pPr>
    </w:p>
    <w:p w:rsidR="00602E5A" w:rsidRPr="00F653E9" w:rsidRDefault="00602E5A" w:rsidP="00602E5A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</w:t>
      </w:r>
      <w:r w:rsidR="00F653E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posiadanie przez oferowany system funkcjonalności polegającej na </w:t>
      </w:r>
      <w:r w:rsidR="00F653E9" w:rsidRPr="00F653E9">
        <w:rPr>
          <w:rFonts w:ascii="Times New Roman" w:hAnsi="Times New Roman" w:cs="Times New Roman"/>
          <w:b/>
          <w:sz w:val="24"/>
          <w:szCs w:val="24"/>
        </w:rPr>
        <w:t xml:space="preserve">umożliwieniu </w:t>
      </w:r>
      <w:proofErr w:type="spellStart"/>
      <w:r w:rsidR="00F653E9" w:rsidRPr="00F653E9">
        <w:rPr>
          <w:rFonts w:ascii="Times New Roman" w:hAnsi="Times New Roman" w:cs="Times New Roman"/>
          <w:b/>
          <w:sz w:val="24"/>
          <w:szCs w:val="24"/>
        </w:rPr>
        <w:t>współkatalogowania</w:t>
      </w:r>
      <w:proofErr w:type="spellEnd"/>
      <w:r w:rsidR="00F653E9" w:rsidRPr="00F653E9">
        <w:rPr>
          <w:rFonts w:ascii="Times New Roman" w:hAnsi="Times New Roman" w:cs="Times New Roman"/>
          <w:b/>
          <w:sz w:val="24"/>
          <w:szCs w:val="24"/>
        </w:rPr>
        <w:t xml:space="preserve"> w trybie aktywnym w czasie rzeczywistym w ramach współpracy z Biblioteką Narodową w Warszawie w zakresie </w:t>
      </w:r>
      <w:proofErr w:type="spellStart"/>
      <w:r w:rsidR="00F653E9" w:rsidRPr="00F653E9">
        <w:rPr>
          <w:rFonts w:ascii="Times New Roman" w:hAnsi="Times New Roman" w:cs="Times New Roman"/>
          <w:b/>
          <w:sz w:val="24"/>
          <w:szCs w:val="24"/>
        </w:rPr>
        <w:t>współkatalogowania</w:t>
      </w:r>
      <w:proofErr w:type="spellEnd"/>
      <w:r w:rsidR="00F653E9" w:rsidRPr="00F653E9">
        <w:rPr>
          <w:rFonts w:ascii="Times New Roman" w:hAnsi="Times New Roman" w:cs="Times New Roman"/>
          <w:b/>
          <w:sz w:val="24"/>
          <w:szCs w:val="24"/>
        </w:rPr>
        <w:t xml:space="preserve"> zbiorów</w:t>
      </w:r>
      <w:r w:rsidRPr="00F653E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</w:t>
      </w:r>
    </w:p>
    <w:p w:rsidR="00602E5A" w:rsidRDefault="00602E5A" w:rsidP="00602E5A">
      <w:pPr>
        <w:pStyle w:val="Akapitzlist"/>
        <w:widowControl w:val="0"/>
        <w:suppressAutoHyphens/>
        <w:spacing w:after="0" w:line="240" w:lineRule="auto"/>
        <w:jc w:val="both"/>
        <w:rPr>
          <w:b/>
          <w:bCs/>
        </w:rPr>
      </w:pPr>
    </w:p>
    <w:p w:rsidR="00602E5A" w:rsidRDefault="00602E5A" w:rsidP="00602E5A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Wykonawca </w:t>
      </w:r>
      <w:r w:rsidR="00F653E9">
        <w:rPr>
          <w:rFonts w:ascii="Times New Roman" w:hAnsi="Times New Roman" w:cs="Times New Roman"/>
          <w:b/>
          <w:bCs/>
          <w:sz w:val="24"/>
          <w:szCs w:val="24"/>
        </w:rPr>
        <w:t xml:space="preserve">za posiadanie takiej funkcjonalności w oferowanym systemie otrzyma 30 punktów. </w:t>
      </w:r>
      <w:r w:rsidR="00982690">
        <w:rPr>
          <w:rFonts w:ascii="Times New Roman" w:hAnsi="Times New Roman" w:cs="Times New Roman"/>
          <w:b/>
          <w:bCs/>
          <w:sz w:val="24"/>
          <w:szCs w:val="24"/>
        </w:rPr>
        <w:t xml:space="preserve">W przypadku </w:t>
      </w:r>
      <w:r w:rsidR="00F653E9">
        <w:rPr>
          <w:rFonts w:ascii="Times New Roman" w:hAnsi="Times New Roman" w:cs="Times New Roman"/>
          <w:b/>
          <w:bCs/>
          <w:sz w:val="24"/>
          <w:szCs w:val="24"/>
        </w:rPr>
        <w:t>brak</w:t>
      </w:r>
      <w:r w:rsidR="00982690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F653E9">
        <w:rPr>
          <w:rFonts w:ascii="Times New Roman" w:hAnsi="Times New Roman" w:cs="Times New Roman"/>
          <w:b/>
          <w:bCs/>
          <w:sz w:val="24"/>
          <w:szCs w:val="24"/>
        </w:rPr>
        <w:t xml:space="preserve"> takiej funkcjonalności otrzyma 0 punktów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53E9">
        <w:rPr>
          <w:rFonts w:ascii="Times New Roman" w:hAnsi="Times New Roman" w:cs="Times New Roman"/>
          <w:b/>
          <w:sz w:val="24"/>
          <w:szCs w:val="24"/>
        </w:rPr>
        <w:t>(</w:t>
      </w:r>
      <w:r w:rsidR="00F653E9">
        <w:rPr>
          <w:rFonts w:ascii="Times New Roman" w:hAnsi="Times New Roman" w:cs="Times New Roman"/>
          <w:b/>
          <w:color w:val="FF0000"/>
          <w:sz w:val="24"/>
          <w:szCs w:val="24"/>
        </w:rPr>
        <w:t>należy wpisać TAK lub NIE</w:t>
      </w:r>
      <w:r w:rsidR="00F653E9">
        <w:rPr>
          <w:rFonts w:ascii="Times New Roman" w:hAnsi="Times New Roman" w:cs="Times New Roman"/>
          <w:b/>
          <w:sz w:val="24"/>
          <w:szCs w:val="24"/>
        </w:rPr>
        <w:t>).</w:t>
      </w:r>
    </w:p>
    <w:p w:rsidR="00602E5A" w:rsidRDefault="00602E5A" w:rsidP="00602E5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653E9" w:rsidRDefault="00602E5A" w:rsidP="00602E5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Oświadczamy, iż </w:t>
      </w:r>
      <w:r w:rsidR="00F653E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oferowany system wskazany w ofercie posiada w/w funkcjonalność   </w:t>
      </w:r>
    </w:p>
    <w:p w:rsidR="00F653E9" w:rsidRDefault="00F653E9" w:rsidP="00602E5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602E5A" w:rsidRPr="00762128" w:rsidRDefault="00F653E9" w:rsidP="0076212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…………………………………………………</w:t>
      </w:r>
      <w:r w:rsidR="00602E5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(TAK/NIE)</w:t>
      </w:r>
    </w:p>
    <w:p w:rsidR="00602E5A" w:rsidRDefault="00602E5A" w:rsidP="00602E5A">
      <w:pPr>
        <w:widowControl w:val="0"/>
        <w:jc w:val="both"/>
        <w:rPr>
          <w:rFonts w:eastAsia="Calibri"/>
          <w:lang w:eastAsia="zh-CN"/>
        </w:rPr>
      </w:pPr>
    </w:p>
    <w:p w:rsidR="00F653E9" w:rsidRPr="00982690" w:rsidRDefault="00602E5A" w:rsidP="00982690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1BC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trzecim kryterium oceny ofert jest </w:t>
      </w:r>
      <w:r w:rsidR="00F653E9" w:rsidRPr="009E1BC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posiadanie przez Wykonawcę certyfikatu potwierdzającego spełnianie normy </w:t>
      </w:r>
      <w:r w:rsidR="00F653E9" w:rsidRPr="009E1BCA">
        <w:rPr>
          <w:rFonts w:ascii="Times New Roman" w:hAnsi="Times New Roman" w:cs="Times New Roman"/>
          <w:b/>
          <w:sz w:val="24"/>
          <w:szCs w:val="24"/>
        </w:rPr>
        <w:t>ISO</w:t>
      </w:r>
      <w:r w:rsidR="00F2732E">
        <w:rPr>
          <w:rFonts w:ascii="Times New Roman" w:hAnsi="Times New Roman" w:cs="Times New Roman"/>
          <w:b/>
          <w:sz w:val="24"/>
          <w:szCs w:val="24"/>
        </w:rPr>
        <w:t>/IEC</w:t>
      </w:r>
      <w:r w:rsidR="00F653E9" w:rsidRPr="009E1BCA">
        <w:rPr>
          <w:rFonts w:ascii="Times New Roman" w:hAnsi="Times New Roman" w:cs="Times New Roman"/>
          <w:b/>
          <w:sz w:val="24"/>
          <w:szCs w:val="24"/>
        </w:rPr>
        <w:t xml:space="preserve"> 27018 odnoszącej się w szczególności do wymagań prawa ochrony danych i przetwarz</w:t>
      </w:r>
      <w:r w:rsidR="00982690">
        <w:rPr>
          <w:rFonts w:ascii="Times New Roman" w:hAnsi="Times New Roman" w:cs="Times New Roman"/>
          <w:b/>
          <w:sz w:val="24"/>
          <w:szCs w:val="24"/>
        </w:rPr>
        <w:t>anie danych osobowych w chmurze (</w:t>
      </w:r>
      <w:r w:rsidR="00982690">
        <w:rPr>
          <w:rFonts w:ascii="Times New Roman" w:hAnsi="Times New Roman" w:cs="Times New Roman"/>
          <w:b/>
          <w:color w:val="FF0000"/>
          <w:sz w:val="24"/>
          <w:szCs w:val="24"/>
        </w:rPr>
        <w:t>należy wpisać TAK lub NIE</w:t>
      </w:r>
      <w:r w:rsidR="00982690">
        <w:rPr>
          <w:rFonts w:ascii="Times New Roman" w:hAnsi="Times New Roman" w:cs="Times New Roman"/>
          <w:b/>
          <w:sz w:val="24"/>
          <w:szCs w:val="24"/>
        </w:rPr>
        <w:t>). W tym kryterium Wykonawca, który potwierdzi posiadanie certyfikatu uzyska 5 punktów. W przypadku braku certyfikatu Wykonawca otrzyma 0 punktów.</w:t>
      </w:r>
    </w:p>
    <w:p w:rsidR="009E1BCA" w:rsidRPr="00762128" w:rsidRDefault="009E1BCA" w:rsidP="00762128">
      <w:pPr>
        <w:ind w:left="360"/>
        <w:jc w:val="both"/>
        <w:rPr>
          <w:b/>
        </w:rPr>
      </w:pPr>
    </w:p>
    <w:p w:rsidR="00982690" w:rsidRDefault="009E1BCA" w:rsidP="009E1BCA">
      <w:pPr>
        <w:ind w:left="709"/>
        <w:jc w:val="both"/>
        <w:rPr>
          <w:b/>
          <w:color w:val="FF0000"/>
          <w:lang w:eastAsia="zh-CN"/>
        </w:rPr>
      </w:pPr>
      <w:r w:rsidRPr="00982690">
        <w:rPr>
          <w:b/>
          <w:color w:val="FF0000"/>
          <w:lang w:eastAsia="pl-PL"/>
        </w:rPr>
        <w:t xml:space="preserve">Oświadczamy, iż </w:t>
      </w:r>
      <w:r w:rsidRPr="00982690">
        <w:rPr>
          <w:rFonts w:eastAsia="Calibri"/>
          <w:b/>
          <w:color w:val="FF0000"/>
        </w:rPr>
        <w:t xml:space="preserve">posiadamy certyfikat </w:t>
      </w:r>
      <w:r w:rsidRPr="00982690">
        <w:rPr>
          <w:b/>
          <w:color w:val="FF0000"/>
          <w:lang w:eastAsia="zh-CN"/>
        </w:rPr>
        <w:t>potwierdzający spełnianie normy ISO</w:t>
      </w:r>
      <w:r w:rsidR="00F2732E">
        <w:rPr>
          <w:b/>
          <w:color w:val="FF0000"/>
          <w:lang w:eastAsia="zh-CN"/>
        </w:rPr>
        <w:t xml:space="preserve">/IEC </w:t>
      </w:r>
      <w:r w:rsidRPr="00982690">
        <w:rPr>
          <w:b/>
          <w:color w:val="FF0000"/>
          <w:lang w:eastAsia="zh-CN"/>
        </w:rPr>
        <w:t xml:space="preserve"> </w:t>
      </w:r>
      <w:r w:rsidR="00982690">
        <w:rPr>
          <w:b/>
          <w:color w:val="FF0000"/>
          <w:lang w:eastAsia="zh-CN"/>
        </w:rPr>
        <w:t>27018</w:t>
      </w:r>
      <w:r w:rsidR="00F2732E">
        <w:rPr>
          <w:b/>
          <w:color w:val="FF0000"/>
          <w:lang w:eastAsia="zh-CN"/>
        </w:rPr>
        <w:t xml:space="preserve"> </w:t>
      </w:r>
      <w:r w:rsidRPr="00982690">
        <w:rPr>
          <w:b/>
          <w:color w:val="FF0000"/>
          <w:lang w:eastAsia="zh-CN"/>
        </w:rPr>
        <w:t xml:space="preserve">lub </w:t>
      </w:r>
    </w:p>
    <w:p w:rsidR="00982690" w:rsidRDefault="00982690" w:rsidP="009E1BCA">
      <w:pPr>
        <w:ind w:left="709"/>
        <w:jc w:val="both"/>
        <w:rPr>
          <w:b/>
          <w:color w:val="FF0000"/>
          <w:lang w:eastAsia="zh-CN"/>
        </w:rPr>
      </w:pPr>
    </w:p>
    <w:p w:rsidR="009E1BCA" w:rsidRPr="00982690" w:rsidRDefault="009E1BCA" w:rsidP="009E1BCA">
      <w:pPr>
        <w:ind w:left="709"/>
        <w:jc w:val="both"/>
        <w:rPr>
          <w:rFonts w:eastAsia="Calibri"/>
          <w:b/>
          <w:color w:val="FF0000"/>
        </w:rPr>
      </w:pPr>
      <w:r w:rsidRPr="00982690">
        <w:rPr>
          <w:b/>
          <w:color w:val="FF0000"/>
          <w:lang w:eastAsia="zh-CN"/>
        </w:rPr>
        <w:t>równoważnej</w:t>
      </w:r>
      <w:r w:rsidRPr="00982690">
        <w:rPr>
          <w:rFonts w:eastAsia="Calibri"/>
          <w:b/>
          <w:color w:val="FF0000"/>
        </w:rPr>
        <w:t xml:space="preserve">    </w:t>
      </w:r>
      <w:r w:rsidR="00982690">
        <w:rPr>
          <w:rFonts w:eastAsia="Calibri"/>
          <w:b/>
          <w:color w:val="FF0000"/>
        </w:rPr>
        <w:t>………………………………………</w:t>
      </w:r>
      <w:r w:rsidRPr="00982690">
        <w:rPr>
          <w:rFonts w:eastAsia="Calibri"/>
          <w:b/>
          <w:color w:val="FF0000"/>
        </w:rPr>
        <w:t>TAK / NIE*</w:t>
      </w:r>
    </w:p>
    <w:p w:rsidR="009E1BCA" w:rsidRPr="00064311" w:rsidRDefault="009E1BCA" w:rsidP="009E1BCA">
      <w:pPr>
        <w:jc w:val="both"/>
        <w:rPr>
          <w:rFonts w:eastAsia="Calibri"/>
          <w:b/>
        </w:rPr>
      </w:pPr>
    </w:p>
    <w:p w:rsidR="009E1BCA" w:rsidRPr="00064311" w:rsidRDefault="00982690" w:rsidP="00982690">
      <w:pPr>
        <w:ind w:firstLine="709"/>
        <w:jc w:val="both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 xml:space="preserve">            </w:t>
      </w:r>
      <w:r w:rsidR="009E1BCA" w:rsidRPr="00064311">
        <w:rPr>
          <w:rFonts w:eastAsia="Calibri"/>
          <w:b/>
          <w:u w:val="single"/>
        </w:rPr>
        <w:t>*zaznaczyć zgodnie ze stanem faktycznym i złożyć certyfikat wraz z ofertą</w:t>
      </w:r>
    </w:p>
    <w:p w:rsidR="009E1BCA" w:rsidRDefault="00982690" w:rsidP="00602E5A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82690" w:rsidRPr="0030285C" w:rsidRDefault="00982690" w:rsidP="00107B83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b/>
          <w:bCs/>
        </w:rPr>
      </w:pPr>
      <w:r w:rsidRPr="003028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czwartym kryterium oceny ofert jest doświadczenie Wykonawcy polegające na posiadaniu przez Wykonawcę doświadczenia polegającego na przeprowadzeniu migracji danych z systemu </w:t>
      </w:r>
      <w:proofErr w:type="spellStart"/>
      <w:r w:rsidRPr="003028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Virtua</w:t>
      </w:r>
      <w:proofErr w:type="spellEnd"/>
      <w:r w:rsidRPr="003028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oferowanego przez siebie systemu zarządzania zasobami bibliotecznymi. </w:t>
      </w:r>
    </w:p>
    <w:p w:rsidR="0030285C" w:rsidRDefault="0030285C" w:rsidP="0030285C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82690" w:rsidRPr="0030285C" w:rsidRDefault="00982690" w:rsidP="0030285C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Wykonawca</w:t>
      </w:r>
      <w:r w:rsidR="0030285C">
        <w:rPr>
          <w:rFonts w:ascii="Times New Roman" w:hAnsi="Times New Roman" w:cs="Times New Roman"/>
          <w:b/>
          <w:bCs/>
          <w:sz w:val="24"/>
          <w:szCs w:val="24"/>
        </w:rPr>
        <w:t>, który wykaże się co najmniej 1 zrealizowaną usługą w powyższym zakresie, wykazaną w wykazie usług wraz z referencjami, otrzyma 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punktów. </w:t>
      </w:r>
      <w:r w:rsidR="0030285C">
        <w:rPr>
          <w:rFonts w:ascii="Times New Roman" w:hAnsi="Times New Roman" w:cs="Times New Roman"/>
          <w:b/>
          <w:sz w:val="24"/>
          <w:szCs w:val="24"/>
        </w:rPr>
        <w:t>W przypadku braku doświadczenia Wykonawca otrzyma 0 punktów.</w:t>
      </w:r>
    </w:p>
    <w:p w:rsidR="0030285C" w:rsidRDefault="0030285C" w:rsidP="00982690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82690" w:rsidRDefault="0030285C" w:rsidP="00982690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 należy mylić wykazu usług i referencji składanej celem uzyskania punktów w tym kryterium oceny ofert z wykazem usług składanym na wezwanie Zamawiającego w celu potwierdzenia spełniania warunku udziału w postępowaniu.</w:t>
      </w:r>
    </w:p>
    <w:p w:rsidR="0030285C" w:rsidRDefault="0030285C" w:rsidP="00982690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0285C" w:rsidRPr="0030285C" w:rsidRDefault="00982690" w:rsidP="0030285C">
      <w:pPr>
        <w:pStyle w:val="Akapitzlist"/>
        <w:widowControl w:val="0"/>
        <w:suppressAutoHyphens/>
        <w:spacing w:after="0" w:line="240" w:lineRule="auto"/>
        <w:jc w:val="both"/>
        <w:rPr>
          <w:b/>
          <w:bCs/>
          <w:color w:val="FF0000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Oświadczamy, iż </w:t>
      </w:r>
      <w:r w:rsidR="003028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>posiadamy</w:t>
      </w:r>
      <w:r w:rsidR="0030285C" w:rsidRPr="003028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 xml:space="preserve"> </w:t>
      </w:r>
      <w:r w:rsidR="003028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>doświadczenie</w:t>
      </w:r>
      <w:r w:rsidR="0030285C" w:rsidRPr="003028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 xml:space="preserve"> polegającego na przeprowadzeniu migracji danych z systemu </w:t>
      </w:r>
      <w:proofErr w:type="spellStart"/>
      <w:r w:rsidR="0030285C" w:rsidRPr="003028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>Virtua</w:t>
      </w:r>
      <w:proofErr w:type="spellEnd"/>
      <w:r w:rsidR="0030285C" w:rsidRPr="003028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 xml:space="preserve"> do oferowanego przez siebie systemu zarządzania zasobami bibliotecznymi. </w:t>
      </w:r>
    </w:p>
    <w:p w:rsidR="00982690" w:rsidRPr="00762128" w:rsidRDefault="00982690" w:rsidP="00762128">
      <w:pPr>
        <w:tabs>
          <w:tab w:val="left" w:pos="2214"/>
        </w:tabs>
        <w:jc w:val="both"/>
        <w:rPr>
          <w:b/>
          <w:color w:val="FF0000"/>
          <w:lang w:eastAsia="pl-PL"/>
        </w:rPr>
      </w:pPr>
    </w:p>
    <w:p w:rsidR="00982690" w:rsidRDefault="00982690" w:rsidP="00982690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………………………………………………… (TAK/NIE)</w:t>
      </w:r>
      <w:r w:rsidR="003028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*.</w:t>
      </w:r>
    </w:p>
    <w:p w:rsidR="0030285C" w:rsidRDefault="0030285C" w:rsidP="00982690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F70253" w:rsidRDefault="0030285C" w:rsidP="0030285C">
      <w:pPr>
        <w:jc w:val="both"/>
        <w:rPr>
          <w:rFonts w:eastAsia="Calibri"/>
          <w:b/>
          <w:u w:val="single"/>
        </w:rPr>
      </w:pPr>
      <w:r w:rsidRPr="00EC24B0">
        <w:rPr>
          <w:rFonts w:eastAsia="Calibri"/>
          <w:b/>
        </w:rPr>
        <w:lastRenderedPageBreak/>
        <w:t xml:space="preserve">            *zaznaczyć zgodnie ze stanem faktycznym i </w:t>
      </w:r>
      <w:r w:rsidR="007800A9">
        <w:rPr>
          <w:rFonts w:eastAsia="Calibri"/>
          <w:b/>
        </w:rPr>
        <w:t xml:space="preserve">złożyć wraz z ofertą </w:t>
      </w:r>
      <w:r w:rsidR="007800A9" w:rsidRPr="007800A9">
        <w:rPr>
          <w:rFonts w:eastAsia="Calibri"/>
          <w:b/>
          <w:u w:val="single"/>
        </w:rPr>
        <w:t xml:space="preserve">wykaz </w:t>
      </w:r>
      <w:bookmarkStart w:id="0" w:name="_GoBack"/>
      <w:bookmarkEnd w:id="0"/>
      <w:r w:rsidR="007800A9">
        <w:rPr>
          <w:rFonts w:eastAsia="Calibri"/>
          <w:b/>
        </w:rPr>
        <w:t>potwierdzający powyższe doświadczenie wraz z r</w:t>
      </w:r>
      <w:r w:rsidR="00EC24B0" w:rsidRPr="00EC24B0">
        <w:rPr>
          <w:rFonts w:eastAsia="Calibri"/>
          <w:b/>
        </w:rPr>
        <w:t>eferencj</w:t>
      </w:r>
      <w:r w:rsidR="007800A9">
        <w:rPr>
          <w:rFonts w:eastAsia="Calibri"/>
          <w:b/>
        </w:rPr>
        <w:t xml:space="preserve">ami. </w:t>
      </w:r>
    </w:p>
    <w:p w:rsidR="00602E5A" w:rsidRDefault="00602E5A" w:rsidP="00602E5A">
      <w:pPr>
        <w:jc w:val="both"/>
        <w:rPr>
          <w:lang w:eastAsia="pl-PL"/>
        </w:rPr>
      </w:pPr>
    </w:p>
    <w:p w:rsidR="00602E5A" w:rsidRDefault="00602E5A" w:rsidP="00602E5A">
      <w:pPr>
        <w:numPr>
          <w:ilvl w:val="0"/>
          <w:numId w:val="4"/>
        </w:numPr>
        <w:tabs>
          <w:tab w:val="num" w:pos="720"/>
        </w:tabs>
        <w:suppressAutoHyphens w:val="0"/>
        <w:ind w:left="426" w:hanging="437"/>
        <w:jc w:val="both"/>
        <w:rPr>
          <w:lang w:eastAsia="pl-PL"/>
        </w:rPr>
      </w:pPr>
      <w:r>
        <w:rPr>
          <w:lang w:eastAsia="pl-PL"/>
        </w:rPr>
        <w:t>Oświadczamy, że zapoznaliśmy się ze Specyfikacją Warunków Zamówienia wraz ze wszystkimi jej załącznikami i nie wnosimy do niej zastrzeżeń oraz zdobyliśmy konieczne informacje do przygotowania oferty.</w:t>
      </w:r>
    </w:p>
    <w:p w:rsidR="00602E5A" w:rsidRDefault="00602E5A" w:rsidP="00602E5A">
      <w:pPr>
        <w:numPr>
          <w:ilvl w:val="0"/>
          <w:numId w:val="4"/>
        </w:numPr>
        <w:tabs>
          <w:tab w:val="num" w:pos="720"/>
        </w:tabs>
        <w:suppressAutoHyphens w:val="0"/>
        <w:ind w:left="426" w:hanging="437"/>
        <w:jc w:val="both"/>
        <w:rPr>
          <w:lang w:eastAsia="pl-PL"/>
        </w:rPr>
      </w:pPr>
      <w:r>
        <w:rPr>
          <w:lang w:eastAsia="pl-PL"/>
        </w:rPr>
        <w:t xml:space="preserve">Oświadczamy, ze akceptujemy warunki umowy. </w:t>
      </w:r>
    </w:p>
    <w:p w:rsidR="00602E5A" w:rsidRDefault="00602E5A" w:rsidP="00602E5A">
      <w:pPr>
        <w:numPr>
          <w:ilvl w:val="0"/>
          <w:numId w:val="4"/>
        </w:numPr>
        <w:tabs>
          <w:tab w:val="num" w:pos="720"/>
        </w:tabs>
        <w:suppressAutoHyphens w:val="0"/>
        <w:ind w:left="426" w:hanging="437"/>
        <w:jc w:val="both"/>
        <w:rPr>
          <w:lang w:eastAsia="pl-PL"/>
        </w:rPr>
      </w:pPr>
      <w:r>
        <w:rPr>
          <w:lang w:eastAsia="pl-PL"/>
        </w:rPr>
        <w:t>Oświadczamy, że wybór oferty:</w:t>
      </w:r>
    </w:p>
    <w:p w:rsidR="00602E5A" w:rsidRDefault="00602E5A" w:rsidP="00602E5A">
      <w:pPr>
        <w:widowControl w:val="0"/>
        <w:numPr>
          <w:ilvl w:val="0"/>
          <w:numId w:val="5"/>
        </w:numPr>
        <w:jc w:val="both"/>
        <w:rPr>
          <w:lang w:eastAsia="pl-PL"/>
        </w:rPr>
      </w:pPr>
      <w:r>
        <w:rPr>
          <w:lang w:eastAsia="pl-PL"/>
        </w:rPr>
        <w:t xml:space="preserve">   nie będzie prowadził do powstania u Zamawiającego obowiązku podatkowego zgodnie z przepisami o podatku od towarów i usług.*</w:t>
      </w:r>
    </w:p>
    <w:p w:rsidR="00602E5A" w:rsidRDefault="00602E5A" w:rsidP="00602E5A">
      <w:pPr>
        <w:widowControl w:val="0"/>
        <w:numPr>
          <w:ilvl w:val="0"/>
          <w:numId w:val="5"/>
        </w:numPr>
        <w:jc w:val="both"/>
        <w:rPr>
          <w:lang w:eastAsia="pl-PL"/>
        </w:rPr>
      </w:pPr>
      <w:r>
        <w:rPr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>
        <w:rPr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>
        <w:rPr>
          <w:i/>
          <w:vertAlign w:val="superscript"/>
          <w:lang w:eastAsia="pl-PL"/>
        </w:rPr>
        <w:t xml:space="preserve"> </w:t>
      </w:r>
      <w:r>
        <w:rPr>
          <w:lang w:eastAsia="pl-PL"/>
        </w:rPr>
        <w:t>objętych przedmiotem zamówienia.*</w:t>
      </w:r>
    </w:p>
    <w:p w:rsidR="00602E5A" w:rsidRPr="00762128" w:rsidRDefault="00602E5A" w:rsidP="00762128">
      <w:pPr>
        <w:widowControl w:val="0"/>
        <w:numPr>
          <w:ilvl w:val="0"/>
          <w:numId w:val="4"/>
        </w:numPr>
        <w:ind w:left="426" w:hanging="426"/>
        <w:contextualSpacing/>
        <w:jc w:val="both"/>
        <w:rPr>
          <w:sz w:val="22"/>
          <w:szCs w:val="22"/>
          <w:lang w:eastAsia="pl-PL"/>
        </w:rPr>
      </w:pPr>
      <w:r>
        <w:rPr>
          <w:rFonts w:eastAsia="Calibri"/>
        </w:rPr>
        <w:t>Wypełniliśmy obowiązki informacyjne przewidziane w art. 13 lub art. 14 RODO</w:t>
      </w:r>
      <w:r>
        <w:rPr>
          <w:rFonts w:eastAsia="Calibri"/>
          <w:vertAlign w:val="superscript"/>
        </w:rPr>
        <w:footnoteReference w:id="1"/>
      </w:r>
      <w:r>
        <w:rPr>
          <w:rFonts w:eastAsia="Calibri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eastAsia="Calibri"/>
          <w:vertAlign w:val="superscript"/>
        </w:rPr>
        <w:footnoteReference w:id="2"/>
      </w:r>
      <w:r>
        <w:rPr>
          <w:rFonts w:eastAsia="Calibri"/>
        </w:rPr>
        <w:t>.</w:t>
      </w:r>
    </w:p>
    <w:p w:rsidR="00602E5A" w:rsidRPr="00762128" w:rsidRDefault="00602E5A" w:rsidP="00762128">
      <w:pPr>
        <w:widowControl w:val="0"/>
        <w:numPr>
          <w:ilvl w:val="0"/>
          <w:numId w:val="4"/>
        </w:numPr>
        <w:ind w:left="426" w:hanging="426"/>
        <w:contextualSpacing/>
        <w:jc w:val="both"/>
        <w:rPr>
          <w:sz w:val="22"/>
          <w:szCs w:val="22"/>
          <w:lang w:eastAsia="pl-PL"/>
        </w:rPr>
      </w:pPr>
      <w:r>
        <w:rPr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5129"/>
        <w:gridCol w:w="4081"/>
      </w:tblGrid>
      <w:tr w:rsidR="00602E5A" w:rsidTr="007621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2E5A" w:rsidRDefault="00602E5A">
            <w:pPr>
              <w:autoSpaceDE w:val="0"/>
              <w:autoSpaceDN w:val="0"/>
              <w:adjustRightInd w:val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2E5A" w:rsidRDefault="00602E5A">
            <w:pPr>
              <w:autoSpaceDE w:val="0"/>
              <w:autoSpaceDN w:val="0"/>
              <w:adjustRightInd w:val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Opis części zamówienia, którą wykonawca </w:t>
            </w:r>
          </w:p>
          <w:p w:rsidR="00602E5A" w:rsidRDefault="00602E5A">
            <w:pPr>
              <w:autoSpaceDE w:val="0"/>
              <w:autoSpaceDN w:val="0"/>
              <w:adjustRightInd w:val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zamierza powierzyć do realizacji przez podwykonawcę</w:t>
            </w: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2E5A" w:rsidRDefault="00602E5A">
            <w:pPr>
              <w:autoSpaceDE w:val="0"/>
              <w:autoSpaceDN w:val="0"/>
              <w:adjustRightInd w:val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Nazwa podwykonawcy</w:t>
            </w:r>
          </w:p>
        </w:tc>
      </w:tr>
      <w:tr w:rsidR="00602E5A" w:rsidTr="007621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jc w:val="both"/>
              <w:rPr>
                <w:lang w:eastAsia="pl-PL"/>
              </w:rPr>
            </w:pP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</w:tc>
      </w:tr>
      <w:tr w:rsidR="00602E5A" w:rsidTr="007621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jc w:val="both"/>
              <w:rPr>
                <w:lang w:eastAsia="pl-PL"/>
              </w:rPr>
            </w:pP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</w:tc>
      </w:tr>
      <w:tr w:rsidR="00602E5A" w:rsidTr="007621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jc w:val="both"/>
              <w:rPr>
                <w:lang w:eastAsia="pl-PL"/>
              </w:rPr>
            </w:pP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A" w:rsidRDefault="00602E5A">
            <w:pPr>
              <w:autoSpaceDE w:val="0"/>
              <w:autoSpaceDN w:val="0"/>
              <w:adjustRightInd w:val="0"/>
              <w:rPr>
                <w:lang w:eastAsia="pl-PL"/>
              </w:rPr>
            </w:pPr>
          </w:p>
        </w:tc>
      </w:tr>
    </w:tbl>
    <w:p w:rsidR="00602E5A" w:rsidRDefault="00602E5A" w:rsidP="00602E5A">
      <w:pPr>
        <w:widowControl w:val="0"/>
        <w:jc w:val="both"/>
        <w:rPr>
          <w:lang w:eastAsia="pl-PL"/>
        </w:rPr>
      </w:pPr>
    </w:p>
    <w:p w:rsidR="00602E5A" w:rsidRDefault="00602E5A" w:rsidP="00602E5A">
      <w:pPr>
        <w:widowControl w:val="0"/>
        <w:jc w:val="both"/>
        <w:rPr>
          <w:b/>
          <w:u w:val="single"/>
          <w:lang w:eastAsia="pl-PL"/>
        </w:rPr>
      </w:pPr>
      <w:r>
        <w:rPr>
          <w:b/>
          <w:u w:val="single"/>
          <w:lang w:eastAsia="pl-PL"/>
        </w:rPr>
        <w:t>UWAGA: jeśli wykonawca polega na zasobach podmiotu trzeciego w zakresie spełniania warunków udziału w postępowaniu, podmiot ten musi uczestniczyć w realizacji przedmiotowego zamówienia jako podwykonawca.</w:t>
      </w:r>
    </w:p>
    <w:p w:rsidR="00602E5A" w:rsidRDefault="00602E5A" w:rsidP="00602E5A">
      <w:pPr>
        <w:widowControl w:val="0"/>
        <w:jc w:val="both"/>
        <w:rPr>
          <w:lang w:eastAsia="pl-PL"/>
        </w:rPr>
      </w:pPr>
    </w:p>
    <w:p w:rsidR="00602E5A" w:rsidRDefault="00602E5A" w:rsidP="00602E5A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:rsidR="00602E5A" w:rsidRDefault="00602E5A" w:rsidP="00602E5A">
      <w:pPr>
        <w:numPr>
          <w:ilvl w:val="0"/>
          <w:numId w:val="4"/>
        </w:numPr>
        <w:suppressAutoHyphens w:val="0"/>
        <w:jc w:val="both"/>
        <w:rPr>
          <w:b/>
          <w:bCs/>
          <w:lang w:eastAsia="pl-PL"/>
        </w:rPr>
      </w:pPr>
      <w:r>
        <w:rPr>
          <w:lang w:eastAsia="pl-PL"/>
        </w:rPr>
        <w:t xml:space="preserve">Nazwiska osób uprawnionych do podpisywania dokumentów przetargowych </w:t>
      </w:r>
      <w:r>
        <w:rPr>
          <w:lang w:eastAsia="pl-PL"/>
        </w:rPr>
        <w:br/>
        <w:t>i podejmowania zobowiązań w imieniu Wykonawcy wynikający z następującego (</w:t>
      </w:r>
      <w:proofErr w:type="spellStart"/>
      <w:r>
        <w:rPr>
          <w:lang w:eastAsia="pl-PL"/>
        </w:rPr>
        <w:t>ych</w:t>
      </w:r>
      <w:proofErr w:type="spellEnd"/>
      <w:r>
        <w:rPr>
          <w:lang w:eastAsia="pl-PL"/>
        </w:rPr>
        <w:t>) dokumentu (ów) ............................................................................................ , który (e) dołączamy do oferty (KRS, wypis z ewidencji).</w:t>
      </w:r>
    </w:p>
    <w:p w:rsidR="00602E5A" w:rsidRDefault="00602E5A" w:rsidP="00602E5A">
      <w:pPr>
        <w:ind w:left="720"/>
        <w:jc w:val="both"/>
        <w:rPr>
          <w:b/>
          <w:bCs/>
          <w:lang w:eastAsia="pl-PL"/>
        </w:rPr>
      </w:pPr>
    </w:p>
    <w:p w:rsidR="00602E5A" w:rsidRDefault="00602E5A" w:rsidP="00602E5A">
      <w:pPr>
        <w:ind w:left="360"/>
        <w:jc w:val="both"/>
        <w:rPr>
          <w:lang w:eastAsia="pl-PL"/>
        </w:rPr>
      </w:pPr>
      <w:r>
        <w:rPr>
          <w:lang w:eastAsia="pl-PL"/>
        </w:rPr>
        <w:t>Imię i nazwisko .........................................................................................................</w:t>
      </w:r>
    </w:p>
    <w:p w:rsidR="00602E5A" w:rsidRDefault="00602E5A" w:rsidP="00602E5A">
      <w:pPr>
        <w:ind w:left="360"/>
        <w:jc w:val="both"/>
        <w:rPr>
          <w:b/>
          <w:bCs/>
          <w:lang w:eastAsia="pl-PL"/>
        </w:rPr>
      </w:pPr>
      <w:r>
        <w:rPr>
          <w:lang w:eastAsia="pl-PL"/>
        </w:rPr>
        <w:t>Funkcja ..................................................................................................................................</w:t>
      </w:r>
    </w:p>
    <w:p w:rsidR="00602E5A" w:rsidRDefault="00602E5A" w:rsidP="00602E5A">
      <w:pPr>
        <w:jc w:val="both"/>
        <w:rPr>
          <w:rFonts w:eastAsia="MS Mincho"/>
          <w:lang w:eastAsia="pl-PL"/>
        </w:rPr>
      </w:pPr>
    </w:p>
    <w:p w:rsidR="00602E5A" w:rsidRDefault="00602E5A" w:rsidP="00602E5A">
      <w:pPr>
        <w:rPr>
          <w:lang w:eastAsia="pl-PL"/>
        </w:rPr>
      </w:pPr>
    </w:p>
    <w:p w:rsidR="00602E5A" w:rsidRDefault="00602E5A" w:rsidP="00602E5A">
      <w:pPr>
        <w:ind w:left="540"/>
        <w:jc w:val="both"/>
        <w:outlineLvl w:val="0"/>
        <w:rPr>
          <w:i/>
          <w:iCs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602E5A" w:rsidTr="00602E5A">
        <w:trPr>
          <w:trHeight w:val="519"/>
        </w:trPr>
        <w:tc>
          <w:tcPr>
            <w:tcW w:w="4361" w:type="dxa"/>
          </w:tcPr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Bidi"/>
                <w:i/>
                <w:lang w:eastAsia="pl-PL"/>
              </w:rPr>
            </w:pPr>
          </w:p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lang w:eastAsia="pl-PL"/>
              </w:rPr>
            </w:pPr>
          </w:p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lang w:eastAsia="pl-PL"/>
              </w:rPr>
            </w:pPr>
          </w:p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lang w:eastAsia="pl-PL"/>
              </w:rPr>
            </w:pPr>
            <w:r>
              <w:rPr>
                <w:i/>
                <w:lang w:eastAsia="pl-PL"/>
              </w:rPr>
              <w:t>………………………………………………</w:t>
            </w:r>
          </w:p>
          <w:p w:rsidR="00602E5A" w:rsidRDefault="00602E5A">
            <w:pPr>
              <w:widowControl w:val="0"/>
              <w:autoSpaceDE w:val="0"/>
              <w:autoSpaceDN w:val="0"/>
              <w:adjustRightInd w:val="0"/>
              <w:ind w:right="879"/>
              <w:jc w:val="center"/>
              <w:rPr>
                <w:i/>
                <w:lang w:eastAsia="pl-PL"/>
              </w:rPr>
            </w:pPr>
            <w:r>
              <w:rPr>
                <w:i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lang w:eastAsia="pl-PL"/>
              </w:rPr>
            </w:pPr>
          </w:p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lang w:eastAsia="pl-PL"/>
              </w:rPr>
            </w:pPr>
          </w:p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lang w:eastAsia="pl-PL"/>
              </w:rPr>
            </w:pPr>
          </w:p>
          <w:p w:rsidR="00602E5A" w:rsidRDefault="00602E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lang w:eastAsia="pl-PL"/>
              </w:rPr>
            </w:pPr>
            <w:r>
              <w:rPr>
                <w:i/>
                <w:lang w:eastAsia="pl-PL"/>
              </w:rPr>
              <w:t>………………….…………………..…………………</w:t>
            </w:r>
          </w:p>
          <w:p w:rsidR="00602E5A" w:rsidRDefault="00602E5A">
            <w:pPr>
              <w:spacing w:before="60"/>
              <w:ind w:left="-113"/>
              <w:jc w:val="center"/>
              <w:rPr>
                <w:rFonts w:eastAsia="Calibri"/>
                <w:lang w:eastAsia="en-US"/>
              </w:rPr>
            </w:pPr>
            <w:r>
              <w:rPr>
                <w:i/>
                <w:iCs/>
                <w:lang w:eastAsia="pl-PL"/>
              </w:rPr>
              <w:t>(kwalifikowany podpis elektroniczny / podpis zaufany / podpis osobisty osoby uprawnionej do reprezentacji podmiotu udostępniającego zasoby)</w:t>
            </w:r>
          </w:p>
        </w:tc>
      </w:tr>
    </w:tbl>
    <w:p w:rsidR="00602E5A" w:rsidRDefault="00602E5A" w:rsidP="00602E5A">
      <w:pPr>
        <w:widowControl w:val="0"/>
        <w:autoSpaceDE w:val="0"/>
        <w:autoSpaceDN w:val="0"/>
        <w:adjustRightInd w:val="0"/>
        <w:jc w:val="both"/>
        <w:rPr>
          <w:rFonts w:cstheme="minorBidi"/>
          <w:iCs/>
          <w:lang w:eastAsia="pl-PL"/>
        </w:rPr>
      </w:pPr>
    </w:p>
    <w:p w:rsidR="00602E5A" w:rsidRDefault="00602E5A" w:rsidP="00602E5A">
      <w:pPr>
        <w:ind w:left="540"/>
        <w:jc w:val="both"/>
        <w:outlineLvl w:val="0"/>
        <w:rPr>
          <w:i/>
          <w:iCs/>
          <w:lang w:eastAsia="pl-PL"/>
        </w:rPr>
      </w:pPr>
    </w:p>
    <w:p w:rsidR="00602E5A" w:rsidRDefault="00602E5A" w:rsidP="00602E5A">
      <w:pPr>
        <w:widowControl w:val="0"/>
        <w:ind w:left="360"/>
        <w:jc w:val="both"/>
        <w:rPr>
          <w:b/>
          <w:i/>
          <w:sz w:val="20"/>
          <w:u w:val="single"/>
          <w:lang w:eastAsia="pl-PL"/>
        </w:rPr>
      </w:pPr>
    </w:p>
    <w:p w:rsidR="00602E5A" w:rsidRDefault="00602E5A" w:rsidP="00602E5A">
      <w:pPr>
        <w:widowControl w:val="0"/>
        <w:ind w:left="360"/>
        <w:jc w:val="both"/>
        <w:rPr>
          <w:b/>
          <w:i/>
          <w:sz w:val="20"/>
          <w:u w:val="single"/>
          <w:lang w:eastAsia="pl-PL"/>
        </w:rPr>
      </w:pPr>
    </w:p>
    <w:p w:rsidR="00602E5A" w:rsidRDefault="00602E5A" w:rsidP="00602E5A">
      <w:pPr>
        <w:widowControl w:val="0"/>
        <w:ind w:left="360"/>
        <w:jc w:val="both"/>
        <w:rPr>
          <w:sz w:val="20"/>
          <w:lang w:eastAsia="pl-PL"/>
        </w:rPr>
      </w:pPr>
      <w:r>
        <w:rPr>
          <w:b/>
          <w:i/>
          <w:sz w:val="20"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Default="00602E5A" w:rsidP="00602E5A">
      <w:pPr>
        <w:tabs>
          <w:tab w:val="right" w:pos="10204"/>
        </w:tabs>
        <w:spacing w:line="276" w:lineRule="auto"/>
        <w:jc w:val="right"/>
        <w:rPr>
          <w:rFonts w:ascii="Cambria" w:hAnsi="Cambria"/>
          <w:b/>
          <w:bCs/>
          <w:sz w:val="20"/>
          <w:szCs w:val="20"/>
        </w:rPr>
      </w:pPr>
    </w:p>
    <w:p w:rsidR="00602E5A" w:rsidRPr="004D5D4E" w:rsidRDefault="00602E5A" w:rsidP="00602E5A">
      <w:pPr>
        <w:spacing w:line="276" w:lineRule="auto"/>
        <w:jc w:val="center"/>
        <w:rPr>
          <w:rFonts w:ascii="Cambria" w:hAnsi="Cambria"/>
          <w:sz w:val="20"/>
          <w:szCs w:val="20"/>
        </w:rPr>
      </w:pPr>
    </w:p>
    <w:sectPr w:rsidR="00602E5A" w:rsidRPr="004D5D4E" w:rsidSect="00762128">
      <w:headerReference w:type="default" r:id="rId7"/>
      <w:footerReference w:type="even" r:id="rId8"/>
      <w:footerReference w:type="default" r:id="rId9"/>
      <w:footnotePr>
        <w:pos w:val="beneathText"/>
      </w:footnotePr>
      <w:pgSz w:w="11905" w:h="16837"/>
      <w:pgMar w:top="1135" w:right="851" w:bottom="142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E5A" w:rsidRDefault="00602E5A" w:rsidP="00602E5A">
      <w:r>
        <w:separator/>
      </w:r>
    </w:p>
  </w:endnote>
  <w:endnote w:type="continuationSeparator" w:id="0">
    <w:p w:rsidR="00602E5A" w:rsidRDefault="00602E5A" w:rsidP="00602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B14" w:rsidRDefault="00384C6D" w:rsidP="008274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7B14" w:rsidRDefault="007800A9" w:rsidP="0082742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B14" w:rsidRDefault="007800A9">
    <w:pPr>
      <w:pStyle w:val="Stopka"/>
      <w:jc w:val="right"/>
      <w:rPr>
        <w:rFonts w:ascii="Cambria" w:hAnsi="Cambria"/>
        <w:sz w:val="20"/>
        <w:szCs w:val="20"/>
      </w:rPr>
    </w:pPr>
  </w:p>
  <w:p w:rsidR="00D87B14" w:rsidRPr="00ED5453" w:rsidRDefault="00384C6D">
    <w:pPr>
      <w:pStyle w:val="Stopka"/>
      <w:jc w:val="right"/>
      <w:rPr>
        <w:rFonts w:ascii="Cambria" w:hAnsi="Cambria"/>
        <w:sz w:val="20"/>
        <w:szCs w:val="20"/>
      </w:rPr>
    </w:pPr>
    <w:r w:rsidRPr="00ED5453">
      <w:rPr>
        <w:rFonts w:ascii="Cambria" w:hAnsi="Cambria"/>
        <w:sz w:val="20"/>
        <w:szCs w:val="20"/>
      </w:rPr>
      <w:fldChar w:fldCharType="begin"/>
    </w:r>
    <w:r w:rsidRPr="00ED5453">
      <w:rPr>
        <w:rFonts w:ascii="Cambria" w:hAnsi="Cambria"/>
        <w:sz w:val="20"/>
        <w:szCs w:val="20"/>
      </w:rPr>
      <w:instrText>PAGE   \* MERGEFORMAT</w:instrText>
    </w:r>
    <w:r w:rsidRPr="00ED5453">
      <w:rPr>
        <w:rFonts w:ascii="Cambria" w:hAnsi="Cambria"/>
        <w:sz w:val="20"/>
        <w:szCs w:val="20"/>
      </w:rPr>
      <w:fldChar w:fldCharType="separate"/>
    </w:r>
    <w:r w:rsidR="007800A9">
      <w:rPr>
        <w:rFonts w:ascii="Cambria" w:hAnsi="Cambria"/>
        <w:noProof/>
        <w:sz w:val="20"/>
        <w:szCs w:val="20"/>
      </w:rPr>
      <w:t>4</w:t>
    </w:r>
    <w:r w:rsidRPr="00ED5453">
      <w:rPr>
        <w:rFonts w:ascii="Cambria" w:hAnsi="Cambria"/>
        <w:sz w:val="20"/>
        <w:szCs w:val="20"/>
      </w:rPr>
      <w:fldChar w:fldCharType="end"/>
    </w:r>
  </w:p>
  <w:p w:rsidR="00D87B14" w:rsidRDefault="007800A9">
    <w:pPr>
      <w:pStyle w:val="Stopk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E5A" w:rsidRDefault="00602E5A" w:rsidP="00602E5A">
      <w:r>
        <w:separator/>
      </w:r>
    </w:p>
  </w:footnote>
  <w:footnote w:type="continuationSeparator" w:id="0">
    <w:p w:rsidR="00602E5A" w:rsidRDefault="00602E5A" w:rsidP="00602E5A">
      <w:r>
        <w:continuationSeparator/>
      </w:r>
    </w:p>
  </w:footnote>
  <w:footnote w:id="1">
    <w:p w:rsidR="00602E5A" w:rsidRDefault="00602E5A" w:rsidP="00602E5A">
      <w:pPr>
        <w:pStyle w:val="Tekstprzypisudolnego"/>
        <w:ind w:left="142" w:hanging="142"/>
        <w:rPr>
          <w:rFonts w:eastAsia="Times New Roman"/>
          <w:lang w:eastAsia="pl-PL"/>
        </w:rPr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602E5A" w:rsidRDefault="00602E5A" w:rsidP="00602E5A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B14" w:rsidRPr="00AF41A6" w:rsidRDefault="00602E5A" w:rsidP="00AF41A6">
    <w:pPr>
      <w:pStyle w:val="Nagwek"/>
      <w:pBdr>
        <w:bottom w:val="single" w:sz="4" w:space="1" w:color="auto"/>
      </w:pBdr>
      <w:rPr>
        <w:sz w:val="18"/>
        <w:szCs w:val="18"/>
      </w:rPr>
    </w:pPr>
    <w:r>
      <w:rPr>
        <w:noProof/>
        <w:lang w:val="pl-PL" w:eastAsia="pl-PL"/>
      </w:rPr>
      <w:drawing>
        <wp:inline distT="0" distB="0" distL="0" distR="0" wp14:anchorId="5579422A" wp14:editId="27EC1A3A">
          <wp:extent cx="5403044" cy="1091565"/>
          <wp:effectExtent l="0" t="0" r="762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41357" cy="1099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3AE"/>
    <w:multiLevelType w:val="hybridMultilevel"/>
    <w:tmpl w:val="C05AC5CC"/>
    <w:lvl w:ilvl="0" w:tplc="C276AA9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7395C"/>
    <w:multiLevelType w:val="hybridMultilevel"/>
    <w:tmpl w:val="FD6821B8"/>
    <w:lvl w:ilvl="0" w:tplc="130AD93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65E18"/>
    <w:multiLevelType w:val="hybridMultilevel"/>
    <w:tmpl w:val="0DFA85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606CDE"/>
    <w:multiLevelType w:val="hybridMultilevel"/>
    <w:tmpl w:val="FC0CE296"/>
    <w:lvl w:ilvl="0" w:tplc="17DA61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CC"/>
    <w:rsid w:val="002A7897"/>
    <w:rsid w:val="003027C6"/>
    <w:rsid w:val="0030285C"/>
    <w:rsid w:val="00384C6D"/>
    <w:rsid w:val="00602E5A"/>
    <w:rsid w:val="00614DEB"/>
    <w:rsid w:val="00702314"/>
    <w:rsid w:val="00762128"/>
    <w:rsid w:val="007800A9"/>
    <w:rsid w:val="00982690"/>
    <w:rsid w:val="009E1BCA"/>
    <w:rsid w:val="00B979CC"/>
    <w:rsid w:val="00EC24B0"/>
    <w:rsid w:val="00F2732E"/>
    <w:rsid w:val="00F653E9"/>
    <w:rsid w:val="00F7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AC04B"/>
  <w15:chartTrackingRefBased/>
  <w15:docId w15:val="{19E2058D-8619-42FB-875C-FDB68BD0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2E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02E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E5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602E5A"/>
  </w:style>
  <w:style w:type="paragraph" w:styleId="Nagwek">
    <w:name w:val="header"/>
    <w:basedOn w:val="Normalny"/>
    <w:link w:val="NagwekZnak"/>
    <w:rsid w:val="00602E5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rsid w:val="00602E5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NormalnyWeb">
    <w:name w:val="Normal (Web)"/>
    <w:basedOn w:val="Normalny"/>
    <w:uiPriority w:val="99"/>
    <w:rsid w:val="00602E5A"/>
    <w:pPr>
      <w:suppressAutoHyphens w:val="0"/>
      <w:spacing w:before="100" w:beforeAutospacing="1" w:after="100" w:afterAutospacing="1"/>
    </w:pPr>
    <w:rPr>
      <w:rFonts w:ascii="Arial Unicode MS" w:eastAsia="Arial Unicode MS" w:hAnsi="Arial Unicode MS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602E5A"/>
    <w:pPr>
      <w:suppressAutoHyphens w:val="0"/>
      <w:ind w:left="720" w:hanging="720"/>
      <w:jc w:val="both"/>
    </w:pPr>
    <w:rPr>
      <w:rFonts w:eastAsia="Calibri"/>
      <w:sz w:val="20"/>
      <w:szCs w:val="20"/>
      <w:u w:color="00000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2E5A"/>
    <w:rPr>
      <w:rFonts w:ascii="Times New Roman" w:eastAsia="Calibri" w:hAnsi="Times New Roman" w:cs="Times New Roman"/>
      <w:sz w:val="20"/>
      <w:szCs w:val="20"/>
      <w:u w:color="000000"/>
      <w:lang w:val="x-none" w:eastAsia="en-GB"/>
    </w:rPr>
  </w:style>
  <w:style w:type="paragraph" w:styleId="Bezodstpw">
    <w:name w:val="No Spacing"/>
    <w:uiPriority w:val="1"/>
    <w:qFormat/>
    <w:rsid w:val="00602E5A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02E5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602E5A"/>
    <w:rPr>
      <w:vertAlign w:val="superscript"/>
    </w:rPr>
  </w:style>
  <w:style w:type="table" w:styleId="Tabela-Siatka">
    <w:name w:val="Table Grid"/>
    <w:basedOn w:val="Standardowy"/>
    <w:uiPriority w:val="59"/>
    <w:rsid w:val="00602E5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84C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C6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1018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7</cp:revision>
  <cp:lastPrinted>2023-03-10T14:10:00Z</cp:lastPrinted>
  <dcterms:created xsi:type="dcterms:W3CDTF">2023-03-10T14:10:00Z</dcterms:created>
  <dcterms:modified xsi:type="dcterms:W3CDTF">2023-03-10T15:49:00Z</dcterms:modified>
</cp:coreProperties>
</file>