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CF75DB" w:rsidRPr="00CF75DB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CF75DB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CF75DB">
        <w:rPr>
          <w:rFonts w:ascii="Arial" w:hAnsi="Arial" w:cs="Arial"/>
        </w:rPr>
        <w:t>Politechnika Częstochowska</w:t>
      </w:r>
    </w:p>
    <w:p w:rsidR="006676AE" w:rsidRPr="0012157F" w:rsidRDefault="00CF75DB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CF75DB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CF75DB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CF75DB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CF75DB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CF75DB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F75DB" w:rsidRPr="0012157F" w:rsidTr="00877089">
        <w:tc>
          <w:tcPr>
            <w:tcW w:w="9104" w:type="dxa"/>
            <w:shd w:val="clear" w:color="auto" w:fill="D9D9D9"/>
          </w:tcPr>
          <w:p w:rsidR="00CF75DB" w:rsidRPr="0012157F" w:rsidRDefault="00CF75DB" w:rsidP="00877089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CF75DB" w:rsidRPr="0012157F" w:rsidRDefault="00CF75DB" w:rsidP="008770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CF75DB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CF75DB" w:rsidRPr="00612283" w:rsidRDefault="00CF75DB" w:rsidP="00877089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CF75DB" w:rsidRPr="0012157F" w:rsidRDefault="00CF75DB" w:rsidP="0087708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CF75DB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CF75DB">
        <w:rPr>
          <w:rFonts w:ascii="Arial" w:hAnsi="Arial" w:cs="Arial"/>
          <w:b/>
          <w:sz w:val="24"/>
          <w:szCs w:val="24"/>
        </w:rPr>
        <w:t>Sukcesywna dostawa szkła i materiałów  laboratoryjnych dla jednostek organizacyjnych Politechniki Częstochowskiej  przez okres 24 miesięcy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CF75DB" w:rsidRPr="00CF75DB">
        <w:rPr>
          <w:rFonts w:ascii="Arial" w:hAnsi="Arial" w:cs="Arial"/>
          <w:b/>
          <w:sz w:val="24"/>
          <w:szCs w:val="24"/>
        </w:rPr>
        <w:t>RK-NZ.261.11.2023.AR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CF75DB" w:rsidRPr="00CF75DB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0AB9" w:rsidRDefault="00280AB9" w:rsidP="0038231F">
      <w:pPr>
        <w:spacing w:after="0" w:line="240" w:lineRule="auto"/>
      </w:pPr>
      <w:r>
        <w:separator/>
      </w:r>
    </w:p>
  </w:endnote>
  <w:endnote w:type="continuationSeparator" w:id="0">
    <w:p w:rsidR="00280AB9" w:rsidRDefault="00280AB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75DB" w:rsidRDefault="00CF75D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4431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4431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75DB" w:rsidRDefault="00CF75D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0AB9" w:rsidRDefault="00280AB9" w:rsidP="0038231F">
      <w:pPr>
        <w:spacing w:after="0" w:line="240" w:lineRule="auto"/>
      </w:pPr>
      <w:r>
        <w:separator/>
      </w:r>
    </w:p>
  </w:footnote>
  <w:footnote w:type="continuationSeparator" w:id="0">
    <w:p w:rsidR="00280AB9" w:rsidRDefault="00280AB9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75DB" w:rsidRDefault="00CF75D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75DB" w:rsidRDefault="00CF75D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75DB" w:rsidRDefault="00CF75D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80AB9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0AB9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4310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CF75DB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70DFAFB-A20F-4615-83B9-762A1C7A1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8AC28D-8C35-4DF7-A5B2-0ABD396AEC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385</Words>
  <Characters>2312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2023-03-02T12:16:00Z</dcterms:created>
  <dcterms:modified xsi:type="dcterms:W3CDTF">2023-03-02T12:16:00Z</dcterms:modified>
</cp:coreProperties>
</file>