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C25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25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251D">
        <w:rPr>
          <w:sz w:val="22"/>
          <w:szCs w:val="22"/>
        </w:rPr>
        <w:t>2023-03-08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C251D" w:rsidRPr="00AC251D" w:rsidRDefault="00AC251D" w:rsidP="00FB7F50">
      <w:pPr>
        <w:spacing w:after="40"/>
        <w:rPr>
          <w:b/>
          <w:bCs/>
          <w:sz w:val="22"/>
          <w:szCs w:val="22"/>
        </w:rPr>
      </w:pPr>
      <w:r w:rsidRPr="00AC251D">
        <w:rPr>
          <w:b/>
          <w:bCs/>
          <w:sz w:val="22"/>
          <w:szCs w:val="22"/>
        </w:rPr>
        <w:t>Akademia Górniczo - Hutnicza</w:t>
      </w:r>
    </w:p>
    <w:p w:rsidR="00AC251D" w:rsidRPr="00AC251D" w:rsidRDefault="00AC251D" w:rsidP="00FB7F50">
      <w:pPr>
        <w:spacing w:after="40"/>
        <w:rPr>
          <w:b/>
          <w:bCs/>
          <w:sz w:val="22"/>
          <w:szCs w:val="22"/>
        </w:rPr>
      </w:pPr>
      <w:r w:rsidRPr="00AC251D">
        <w:rPr>
          <w:b/>
          <w:bCs/>
          <w:sz w:val="22"/>
          <w:szCs w:val="22"/>
        </w:rPr>
        <w:t>im. Stanisława Staszica w Krakowie</w:t>
      </w:r>
    </w:p>
    <w:p w:rsidR="00FB7F50" w:rsidRPr="002245BE" w:rsidRDefault="00AC251D" w:rsidP="00FB7F50">
      <w:pPr>
        <w:spacing w:after="40"/>
        <w:rPr>
          <w:b/>
          <w:bCs/>
          <w:sz w:val="22"/>
          <w:szCs w:val="22"/>
        </w:rPr>
      </w:pPr>
      <w:r w:rsidRPr="00AC251D">
        <w:rPr>
          <w:b/>
          <w:bCs/>
          <w:sz w:val="22"/>
          <w:szCs w:val="22"/>
        </w:rPr>
        <w:t>Dział Zamówień Publicznych</w:t>
      </w:r>
    </w:p>
    <w:p w:rsidR="00FB7F50" w:rsidRPr="002245BE" w:rsidRDefault="00AC251D" w:rsidP="00FB7F50">
      <w:pPr>
        <w:rPr>
          <w:sz w:val="22"/>
          <w:szCs w:val="22"/>
        </w:rPr>
      </w:pPr>
      <w:r w:rsidRPr="00AC251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251D">
        <w:rPr>
          <w:sz w:val="22"/>
          <w:szCs w:val="22"/>
        </w:rPr>
        <w:t>30</w:t>
      </w:r>
    </w:p>
    <w:p w:rsidR="00FB7F50" w:rsidRPr="002245BE" w:rsidRDefault="00AC251D" w:rsidP="00FB7F50">
      <w:pPr>
        <w:rPr>
          <w:sz w:val="22"/>
          <w:szCs w:val="22"/>
        </w:rPr>
      </w:pPr>
      <w:r w:rsidRPr="00AC251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251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251D" w:rsidRPr="00607F9B" w:rsidTr="00466F41">
        <w:trPr>
          <w:trHeight w:val="638"/>
        </w:trPr>
        <w:tc>
          <w:tcPr>
            <w:tcW w:w="959" w:type="dxa"/>
            <w:shd w:val="clear" w:color="auto" w:fill="auto"/>
          </w:tcPr>
          <w:p w:rsidR="00AC251D" w:rsidRPr="00607F9B" w:rsidRDefault="00AC251D" w:rsidP="00466F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251D" w:rsidRPr="00607F9B" w:rsidRDefault="00AC251D" w:rsidP="00466F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251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C251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251D">
              <w:rPr>
                <w:b/>
                <w:bCs/>
                <w:sz w:val="22"/>
                <w:szCs w:val="22"/>
              </w:rPr>
              <w:t>Dostawa analizatora biogazu - KC-zp.272-93/23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251D">
              <w:rPr>
                <w:b/>
                <w:sz w:val="22"/>
                <w:szCs w:val="22"/>
              </w:rPr>
              <w:t>KC-zp.272-93/23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251D" w:rsidTr="00466F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C251D" w:rsidRPr="00D26ED6" w:rsidRDefault="00AC251D" w:rsidP="00466F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C251D">
              <w:rPr>
                <w:b/>
                <w:sz w:val="22"/>
                <w:szCs w:val="22"/>
              </w:rPr>
              <w:t>Tusnovics</w:t>
            </w:r>
            <w:proofErr w:type="spellEnd"/>
            <w:r w:rsidRPr="00AC251D">
              <w:rPr>
                <w:b/>
                <w:sz w:val="22"/>
                <w:szCs w:val="22"/>
              </w:rPr>
              <w:t xml:space="preserve"> Instruments Sp. z o.o.</w:t>
            </w:r>
          </w:p>
          <w:p w:rsidR="00AC251D" w:rsidRPr="009F0E5C" w:rsidRDefault="00AC251D" w:rsidP="00466F41">
            <w:pPr>
              <w:jc w:val="both"/>
              <w:rPr>
                <w:bCs/>
                <w:sz w:val="22"/>
                <w:szCs w:val="22"/>
              </w:rPr>
            </w:pPr>
            <w:r w:rsidRPr="00AC251D">
              <w:rPr>
                <w:bCs/>
                <w:sz w:val="22"/>
                <w:szCs w:val="22"/>
              </w:rPr>
              <w:t>Bociana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251D">
              <w:rPr>
                <w:bCs/>
                <w:sz w:val="22"/>
                <w:szCs w:val="22"/>
              </w:rPr>
              <w:t>4a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C251D">
              <w:rPr>
                <w:bCs/>
                <w:sz w:val="22"/>
                <w:szCs w:val="22"/>
              </w:rPr>
              <w:t>/49a</w:t>
            </w:r>
          </w:p>
          <w:p w:rsidR="00AC251D" w:rsidRPr="009F0E5C" w:rsidRDefault="00AC251D" w:rsidP="00466F41">
            <w:pPr>
              <w:jc w:val="both"/>
              <w:rPr>
                <w:bCs/>
                <w:sz w:val="22"/>
                <w:szCs w:val="22"/>
              </w:rPr>
            </w:pPr>
            <w:r w:rsidRPr="00AC251D">
              <w:rPr>
                <w:bCs/>
                <w:sz w:val="22"/>
                <w:szCs w:val="22"/>
              </w:rPr>
              <w:t>31-231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251D">
              <w:rPr>
                <w:bCs/>
                <w:sz w:val="22"/>
                <w:szCs w:val="22"/>
              </w:rPr>
              <w:t>Kraków</w:t>
            </w:r>
          </w:p>
          <w:p w:rsidR="00AC251D" w:rsidRPr="00D26ED6" w:rsidRDefault="00AC251D" w:rsidP="00466F4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251D">
              <w:rPr>
                <w:b/>
                <w:sz w:val="22"/>
                <w:szCs w:val="22"/>
              </w:rPr>
              <w:t>52 275.00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C251D" w:rsidRDefault="00AC251D" w:rsidP="00466F4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1701"/>
        <w:gridCol w:w="1701"/>
        <w:gridCol w:w="2127"/>
      </w:tblGrid>
      <w:tr w:rsidR="00712787" w:rsidRPr="008567C7" w:rsidTr="00712787">
        <w:trPr>
          <w:trHeight w:val="510"/>
        </w:trPr>
        <w:tc>
          <w:tcPr>
            <w:tcW w:w="709" w:type="dxa"/>
            <w:vAlign w:val="center"/>
          </w:tcPr>
          <w:p w:rsidR="00712787" w:rsidRPr="008567C7" w:rsidRDefault="0071278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712787" w:rsidRPr="008567C7" w:rsidRDefault="0071278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12787" w:rsidRPr="008567C7" w:rsidRDefault="0071278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712787" w:rsidRPr="008567C7" w:rsidRDefault="0071278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701" w:type="dxa"/>
            <w:vAlign w:val="center"/>
          </w:tcPr>
          <w:p w:rsidR="00712787" w:rsidRPr="008567C7" w:rsidRDefault="0071278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Okres realizacji</w:t>
            </w:r>
          </w:p>
        </w:tc>
        <w:tc>
          <w:tcPr>
            <w:tcW w:w="2127" w:type="dxa"/>
            <w:vAlign w:val="center"/>
          </w:tcPr>
          <w:p w:rsidR="00712787" w:rsidRPr="008567C7" w:rsidRDefault="0071278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2787" w:rsidRPr="008567C7" w:rsidTr="00712787">
        <w:tc>
          <w:tcPr>
            <w:tcW w:w="709" w:type="dxa"/>
            <w:vAlign w:val="center"/>
          </w:tcPr>
          <w:p w:rsidR="00712787" w:rsidRPr="008567C7" w:rsidRDefault="00712787" w:rsidP="00466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712787" w:rsidRPr="002B6761" w:rsidRDefault="00712787" w:rsidP="00466F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C251D">
              <w:rPr>
                <w:rFonts w:ascii="Times New Roman" w:hAnsi="Times New Roman" w:cs="Times New Roman"/>
                <w:b/>
                <w:sz w:val="18"/>
                <w:szCs w:val="18"/>
              </w:rPr>
              <w:t>Tusnovics</w:t>
            </w:r>
            <w:proofErr w:type="spellEnd"/>
            <w:r w:rsidRPr="00AC25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Instruments Sp. z o.o.</w:t>
            </w:r>
          </w:p>
          <w:p w:rsidR="00712787" w:rsidRPr="008567C7" w:rsidRDefault="00712787" w:rsidP="00466F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Bociana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/49a</w:t>
            </w:r>
          </w:p>
          <w:p w:rsidR="00712787" w:rsidRPr="001B7815" w:rsidRDefault="00712787" w:rsidP="00466F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31-231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51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12787" w:rsidRPr="008567C7" w:rsidRDefault="00712787" w:rsidP="00466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:rsidR="00712787" w:rsidRPr="008567C7" w:rsidRDefault="00712787" w:rsidP="00466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712787" w:rsidRPr="008567C7" w:rsidRDefault="00712787" w:rsidP="00466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712787" w:rsidRPr="008567C7" w:rsidRDefault="00712787" w:rsidP="00466F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5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42B" w:rsidRDefault="0010142B">
      <w:r>
        <w:separator/>
      </w:r>
    </w:p>
  </w:endnote>
  <w:endnote w:type="continuationSeparator" w:id="0">
    <w:p w:rsidR="0010142B" w:rsidRDefault="00101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42B" w:rsidRDefault="0010142B">
      <w:r>
        <w:separator/>
      </w:r>
    </w:p>
  </w:footnote>
  <w:footnote w:type="continuationSeparator" w:id="0">
    <w:p w:rsidR="0010142B" w:rsidRDefault="00101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42B"/>
    <w:rsid w:val="00005838"/>
    <w:rsid w:val="00022322"/>
    <w:rsid w:val="00042497"/>
    <w:rsid w:val="000C1E6F"/>
    <w:rsid w:val="000E4E56"/>
    <w:rsid w:val="0010142B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787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251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708A09-F3AE-454E-A051-75686960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2023-03-08T08:35:00Z</dcterms:created>
  <dcterms:modified xsi:type="dcterms:W3CDTF">2023-03-08T08:35:00Z</dcterms:modified>
</cp:coreProperties>
</file>