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E980" w14:textId="77777777" w:rsidR="009517B9" w:rsidRPr="00CA7933" w:rsidRDefault="009517B9" w:rsidP="0095245E">
      <w:pPr>
        <w:spacing w:line="276" w:lineRule="auto"/>
        <w:contextualSpacing/>
        <w:jc w:val="cente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CA7933">
        <w:rPr>
          <w:rFonts w:ascii="Calibri" w:hAnsi="Calibri"/>
          <w:b/>
          <w:sz w:val="22"/>
          <w:szCs w:val="22"/>
        </w:rPr>
        <w:t xml:space="preserve">Załącznik nr </w:t>
      </w:r>
      <w:r w:rsidR="00334C4C" w:rsidRPr="00CA7933">
        <w:rPr>
          <w:rFonts w:ascii="Calibri" w:hAnsi="Calibri"/>
          <w:b/>
          <w:sz w:val="22"/>
          <w:szCs w:val="22"/>
        </w:rPr>
        <w:t>5</w:t>
      </w:r>
      <w:r w:rsidRPr="00CA7933">
        <w:rPr>
          <w:rFonts w:ascii="Calibri" w:hAnsi="Calibri"/>
          <w:b/>
          <w:sz w:val="22"/>
          <w:szCs w:val="22"/>
        </w:rPr>
        <w:t xml:space="preserve"> do SWZ</w:t>
      </w:r>
    </w:p>
    <w:p w14:paraId="7BB8BB33" w14:textId="77777777" w:rsidR="00334C4C" w:rsidRPr="00CA7933" w:rsidRDefault="00334C4C" w:rsidP="0095245E">
      <w:pPr>
        <w:spacing w:line="276" w:lineRule="auto"/>
        <w:jc w:val="center"/>
        <w:rPr>
          <w:rFonts w:asciiTheme="minorHAnsi" w:hAnsiTheme="minorHAnsi" w:cstheme="minorHAnsi"/>
          <w:b/>
          <w:bCs/>
          <w:sz w:val="22"/>
          <w:szCs w:val="22"/>
        </w:rPr>
      </w:pPr>
      <w:r w:rsidRPr="00CA7933">
        <w:rPr>
          <w:rFonts w:asciiTheme="minorHAnsi" w:hAnsiTheme="minorHAnsi" w:cstheme="minorHAnsi"/>
          <w:b/>
          <w:bCs/>
          <w:sz w:val="22"/>
          <w:szCs w:val="22"/>
        </w:rPr>
        <w:t>PROJEKTOWANE POSTANOWIENIA UMOWY</w:t>
      </w:r>
    </w:p>
    <w:p w14:paraId="78F27C59" w14:textId="77777777" w:rsidR="00334C4C" w:rsidRPr="00CA7933" w:rsidRDefault="00334C4C" w:rsidP="0095245E">
      <w:pPr>
        <w:spacing w:line="276" w:lineRule="auto"/>
        <w:contextualSpacing/>
        <w:jc w:val="center"/>
        <w:rPr>
          <w:rFonts w:ascii="Calibri" w:hAnsi="Calibri"/>
          <w:sz w:val="22"/>
          <w:szCs w:val="22"/>
        </w:rPr>
      </w:pPr>
      <w:r w:rsidRPr="00CA7933">
        <w:rPr>
          <w:rFonts w:ascii="Calibri" w:hAnsi="Calibri"/>
          <w:sz w:val="22"/>
          <w:szCs w:val="22"/>
        </w:rPr>
        <w:t xml:space="preserve"> </w:t>
      </w:r>
    </w:p>
    <w:p w14:paraId="09996709" w14:textId="77777777" w:rsidR="006E3AA7" w:rsidRPr="00CA7933" w:rsidRDefault="00FF1253" w:rsidP="0095245E">
      <w:pPr>
        <w:spacing w:line="276" w:lineRule="auto"/>
        <w:contextualSpacing/>
        <w:rPr>
          <w:rFonts w:ascii="Calibri" w:hAnsi="Calibri"/>
          <w:sz w:val="22"/>
          <w:szCs w:val="22"/>
        </w:rPr>
      </w:pPr>
      <w:r w:rsidRPr="00CA7933">
        <w:rPr>
          <w:rFonts w:ascii="Calibri" w:hAnsi="Calibri"/>
          <w:sz w:val="22"/>
          <w:szCs w:val="22"/>
        </w:rPr>
        <w:t>zawarta w dniu ………………..</w:t>
      </w:r>
      <w:r w:rsidR="006E3AA7" w:rsidRPr="00CA7933">
        <w:rPr>
          <w:rFonts w:ascii="Calibri" w:hAnsi="Calibri"/>
          <w:sz w:val="22"/>
          <w:szCs w:val="22"/>
        </w:rPr>
        <w:t xml:space="preserve"> roku w Krakowie pomiędzy:</w:t>
      </w:r>
    </w:p>
    <w:p w14:paraId="5D126BC1" w14:textId="77777777" w:rsidR="00334C4C" w:rsidRPr="00CA7933" w:rsidRDefault="00334C4C" w:rsidP="0095245E">
      <w:pPr>
        <w:spacing w:line="276" w:lineRule="auto"/>
        <w:jc w:val="both"/>
        <w:rPr>
          <w:rFonts w:asciiTheme="minorHAnsi" w:hAnsiTheme="minorHAnsi" w:cstheme="minorHAnsi"/>
          <w:sz w:val="22"/>
          <w:szCs w:val="22"/>
        </w:rPr>
      </w:pPr>
      <w:r w:rsidRPr="00CA7933">
        <w:rPr>
          <w:rFonts w:asciiTheme="minorHAnsi" w:hAnsiTheme="minorHAnsi" w:cstheme="minorHAnsi"/>
          <w:b/>
          <w:bCs/>
          <w:sz w:val="22"/>
          <w:szCs w:val="22"/>
        </w:rPr>
        <w:t xml:space="preserve">Krakowskim Biurem Festiwalowym </w:t>
      </w:r>
      <w:r w:rsidRPr="00CA7933">
        <w:rPr>
          <w:rFonts w:asciiTheme="minorHAnsi" w:hAnsiTheme="minorHAnsi" w:cstheme="minorHAnsi"/>
          <w:sz w:val="22"/>
          <w:szCs w:val="22"/>
        </w:rPr>
        <w:t xml:space="preserve">z siedzibą w Krakowie, ul. Wygrana 2, 30-311 Kraków, wpisanym do Rejestru Instytucji Kultury prowadzonego przez Gminę Miejską Kraków pod numerem 19, z NIP: 676-17-87-436, REGON: 351210040, reprezentowanym przez: …………………………………………………………….., </w:t>
      </w:r>
    </w:p>
    <w:p w14:paraId="26BCC0C1" w14:textId="77777777" w:rsidR="00334C4C" w:rsidRPr="00CA7933" w:rsidRDefault="00334C4C" w:rsidP="0095245E">
      <w:pPr>
        <w:spacing w:line="276" w:lineRule="auto"/>
        <w:jc w:val="both"/>
        <w:rPr>
          <w:rFonts w:asciiTheme="minorHAnsi" w:hAnsiTheme="minorHAnsi" w:cstheme="minorHAnsi"/>
          <w:b/>
          <w:bCs/>
          <w:sz w:val="22"/>
          <w:szCs w:val="22"/>
        </w:rPr>
      </w:pPr>
      <w:r w:rsidRPr="00CA7933">
        <w:rPr>
          <w:rFonts w:asciiTheme="minorHAnsi" w:hAnsiTheme="minorHAnsi" w:cstheme="minorHAnsi"/>
          <w:sz w:val="22"/>
          <w:szCs w:val="22"/>
        </w:rPr>
        <w:t xml:space="preserve">zwanym dalej </w:t>
      </w:r>
      <w:r w:rsidRPr="00CA7933">
        <w:rPr>
          <w:rFonts w:asciiTheme="minorHAnsi" w:hAnsiTheme="minorHAnsi" w:cstheme="minorHAnsi"/>
          <w:b/>
          <w:bCs/>
          <w:sz w:val="22"/>
          <w:szCs w:val="22"/>
        </w:rPr>
        <w:t>Zamawiającym</w:t>
      </w:r>
    </w:p>
    <w:p w14:paraId="323B6655" w14:textId="77777777" w:rsidR="00334C4C" w:rsidRPr="00CA7933" w:rsidRDefault="00334C4C" w:rsidP="0095245E">
      <w:pPr>
        <w:spacing w:line="276" w:lineRule="auto"/>
        <w:rPr>
          <w:rFonts w:asciiTheme="minorHAnsi" w:hAnsiTheme="minorHAnsi" w:cstheme="minorHAnsi"/>
          <w:sz w:val="22"/>
          <w:szCs w:val="22"/>
        </w:rPr>
      </w:pPr>
      <w:r w:rsidRPr="00CA7933">
        <w:rPr>
          <w:rFonts w:asciiTheme="minorHAnsi" w:hAnsiTheme="minorHAnsi" w:cstheme="minorHAnsi"/>
          <w:sz w:val="22"/>
          <w:szCs w:val="22"/>
        </w:rPr>
        <w:t>a</w:t>
      </w:r>
    </w:p>
    <w:p w14:paraId="2BD1A9E4" w14:textId="77777777" w:rsidR="00334C4C" w:rsidRPr="00CA7933" w:rsidRDefault="00334C4C" w:rsidP="0095245E">
      <w:pPr>
        <w:spacing w:line="276" w:lineRule="auto"/>
        <w:rPr>
          <w:rFonts w:asciiTheme="minorHAnsi" w:hAnsiTheme="minorHAnsi" w:cstheme="minorHAnsi"/>
          <w:sz w:val="22"/>
          <w:szCs w:val="22"/>
        </w:rPr>
      </w:pPr>
      <w:r w:rsidRPr="00CA7933">
        <w:rPr>
          <w:rFonts w:asciiTheme="minorHAnsi" w:hAnsiTheme="minorHAnsi" w:cstheme="minorHAnsi"/>
          <w:sz w:val="22"/>
          <w:szCs w:val="22"/>
        </w:rPr>
        <w:t xml:space="preserve">……………………………………………………………………………………………………………………………………………………………………………………………………………………………………………………………………………………………………………………………………  zwanym dalej </w:t>
      </w:r>
      <w:r w:rsidRPr="00CA7933">
        <w:rPr>
          <w:rFonts w:asciiTheme="minorHAnsi" w:hAnsiTheme="minorHAnsi" w:cstheme="minorHAnsi"/>
          <w:b/>
          <w:bCs/>
          <w:sz w:val="22"/>
          <w:szCs w:val="22"/>
        </w:rPr>
        <w:t>Wykonawcą</w:t>
      </w:r>
      <w:r w:rsidRPr="00CA7933">
        <w:rPr>
          <w:rFonts w:asciiTheme="minorHAnsi" w:hAnsiTheme="minorHAnsi" w:cstheme="minorHAnsi"/>
          <w:sz w:val="22"/>
          <w:szCs w:val="22"/>
        </w:rPr>
        <w:t xml:space="preserve">. </w:t>
      </w:r>
    </w:p>
    <w:p w14:paraId="256F4F98" w14:textId="77777777" w:rsidR="00334C4C" w:rsidRPr="00CA7933" w:rsidRDefault="00334C4C" w:rsidP="0095245E">
      <w:pPr>
        <w:spacing w:line="276" w:lineRule="auto"/>
        <w:rPr>
          <w:rFonts w:asciiTheme="minorHAnsi" w:hAnsiTheme="minorHAnsi" w:cstheme="minorHAnsi"/>
          <w:color w:val="FF0000"/>
          <w:sz w:val="22"/>
          <w:szCs w:val="22"/>
        </w:rPr>
      </w:pPr>
    </w:p>
    <w:p w14:paraId="3A4D43CD" w14:textId="3FAAE676" w:rsidR="00334C4C" w:rsidRPr="00385EB2" w:rsidRDefault="00334C4C" w:rsidP="0095245E">
      <w:pPr>
        <w:pStyle w:val="Tekstpodstawowywcity2"/>
        <w:spacing w:line="276" w:lineRule="auto"/>
        <w:ind w:left="0" w:firstLine="0"/>
        <w:jc w:val="both"/>
        <w:rPr>
          <w:rFonts w:asciiTheme="minorHAnsi" w:hAnsiTheme="minorHAnsi" w:cstheme="minorHAnsi"/>
          <w:i/>
          <w:iCs/>
          <w:color w:val="FF0000"/>
          <w:sz w:val="22"/>
          <w:szCs w:val="22"/>
          <w:lang w:val="pl-PL"/>
        </w:rPr>
      </w:pPr>
      <w:r w:rsidRPr="00CA7933">
        <w:rPr>
          <w:rFonts w:asciiTheme="minorHAnsi" w:hAnsiTheme="minorHAnsi" w:cstheme="minorHAnsi"/>
          <w:i/>
          <w:sz w:val="22"/>
          <w:szCs w:val="22"/>
        </w:rPr>
        <w:t xml:space="preserve">Podstawą zawarcia Umowy jest wybór oferty </w:t>
      </w:r>
      <w:r w:rsidRPr="00F45254">
        <w:rPr>
          <w:rFonts w:asciiTheme="minorHAnsi" w:hAnsiTheme="minorHAnsi" w:cstheme="minorHAnsi"/>
          <w:i/>
          <w:sz w:val="22"/>
          <w:szCs w:val="22"/>
        </w:rPr>
        <w:t xml:space="preserve">Wykonawcy, jako najkorzystniejszej w postępowaniu </w:t>
      </w:r>
      <w:r w:rsidRPr="00F45254">
        <w:rPr>
          <w:rFonts w:asciiTheme="minorHAnsi" w:hAnsiTheme="minorHAnsi" w:cstheme="minorHAnsi"/>
          <w:i/>
          <w:sz w:val="22"/>
          <w:szCs w:val="22"/>
        </w:rPr>
        <w:br/>
        <w:t xml:space="preserve">o udzielenie zamówienia </w:t>
      </w:r>
      <w:r w:rsidRPr="00385EB2">
        <w:rPr>
          <w:rFonts w:asciiTheme="minorHAnsi" w:hAnsiTheme="minorHAnsi" w:cstheme="minorHAnsi"/>
          <w:i/>
          <w:sz w:val="22"/>
          <w:szCs w:val="22"/>
        </w:rPr>
        <w:t>publicznego, przeprowadzonego w trybie podstawowym bez negocjacji, zgodnie z art. 275 pkt 1) ustawy z dnia 11 września 2019 r. - Prawo zamówień publicznych (</w:t>
      </w:r>
      <w:proofErr w:type="spellStart"/>
      <w:r w:rsidRPr="00385EB2">
        <w:rPr>
          <w:rFonts w:asciiTheme="minorHAnsi" w:hAnsiTheme="minorHAnsi" w:cstheme="minorHAnsi"/>
          <w:i/>
          <w:sz w:val="22"/>
          <w:szCs w:val="22"/>
        </w:rPr>
        <w:t>t.j</w:t>
      </w:r>
      <w:proofErr w:type="spellEnd"/>
      <w:r w:rsidRPr="00385EB2">
        <w:rPr>
          <w:rFonts w:asciiTheme="minorHAnsi" w:hAnsiTheme="minorHAnsi" w:cstheme="minorHAnsi"/>
          <w:i/>
          <w:sz w:val="22"/>
          <w:szCs w:val="22"/>
        </w:rPr>
        <w:t xml:space="preserve">.: </w:t>
      </w:r>
      <w:r w:rsidRPr="00385EB2">
        <w:rPr>
          <w:rFonts w:asciiTheme="minorHAnsi" w:hAnsiTheme="minorHAnsi" w:cstheme="minorHAnsi"/>
          <w:sz w:val="22"/>
          <w:szCs w:val="22"/>
        </w:rPr>
        <w:t>Dz. U. 202</w:t>
      </w:r>
      <w:r w:rsidR="00021E3D" w:rsidRPr="00385EB2">
        <w:rPr>
          <w:rFonts w:asciiTheme="minorHAnsi" w:hAnsiTheme="minorHAnsi" w:cstheme="minorHAnsi"/>
          <w:sz w:val="22"/>
          <w:szCs w:val="22"/>
          <w:lang w:val="pl-PL"/>
        </w:rPr>
        <w:t>2</w:t>
      </w:r>
      <w:r w:rsidRPr="00385EB2">
        <w:rPr>
          <w:rFonts w:asciiTheme="minorHAnsi" w:hAnsiTheme="minorHAnsi" w:cstheme="minorHAnsi"/>
          <w:sz w:val="22"/>
          <w:szCs w:val="22"/>
        </w:rPr>
        <w:t xml:space="preserve"> r., poz. 1</w:t>
      </w:r>
      <w:r w:rsidR="00021E3D" w:rsidRPr="00385EB2">
        <w:rPr>
          <w:rFonts w:asciiTheme="minorHAnsi" w:hAnsiTheme="minorHAnsi" w:cstheme="minorHAnsi"/>
          <w:sz w:val="22"/>
          <w:szCs w:val="22"/>
          <w:lang w:val="pl-PL"/>
        </w:rPr>
        <w:t>710</w:t>
      </w:r>
      <w:r w:rsidRPr="00385EB2">
        <w:rPr>
          <w:rFonts w:asciiTheme="minorHAnsi" w:hAnsiTheme="minorHAnsi" w:cstheme="minorHAnsi"/>
          <w:sz w:val="22"/>
          <w:szCs w:val="22"/>
        </w:rPr>
        <w:t xml:space="preserve"> z</w:t>
      </w:r>
      <w:r w:rsidR="003465F1" w:rsidRPr="00385EB2">
        <w:rPr>
          <w:rFonts w:asciiTheme="minorHAnsi" w:hAnsiTheme="minorHAnsi" w:cstheme="minorHAnsi"/>
          <w:sz w:val="22"/>
          <w:szCs w:val="22"/>
          <w:lang w:val="pl-PL"/>
        </w:rPr>
        <w:t> </w:t>
      </w:r>
      <w:proofErr w:type="spellStart"/>
      <w:r w:rsidRPr="00385EB2">
        <w:rPr>
          <w:rFonts w:asciiTheme="minorHAnsi" w:hAnsiTheme="minorHAnsi" w:cstheme="minorHAnsi"/>
          <w:sz w:val="22"/>
          <w:szCs w:val="22"/>
        </w:rPr>
        <w:t>późn</w:t>
      </w:r>
      <w:proofErr w:type="spellEnd"/>
      <w:r w:rsidRPr="00385EB2">
        <w:rPr>
          <w:rFonts w:asciiTheme="minorHAnsi" w:hAnsiTheme="minorHAnsi" w:cstheme="minorHAnsi"/>
          <w:sz w:val="22"/>
          <w:szCs w:val="22"/>
        </w:rPr>
        <w:t>. zm.)</w:t>
      </w:r>
      <w:r w:rsidRPr="00385EB2">
        <w:rPr>
          <w:rFonts w:asciiTheme="minorHAnsi" w:hAnsiTheme="minorHAnsi" w:cstheme="minorHAnsi"/>
          <w:i/>
          <w:sz w:val="22"/>
          <w:szCs w:val="22"/>
        </w:rPr>
        <w:t>, dalej „</w:t>
      </w:r>
      <w:proofErr w:type="spellStart"/>
      <w:r w:rsidRPr="00385EB2">
        <w:rPr>
          <w:rFonts w:asciiTheme="minorHAnsi" w:hAnsiTheme="minorHAnsi" w:cstheme="minorHAnsi"/>
          <w:i/>
          <w:sz w:val="22"/>
          <w:szCs w:val="22"/>
        </w:rPr>
        <w:t>Pzp</w:t>
      </w:r>
      <w:proofErr w:type="spellEnd"/>
      <w:r w:rsidRPr="00385EB2">
        <w:rPr>
          <w:rFonts w:asciiTheme="minorHAnsi" w:hAnsiTheme="minorHAnsi" w:cstheme="minorHAnsi"/>
          <w:i/>
          <w:sz w:val="22"/>
          <w:szCs w:val="22"/>
        </w:rPr>
        <w:t xml:space="preserve">”, nr sprawy </w:t>
      </w:r>
      <w:r w:rsidR="00AB3C3B" w:rsidRPr="00385EB2">
        <w:rPr>
          <w:i/>
        </w:rPr>
        <w:t>DZP-</w:t>
      </w:r>
      <w:r w:rsidR="00FC3DD5">
        <w:rPr>
          <w:i/>
        </w:rPr>
        <w:t>271-11/2023</w:t>
      </w:r>
    </w:p>
    <w:p w14:paraId="412ED12F" w14:textId="77777777" w:rsidR="006E3AA7" w:rsidRPr="00385EB2" w:rsidRDefault="006E3AA7" w:rsidP="0095245E">
      <w:pPr>
        <w:spacing w:before="120" w:after="120" w:line="276" w:lineRule="auto"/>
        <w:jc w:val="center"/>
        <w:rPr>
          <w:rFonts w:ascii="Calibri" w:hAnsi="Calibri"/>
          <w:b/>
          <w:sz w:val="22"/>
          <w:szCs w:val="22"/>
        </w:rPr>
      </w:pPr>
      <w:r w:rsidRPr="00385EB2">
        <w:rPr>
          <w:rFonts w:ascii="Calibri" w:hAnsi="Calibri"/>
          <w:b/>
          <w:sz w:val="22"/>
          <w:szCs w:val="22"/>
        </w:rPr>
        <w:t>§ 1</w:t>
      </w:r>
    </w:p>
    <w:p w14:paraId="3C1BDD61" w14:textId="262129A2" w:rsidR="006E3AA7" w:rsidRPr="00385EB2" w:rsidRDefault="006E3AA7" w:rsidP="0095245E">
      <w:pPr>
        <w:pStyle w:val="Akapitzlist"/>
        <w:numPr>
          <w:ilvl w:val="0"/>
          <w:numId w:val="3"/>
        </w:numPr>
        <w:tabs>
          <w:tab w:val="clear" w:pos="720"/>
          <w:tab w:val="num" w:pos="426"/>
        </w:tabs>
        <w:spacing w:after="0"/>
        <w:ind w:left="426" w:hanging="426"/>
        <w:contextualSpacing/>
        <w:jc w:val="both"/>
        <w:rPr>
          <w:rFonts w:cs="Arial"/>
          <w:i/>
          <w:iCs/>
        </w:rPr>
      </w:pPr>
      <w:r w:rsidRPr="00385EB2">
        <w:t xml:space="preserve">Wykonawca zobowiązuje się </w:t>
      </w:r>
      <w:r w:rsidR="00055119" w:rsidRPr="00385EB2">
        <w:t xml:space="preserve">do </w:t>
      </w:r>
      <w:r w:rsidR="00780866" w:rsidRPr="00385EB2">
        <w:t xml:space="preserve">świadczenie usług ekspozycji i druku na nośnikach outdoorowych na potrzeby promocji festiwali Festiwalu Muzyki Filmowej (FMF) i festiwalu Misteria </w:t>
      </w:r>
      <w:proofErr w:type="spellStart"/>
      <w:r w:rsidR="00780866" w:rsidRPr="00385EB2">
        <w:t>Paschalia</w:t>
      </w:r>
      <w:proofErr w:type="spellEnd"/>
      <w:r w:rsidRPr="00385EB2">
        <w:t>, zgodnie z</w:t>
      </w:r>
      <w:r w:rsidR="00114210" w:rsidRPr="00385EB2">
        <w:t xml:space="preserve"> opisem przedmiotu umowy stanowiącym</w:t>
      </w:r>
      <w:r w:rsidRPr="00385EB2">
        <w:t xml:space="preserve"> </w:t>
      </w:r>
      <w:r w:rsidR="00114210" w:rsidRPr="00385EB2">
        <w:rPr>
          <w:u w:val="single"/>
        </w:rPr>
        <w:t xml:space="preserve">załącznik nr </w:t>
      </w:r>
      <w:r w:rsidR="00334C4C" w:rsidRPr="00385EB2">
        <w:rPr>
          <w:u w:val="single"/>
        </w:rPr>
        <w:t>1</w:t>
      </w:r>
      <w:r w:rsidR="00114210" w:rsidRPr="00385EB2">
        <w:rPr>
          <w:u w:val="single"/>
        </w:rPr>
        <w:t xml:space="preserve"> </w:t>
      </w:r>
      <w:r w:rsidR="000150F2" w:rsidRPr="00385EB2">
        <w:t xml:space="preserve">do umowy </w:t>
      </w:r>
      <w:r w:rsidRPr="00385EB2">
        <w:t xml:space="preserve">oraz </w:t>
      </w:r>
      <w:r w:rsidR="00114210" w:rsidRPr="00385EB2">
        <w:t xml:space="preserve">listą </w:t>
      </w:r>
      <w:r w:rsidR="00F53389" w:rsidRPr="00385EB2">
        <w:t xml:space="preserve">lokalizacji </w:t>
      </w:r>
      <w:r w:rsidR="000150F2" w:rsidRPr="00385EB2">
        <w:t xml:space="preserve">nośników </w:t>
      </w:r>
      <w:r w:rsidR="00114210" w:rsidRPr="00385EB2">
        <w:t xml:space="preserve">będącą </w:t>
      </w:r>
      <w:r w:rsidR="000150F2" w:rsidRPr="00385EB2">
        <w:rPr>
          <w:u w:val="single"/>
        </w:rPr>
        <w:t>załącznik</w:t>
      </w:r>
      <w:r w:rsidR="00114210" w:rsidRPr="00385EB2">
        <w:rPr>
          <w:u w:val="single"/>
        </w:rPr>
        <w:t>iem</w:t>
      </w:r>
      <w:r w:rsidR="000150F2" w:rsidRPr="00385EB2">
        <w:rPr>
          <w:u w:val="single"/>
        </w:rPr>
        <w:t xml:space="preserve"> nr </w:t>
      </w:r>
      <w:r w:rsidR="00C47E82" w:rsidRPr="00385EB2">
        <w:rPr>
          <w:u w:val="single"/>
        </w:rPr>
        <w:t>2</w:t>
      </w:r>
      <w:r w:rsidRPr="00385EB2">
        <w:rPr>
          <w:u w:val="single"/>
        </w:rPr>
        <w:t xml:space="preserve"> </w:t>
      </w:r>
      <w:r w:rsidR="00114210" w:rsidRPr="00385EB2">
        <w:t xml:space="preserve">do umowy. Wszystkie załączniki do umowy </w:t>
      </w:r>
      <w:r w:rsidRPr="00385EB2">
        <w:t>stanowią jej integralną część.</w:t>
      </w:r>
    </w:p>
    <w:p w14:paraId="14089BE5" w14:textId="7D0905FA" w:rsidR="006E3AA7" w:rsidRPr="00385EB2" w:rsidRDefault="006E3AA7" w:rsidP="00021E3D">
      <w:pPr>
        <w:pStyle w:val="Akapitzlist"/>
        <w:numPr>
          <w:ilvl w:val="0"/>
          <w:numId w:val="3"/>
        </w:numPr>
        <w:tabs>
          <w:tab w:val="clear" w:pos="720"/>
          <w:tab w:val="num" w:pos="426"/>
        </w:tabs>
        <w:spacing w:after="0"/>
        <w:ind w:left="426" w:hanging="426"/>
        <w:contextualSpacing/>
        <w:jc w:val="both"/>
      </w:pPr>
      <w:r w:rsidRPr="00385EB2">
        <w:t>Wykonawca zobowiązuje się do wykonania niniejszej umowy zgodnie z ofertą złożoną w postępowaniu o udzielenie zamówienia publicznego, zatytułowanym</w:t>
      </w:r>
      <w:r w:rsidR="00A81E0B" w:rsidRPr="00385EB2">
        <w:t xml:space="preserve"> </w:t>
      </w:r>
      <w:r w:rsidR="00334C4C" w:rsidRPr="00385EB2">
        <w:t>„</w:t>
      </w:r>
      <w:r w:rsidR="00780866" w:rsidRPr="00385EB2">
        <w:rPr>
          <w:b/>
          <w:i/>
        </w:rPr>
        <w:t xml:space="preserve">Świadczenie usług ekspozycji i druku na nośnikach outdoorowych na potrzeby promocji festiwali FMF i Misteria </w:t>
      </w:r>
      <w:proofErr w:type="spellStart"/>
      <w:r w:rsidR="00780866" w:rsidRPr="00385EB2">
        <w:rPr>
          <w:b/>
          <w:i/>
        </w:rPr>
        <w:t>Paschalia</w:t>
      </w:r>
      <w:proofErr w:type="spellEnd"/>
      <w:r w:rsidR="00334C4C" w:rsidRPr="00385EB2">
        <w:rPr>
          <w:b/>
          <w:i/>
        </w:rPr>
        <w:t>”</w:t>
      </w:r>
      <w:r w:rsidR="00CD7142" w:rsidRPr="00385EB2">
        <w:rPr>
          <w:b/>
          <w:i/>
        </w:rPr>
        <w:t xml:space="preserve">, </w:t>
      </w:r>
      <w:r w:rsidR="00114210" w:rsidRPr="00385EB2">
        <w:t>znak</w:t>
      </w:r>
      <w:r w:rsidR="00DB02A2" w:rsidRPr="00385EB2">
        <w:t xml:space="preserve"> sprawy </w:t>
      </w:r>
      <w:r w:rsidR="00DB02A2" w:rsidRPr="00385EB2">
        <w:rPr>
          <w:b/>
        </w:rPr>
        <w:t>D</w:t>
      </w:r>
      <w:r w:rsidR="006602E1" w:rsidRPr="00385EB2">
        <w:rPr>
          <w:b/>
        </w:rPr>
        <w:t>Z</w:t>
      </w:r>
      <w:r w:rsidR="00DB02A2" w:rsidRPr="00385EB2">
        <w:rPr>
          <w:b/>
        </w:rPr>
        <w:t>P-</w:t>
      </w:r>
      <w:r w:rsidR="00FC3DD5">
        <w:rPr>
          <w:b/>
        </w:rPr>
        <w:t>271-11/2023</w:t>
      </w:r>
      <w:r w:rsidR="00C475E5">
        <w:rPr>
          <w:b/>
        </w:rPr>
        <w:t xml:space="preserve"> – część …. </w:t>
      </w:r>
    </w:p>
    <w:p w14:paraId="7D0598F9" w14:textId="628D222B" w:rsidR="0075243F" w:rsidRPr="00385EB2" w:rsidRDefault="006602E1" w:rsidP="006602E1">
      <w:pPr>
        <w:ind w:left="426" w:hanging="426"/>
        <w:contextualSpacing/>
        <w:jc w:val="both"/>
        <w:rPr>
          <w:rFonts w:asciiTheme="minorHAnsi" w:hAnsiTheme="minorHAnsi" w:cstheme="minorHAnsi"/>
          <w:sz w:val="22"/>
          <w:szCs w:val="22"/>
        </w:rPr>
      </w:pPr>
      <w:r w:rsidRPr="00385EB2">
        <w:rPr>
          <w:rFonts w:asciiTheme="minorHAnsi" w:hAnsiTheme="minorHAnsi" w:cstheme="minorHAnsi"/>
          <w:sz w:val="22"/>
          <w:szCs w:val="22"/>
        </w:rPr>
        <w:t>2</w:t>
      </w:r>
      <w:r w:rsidRPr="00385EB2">
        <w:rPr>
          <w:rFonts w:asciiTheme="minorHAnsi" w:hAnsiTheme="minorHAnsi" w:cstheme="minorHAnsi"/>
          <w:sz w:val="22"/>
          <w:szCs w:val="22"/>
          <w:vertAlign w:val="superscript"/>
        </w:rPr>
        <w:t>1</w:t>
      </w:r>
      <w:r w:rsidRPr="00385EB2">
        <w:rPr>
          <w:rFonts w:asciiTheme="minorHAnsi" w:hAnsiTheme="minorHAnsi" w:cstheme="minorHAnsi"/>
          <w:sz w:val="22"/>
          <w:szCs w:val="22"/>
        </w:rPr>
        <w:t xml:space="preserve">. </w:t>
      </w:r>
      <w:r w:rsidR="0075243F" w:rsidRPr="00385EB2">
        <w:rPr>
          <w:rFonts w:asciiTheme="minorHAnsi" w:hAnsiTheme="minorHAnsi" w:cstheme="minorHAnsi"/>
          <w:sz w:val="22"/>
          <w:szCs w:val="22"/>
        </w:rPr>
        <w:t xml:space="preserve">Wykonawca zobowiązuje się do wykonania druków w technologii …………... </w:t>
      </w:r>
      <w:r w:rsidR="0075243F" w:rsidRPr="00385EB2">
        <w:rPr>
          <w:rFonts w:asciiTheme="minorHAnsi" w:hAnsiTheme="minorHAnsi" w:cstheme="minorHAnsi"/>
          <w:i/>
          <w:sz w:val="22"/>
          <w:szCs w:val="22"/>
        </w:rPr>
        <w:t>(</w:t>
      </w:r>
      <w:r w:rsidR="00780866" w:rsidRPr="00385EB2">
        <w:rPr>
          <w:rFonts w:asciiTheme="minorHAnsi" w:hAnsiTheme="minorHAnsi" w:cstheme="minorHAnsi"/>
          <w:i/>
          <w:sz w:val="22"/>
          <w:szCs w:val="22"/>
        </w:rPr>
        <w:t xml:space="preserve">dotyczy zadania nr 2; </w:t>
      </w:r>
      <w:r w:rsidR="0075243F" w:rsidRPr="00385EB2">
        <w:rPr>
          <w:rFonts w:asciiTheme="minorHAnsi" w:hAnsiTheme="minorHAnsi" w:cstheme="minorHAnsi"/>
          <w:i/>
          <w:sz w:val="22"/>
          <w:szCs w:val="22"/>
        </w:rPr>
        <w:t xml:space="preserve">do </w:t>
      </w:r>
      <w:r w:rsidR="00021E3D" w:rsidRPr="00385EB2">
        <w:rPr>
          <w:rFonts w:asciiTheme="minorHAnsi" w:hAnsiTheme="minorHAnsi" w:cstheme="minorHAnsi"/>
          <w:i/>
          <w:sz w:val="22"/>
          <w:szCs w:val="22"/>
        </w:rPr>
        <w:t xml:space="preserve">uzupełnienia </w:t>
      </w:r>
      <w:r w:rsidR="0075243F" w:rsidRPr="00385EB2">
        <w:rPr>
          <w:rFonts w:asciiTheme="minorHAnsi" w:hAnsiTheme="minorHAnsi" w:cstheme="minorHAnsi"/>
          <w:i/>
          <w:sz w:val="22"/>
          <w:szCs w:val="22"/>
        </w:rPr>
        <w:t>w zależności od treści oferty wybranego Wykonawcy)</w:t>
      </w:r>
      <w:r w:rsidR="0075243F" w:rsidRPr="00385EB2">
        <w:rPr>
          <w:rFonts w:asciiTheme="minorHAnsi" w:hAnsiTheme="minorHAnsi" w:cstheme="minorHAnsi"/>
          <w:sz w:val="22"/>
          <w:szCs w:val="22"/>
        </w:rPr>
        <w:t>.</w:t>
      </w:r>
    </w:p>
    <w:p w14:paraId="295168E0" w14:textId="6BB1D983" w:rsidR="006E3AA7" w:rsidRPr="00F45254" w:rsidRDefault="006E3AA7" w:rsidP="0095245E">
      <w:pPr>
        <w:pStyle w:val="Akapitzlist"/>
        <w:numPr>
          <w:ilvl w:val="0"/>
          <w:numId w:val="3"/>
        </w:numPr>
        <w:tabs>
          <w:tab w:val="clear" w:pos="720"/>
          <w:tab w:val="num" w:pos="426"/>
        </w:tabs>
        <w:spacing w:after="0"/>
        <w:ind w:left="426" w:hanging="426"/>
        <w:contextualSpacing/>
        <w:jc w:val="both"/>
        <w:rPr>
          <w:rFonts w:cs="Arial"/>
          <w:i/>
          <w:iCs/>
        </w:rPr>
      </w:pPr>
      <w:r w:rsidRPr="00385EB2">
        <w:t>Za treś</w:t>
      </w:r>
      <w:r w:rsidR="00334C4C" w:rsidRPr="00385EB2">
        <w:t>ci</w:t>
      </w:r>
      <w:r w:rsidR="00B80040" w:rsidRPr="00385EB2">
        <w:t xml:space="preserve"> plakatów </w:t>
      </w:r>
      <w:r w:rsidR="00780866" w:rsidRPr="00385EB2">
        <w:rPr>
          <w:i/>
        </w:rPr>
        <w:t>i</w:t>
      </w:r>
      <w:r w:rsidR="00780866" w:rsidRPr="00780866">
        <w:rPr>
          <w:i/>
        </w:rPr>
        <w:t xml:space="preserve"> reklamy </w:t>
      </w:r>
      <w:proofErr w:type="spellStart"/>
      <w:r w:rsidR="00780866" w:rsidRPr="00780866">
        <w:rPr>
          <w:i/>
        </w:rPr>
        <w:t>całopojazdowej</w:t>
      </w:r>
      <w:proofErr w:type="spellEnd"/>
      <w:r w:rsidR="00780866">
        <w:rPr>
          <w:i/>
        </w:rPr>
        <w:t>*</w:t>
      </w:r>
      <w:r w:rsidR="00780866">
        <w:t xml:space="preserve"> </w:t>
      </w:r>
      <w:r w:rsidRPr="00F45254">
        <w:t>zamieszczan</w:t>
      </w:r>
      <w:r w:rsidR="00334C4C" w:rsidRPr="00F45254">
        <w:t>e</w:t>
      </w:r>
      <w:r w:rsidRPr="00F45254">
        <w:t xml:space="preserve"> na wynajętych nośnikach odpowiada wyłącznie Zamawiający. W przypadku skierowania jakichkolwiek roszczeń związanych z treścią w stosunku do Wykonawcy, Zamawiający zobowiązuje się zająć stanowisko wobec wystosowanych roszczeń. </w:t>
      </w:r>
    </w:p>
    <w:p w14:paraId="33311432" w14:textId="77777777" w:rsidR="006E3AA7" w:rsidRPr="00F45254" w:rsidRDefault="006E3AA7"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bookmarkStart w:id="0" w:name="_Toc117415922"/>
      <w:r w:rsidRPr="00F45254">
        <w:rPr>
          <w:rFonts w:ascii="Calibri" w:hAnsi="Calibri" w:cs="Calibri"/>
          <w:sz w:val="22"/>
          <w:szCs w:val="22"/>
        </w:rPr>
        <w:t>Wykonawca ma obowiązek wstrzymać wykonywanie niniejszej umowy w sytuacji, gdy sprowadza to zagrożenie dla życia, zdrowia lub poważne zagrożenie dla mienia Zamawiającego, osób wykonujących niniejszą umowę lub osób trzecich i natychmiast poinformować Zamawiającego o wstrzymaniu oraz podjąć działania w celu eliminacji zagrożeń.</w:t>
      </w:r>
    </w:p>
    <w:bookmarkEnd w:id="0"/>
    <w:p w14:paraId="7CE08C31" w14:textId="77777777" w:rsidR="00114210" w:rsidRPr="00F45254"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F45254">
        <w:rPr>
          <w:rFonts w:ascii="Calibri" w:hAnsi="Calibri" w:cs="Calibri"/>
          <w:sz w:val="22"/>
          <w:szCs w:val="22"/>
        </w:rPr>
        <w:t xml:space="preserve">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 </w:t>
      </w:r>
    </w:p>
    <w:p w14:paraId="4D6F1F53" w14:textId="77777777" w:rsidR="00114210" w:rsidRPr="00F45254"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F45254">
        <w:rPr>
          <w:rFonts w:ascii="Calibri" w:hAnsi="Calibri" w:cs="Calibri"/>
          <w:sz w:val="22"/>
          <w:szCs w:val="22"/>
        </w:rPr>
        <w:t xml:space="preserve">Przy realizacji postanowień niniejszej umowy Wykonawca zobowiązany jest do uwzględniania wskazówek i zaleceń Zamawiającego zgłaszanych w trakcie wykonywania zobowiązań objętych niniejszą umową, </w:t>
      </w:r>
      <w:r w:rsidRPr="00F45254">
        <w:rPr>
          <w:rFonts w:ascii="Calibri" w:hAnsi="Calibri" w:cs="Calibri"/>
          <w:sz w:val="22"/>
          <w:szCs w:val="22"/>
        </w:rPr>
        <w:lastRenderedPageBreak/>
        <w:t xml:space="preserve">chyba że byłyby one niezgodne z przepisami prawa, zasadami wiedzy technicznej lub wykraczały poza przedmiot umowy, a także do informowania Zamawiającego o wszelkich przeszkodach w jej realizacji. </w:t>
      </w:r>
    </w:p>
    <w:p w14:paraId="3B117FCE" w14:textId="036082C2" w:rsidR="00334C4C" w:rsidRPr="00F45254" w:rsidRDefault="00334C4C" w:rsidP="0095245E">
      <w:pPr>
        <w:pStyle w:val="Tekstpodstawowy3"/>
        <w:numPr>
          <w:ilvl w:val="0"/>
          <w:numId w:val="3"/>
        </w:numPr>
        <w:tabs>
          <w:tab w:val="clear" w:pos="720"/>
          <w:tab w:val="num" w:pos="76"/>
          <w:tab w:val="num" w:pos="426"/>
        </w:tabs>
        <w:spacing w:line="276" w:lineRule="auto"/>
        <w:ind w:left="357" w:hanging="357"/>
        <w:rPr>
          <w:rFonts w:asciiTheme="minorHAnsi" w:hAnsiTheme="minorHAnsi" w:cstheme="minorHAnsi"/>
          <w:sz w:val="22"/>
        </w:rPr>
      </w:pPr>
      <w:r w:rsidRPr="00F45254">
        <w:rPr>
          <w:rFonts w:asciiTheme="minorHAnsi" w:hAnsiTheme="minorHAnsi" w:cstheme="minorHAnsi"/>
          <w:sz w:val="22"/>
        </w:rPr>
        <w:t xml:space="preserve">Wykonawca ponosi pełną odpowiedzialność za nadzór nad zatrudnionym przez siebie personelem </w:t>
      </w:r>
      <w:r w:rsidRPr="00780866">
        <w:rPr>
          <w:rFonts w:asciiTheme="minorHAnsi" w:hAnsiTheme="minorHAnsi" w:cstheme="minorHAnsi"/>
          <w:sz w:val="22"/>
        </w:rPr>
        <w:t>oraz nad współpracującymi z Wykonawcą podwykonawcami</w:t>
      </w:r>
      <w:r w:rsidR="00780866">
        <w:rPr>
          <w:rFonts w:asciiTheme="minorHAnsi" w:hAnsiTheme="minorHAnsi" w:cstheme="minorHAnsi"/>
          <w:sz w:val="22"/>
          <w:lang w:val="pl-PL"/>
        </w:rPr>
        <w:t>,</w:t>
      </w:r>
      <w:r w:rsidRPr="00F45254">
        <w:rPr>
          <w:rFonts w:asciiTheme="minorHAnsi" w:hAnsiTheme="minorHAnsi" w:cstheme="minorHAnsi"/>
          <w:sz w:val="22"/>
        </w:rPr>
        <w:t xml:space="preserve"> a także za dopełnienie wszelkich zobowiązań związanych z zatrudnieniem personelu </w:t>
      </w:r>
      <w:r w:rsidRPr="00780866">
        <w:rPr>
          <w:rFonts w:asciiTheme="minorHAnsi" w:hAnsiTheme="minorHAnsi" w:cstheme="minorHAnsi"/>
          <w:sz w:val="22"/>
        </w:rPr>
        <w:t>oraz z zawarciem umów z podwykonawcami</w:t>
      </w:r>
      <w:r w:rsidRPr="00F45254">
        <w:rPr>
          <w:rFonts w:asciiTheme="minorHAnsi" w:hAnsiTheme="minorHAnsi" w:cstheme="minorHAnsi"/>
          <w:sz w:val="22"/>
        </w:rPr>
        <w:t>.</w:t>
      </w:r>
    </w:p>
    <w:p w14:paraId="2960D4B5" w14:textId="767459E1" w:rsidR="00114210" w:rsidRPr="00F45254" w:rsidRDefault="00114210"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F45254">
        <w:rPr>
          <w:rFonts w:ascii="Calibri" w:hAnsi="Calibri" w:cs="Calibri"/>
          <w:sz w:val="22"/>
          <w:szCs w:val="22"/>
        </w:rPr>
        <w:t xml:space="preserve">Wykonawca oświadcza, że uzyskał od Zamawiającego wszelkie informacje niezbędne do prawidłowego wykonania umowy. </w:t>
      </w:r>
    </w:p>
    <w:p w14:paraId="68A90FDC" w14:textId="159D8FD2" w:rsidR="00F91992" w:rsidRPr="00F45254" w:rsidRDefault="00F91992" w:rsidP="0095245E">
      <w:pPr>
        <w:pStyle w:val="Tekstpodstawowy3"/>
        <w:numPr>
          <w:ilvl w:val="0"/>
          <w:numId w:val="3"/>
        </w:numPr>
        <w:tabs>
          <w:tab w:val="clear" w:pos="720"/>
          <w:tab w:val="num" w:pos="426"/>
        </w:tabs>
        <w:spacing w:line="276" w:lineRule="auto"/>
        <w:ind w:left="426" w:hanging="426"/>
        <w:rPr>
          <w:rFonts w:ascii="Calibri" w:hAnsi="Calibri" w:cs="Calibri"/>
          <w:sz w:val="22"/>
          <w:szCs w:val="22"/>
        </w:rPr>
      </w:pPr>
      <w:r w:rsidRPr="00F45254">
        <w:rPr>
          <w:rFonts w:ascii="Calibri" w:hAnsi="Calibri" w:cs="Calibri"/>
          <w:sz w:val="22"/>
          <w:szCs w:val="22"/>
          <w:lang w:val="pl-PL"/>
        </w:rPr>
        <w:t xml:space="preserve">Zamawiający zastrzega sobie możliwość </w:t>
      </w:r>
      <w:r w:rsidR="00586D0A" w:rsidRPr="00F45254">
        <w:rPr>
          <w:rFonts w:ascii="Calibri" w:hAnsi="Calibri" w:cs="Calibri"/>
          <w:sz w:val="22"/>
          <w:szCs w:val="22"/>
          <w:lang w:val="pl-PL"/>
        </w:rPr>
        <w:t>ograniczenia zakresu zamówienia o maksymalnie</w:t>
      </w:r>
      <w:r w:rsidR="00071B7D" w:rsidRPr="00F45254">
        <w:rPr>
          <w:rFonts w:ascii="Calibri" w:hAnsi="Calibri" w:cs="Calibri"/>
          <w:sz w:val="22"/>
          <w:szCs w:val="22"/>
          <w:lang w:val="pl-PL"/>
        </w:rPr>
        <w:t xml:space="preserve"> </w:t>
      </w:r>
      <w:r w:rsidR="00984E9B" w:rsidRPr="00F45254">
        <w:rPr>
          <w:rFonts w:ascii="Calibri" w:hAnsi="Calibri" w:cs="Calibri"/>
          <w:sz w:val="22"/>
          <w:szCs w:val="22"/>
          <w:lang w:val="pl-PL"/>
        </w:rPr>
        <w:t>5</w:t>
      </w:r>
      <w:r w:rsidR="00071B7D" w:rsidRPr="00F45254">
        <w:rPr>
          <w:rFonts w:ascii="Calibri" w:hAnsi="Calibri" w:cs="Calibri"/>
          <w:sz w:val="22"/>
          <w:szCs w:val="22"/>
          <w:lang w:val="pl-PL"/>
        </w:rPr>
        <w:t>0</w:t>
      </w:r>
      <w:r w:rsidRPr="00F45254">
        <w:rPr>
          <w:rFonts w:ascii="Calibri" w:hAnsi="Calibri" w:cs="Calibri"/>
          <w:sz w:val="22"/>
          <w:szCs w:val="22"/>
          <w:lang w:val="pl-PL"/>
        </w:rPr>
        <w:t xml:space="preserve">% </w:t>
      </w:r>
      <w:r w:rsidR="00586D0A" w:rsidRPr="00F45254">
        <w:rPr>
          <w:rFonts w:ascii="Calibri" w:hAnsi="Calibri" w:cs="Calibri"/>
          <w:sz w:val="22"/>
          <w:szCs w:val="22"/>
          <w:lang w:val="pl-PL"/>
        </w:rPr>
        <w:t xml:space="preserve">w stosunku do </w:t>
      </w:r>
      <w:r w:rsidRPr="00F45254">
        <w:rPr>
          <w:rFonts w:ascii="Calibri" w:hAnsi="Calibri" w:cs="Calibri"/>
          <w:sz w:val="22"/>
          <w:szCs w:val="22"/>
          <w:lang w:val="pl-PL"/>
        </w:rPr>
        <w:t xml:space="preserve">wartości przedmiotu umowy, bez ponoszenia konsekwencji finansowych, poprzez zmniejszenie ilości nośników w danej kampanii bądź ilości kampanii, o czym poinformuje Wykonawcę z </w:t>
      </w:r>
      <w:r w:rsidR="00727E53" w:rsidRPr="00F45254">
        <w:rPr>
          <w:rFonts w:ascii="Calibri" w:hAnsi="Calibri" w:cs="Calibri"/>
          <w:sz w:val="22"/>
          <w:szCs w:val="22"/>
          <w:lang w:val="pl-PL"/>
        </w:rPr>
        <w:t>2</w:t>
      </w:r>
      <w:r w:rsidRPr="00F45254">
        <w:rPr>
          <w:rFonts w:ascii="Calibri" w:hAnsi="Calibri" w:cs="Calibri"/>
          <w:sz w:val="22"/>
          <w:szCs w:val="22"/>
          <w:lang w:val="pl-PL"/>
        </w:rPr>
        <w:t xml:space="preserve"> dniowym wyprzedzeniem, na co Wykonawca wyraża zgodę. </w:t>
      </w:r>
      <w:r w:rsidR="005E47F3" w:rsidRPr="00F45254">
        <w:rPr>
          <w:rFonts w:ascii="Calibri" w:hAnsi="Calibri" w:cs="Calibri"/>
          <w:sz w:val="22"/>
          <w:szCs w:val="22"/>
          <w:lang w:val="pl-PL"/>
        </w:rPr>
        <w:t xml:space="preserve">Strony ustalają, że dopuszczalne zmiany o których mowa w tym ustępie, nie są zmianą przedmiotu umowy i nie wymagają sporządzenia aneksu do umowy. </w:t>
      </w:r>
    </w:p>
    <w:p w14:paraId="02CCF98D" w14:textId="77777777" w:rsidR="006E3AA7" w:rsidRPr="00385EB2" w:rsidRDefault="006E3AA7" w:rsidP="0095245E">
      <w:pPr>
        <w:spacing w:before="120" w:after="120" w:line="276" w:lineRule="auto"/>
        <w:jc w:val="center"/>
        <w:rPr>
          <w:rFonts w:ascii="Calibri" w:hAnsi="Calibri"/>
          <w:b/>
          <w:sz w:val="22"/>
          <w:szCs w:val="22"/>
        </w:rPr>
      </w:pPr>
      <w:r w:rsidRPr="00385EB2">
        <w:rPr>
          <w:rFonts w:ascii="Calibri" w:hAnsi="Calibri"/>
          <w:b/>
          <w:sz w:val="22"/>
          <w:szCs w:val="22"/>
        </w:rPr>
        <w:t>§ 2</w:t>
      </w:r>
    </w:p>
    <w:p w14:paraId="17695F8D" w14:textId="77777777" w:rsidR="00385EB2" w:rsidRPr="00FC3DD5" w:rsidRDefault="00727E53" w:rsidP="004C109B">
      <w:pPr>
        <w:numPr>
          <w:ilvl w:val="0"/>
          <w:numId w:val="2"/>
        </w:numPr>
        <w:spacing w:line="276" w:lineRule="auto"/>
        <w:ind w:left="425" w:hanging="425"/>
        <w:contextualSpacing/>
        <w:jc w:val="both"/>
        <w:rPr>
          <w:rFonts w:asciiTheme="minorHAnsi" w:hAnsiTheme="minorHAnsi" w:cstheme="minorHAnsi"/>
          <w:noProof/>
          <w:spacing w:val="-3"/>
          <w:sz w:val="22"/>
          <w:szCs w:val="22"/>
        </w:rPr>
      </w:pPr>
      <w:r w:rsidRPr="00385EB2">
        <w:rPr>
          <w:rFonts w:asciiTheme="minorHAnsi" w:hAnsiTheme="minorHAnsi" w:cstheme="minorHAnsi"/>
          <w:noProof/>
          <w:spacing w:val="-3"/>
          <w:sz w:val="22"/>
          <w:szCs w:val="22"/>
        </w:rPr>
        <w:t xml:space="preserve">Realizacja usługi objętej przedmiotem niniejszej umowy </w:t>
      </w:r>
      <w:r w:rsidR="006E3AA7" w:rsidRPr="00385EB2">
        <w:rPr>
          <w:rFonts w:asciiTheme="minorHAnsi" w:hAnsiTheme="minorHAnsi" w:cstheme="minorHAnsi"/>
          <w:noProof/>
          <w:spacing w:val="-3"/>
          <w:sz w:val="22"/>
          <w:szCs w:val="22"/>
        </w:rPr>
        <w:t>odbywać si</w:t>
      </w:r>
      <w:r w:rsidR="00CA7933" w:rsidRPr="00385EB2">
        <w:rPr>
          <w:rFonts w:asciiTheme="minorHAnsi" w:hAnsiTheme="minorHAnsi" w:cstheme="minorHAnsi"/>
          <w:noProof/>
          <w:spacing w:val="-3"/>
          <w:sz w:val="22"/>
          <w:szCs w:val="22"/>
        </w:rPr>
        <w:t>ę będzie w terminie</w:t>
      </w:r>
      <w:r w:rsidR="00D833DF" w:rsidRPr="00385EB2">
        <w:rPr>
          <w:rFonts w:asciiTheme="minorHAnsi" w:hAnsiTheme="minorHAnsi" w:cstheme="minorHAnsi"/>
          <w:noProof/>
          <w:spacing w:val="-3"/>
          <w:sz w:val="22"/>
          <w:szCs w:val="22"/>
        </w:rPr>
        <w:t>:</w:t>
      </w:r>
      <w:r w:rsidRPr="00385EB2">
        <w:rPr>
          <w:rFonts w:asciiTheme="minorHAnsi" w:hAnsiTheme="minorHAnsi" w:cstheme="minorHAnsi"/>
          <w:noProof/>
          <w:spacing w:val="-3"/>
          <w:sz w:val="22"/>
          <w:szCs w:val="22"/>
        </w:rPr>
        <w:t xml:space="preserve"> od daty podpisania </w:t>
      </w:r>
      <w:r w:rsidRPr="00FC3DD5">
        <w:rPr>
          <w:rFonts w:asciiTheme="minorHAnsi" w:hAnsiTheme="minorHAnsi" w:cstheme="minorHAnsi"/>
          <w:noProof/>
          <w:spacing w:val="-3"/>
          <w:sz w:val="22"/>
          <w:szCs w:val="22"/>
        </w:rPr>
        <w:t xml:space="preserve">umowy do </w:t>
      </w:r>
    </w:p>
    <w:p w14:paraId="2D8E8CB7" w14:textId="064A7617" w:rsidR="004C109B" w:rsidRPr="00FC3DD5" w:rsidRDefault="00385EB2" w:rsidP="00385EB2">
      <w:pPr>
        <w:spacing w:line="276" w:lineRule="auto"/>
        <w:ind w:left="425"/>
        <w:contextualSpacing/>
        <w:jc w:val="both"/>
        <w:rPr>
          <w:rFonts w:asciiTheme="minorHAnsi" w:hAnsiTheme="minorHAnsi" w:cstheme="minorHAnsi"/>
          <w:noProof/>
          <w:spacing w:val="-3"/>
          <w:sz w:val="22"/>
          <w:szCs w:val="22"/>
        </w:rPr>
      </w:pPr>
      <w:r w:rsidRPr="00FC3DD5">
        <w:rPr>
          <w:rFonts w:asciiTheme="minorHAnsi" w:hAnsiTheme="minorHAnsi" w:cstheme="minorHAnsi"/>
          <w:noProof/>
          <w:spacing w:val="-3"/>
          <w:sz w:val="22"/>
          <w:szCs w:val="22"/>
        </w:rPr>
        <w:t>Zadanie nr 1: 31-05-</w:t>
      </w:r>
      <w:r w:rsidR="00727E53" w:rsidRPr="00FC3DD5">
        <w:rPr>
          <w:rFonts w:asciiTheme="minorHAnsi" w:hAnsiTheme="minorHAnsi" w:cstheme="minorHAnsi"/>
          <w:noProof/>
          <w:spacing w:val="-3"/>
          <w:sz w:val="22"/>
          <w:szCs w:val="22"/>
        </w:rPr>
        <w:t>202</w:t>
      </w:r>
      <w:r w:rsidR="00780866" w:rsidRPr="00FC3DD5">
        <w:rPr>
          <w:rFonts w:asciiTheme="minorHAnsi" w:hAnsiTheme="minorHAnsi" w:cstheme="minorHAnsi"/>
          <w:noProof/>
          <w:spacing w:val="-3"/>
          <w:sz w:val="22"/>
          <w:szCs w:val="22"/>
        </w:rPr>
        <w:t>3</w:t>
      </w:r>
      <w:r w:rsidR="00727E53" w:rsidRPr="00FC3DD5">
        <w:rPr>
          <w:rFonts w:asciiTheme="minorHAnsi" w:hAnsiTheme="minorHAnsi" w:cstheme="minorHAnsi"/>
          <w:noProof/>
          <w:spacing w:val="-3"/>
          <w:sz w:val="22"/>
          <w:szCs w:val="22"/>
        </w:rPr>
        <w:t xml:space="preserve"> r. </w:t>
      </w:r>
    </w:p>
    <w:p w14:paraId="4AC640E9" w14:textId="0C1C3BE4" w:rsidR="00385EB2" w:rsidRPr="00385EB2" w:rsidRDefault="00385EB2" w:rsidP="00385EB2">
      <w:pPr>
        <w:spacing w:line="276" w:lineRule="auto"/>
        <w:ind w:left="425"/>
        <w:contextualSpacing/>
        <w:jc w:val="both"/>
        <w:rPr>
          <w:rFonts w:asciiTheme="minorHAnsi" w:hAnsiTheme="minorHAnsi" w:cstheme="minorHAnsi"/>
          <w:noProof/>
          <w:spacing w:val="-3"/>
          <w:sz w:val="22"/>
          <w:szCs w:val="22"/>
        </w:rPr>
      </w:pPr>
      <w:r w:rsidRPr="00FC3DD5">
        <w:rPr>
          <w:rFonts w:asciiTheme="minorHAnsi" w:hAnsiTheme="minorHAnsi" w:cstheme="minorHAnsi"/>
          <w:noProof/>
          <w:spacing w:val="-3"/>
          <w:sz w:val="22"/>
          <w:szCs w:val="22"/>
        </w:rPr>
        <w:t>Zadanie nr 2: 09-04-2023 r.</w:t>
      </w:r>
      <w:r w:rsidRPr="00385EB2">
        <w:rPr>
          <w:rFonts w:asciiTheme="minorHAnsi" w:hAnsiTheme="minorHAnsi" w:cstheme="minorHAnsi"/>
          <w:noProof/>
          <w:spacing w:val="-3"/>
          <w:sz w:val="22"/>
          <w:szCs w:val="22"/>
        </w:rPr>
        <w:t xml:space="preserve"> </w:t>
      </w:r>
    </w:p>
    <w:p w14:paraId="4EB57C0B" w14:textId="4439126D" w:rsidR="00385EB2" w:rsidRDefault="004C109B" w:rsidP="004C109B">
      <w:pPr>
        <w:spacing w:line="276" w:lineRule="auto"/>
        <w:ind w:left="425"/>
        <w:contextualSpacing/>
        <w:jc w:val="both"/>
        <w:rPr>
          <w:rFonts w:asciiTheme="minorHAnsi" w:hAnsiTheme="minorHAnsi" w:cstheme="minorHAnsi"/>
          <w:bCs/>
          <w:sz w:val="22"/>
          <w:szCs w:val="22"/>
        </w:rPr>
      </w:pPr>
      <w:r w:rsidRPr="00F45254">
        <w:rPr>
          <w:rFonts w:asciiTheme="minorHAnsi" w:hAnsiTheme="minorHAnsi" w:cstheme="minorHAnsi"/>
          <w:bCs/>
          <w:sz w:val="22"/>
          <w:szCs w:val="22"/>
        </w:rPr>
        <w:t xml:space="preserve">Zamawiający zobowiązuje się </w:t>
      </w:r>
      <w:r w:rsidR="00E50099">
        <w:rPr>
          <w:rFonts w:asciiTheme="minorHAnsi" w:hAnsiTheme="minorHAnsi" w:cstheme="minorHAnsi"/>
          <w:bCs/>
          <w:sz w:val="22"/>
          <w:szCs w:val="22"/>
        </w:rPr>
        <w:t>przekazać</w:t>
      </w:r>
      <w:r w:rsidR="00385EB2">
        <w:rPr>
          <w:rFonts w:asciiTheme="minorHAnsi" w:hAnsiTheme="minorHAnsi" w:cstheme="minorHAnsi"/>
          <w:bCs/>
          <w:sz w:val="22"/>
          <w:szCs w:val="22"/>
        </w:rPr>
        <w:t>:</w:t>
      </w:r>
      <w:r w:rsidR="00E50099">
        <w:rPr>
          <w:rFonts w:asciiTheme="minorHAnsi" w:hAnsiTheme="minorHAnsi" w:cstheme="minorHAnsi"/>
          <w:bCs/>
          <w:sz w:val="22"/>
          <w:szCs w:val="22"/>
        </w:rPr>
        <w:t xml:space="preserve"> </w:t>
      </w:r>
    </w:p>
    <w:p w14:paraId="2FCE94FF" w14:textId="6A6BF3A0" w:rsidR="004C109B" w:rsidRDefault="00385EB2" w:rsidP="004C109B">
      <w:pPr>
        <w:spacing w:line="276" w:lineRule="auto"/>
        <w:ind w:left="425"/>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C109B" w:rsidRPr="00F45254">
        <w:rPr>
          <w:rFonts w:asciiTheme="minorHAnsi" w:hAnsiTheme="minorHAnsi" w:cstheme="minorHAnsi"/>
          <w:bCs/>
          <w:sz w:val="22"/>
          <w:szCs w:val="22"/>
        </w:rPr>
        <w:t xml:space="preserve">listę wybranych lokalizacji </w:t>
      </w:r>
      <w:r w:rsidR="00780866">
        <w:rPr>
          <w:rFonts w:asciiTheme="minorHAnsi" w:hAnsiTheme="minorHAnsi" w:cstheme="minorHAnsi"/>
          <w:bCs/>
          <w:sz w:val="22"/>
          <w:szCs w:val="22"/>
        </w:rPr>
        <w:t xml:space="preserve">nie później niż w następnym dniu roboczym po </w:t>
      </w:r>
      <w:r w:rsidR="004C109B" w:rsidRPr="00F45254">
        <w:rPr>
          <w:rFonts w:asciiTheme="minorHAnsi" w:hAnsiTheme="minorHAnsi" w:cstheme="minorHAnsi"/>
          <w:bCs/>
          <w:sz w:val="22"/>
          <w:szCs w:val="22"/>
        </w:rPr>
        <w:t>dniu podpisania umowy, drogą elektroniczną</w:t>
      </w:r>
      <w:r>
        <w:rPr>
          <w:rFonts w:asciiTheme="minorHAnsi" w:hAnsiTheme="minorHAnsi" w:cstheme="minorHAnsi"/>
          <w:bCs/>
          <w:sz w:val="22"/>
          <w:szCs w:val="22"/>
        </w:rPr>
        <w:t>;</w:t>
      </w:r>
    </w:p>
    <w:p w14:paraId="6631D219" w14:textId="4A6E2F6B" w:rsidR="00EE68C3" w:rsidRPr="00385EB2" w:rsidRDefault="00E50099" w:rsidP="004C109B">
      <w:pPr>
        <w:spacing w:line="276" w:lineRule="auto"/>
        <w:ind w:left="425"/>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 </w:t>
      </w:r>
      <w:r w:rsidR="00EE68C3" w:rsidRPr="00385EB2">
        <w:rPr>
          <w:rFonts w:asciiTheme="minorHAnsi" w:hAnsiTheme="minorHAnsi" w:cstheme="minorHAnsi"/>
          <w:bCs/>
          <w:sz w:val="22"/>
          <w:szCs w:val="22"/>
        </w:rPr>
        <w:t xml:space="preserve">przekazać projekt plakatu nie później niż </w:t>
      </w:r>
      <w:r w:rsidRPr="00385EB2">
        <w:rPr>
          <w:rFonts w:asciiTheme="minorHAnsi" w:hAnsiTheme="minorHAnsi" w:cstheme="minorHAnsi"/>
          <w:bCs/>
          <w:sz w:val="22"/>
          <w:szCs w:val="22"/>
        </w:rPr>
        <w:t>3 dni robocze przed rozpoczęciem kampanii</w:t>
      </w:r>
      <w:r w:rsidR="00385EB2">
        <w:rPr>
          <w:rFonts w:asciiTheme="minorHAnsi" w:hAnsiTheme="minorHAnsi" w:cstheme="minorHAnsi"/>
          <w:bCs/>
          <w:sz w:val="22"/>
          <w:szCs w:val="22"/>
        </w:rPr>
        <w:t>;</w:t>
      </w:r>
    </w:p>
    <w:p w14:paraId="68CC5134" w14:textId="4B713E20" w:rsidR="00E50099" w:rsidRPr="00385EB2" w:rsidRDefault="00E50099" w:rsidP="004C109B">
      <w:pPr>
        <w:spacing w:line="276" w:lineRule="auto"/>
        <w:ind w:left="425"/>
        <w:contextualSpacing/>
        <w:jc w:val="both"/>
        <w:rPr>
          <w:rFonts w:asciiTheme="minorHAnsi" w:hAnsiTheme="minorHAnsi" w:cstheme="minorHAnsi"/>
          <w:bCs/>
          <w:i/>
          <w:sz w:val="22"/>
          <w:szCs w:val="22"/>
        </w:rPr>
      </w:pPr>
      <w:r w:rsidRPr="00385EB2">
        <w:rPr>
          <w:rFonts w:asciiTheme="minorHAnsi" w:hAnsiTheme="minorHAnsi" w:cstheme="minorHAnsi"/>
          <w:bCs/>
          <w:i/>
          <w:sz w:val="22"/>
          <w:szCs w:val="22"/>
        </w:rPr>
        <w:t>- przekazać</w:t>
      </w:r>
      <w:r w:rsidR="00385EB2" w:rsidRPr="00385EB2">
        <w:rPr>
          <w:rFonts w:asciiTheme="minorHAnsi" w:hAnsiTheme="minorHAnsi" w:cstheme="minorHAnsi"/>
          <w:bCs/>
          <w:i/>
          <w:sz w:val="22"/>
          <w:szCs w:val="22"/>
        </w:rPr>
        <w:t xml:space="preserve"> projekt</w:t>
      </w:r>
      <w:r w:rsidRPr="00385EB2">
        <w:rPr>
          <w:rFonts w:asciiTheme="minorHAnsi" w:hAnsiTheme="minorHAnsi" w:cstheme="minorHAnsi"/>
          <w:bCs/>
          <w:i/>
          <w:sz w:val="22"/>
          <w:szCs w:val="22"/>
        </w:rPr>
        <w:t xml:space="preserve"> reklamy </w:t>
      </w:r>
      <w:proofErr w:type="spellStart"/>
      <w:r w:rsidRPr="00385EB2">
        <w:rPr>
          <w:rFonts w:asciiTheme="minorHAnsi" w:hAnsiTheme="minorHAnsi" w:cstheme="minorHAnsi"/>
          <w:bCs/>
          <w:i/>
          <w:sz w:val="22"/>
          <w:szCs w:val="22"/>
        </w:rPr>
        <w:t>całopojazdowej</w:t>
      </w:r>
      <w:proofErr w:type="spellEnd"/>
      <w:r w:rsidRPr="00385EB2">
        <w:rPr>
          <w:rFonts w:asciiTheme="minorHAnsi" w:hAnsiTheme="minorHAnsi" w:cstheme="minorHAnsi"/>
          <w:bCs/>
          <w:i/>
          <w:sz w:val="22"/>
          <w:szCs w:val="22"/>
        </w:rPr>
        <w:t xml:space="preserve"> nie później niż </w:t>
      </w:r>
      <w:r w:rsidR="00202DFF" w:rsidRPr="00385EB2">
        <w:rPr>
          <w:rFonts w:asciiTheme="minorHAnsi" w:hAnsiTheme="minorHAnsi" w:cstheme="minorHAnsi"/>
          <w:bCs/>
          <w:i/>
          <w:sz w:val="22"/>
          <w:szCs w:val="22"/>
        </w:rPr>
        <w:t>7</w:t>
      </w:r>
      <w:r w:rsidRPr="00385EB2">
        <w:rPr>
          <w:rFonts w:asciiTheme="minorHAnsi" w:hAnsiTheme="minorHAnsi" w:cstheme="minorHAnsi"/>
          <w:bCs/>
          <w:i/>
          <w:sz w:val="22"/>
          <w:szCs w:val="22"/>
        </w:rPr>
        <w:t xml:space="preserve"> dni roboczych przed rozpoczęciem kampanii*</w:t>
      </w:r>
    </w:p>
    <w:p w14:paraId="4BF4FA04" w14:textId="73DEE1D0" w:rsidR="00336D25" w:rsidRPr="00780866" w:rsidRDefault="00E50099" w:rsidP="00E50099">
      <w:pPr>
        <w:spacing w:line="276" w:lineRule="auto"/>
        <w:ind w:left="425"/>
        <w:contextualSpacing/>
        <w:jc w:val="both"/>
        <w:rPr>
          <w:rFonts w:asciiTheme="minorHAnsi" w:hAnsiTheme="minorHAnsi" w:cstheme="minorHAnsi"/>
          <w:bCs/>
          <w:sz w:val="22"/>
          <w:szCs w:val="22"/>
        </w:rPr>
      </w:pPr>
      <w:bookmarkStart w:id="1" w:name="_Hlk126144783"/>
      <w:r w:rsidRPr="00385EB2">
        <w:rPr>
          <w:rFonts w:asciiTheme="minorHAnsi" w:hAnsiTheme="minorHAnsi" w:cstheme="minorHAnsi"/>
          <w:bCs/>
          <w:sz w:val="22"/>
          <w:szCs w:val="22"/>
        </w:rPr>
        <w:t>E</w:t>
      </w:r>
      <w:r w:rsidR="004C109B" w:rsidRPr="00385EB2">
        <w:rPr>
          <w:rFonts w:asciiTheme="minorHAnsi" w:hAnsiTheme="minorHAnsi" w:cstheme="minorHAnsi"/>
          <w:bCs/>
          <w:sz w:val="22"/>
          <w:szCs w:val="22"/>
        </w:rPr>
        <w:t xml:space="preserve">kspozycja plakatów w wyznaczonych lokalizacjach </w:t>
      </w:r>
      <w:r w:rsidRPr="00385EB2">
        <w:rPr>
          <w:rFonts w:asciiTheme="minorHAnsi" w:hAnsiTheme="minorHAnsi" w:cstheme="minorHAnsi"/>
          <w:bCs/>
          <w:i/>
          <w:sz w:val="22"/>
          <w:szCs w:val="22"/>
        </w:rPr>
        <w:t xml:space="preserve">oraz ekspozycja reklamy </w:t>
      </w:r>
      <w:proofErr w:type="spellStart"/>
      <w:r w:rsidRPr="00385EB2">
        <w:rPr>
          <w:rFonts w:asciiTheme="minorHAnsi" w:hAnsiTheme="minorHAnsi" w:cstheme="minorHAnsi"/>
          <w:bCs/>
          <w:i/>
          <w:sz w:val="22"/>
          <w:szCs w:val="22"/>
        </w:rPr>
        <w:t>całopojazdowej</w:t>
      </w:r>
      <w:proofErr w:type="spellEnd"/>
      <w:r w:rsidRPr="00385EB2">
        <w:rPr>
          <w:rFonts w:asciiTheme="minorHAnsi" w:hAnsiTheme="minorHAnsi" w:cstheme="minorHAnsi"/>
          <w:bCs/>
          <w:i/>
          <w:sz w:val="22"/>
          <w:szCs w:val="22"/>
        </w:rPr>
        <w:t>*</w:t>
      </w:r>
      <w:r w:rsidRPr="00385EB2">
        <w:rPr>
          <w:rFonts w:asciiTheme="minorHAnsi" w:hAnsiTheme="minorHAnsi" w:cstheme="minorHAnsi"/>
          <w:bCs/>
          <w:sz w:val="22"/>
          <w:szCs w:val="22"/>
        </w:rPr>
        <w:t xml:space="preserve"> </w:t>
      </w:r>
      <w:r w:rsidR="004C109B" w:rsidRPr="00385EB2">
        <w:rPr>
          <w:rFonts w:asciiTheme="minorHAnsi" w:hAnsiTheme="minorHAnsi" w:cstheme="minorHAnsi"/>
          <w:bCs/>
          <w:sz w:val="22"/>
          <w:szCs w:val="22"/>
        </w:rPr>
        <w:t xml:space="preserve">nastąpi </w:t>
      </w:r>
      <w:r w:rsidR="00780866" w:rsidRPr="00385EB2">
        <w:rPr>
          <w:rFonts w:asciiTheme="minorHAnsi" w:hAnsiTheme="minorHAnsi" w:cstheme="minorHAnsi"/>
          <w:bCs/>
          <w:sz w:val="22"/>
          <w:szCs w:val="22"/>
        </w:rPr>
        <w:t>w terminach kampanii</w:t>
      </w:r>
      <w:bookmarkEnd w:id="1"/>
      <w:r w:rsidRPr="00385EB2">
        <w:rPr>
          <w:rFonts w:asciiTheme="minorHAnsi" w:hAnsiTheme="minorHAnsi" w:cstheme="minorHAnsi"/>
          <w:bCs/>
          <w:sz w:val="22"/>
          <w:szCs w:val="22"/>
        </w:rPr>
        <w:t>.</w:t>
      </w:r>
    </w:p>
    <w:p w14:paraId="73420810" w14:textId="47DBA5DD" w:rsidR="006E3AA7" w:rsidRPr="00CA7933" w:rsidRDefault="006E3AA7" w:rsidP="0095245E">
      <w:pPr>
        <w:numPr>
          <w:ilvl w:val="0"/>
          <w:numId w:val="2"/>
        </w:numPr>
        <w:spacing w:line="276" w:lineRule="auto"/>
        <w:ind w:left="425" w:hanging="425"/>
        <w:contextualSpacing/>
        <w:jc w:val="both"/>
        <w:rPr>
          <w:rFonts w:ascii="Calibri" w:hAnsi="Calibri"/>
          <w:noProof/>
          <w:spacing w:val="-3"/>
          <w:sz w:val="22"/>
          <w:szCs w:val="22"/>
        </w:rPr>
      </w:pPr>
      <w:r w:rsidRPr="00CA7933">
        <w:rPr>
          <w:rFonts w:ascii="Calibri" w:hAnsi="Calibri"/>
          <w:noProof/>
          <w:spacing w:val="-3"/>
          <w:sz w:val="22"/>
          <w:szCs w:val="22"/>
        </w:rPr>
        <w:t xml:space="preserve">W okresie trwania ekspozycji Wykonawca zobowiązuje się do przeprowadzania stałych, bieżących kontroli jakości </w:t>
      </w:r>
      <w:r w:rsidR="002C4D14" w:rsidRPr="00CA7933">
        <w:rPr>
          <w:rFonts w:ascii="Calibri" w:hAnsi="Calibri"/>
          <w:noProof/>
          <w:spacing w:val="-3"/>
          <w:sz w:val="22"/>
          <w:szCs w:val="22"/>
        </w:rPr>
        <w:t xml:space="preserve">eksponowanych </w:t>
      </w:r>
      <w:r w:rsidR="00B80040" w:rsidRPr="00CA7933">
        <w:rPr>
          <w:rFonts w:ascii="Calibri" w:hAnsi="Calibri"/>
          <w:noProof/>
          <w:spacing w:val="-3"/>
          <w:sz w:val="22"/>
          <w:szCs w:val="22"/>
        </w:rPr>
        <w:t>plakatów</w:t>
      </w:r>
      <w:r w:rsidR="00E50099">
        <w:rPr>
          <w:rFonts w:ascii="Calibri" w:hAnsi="Calibri"/>
          <w:noProof/>
          <w:spacing w:val="-3"/>
          <w:sz w:val="22"/>
          <w:szCs w:val="22"/>
        </w:rPr>
        <w:t xml:space="preserve"> </w:t>
      </w:r>
      <w:r w:rsidR="00E50099" w:rsidRPr="00E50099">
        <w:rPr>
          <w:rFonts w:ascii="Calibri" w:hAnsi="Calibri"/>
          <w:i/>
          <w:noProof/>
          <w:spacing w:val="-3"/>
          <w:sz w:val="22"/>
          <w:szCs w:val="22"/>
        </w:rPr>
        <w:t>/ reklamy całopojazdowej*</w:t>
      </w:r>
      <w:r w:rsidRPr="00CA7933">
        <w:rPr>
          <w:rFonts w:ascii="Calibri" w:hAnsi="Calibri"/>
          <w:noProof/>
          <w:spacing w:val="-3"/>
          <w:sz w:val="22"/>
          <w:szCs w:val="22"/>
        </w:rPr>
        <w:t>. W przypadku zniszczenia lub uszkodzenia Wykonawca dokona ich ponownego wyklejenia</w:t>
      </w:r>
      <w:r w:rsidR="002C4D14" w:rsidRPr="00CA7933">
        <w:rPr>
          <w:rFonts w:ascii="Calibri" w:hAnsi="Calibri"/>
          <w:noProof/>
          <w:spacing w:val="-3"/>
          <w:sz w:val="22"/>
          <w:szCs w:val="22"/>
        </w:rPr>
        <w:t>/ekspozycji.</w:t>
      </w:r>
      <w:r w:rsidRPr="00CA7933">
        <w:rPr>
          <w:rFonts w:ascii="Calibri" w:hAnsi="Calibri"/>
          <w:noProof/>
          <w:spacing w:val="-3"/>
          <w:sz w:val="22"/>
          <w:szCs w:val="22"/>
        </w:rPr>
        <w:t xml:space="preserve"> </w:t>
      </w:r>
    </w:p>
    <w:p w14:paraId="473C44A6" w14:textId="3FE34BB5" w:rsidR="006E3AA7" w:rsidRPr="00CA7933" w:rsidRDefault="006E3AA7" w:rsidP="0095245E">
      <w:pPr>
        <w:pStyle w:val="Akapitzlist"/>
        <w:numPr>
          <w:ilvl w:val="0"/>
          <w:numId w:val="2"/>
        </w:numPr>
        <w:spacing w:after="0"/>
        <w:ind w:left="425" w:hanging="425"/>
        <w:jc w:val="both"/>
        <w:rPr>
          <w:rFonts w:cs="Tahoma"/>
        </w:rPr>
      </w:pPr>
      <w:r w:rsidRPr="00CA7933">
        <w:rPr>
          <w:rFonts w:cs="Tahoma"/>
        </w:rPr>
        <w:t xml:space="preserve">Wykonawca zobowiązuje się, nie później niż w okresie </w:t>
      </w:r>
      <w:r w:rsidR="00E50099" w:rsidRPr="00E50099">
        <w:rPr>
          <w:rFonts w:cs="Tahoma"/>
          <w:b/>
        </w:rPr>
        <w:t>3</w:t>
      </w:r>
      <w:r w:rsidRPr="00E50099">
        <w:rPr>
          <w:rFonts w:cs="Tahoma"/>
          <w:b/>
        </w:rPr>
        <w:t xml:space="preserve"> dni</w:t>
      </w:r>
      <w:r w:rsidRPr="00CA7933">
        <w:rPr>
          <w:rFonts w:cs="Tahoma"/>
        </w:rPr>
        <w:t xml:space="preserve"> od rozpoczęcia ekspozycji, do przekazania Zamawiającemu</w:t>
      </w:r>
      <w:r w:rsidRPr="00CA7933">
        <w:rPr>
          <w:rFonts w:cs="Tahoma"/>
          <w:b/>
        </w:rPr>
        <w:t xml:space="preserve"> </w:t>
      </w:r>
      <w:r w:rsidRPr="00CA7933">
        <w:rPr>
          <w:rFonts w:cs="Tahoma"/>
        </w:rPr>
        <w:t>dokumentacji fotog</w:t>
      </w:r>
      <w:r w:rsidR="00817525" w:rsidRPr="00CA7933">
        <w:rPr>
          <w:rFonts w:cs="Tahoma"/>
        </w:rPr>
        <w:t xml:space="preserve">raficznej z ekspozycji </w:t>
      </w:r>
      <w:r w:rsidR="00B80040" w:rsidRPr="00CA7933">
        <w:rPr>
          <w:rFonts w:cs="Tahoma"/>
        </w:rPr>
        <w:t>plakatów</w:t>
      </w:r>
      <w:r w:rsidR="00817525" w:rsidRPr="00CA7933">
        <w:rPr>
          <w:rFonts w:cs="Tahoma"/>
        </w:rPr>
        <w:t xml:space="preserve">, </w:t>
      </w:r>
      <w:r w:rsidRPr="00CA7933">
        <w:rPr>
          <w:rFonts w:cs="Tahoma"/>
        </w:rPr>
        <w:t>obejmującej 100 % ilości nośników wykorzystanych</w:t>
      </w:r>
      <w:r w:rsidR="000150F2" w:rsidRPr="00CA7933">
        <w:rPr>
          <w:rFonts w:cs="Tahoma"/>
        </w:rPr>
        <w:t>,</w:t>
      </w:r>
      <w:r w:rsidRPr="00CA7933">
        <w:rPr>
          <w:rFonts w:cs="Tahoma"/>
        </w:rPr>
        <w:t xml:space="preserve"> wskazanych w </w:t>
      </w:r>
      <w:r w:rsidRPr="00CA7933">
        <w:rPr>
          <w:rFonts w:cs="Tahoma"/>
          <w:u w:val="single"/>
        </w:rPr>
        <w:t>załączniku nr 2</w:t>
      </w:r>
      <w:r w:rsidR="00817525" w:rsidRPr="00CA7933">
        <w:rPr>
          <w:rFonts w:cs="Tahoma"/>
          <w:u w:val="single"/>
        </w:rPr>
        <w:t xml:space="preserve"> do </w:t>
      </w:r>
      <w:r w:rsidRPr="00CA7933">
        <w:rPr>
          <w:rFonts w:cs="Tahoma"/>
          <w:u w:val="single"/>
        </w:rPr>
        <w:t>umowy</w:t>
      </w:r>
      <w:r w:rsidRPr="00CA7933">
        <w:rPr>
          <w:rFonts w:cs="Tahoma"/>
        </w:rPr>
        <w:t>. Dokumentacja fotograficzna ma zawierać dobrej jakości, tj. wyraźne i jasne zdjęcia, z wyraźnie widocznym numerem lokalizacji danego nośnika</w:t>
      </w:r>
      <w:r w:rsidR="00E50099">
        <w:rPr>
          <w:rFonts w:cs="Tahoma"/>
        </w:rPr>
        <w:t xml:space="preserve"> </w:t>
      </w:r>
      <w:r w:rsidR="00E50099" w:rsidRPr="00E50099">
        <w:rPr>
          <w:rFonts w:cs="Tahoma"/>
          <w:i/>
        </w:rPr>
        <w:t>/ nr bocznym pojazdu</w:t>
      </w:r>
      <w:r w:rsidRPr="00CA7933">
        <w:rPr>
          <w:rFonts w:cs="Tahoma"/>
        </w:rPr>
        <w:t>. Dokumentacja fotograficzna musi być przekazana w formie archiwum na adres mailowy lub serwer ftp. Każdy plik JPG</w:t>
      </w:r>
      <w:r w:rsidR="006602E1" w:rsidRPr="00CA7933">
        <w:rPr>
          <w:rFonts w:cs="Tahoma"/>
        </w:rPr>
        <w:t>/PNG</w:t>
      </w:r>
      <w:r w:rsidRPr="00CA7933">
        <w:rPr>
          <w:rFonts w:cs="Tahoma"/>
        </w:rPr>
        <w:t xml:space="preserve"> musi w nazwie zawierać informację o numerze i lokalizacji nośnika.</w:t>
      </w:r>
    </w:p>
    <w:p w14:paraId="6E227170" w14:textId="54123549" w:rsidR="006E3AA7" w:rsidRPr="00CA7933" w:rsidRDefault="006E3AA7" w:rsidP="0095245E">
      <w:pPr>
        <w:pStyle w:val="Akapitzlist"/>
        <w:numPr>
          <w:ilvl w:val="0"/>
          <w:numId w:val="2"/>
        </w:numPr>
        <w:spacing w:after="0"/>
        <w:ind w:left="425" w:hanging="425"/>
        <w:jc w:val="both"/>
        <w:rPr>
          <w:rFonts w:cs="Tahoma"/>
        </w:rPr>
      </w:pPr>
      <w:r w:rsidRPr="00CA7933">
        <w:rPr>
          <w:rFonts w:cs="Tahoma"/>
        </w:rPr>
        <w:t>Wykonawca zobowiązuje się do demontażu plakatów</w:t>
      </w:r>
      <w:r w:rsidR="00C47E82" w:rsidRPr="00CA7933">
        <w:rPr>
          <w:rFonts w:cs="Tahoma"/>
        </w:rPr>
        <w:t>/zakończeni</w:t>
      </w:r>
      <w:r w:rsidR="00E50099">
        <w:rPr>
          <w:rFonts w:cs="Tahoma"/>
        </w:rPr>
        <w:t>a</w:t>
      </w:r>
      <w:r w:rsidR="00C47E82" w:rsidRPr="00CA7933">
        <w:rPr>
          <w:rFonts w:cs="Tahoma"/>
        </w:rPr>
        <w:t xml:space="preserve"> ekspozycji</w:t>
      </w:r>
      <w:r w:rsidRPr="00CA7933">
        <w:rPr>
          <w:rFonts w:cs="Tahoma"/>
        </w:rPr>
        <w:t xml:space="preserve"> niezwłocznie po zakończeniu okresu każdej ekspozycji. Na pisemny wniosek Wykonawcy, Zamawiający może wyrazić zgodę aby demontaż plakatów</w:t>
      </w:r>
      <w:r w:rsidR="002C4D14" w:rsidRPr="00CA7933">
        <w:rPr>
          <w:rFonts w:cs="Tahoma"/>
        </w:rPr>
        <w:t xml:space="preserve">/zakończenie ekspozycji </w:t>
      </w:r>
      <w:r w:rsidRPr="00CA7933">
        <w:rPr>
          <w:rFonts w:cs="Tahoma"/>
        </w:rPr>
        <w:t>nastąpił w późniejszym terminie.</w:t>
      </w:r>
    </w:p>
    <w:p w14:paraId="3A66CD6C" w14:textId="5F525393" w:rsidR="006E3AA7" w:rsidRPr="00CA7933" w:rsidRDefault="006E3AA7" w:rsidP="0095245E">
      <w:pPr>
        <w:pStyle w:val="Akapitzlist"/>
        <w:numPr>
          <w:ilvl w:val="0"/>
          <w:numId w:val="2"/>
        </w:numPr>
        <w:spacing w:after="0"/>
        <w:ind w:left="425" w:hanging="425"/>
        <w:jc w:val="both"/>
        <w:rPr>
          <w:rFonts w:cs="Tahoma"/>
        </w:rPr>
      </w:pPr>
      <w:r w:rsidRPr="00CA7933">
        <w:rPr>
          <w:rFonts w:cs="Tahoma"/>
        </w:rPr>
        <w:t>Zamawiający ma prawo złożyć wniosek drogą elektroniczną o wcześniejszy demontaż plakatów (całości lub części kampanii)</w:t>
      </w:r>
      <w:r w:rsidR="002C4D14" w:rsidRPr="00CA7933">
        <w:rPr>
          <w:rFonts w:cs="Tahoma"/>
        </w:rPr>
        <w:t xml:space="preserve"> / zakończenie ekspozycji</w:t>
      </w:r>
      <w:r w:rsidR="008268D4" w:rsidRPr="00CA7933">
        <w:rPr>
          <w:rFonts w:cs="Tahoma"/>
        </w:rPr>
        <w:t>,</w:t>
      </w:r>
      <w:r w:rsidRPr="00CA7933">
        <w:rPr>
          <w:rFonts w:cs="Tahoma"/>
        </w:rPr>
        <w:t xml:space="preserve"> przed planowanym zakończeniem okresu ekspozycji. W</w:t>
      </w:r>
      <w:r w:rsidR="00586D0A" w:rsidRPr="00CA7933">
        <w:rPr>
          <w:rFonts w:cs="Tahoma"/>
        </w:rPr>
        <w:t> </w:t>
      </w:r>
      <w:r w:rsidRPr="00CA7933">
        <w:rPr>
          <w:rFonts w:cs="Tahoma"/>
        </w:rPr>
        <w:t>takim przypadku Wykonawca jest zobowiązany dokonać demontażu wskazanych plakatów</w:t>
      </w:r>
      <w:r w:rsidR="002C4D14" w:rsidRPr="00CA7933">
        <w:rPr>
          <w:rFonts w:cs="Tahoma"/>
        </w:rPr>
        <w:t>/zakończenia ekspozycji</w:t>
      </w:r>
      <w:r w:rsidRPr="00CA7933">
        <w:rPr>
          <w:rFonts w:cs="Tahoma"/>
        </w:rPr>
        <w:t xml:space="preserve"> w terminie 2 dni bez dodatkowych opłat ze strony Zamawiającego. </w:t>
      </w:r>
    </w:p>
    <w:p w14:paraId="14E38C44" w14:textId="77777777" w:rsidR="00C6189E" w:rsidRPr="00CA7933" w:rsidRDefault="00C6189E" w:rsidP="0095245E">
      <w:pPr>
        <w:pStyle w:val="Akapitzlist"/>
        <w:numPr>
          <w:ilvl w:val="0"/>
          <w:numId w:val="2"/>
        </w:numPr>
        <w:ind w:left="425" w:hanging="425"/>
        <w:jc w:val="both"/>
        <w:rPr>
          <w:rFonts w:cs="Tahoma"/>
        </w:rPr>
      </w:pPr>
      <w:r w:rsidRPr="00CA7933">
        <w:rPr>
          <w:rFonts w:cs="Tahoma"/>
        </w:rPr>
        <w:t>Poprzez dni robocze rozumie się dni od poniedziałku do piątku, z wyłączeniem dni ustawowo wolnych od pracy.</w:t>
      </w:r>
    </w:p>
    <w:p w14:paraId="22E5A0C5" w14:textId="77777777" w:rsidR="00EA27D0" w:rsidRDefault="00EA27D0" w:rsidP="0095245E">
      <w:pPr>
        <w:spacing w:before="120" w:after="120" w:line="276" w:lineRule="auto"/>
        <w:jc w:val="center"/>
        <w:rPr>
          <w:rFonts w:ascii="Calibri" w:hAnsi="Calibri"/>
          <w:b/>
          <w:sz w:val="22"/>
          <w:szCs w:val="22"/>
        </w:rPr>
      </w:pPr>
    </w:p>
    <w:p w14:paraId="7888D2FC" w14:textId="08BBACEC" w:rsidR="006E3AA7" w:rsidRPr="00CA7933" w:rsidRDefault="006E3AA7" w:rsidP="0095245E">
      <w:pPr>
        <w:spacing w:before="120" w:after="120" w:line="276" w:lineRule="auto"/>
        <w:jc w:val="center"/>
        <w:rPr>
          <w:rFonts w:ascii="Calibri" w:hAnsi="Calibri"/>
          <w:b/>
          <w:sz w:val="22"/>
          <w:szCs w:val="22"/>
        </w:rPr>
      </w:pPr>
      <w:r w:rsidRPr="00CA7933">
        <w:rPr>
          <w:rFonts w:ascii="Calibri" w:hAnsi="Calibri"/>
          <w:b/>
          <w:sz w:val="22"/>
          <w:szCs w:val="22"/>
        </w:rPr>
        <w:t>§</w:t>
      </w:r>
      <w:r w:rsidR="0090652A" w:rsidRPr="00CA7933">
        <w:rPr>
          <w:rFonts w:ascii="Calibri" w:hAnsi="Calibri"/>
          <w:b/>
          <w:sz w:val="22"/>
          <w:szCs w:val="22"/>
        </w:rPr>
        <w:t xml:space="preserve"> </w:t>
      </w:r>
      <w:r w:rsidRPr="00CA7933">
        <w:rPr>
          <w:rFonts w:ascii="Calibri" w:hAnsi="Calibri"/>
          <w:b/>
          <w:sz w:val="22"/>
          <w:szCs w:val="22"/>
        </w:rPr>
        <w:t>3</w:t>
      </w:r>
    </w:p>
    <w:p w14:paraId="40821DAF" w14:textId="7BC96E38" w:rsidR="002C4D14" w:rsidRPr="00CA7933" w:rsidRDefault="006E3AA7" w:rsidP="0095245E">
      <w:pPr>
        <w:numPr>
          <w:ilvl w:val="0"/>
          <w:numId w:val="5"/>
        </w:numPr>
        <w:tabs>
          <w:tab w:val="clear" w:pos="786"/>
          <w:tab w:val="num" w:pos="426"/>
        </w:tabs>
        <w:spacing w:after="240" w:line="276" w:lineRule="auto"/>
        <w:ind w:left="425" w:hanging="425"/>
        <w:jc w:val="both"/>
        <w:rPr>
          <w:rFonts w:ascii="Calibri" w:hAnsi="Calibri" w:cs="Arial"/>
          <w:sz w:val="22"/>
          <w:szCs w:val="22"/>
        </w:rPr>
      </w:pPr>
      <w:r w:rsidRPr="00CA7933">
        <w:rPr>
          <w:rFonts w:ascii="Calibri" w:hAnsi="Calibri"/>
          <w:sz w:val="22"/>
          <w:szCs w:val="22"/>
        </w:rPr>
        <w:t>Z tytułu wykonania niniejszej umowy Wykonawcy przysługuje ł</w:t>
      </w:r>
      <w:r w:rsidR="00AE470E" w:rsidRPr="00CA7933">
        <w:rPr>
          <w:rFonts w:ascii="Calibri" w:hAnsi="Calibri"/>
          <w:sz w:val="22"/>
          <w:szCs w:val="22"/>
        </w:rPr>
        <w:t>ączne wynagrodzenie w wysokości</w:t>
      </w:r>
      <w:r w:rsidR="00AE470E" w:rsidRPr="00CA7933">
        <w:rPr>
          <w:rFonts w:ascii="Calibri" w:hAnsi="Calibri"/>
          <w:i/>
          <w:sz w:val="22"/>
          <w:szCs w:val="22"/>
        </w:rPr>
        <w:t xml:space="preserve"> ………………………… </w:t>
      </w:r>
      <w:r w:rsidRPr="00CA7933">
        <w:rPr>
          <w:rFonts w:ascii="Calibri" w:hAnsi="Calibri"/>
          <w:i/>
          <w:sz w:val="22"/>
          <w:szCs w:val="22"/>
        </w:rPr>
        <w:t>zł brutto (słownie:</w:t>
      </w:r>
      <w:r w:rsidR="00AE470E" w:rsidRPr="00CA7933">
        <w:rPr>
          <w:rFonts w:ascii="Calibri" w:hAnsi="Calibri"/>
          <w:i/>
          <w:sz w:val="22"/>
          <w:szCs w:val="22"/>
        </w:rPr>
        <w:t xml:space="preserve"> …………………. brutto</w:t>
      </w:r>
      <w:r w:rsidRPr="00CA7933">
        <w:rPr>
          <w:rFonts w:ascii="Calibri" w:hAnsi="Calibri"/>
          <w:i/>
          <w:sz w:val="22"/>
          <w:szCs w:val="22"/>
        </w:rPr>
        <w:t xml:space="preserve">), </w:t>
      </w:r>
      <w:r w:rsidRPr="00CA7933">
        <w:rPr>
          <w:rFonts w:ascii="Calibri" w:hAnsi="Calibri"/>
          <w:sz w:val="22"/>
          <w:szCs w:val="22"/>
        </w:rPr>
        <w:t>w tym podatek od towarów i usług zgodnie z</w:t>
      </w:r>
      <w:r w:rsidR="00586D0A" w:rsidRPr="00CA7933">
        <w:rPr>
          <w:rFonts w:ascii="Calibri" w:hAnsi="Calibri"/>
          <w:sz w:val="22"/>
          <w:szCs w:val="22"/>
        </w:rPr>
        <w:t> </w:t>
      </w:r>
      <w:r w:rsidRPr="00CA7933">
        <w:rPr>
          <w:rFonts w:ascii="Calibri" w:hAnsi="Calibri"/>
          <w:sz w:val="22"/>
          <w:szCs w:val="22"/>
        </w:rPr>
        <w:t>obo</w:t>
      </w:r>
      <w:r w:rsidR="0027374A" w:rsidRPr="00CA7933">
        <w:rPr>
          <w:rFonts w:ascii="Calibri" w:hAnsi="Calibri"/>
          <w:sz w:val="22"/>
          <w:szCs w:val="22"/>
        </w:rPr>
        <w:t>wiązującymi przepisami praw</w:t>
      </w:r>
      <w:r w:rsidR="00A70AA9" w:rsidRPr="00CA7933">
        <w:rPr>
          <w:rFonts w:ascii="Calibri" w:hAnsi="Calibri"/>
          <w:sz w:val="22"/>
          <w:szCs w:val="22"/>
        </w:rPr>
        <w:t>a</w:t>
      </w:r>
      <w:r w:rsidR="00D833DF" w:rsidRPr="00CA7933">
        <w:rPr>
          <w:rFonts w:ascii="Calibri" w:hAnsi="Calibri"/>
          <w:sz w:val="22"/>
          <w:szCs w:val="22"/>
        </w:rPr>
        <w:t>.</w:t>
      </w:r>
    </w:p>
    <w:p w14:paraId="1ADE00C6" w14:textId="1216D8D4" w:rsidR="00336D25" w:rsidRPr="00CA7933" w:rsidRDefault="00586D0A" w:rsidP="00D833DF">
      <w:pPr>
        <w:numPr>
          <w:ilvl w:val="0"/>
          <w:numId w:val="5"/>
        </w:numPr>
        <w:tabs>
          <w:tab w:val="clear" w:pos="786"/>
          <w:tab w:val="num" w:pos="426"/>
        </w:tabs>
        <w:spacing w:before="120" w:line="276" w:lineRule="auto"/>
        <w:ind w:left="425" w:hanging="425"/>
        <w:jc w:val="both"/>
        <w:rPr>
          <w:rFonts w:ascii="Calibri" w:hAnsi="Calibri"/>
          <w:sz w:val="22"/>
          <w:szCs w:val="22"/>
        </w:rPr>
      </w:pPr>
      <w:r w:rsidRPr="00CA7933">
        <w:rPr>
          <w:rFonts w:ascii="Calibri" w:hAnsi="Calibri"/>
          <w:sz w:val="22"/>
          <w:szCs w:val="22"/>
        </w:rPr>
        <w:t>Z zastrzeżeniem § 1 ust. 9, w</w:t>
      </w:r>
      <w:r w:rsidR="006E3AA7" w:rsidRPr="00CA7933">
        <w:rPr>
          <w:rFonts w:ascii="Calibri" w:hAnsi="Calibri"/>
          <w:sz w:val="22"/>
          <w:szCs w:val="22"/>
        </w:rPr>
        <w:t>ynagrodzenie Wykon</w:t>
      </w:r>
      <w:r w:rsidR="00233EA8">
        <w:rPr>
          <w:rFonts w:ascii="Calibri" w:hAnsi="Calibri"/>
          <w:sz w:val="22"/>
          <w:szCs w:val="22"/>
        </w:rPr>
        <w:t>awcy płatne będzie po realizacji usługi</w:t>
      </w:r>
      <w:r w:rsidR="006E3AA7" w:rsidRPr="00CA7933">
        <w:rPr>
          <w:rFonts w:ascii="Calibri" w:hAnsi="Calibri"/>
          <w:sz w:val="22"/>
          <w:szCs w:val="22"/>
        </w:rPr>
        <w:t>, przelewem na konto Wykonawcy</w:t>
      </w:r>
      <w:r w:rsidR="00397E8B" w:rsidRPr="00CA7933">
        <w:rPr>
          <w:rFonts w:ascii="Calibri" w:hAnsi="Calibri"/>
          <w:sz w:val="22"/>
          <w:szCs w:val="22"/>
        </w:rPr>
        <w:t xml:space="preserve">, </w:t>
      </w:r>
      <w:r w:rsidR="006E3AA7" w:rsidRPr="00CA7933">
        <w:rPr>
          <w:rFonts w:ascii="Calibri" w:hAnsi="Calibri"/>
          <w:sz w:val="22"/>
          <w:szCs w:val="22"/>
        </w:rPr>
        <w:t>wskazane na fakturze</w:t>
      </w:r>
      <w:r w:rsidR="005F4690" w:rsidRPr="00CA7933">
        <w:rPr>
          <w:rFonts w:ascii="Calibri" w:hAnsi="Calibri"/>
          <w:sz w:val="22"/>
          <w:szCs w:val="22"/>
        </w:rPr>
        <w:t xml:space="preserve"> </w:t>
      </w:r>
      <w:r w:rsidR="006E3AA7" w:rsidRPr="00CA7933">
        <w:rPr>
          <w:rFonts w:ascii="Calibri" w:hAnsi="Calibri"/>
          <w:sz w:val="22"/>
          <w:szCs w:val="22"/>
        </w:rPr>
        <w:t>w terminie do 21</w:t>
      </w:r>
      <w:r w:rsidR="00561763" w:rsidRPr="00CA7933">
        <w:rPr>
          <w:rFonts w:ascii="Calibri" w:hAnsi="Calibri" w:cs="Arial"/>
          <w:sz w:val="22"/>
          <w:szCs w:val="22"/>
        </w:rPr>
        <w:t xml:space="preserve"> </w:t>
      </w:r>
      <w:r w:rsidR="006E3AA7" w:rsidRPr="00CA7933">
        <w:rPr>
          <w:rFonts w:ascii="Calibri" w:hAnsi="Calibri"/>
          <w:sz w:val="22"/>
          <w:szCs w:val="22"/>
        </w:rPr>
        <w:t>dni od przedłożenia prawidłowo wystawionej fa</w:t>
      </w:r>
      <w:r w:rsidR="00C6189E" w:rsidRPr="00CA7933">
        <w:rPr>
          <w:rFonts w:ascii="Calibri" w:hAnsi="Calibri"/>
          <w:sz w:val="22"/>
          <w:szCs w:val="22"/>
        </w:rPr>
        <w:t>ktury</w:t>
      </w:r>
      <w:r w:rsidR="00561763" w:rsidRPr="00CA7933">
        <w:rPr>
          <w:rFonts w:ascii="Calibri" w:hAnsi="Calibri"/>
          <w:sz w:val="22"/>
          <w:szCs w:val="22"/>
        </w:rPr>
        <w:t xml:space="preserve"> (faktur) </w:t>
      </w:r>
      <w:r w:rsidR="0013109D" w:rsidRPr="00CA7933">
        <w:rPr>
          <w:rFonts w:ascii="Calibri" w:hAnsi="Calibri"/>
          <w:sz w:val="22"/>
          <w:szCs w:val="22"/>
        </w:rPr>
        <w:t>w siedzibie Zamawiającego i</w:t>
      </w:r>
      <w:r w:rsidRPr="00CA7933">
        <w:rPr>
          <w:rFonts w:ascii="Calibri" w:hAnsi="Calibri"/>
          <w:sz w:val="22"/>
          <w:szCs w:val="22"/>
        </w:rPr>
        <w:t> </w:t>
      </w:r>
      <w:r w:rsidR="0013109D" w:rsidRPr="00CA7933">
        <w:rPr>
          <w:rFonts w:ascii="Calibri" w:hAnsi="Calibri"/>
          <w:sz w:val="22"/>
          <w:szCs w:val="22"/>
        </w:rPr>
        <w:t xml:space="preserve">potwierdzeniu prawidłowości realizacji kampanii przez Zamawiającego, w szczególności potwierdzeniu dostarczenia dokumentacji fotograficznej, o której mowa w </w:t>
      </w:r>
      <w:r w:rsidR="0013109D" w:rsidRPr="00CA7933">
        <w:rPr>
          <w:rFonts w:asciiTheme="minorHAnsi" w:hAnsiTheme="minorHAnsi" w:cstheme="minorHAnsi"/>
          <w:sz w:val="22"/>
          <w:szCs w:val="22"/>
        </w:rPr>
        <w:t xml:space="preserve">§ 2 ust. </w:t>
      </w:r>
      <w:r w:rsidR="006F0ED3" w:rsidRPr="00CA7933">
        <w:rPr>
          <w:rFonts w:asciiTheme="minorHAnsi" w:hAnsiTheme="minorHAnsi" w:cstheme="minorHAnsi"/>
          <w:sz w:val="22"/>
          <w:szCs w:val="22"/>
        </w:rPr>
        <w:t xml:space="preserve">3 </w:t>
      </w:r>
      <w:r w:rsidR="0013109D" w:rsidRPr="00CA7933">
        <w:rPr>
          <w:rFonts w:ascii="Calibri" w:hAnsi="Calibri"/>
          <w:sz w:val="22"/>
          <w:szCs w:val="22"/>
        </w:rPr>
        <w:t>umowy</w:t>
      </w:r>
      <w:r w:rsidR="00C6189E" w:rsidRPr="00CA7933">
        <w:rPr>
          <w:rFonts w:ascii="Calibri" w:hAnsi="Calibri"/>
          <w:sz w:val="22"/>
          <w:szCs w:val="22"/>
        </w:rPr>
        <w:t>, w wysokości</w:t>
      </w:r>
      <w:r w:rsidR="00D833DF" w:rsidRPr="00CA7933">
        <w:rPr>
          <w:rFonts w:ascii="Calibri" w:hAnsi="Calibri"/>
          <w:sz w:val="22"/>
          <w:szCs w:val="22"/>
        </w:rPr>
        <w:t xml:space="preserve"> </w:t>
      </w:r>
      <w:r w:rsidR="00336D25" w:rsidRPr="00CA7933">
        <w:rPr>
          <w:rFonts w:ascii="Calibri" w:hAnsi="Calibri"/>
          <w:sz w:val="22"/>
          <w:szCs w:val="22"/>
        </w:rPr>
        <w:t>wynagrodzenia</w:t>
      </w:r>
      <w:r w:rsidR="00B46C7F" w:rsidRPr="00CA7933">
        <w:rPr>
          <w:rFonts w:ascii="Calibri" w:hAnsi="Calibri"/>
          <w:sz w:val="22"/>
          <w:szCs w:val="22"/>
        </w:rPr>
        <w:t xml:space="preserve"> określonego w § 3 ust. 1</w:t>
      </w:r>
      <w:r w:rsidR="00D833DF" w:rsidRPr="00CA7933">
        <w:rPr>
          <w:rFonts w:ascii="Calibri" w:hAnsi="Calibri"/>
          <w:sz w:val="22"/>
          <w:szCs w:val="22"/>
        </w:rPr>
        <w:t>.</w:t>
      </w:r>
    </w:p>
    <w:p w14:paraId="0BB7A641" w14:textId="77777777" w:rsidR="006E3AA7" w:rsidRPr="00CA7933" w:rsidRDefault="006E3AA7"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Wynagrodzenie ustalone zgodnie z ust. 1 obejmować będzie wszelkie koszty jakie poniesie</w:t>
      </w:r>
      <w:r w:rsidR="00CB3A8B" w:rsidRPr="00CA7933">
        <w:rPr>
          <w:rFonts w:asciiTheme="minorHAnsi" w:hAnsiTheme="minorHAnsi" w:cstheme="minorHAnsi"/>
          <w:sz w:val="22"/>
          <w:szCs w:val="22"/>
        </w:rPr>
        <w:t xml:space="preserve"> </w:t>
      </w:r>
      <w:r w:rsidRPr="00CA7933">
        <w:rPr>
          <w:rFonts w:asciiTheme="minorHAnsi" w:hAnsiTheme="minorHAnsi" w:cstheme="minorHAnsi"/>
          <w:sz w:val="22"/>
          <w:szCs w:val="22"/>
        </w:rPr>
        <w:t xml:space="preserve">Wykonawca z tytułu wykonania umowy. </w:t>
      </w:r>
    </w:p>
    <w:p w14:paraId="1F71BEB7" w14:textId="706C22F3" w:rsidR="00AE64E0" w:rsidRPr="00F45254" w:rsidRDefault="00AE64E0"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Zamawiający zapłaci wyłącznie za przedmiot umowy zamawiany i wykonany zgodnie z postanowieniami niniejszej umowy. Wykonawcy nie służy roszczenie o realizację niniejszej umowy w wysokości określonej w ust. 1.</w:t>
      </w:r>
      <w:r w:rsidR="006F0E8C" w:rsidRPr="00CA7933">
        <w:rPr>
          <w:rFonts w:asciiTheme="minorHAnsi" w:hAnsiTheme="minorHAnsi" w:cstheme="minorHAnsi"/>
          <w:sz w:val="22"/>
          <w:szCs w:val="22"/>
        </w:rPr>
        <w:t xml:space="preserve"> Ostateczne wynagrodzenie </w:t>
      </w:r>
      <w:r w:rsidR="006F0E8C" w:rsidRPr="00F45254">
        <w:rPr>
          <w:rFonts w:asciiTheme="minorHAnsi" w:hAnsiTheme="minorHAnsi" w:cstheme="minorHAnsi"/>
          <w:sz w:val="22"/>
          <w:szCs w:val="22"/>
        </w:rPr>
        <w:t>zapłacone zostanie za faktycznie wykonane zamówienie</w:t>
      </w:r>
      <w:r w:rsidR="00586D0A" w:rsidRPr="00F45254">
        <w:rPr>
          <w:rFonts w:asciiTheme="minorHAnsi" w:hAnsiTheme="minorHAnsi" w:cstheme="minorHAnsi"/>
          <w:sz w:val="22"/>
          <w:szCs w:val="22"/>
        </w:rPr>
        <w:t xml:space="preserve">, z zastrzeżeniem, że minimalna wartość zamówienia to </w:t>
      </w:r>
      <w:r w:rsidR="00984E9B" w:rsidRPr="00F45254">
        <w:rPr>
          <w:rFonts w:asciiTheme="minorHAnsi" w:hAnsiTheme="minorHAnsi" w:cstheme="minorHAnsi"/>
          <w:sz w:val="22"/>
          <w:szCs w:val="22"/>
        </w:rPr>
        <w:t>5</w:t>
      </w:r>
      <w:r w:rsidR="00233EA8" w:rsidRPr="00F45254">
        <w:rPr>
          <w:rFonts w:asciiTheme="minorHAnsi" w:hAnsiTheme="minorHAnsi" w:cstheme="minorHAnsi"/>
          <w:sz w:val="22"/>
          <w:szCs w:val="22"/>
        </w:rPr>
        <w:t>0</w:t>
      </w:r>
      <w:r w:rsidR="00586D0A" w:rsidRPr="00F45254">
        <w:rPr>
          <w:rFonts w:asciiTheme="minorHAnsi" w:hAnsiTheme="minorHAnsi" w:cstheme="minorHAnsi"/>
          <w:sz w:val="22"/>
          <w:szCs w:val="22"/>
        </w:rPr>
        <w:t>%</w:t>
      </w:r>
      <w:r w:rsidR="006F0E8C" w:rsidRPr="00F45254">
        <w:rPr>
          <w:rFonts w:asciiTheme="minorHAnsi" w:hAnsiTheme="minorHAnsi" w:cstheme="minorHAnsi"/>
          <w:sz w:val="22"/>
          <w:szCs w:val="22"/>
        </w:rPr>
        <w:t xml:space="preserve">. </w:t>
      </w:r>
    </w:p>
    <w:p w14:paraId="69AE47AC" w14:textId="77777777" w:rsidR="006E3AA7" w:rsidRPr="00CA7933"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Zamawiający oświadcza, że jest czynnym podatnikiem podatku od towaru i usług (VAT) i posiada numer identyfikacji podatkowej – NIP: 676 17 87 436</w:t>
      </w:r>
      <w:r w:rsidR="006E3AA7" w:rsidRPr="00CA7933">
        <w:rPr>
          <w:rFonts w:asciiTheme="minorHAnsi" w:hAnsiTheme="minorHAnsi" w:cstheme="minorHAnsi"/>
          <w:sz w:val="22"/>
          <w:szCs w:val="22"/>
        </w:rPr>
        <w:t>).</w:t>
      </w:r>
    </w:p>
    <w:p w14:paraId="5E007F7A" w14:textId="77777777" w:rsidR="00AE64E0" w:rsidRPr="00CA7933" w:rsidRDefault="006E3AA7"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 xml:space="preserve">Wykonawca oświadcza, </w:t>
      </w:r>
      <w:r w:rsidRPr="00CA7933">
        <w:rPr>
          <w:rFonts w:asciiTheme="minorHAnsi" w:hAnsiTheme="minorHAnsi" w:cstheme="minorHAnsi"/>
          <w:i/>
          <w:sz w:val="22"/>
          <w:szCs w:val="22"/>
        </w:rPr>
        <w:t>że jest</w:t>
      </w:r>
      <w:r w:rsidR="00E64C56" w:rsidRPr="00CA7933">
        <w:rPr>
          <w:rFonts w:asciiTheme="minorHAnsi" w:hAnsiTheme="minorHAnsi" w:cstheme="minorHAnsi"/>
          <w:i/>
          <w:sz w:val="22"/>
          <w:szCs w:val="22"/>
        </w:rPr>
        <w:t>*</w:t>
      </w:r>
      <w:r w:rsidR="00CB3A8B" w:rsidRPr="00CA7933">
        <w:rPr>
          <w:rFonts w:asciiTheme="minorHAnsi" w:hAnsiTheme="minorHAnsi" w:cstheme="minorHAnsi"/>
          <w:i/>
          <w:sz w:val="22"/>
          <w:szCs w:val="22"/>
        </w:rPr>
        <w:t>/ nie jest</w:t>
      </w:r>
      <w:r w:rsidRPr="00CA7933">
        <w:rPr>
          <w:rFonts w:asciiTheme="minorHAnsi" w:hAnsiTheme="minorHAnsi" w:cstheme="minorHAnsi"/>
          <w:sz w:val="22"/>
          <w:szCs w:val="22"/>
        </w:rPr>
        <w:t xml:space="preserve"> </w:t>
      </w:r>
      <w:r w:rsidR="00CB3A8B" w:rsidRPr="00CA7933">
        <w:rPr>
          <w:rFonts w:asciiTheme="minorHAnsi" w:hAnsiTheme="minorHAnsi" w:cstheme="minorHAnsi"/>
          <w:sz w:val="22"/>
          <w:szCs w:val="22"/>
        </w:rPr>
        <w:t xml:space="preserve">* </w:t>
      </w:r>
      <w:r w:rsidRPr="00CA7933">
        <w:rPr>
          <w:rFonts w:asciiTheme="minorHAnsi" w:hAnsiTheme="minorHAnsi" w:cstheme="minorHAnsi"/>
          <w:sz w:val="22"/>
          <w:szCs w:val="22"/>
        </w:rPr>
        <w:t xml:space="preserve">czynnym podatnikiem podatku od towarów i </w:t>
      </w:r>
      <w:r w:rsidR="00817525" w:rsidRPr="00CA7933">
        <w:rPr>
          <w:rFonts w:asciiTheme="minorHAnsi" w:hAnsiTheme="minorHAnsi" w:cstheme="minorHAnsi"/>
          <w:sz w:val="22"/>
          <w:szCs w:val="22"/>
        </w:rPr>
        <w:t>usług (VAT).</w:t>
      </w:r>
    </w:p>
    <w:p w14:paraId="54275E09" w14:textId="3C54BBE4" w:rsidR="004A7059" w:rsidRPr="00CA7933"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W przypadku zmiany statusu podatnika VAT przez jedną ze Stron w trakcie realizacji niniejszej Umowy, niezwłocznie poinformuje ona o tym fakcie drugą Stronę. Informacja o zmianie statusu podatnika VAT, o</w:t>
      </w:r>
      <w:r w:rsidR="00586D0A" w:rsidRPr="00CA7933">
        <w:rPr>
          <w:rFonts w:asciiTheme="minorHAnsi" w:hAnsiTheme="minorHAnsi" w:cstheme="minorHAnsi"/>
          <w:sz w:val="22"/>
          <w:szCs w:val="22"/>
        </w:rPr>
        <w:t> </w:t>
      </w:r>
      <w:r w:rsidRPr="00CA7933">
        <w:rPr>
          <w:rFonts w:asciiTheme="minorHAnsi" w:hAnsiTheme="minorHAnsi" w:cstheme="minorHAnsi"/>
          <w:sz w:val="22"/>
          <w:szCs w:val="22"/>
        </w:rPr>
        <w:t>której mowa w zdaniu poprzedzającym, powinna zostać przekazana drugiej stronie w formie pisemnej, nie później niż w momencie przedłożenia faktury, której wystawienie przypadnie bezpośrednio po zmianie statusu podatnika VAT.</w:t>
      </w:r>
    </w:p>
    <w:p w14:paraId="054F5CA2" w14:textId="77777777" w:rsidR="004A7059" w:rsidRPr="00CA7933" w:rsidRDefault="004A7059" w:rsidP="002755A1">
      <w:pPr>
        <w:numPr>
          <w:ilvl w:val="0"/>
          <w:numId w:val="5"/>
        </w:numPr>
        <w:tabs>
          <w:tab w:val="clear" w:pos="786"/>
          <w:tab w:val="num" w:pos="426"/>
        </w:tabs>
        <w:spacing w:before="120" w:after="24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Wykonawca może wystawić i wysłać do Zamawiającego ustrukturyzowaną fakturę elektroniczną za pośrednictwem Platformy Elektronicznego Fakturowania (PEF). Zamawiający zobowiązany jest do odbierania od Wykonawcy ustrukturyzowanych faktur elektronicznych przesłanych za pośrednictwem Platformy Elektronicznego Fakturowania (PEF). Do wysyłania ustrukturyzowanych faktur elektronicznych Wykonawca wykorzystuje własne konto na Platformie Elektronicznego Fakturowania (PEF). Prawidłowo wystawiona ustrukturyzowana faktura elektroniczna powinna zawierać następujące dane Zamawiającego:</w:t>
      </w:r>
    </w:p>
    <w:p w14:paraId="50A172C4" w14:textId="77777777" w:rsidR="004A7059" w:rsidRPr="00CA7933" w:rsidRDefault="004A7059" w:rsidP="0095245E">
      <w:pPr>
        <w:spacing w:line="276" w:lineRule="auto"/>
        <w:ind w:left="142" w:firstLine="360"/>
        <w:jc w:val="both"/>
        <w:rPr>
          <w:rFonts w:asciiTheme="minorHAnsi" w:hAnsiTheme="minorHAnsi"/>
          <w:kern w:val="1"/>
          <w:sz w:val="20"/>
          <w:szCs w:val="20"/>
          <w:lang w:eastAsia="ar-SA"/>
        </w:rPr>
      </w:pPr>
      <w:r w:rsidRPr="00CA7933">
        <w:rPr>
          <w:rFonts w:asciiTheme="minorHAnsi" w:hAnsiTheme="minorHAnsi"/>
          <w:kern w:val="1"/>
          <w:sz w:val="20"/>
          <w:szCs w:val="20"/>
          <w:lang w:eastAsia="ar-SA"/>
        </w:rPr>
        <w:t>NABYWCA:</w:t>
      </w:r>
    </w:p>
    <w:p w14:paraId="5CBCA0B8" w14:textId="77777777" w:rsidR="004A7059" w:rsidRPr="00CA7933"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Nazwa kontrahenta: Krakowskie Biuro Festiwalowe</w:t>
      </w:r>
    </w:p>
    <w:p w14:paraId="4B6E92AD" w14:textId="77777777" w:rsidR="004A7059" w:rsidRPr="00CA7933"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NIP: 676-17-87-436</w:t>
      </w:r>
    </w:p>
    <w:p w14:paraId="6BFDDCE6" w14:textId="77777777" w:rsidR="004A7059" w:rsidRPr="00CA7933"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Typ numeru PEPPOL: NIP</w:t>
      </w:r>
    </w:p>
    <w:p w14:paraId="05104C88" w14:textId="77777777" w:rsidR="004A7059" w:rsidRPr="00CA7933"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Numer PEPPOL: 6761787436</w:t>
      </w:r>
    </w:p>
    <w:p w14:paraId="5D54C350" w14:textId="77777777" w:rsidR="004A7059" w:rsidRPr="00CA7933" w:rsidRDefault="004A7059" w:rsidP="0095245E">
      <w:pPr>
        <w:pStyle w:val="Akapitzlist"/>
        <w:numPr>
          <w:ilvl w:val="0"/>
          <w:numId w:val="12"/>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Adres: ul. Wygrana 2, 30-311 Kraków</w:t>
      </w:r>
    </w:p>
    <w:p w14:paraId="17D5BFF6" w14:textId="77777777" w:rsidR="004A7059" w:rsidRPr="00CA7933" w:rsidRDefault="004A7059" w:rsidP="0095245E">
      <w:pPr>
        <w:spacing w:line="276" w:lineRule="auto"/>
        <w:ind w:left="142" w:firstLine="360"/>
        <w:jc w:val="both"/>
        <w:rPr>
          <w:rFonts w:asciiTheme="minorHAnsi" w:hAnsiTheme="minorHAnsi"/>
          <w:kern w:val="1"/>
          <w:sz w:val="20"/>
          <w:szCs w:val="20"/>
          <w:lang w:eastAsia="ar-SA"/>
        </w:rPr>
      </w:pPr>
      <w:r w:rsidRPr="00CA7933">
        <w:rPr>
          <w:rFonts w:asciiTheme="minorHAnsi" w:hAnsiTheme="minorHAnsi"/>
          <w:kern w:val="1"/>
          <w:sz w:val="20"/>
          <w:szCs w:val="20"/>
          <w:lang w:eastAsia="ar-SA"/>
        </w:rPr>
        <w:t>ODBIORCA:</w:t>
      </w:r>
    </w:p>
    <w:p w14:paraId="7E32096B" w14:textId="77777777" w:rsidR="004A7059" w:rsidRPr="00CA7933" w:rsidRDefault="004A7059" w:rsidP="0095245E">
      <w:pPr>
        <w:pStyle w:val="Akapitzlist"/>
        <w:numPr>
          <w:ilvl w:val="0"/>
          <w:numId w:val="13"/>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Krakowskie Biuro Festiwalowe</w:t>
      </w:r>
    </w:p>
    <w:p w14:paraId="60A051E5" w14:textId="77777777" w:rsidR="004A7059" w:rsidRPr="00CA7933" w:rsidRDefault="004A7059" w:rsidP="0095245E">
      <w:pPr>
        <w:pStyle w:val="Akapitzlist"/>
        <w:numPr>
          <w:ilvl w:val="0"/>
          <w:numId w:val="13"/>
        </w:numPr>
        <w:suppressAutoHyphens/>
        <w:spacing w:after="0"/>
        <w:jc w:val="both"/>
        <w:rPr>
          <w:rFonts w:asciiTheme="minorHAnsi" w:hAnsiTheme="minorHAnsi"/>
          <w:kern w:val="1"/>
          <w:sz w:val="20"/>
          <w:szCs w:val="20"/>
          <w:lang w:eastAsia="ar-SA"/>
        </w:rPr>
      </w:pPr>
      <w:r w:rsidRPr="00CA7933">
        <w:rPr>
          <w:rFonts w:asciiTheme="minorHAnsi" w:hAnsiTheme="minorHAnsi"/>
          <w:kern w:val="1"/>
          <w:sz w:val="20"/>
          <w:szCs w:val="20"/>
          <w:lang w:eastAsia="ar-SA"/>
        </w:rPr>
        <w:t>Adres: ul. Wygrana 2, 30-311 Kraków</w:t>
      </w:r>
    </w:p>
    <w:p w14:paraId="01729A22" w14:textId="19B8F83E" w:rsidR="004A7059" w:rsidRPr="00CA7933"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lastRenderedPageBreak/>
        <w:t>Terminem otrzymania ustrukturyzowanej faktury elektronicznej jest data dostępności faktury w</w:t>
      </w:r>
      <w:r w:rsidR="0095245E" w:rsidRPr="00CA7933">
        <w:rPr>
          <w:rFonts w:asciiTheme="minorHAnsi" w:hAnsiTheme="minorHAnsi" w:cstheme="minorHAnsi"/>
          <w:sz w:val="22"/>
          <w:szCs w:val="22"/>
        </w:rPr>
        <w:t> </w:t>
      </w:r>
      <w:r w:rsidRPr="00CA7933">
        <w:rPr>
          <w:rFonts w:asciiTheme="minorHAnsi" w:hAnsiTheme="minorHAnsi" w:cstheme="minorHAnsi"/>
          <w:sz w:val="22"/>
          <w:szCs w:val="22"/>
        </w:rPr>
        <w:t>Platformie Elektronicznego Fakturowania (PEF) dla Zamawiającego potwierdzona otrzymaną wiadomością e-mail. Zamawiający nie wyraża zgody na przekazywanie przez Wykonawcę dokumentów elektronicznych innych niż ustrukturyzowana faktura elektroniczna za pośrednictwem Platformy Elektronicznego Fakturowania (PEF).</w:t>
      </w:r>
    </w:p>
    <w:p w14:paraId="248FB8F5" w14:textId="339F5DB4" w:rsidR="004A7059" w:rsidRPr="00CA7933"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W przypadku wskazania przez Wykonawcę</w:t>
      </w:r>
      <w:r w:rsidR="00771FCF">
        <w:rPr>
          <w:rFonts w:asciiTheme="minorHAnsi" w:hAnsiTheme="minorHAnsi" w:cstheme="minorHAnsi"/>
          <w:sz w:val="22"/>
          <w:szCs w:val="22"/>
        </w:rPr>
        <w:t>,</w:t>
      </w:r>
      <w:r w:rsidR="00771FCF" w:rsidRPr="00771FCF">
        <w:rPr>
          <w:rFonts w:asciiTheme="minorHAnsi" w:hAnsiTheme="minorHAnsi" w:cstheme="minorHAnsi"/>
          <w:sz w:val="22"/>
          <w:szCs w:val="22"/>
        </w:rPr>
        <w:t xml:space="preserve"> </w:t>
      </w:r>
      <w:r w:rsidR="00771FCF" w:rsidRPr="00771FCF">
        <w:rPr>
          <w:rFonts w:asciiTheme="minorHAnsi" w:hAnsiTheme="minorHAnsi" w:cstheme="minorHAnsi"/>
          <w:sz w:val="22"/>
          <w:szCs w:val="22"/>
        </w:rPr>
        <w:t xml:space="preserve">będącego czynnym podatnikiem podatku od towarów i usług (VAT), </w:t>
      </w:r>
      <w:r w:rsidRPr="00CA7933">
        <w:rPr>
          <w:rFonts w:asciiTheme="minorHAnsi" w:hAnsiTheme="minorHAnsi" w:cstheme="minorHAnsi"/>
          <w:sz w:val="22"/>
          <w:szCs w:val="22"/>
        </w:rPr>
        <w:t xml:space="preserve"> rachunku bankowego nieujawnionego w wykazie podatników VAT prowadzonym przez Szefa Krajowej Administracji Skarbowej, o którym mowa w art. 96b ust. 1 </w:t>
      </w:r>
      <w:bookmarkStart w:id="2" w:name="_GoBack"/>
      <w:bookmarkEnd w:id="2"/>
      <w:r w:rsidRPr="00CA7933">
        <w:rPr>
          <w:rFonts w:asciiTheme="minorHAnsi" w:hAnsiTheme="minorHAnsi" w:cstheme="minorHAnsi"/>
          <w:sz w:val="22"/>
          <w:szCs w:val="22"/>
        </w:rPr>
        <w:t>ustawy z dnia 11 marca 2004 r. o podatku od towarów i usług (</w:t>
      </w:r>
      <w:proofErr w:type="spellStart"/>
      <w:r w:rsidRPr="00CA7933">
        <w:rPr>
          <w:rFonts w:asciiTheme="minorHAnsi" w:hAnsiTheme="minorHAnsi" w:cstheme="minorHAnsi"/>
          <w:sz w:val="22"/>
          <w:szCs w:val="22"/>
        </w:rPr>
        <w:t>t.j</w:t>
      </w:r>
      <w:proofErr w:type="spellEnd"/>
      <w:r w:rsidRPr="00CA7933">
        <w:rPr>
          <w:rFonts w:asciiTheme="minorHAnsi" w:hAnsiTheme="minorHAnsi" w:cstheme="minorHAnsi"/>
          <w:sz w:val="22"/>
          <w:szCs w:val="22"/>
        </w:rPr>
        <w:t xml:space="preserve">. Dz. U. z 2021 poz. 685 z </w:t>
      </w:r>
      <w:proofErr w:type="spellStart"/>
      <w:r w:rsidRPr="00CA7933">
        <w:rPr>
          <w:rFonts w:asciiTheme="minorHAnsi" w:hAnsiTheme="minorHAnsi" w:cstheme="minorHAnsi"/>
          <w:sz w:val="22"/>
          <w:szCs w:val="22"/>
        </w:rPr>
        <w:t>późn</w:t>
      </w:r>
      <w:proofErr w:type="spellEnd"/>
      <w:r w:rsidRPr="00CA7933">
        <w:rPr>
          <w:rFonts w:asciiTheme="minorHAnsi" w:hAnsiTheme="minorHAnsi" w:cstheme="minorHAnsi"/>
          <w:sz w:val="22"/>
          <w:szCs w:val="22"/>
        </w:rPr>
        <w:t>. zm.), Zamawiający uprawniony będzie do dokonania zapłaty na rachunek bankowy Wykonawcy wskazany w wykazie podatników VAT, a w razie braku rachunku ujawnionego w ww. wykazie, do wstrzymania się z zapłatą do czasu wskazania przez Wykonawcy, dla potrzeb płatności, rachunku bankowego ujawnionego w wykazie podatników VAT.</w:t>
      </w:r>
    </w:p>
    <w:p w14:paraId="38B76818" w14:textId="77777777" w:rsidR="00275E4F" w:rsidRPr="00CA7933" w:rsidRDefault="004A7059" w:rsidP="0095245E">
      <w:pPr>
        <w:numPr>
          <w:ilvl w:val="0"/>
          <w:numId w:val="5"/>
        </w:numPr>
        <w:tabs>
          <w:tab w:val="clear" w:pos="786"/>
          <w:tab w:val="num" w:pos="426"/>
        </w:tabs>
        <w:spacing w:before="120" w:line="276" w:lineRule="auto"/>
        <w:ind w:left="425" w:hanging="425"/>
        <w:jc w:val="both"/>
        <w:rPr>
          <w:rFonts w:asciiTheme="minorHAnsi" w:hAnsiTheme="minorHAnsi" w:cstheme="minorHAnsi"/>
          <w:sz w:val="22"/>
          <w:szCs w:val="22"/>
        </w:rPr>
      </w:pPr>
      <w:r w:rsidRPr="00CA7933">
        <w:rPr>
          <w:rFonts w:asciiTheme="minorHAnsi" w:hAnsiTheme="minorHAnsi" w:cstheme="minorHAnsi"/>
          <w:sz w:val="22"/>
          <w:szCs w:val="22"/>
        </w:rPr>
        <w:t>Obydwie Strony wyrażają zgodę na wzajemne wystawienie i przesyłanie faktur, korekt faktur oraz duplikatów faktur w formie elektronicznej – zgodnie z Ustawą o podatku od towarów i usług z dnia 11 marca 2004 roku – odpowiednio na adres email Zamawiającego: faktury@kbf.krakow.pl oraz adres email Wykonawcy: ………………………………….…..</w:t>
      </w:r>
    </w:p>
    <w:p w14:paraId="6F2144EF" w14:textId="77777777" w:rsidR="006E3AA7" w:rsidRPr="00CA7933" w:rsidRDefault="006E3AA7" w:rsidP="0095245E">
      <w:pPr>
        <w:spacing w:before="120" w:after="120" w:line="276" w:lineRule="auto"/>
        <w:jc w:val="center"/>
        <w:rPr>
          <w:rFonts w:ascii="Calibri" w:hAnsi="Calibri"/>
          <w:b/>
          <w:sz w:val="22"/>
          <w:szCs w:val="22"/>
        </w:rPr>
      </w:pPr>
      <w:r w:rsidRPr="00CA7933">
        <w:rPr>
          <w:rFonts w:ascii="Calibri" w:hAnsi="Calibri"/>
          <w:b/>
          <w:sz w:val="22"/>
          <w:szCs w:val="22"/>
        </w:rPr>
        <w:t>§ 4</w:t>
      </w:r>
    </w:p>
    <w:p w14:paraId="16794FCD" w14:textId="77777777"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bookmarkStart w:id="3" w:name="OLE_LINK2"/>
      <w:r w:rsidRPr="00CA7933">
        <w:rPr>
          <w:rFonts w:asciiTheme="minorHAnsi" w:hAnsiTheme="minorHAnsi" w:cstheme="minorHAnsi"/>
        </w:rPr>
        <w:t xml:space="preserve">Wykonawca powierzy Podwykonawcom wykonanie następującej części zamówienia przewidzianej niniejszą umową: …………………………………………… </w:t>
      </w:r>
    </w:p>
    <w:p w14:paraId="46F71D13" w14:textId="77777777" w:rsidR="00FF66F6" w:rsidRPr="00CA7933" w:rsidRDefault="00FF66F6" w:rsidP="0095245E">
      <w:pPr>
        <w:spacing w:line="276" w:lineRule="auto"/>
        <w:ind w:firstLine="360"/>
        <w:jc w:val="both"/>
        <w:rPr>
          <w:rFonts w:asciiTheme="minorHAnsi" w:hAnsiTheme="minorHAnsi" w:cstheme="minorHAnsi"/>
          <w:i/>
          <w:sz w:val="22"/>
          <w:szCs w:val="22"/>
        </w:rPr>
      </w:pPr>
      <w:r w:rsidRPr="00CA7933">
        <w:rPr>
          <w:rFonts w:asciiTheme="minorHAnsi" w:hAnsiTheme="minorHAnsi" w:cstheme="minorHAnsi"/>
          <w:i/>
          <w:sz w:val="22"/>
          <w:szCs w:val="22"/>
        </w:rPr>
        <w:t xml:space="preserve">lub </w:t>
      </w:r>
    </w:p>
    <w:p w14:paraId="1123452F" w14:textId="483F6148" w:rsidR="00FF66F6" w:rsidRPr="00CA7933" w:rsidRDefault="00FF66F6" w:rsidP="0095245E">
      <w:pPr>
        <w:spacing w:line="276" w:lineRule="auto"/>
        <w:ind w:left="360"/>
        <w:jc w:val="both"/>
        <w:rPr>
          <w:rFonts w:asciiTheme="minorHAnsi" w:hAnsiTheme="minorHAnsi" w:cstheme="minorHAnsi"/>
          <w:sz w:val="22"/>
          <w:szCs w:val="22"/>
        </w:rPr>
      </w:pPr>
      <w:r w:rsidRPr="00CA7933">
        <w:rPr>
          <w:rFonts w:asciiTheme="minorHAnsi" w:hAnsiTheme="minorHAnsi" w:cstheme="minorHAnsi"/>
          <w:sz w:val="22"/>
          <w:szCs w:val="22"/>
        </w:rPr>
        <w:t>Na etapie złożenia oferty Wykonawca oświadczył, że całość zamówienia objętego umową zrealizuje własnymi siłami, z zastrzeżeniem ust. 2 niniejszego paragrafu.</w:t>
      </w:r>
      <w:r w:rsidR="00DA1B94" w:rsidRPr="00CA7933">
        <w:rPr>
          <w:rFonts w:asciiTheme="minorHAnsi" w:hAnsiTheme="minorHAnsi" w:cstheme="minorHAnsi"/>
          <w:sz w:val="22"/>
          <w:szCs w:val="22"/>
        </w:rPr>
        <w:t>*</w:t>
      </w:r>
    </w:p>
    <w:p w14:paraId="1121E967" w14:textId="77777777"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 xml:space="preserve">Wykonawca może zgłosić Podwykonawcę na etapie realizacji Umowy </w:t>
      </w:r>
      <w:r w:rsidRPr="00CA7933">
        <w:rPr>
          <w:rFonts w:asciiTheme="minorHAnsi" w:hAnsiTheme="minorHAnsi" w:cstheme="minorHAnsi"/>
          <w:bCs/>
        </w:rPr>
        <w:t>poprzez pisemne oświadczenie złożone Zamawiającemu</w:t>
      </w:r>
      <w:r w:rsidRPr="00CA7933">
        <w:rPr>
          <w:rFonts w:asciiTheme="minorHAnsi" w:hAnsiTheme="minorHAnsi" w:cstheme="minorHAnsi"/>
        </w:rPr>
        <w:t xml:space="preserve">. W przypadku zgłoszenia Podwykonawcy na etapie realizacji Umowy, stosuje się postanowienia niniejszego paragrafu. </w:t>
      </w:r>
    </w:p>
    <w:p w14:paraId="5D03D947" w14:textId="77777777"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Zamawiającemu przysługuje prawo żądania od Wykonawcy zmiany Podwykonawcy, jeżeli ten realizuje przedmiot Umowy w sposób wadliwy, niezgodny z umową lub przepisami prawa.</w:t>
      </w:r>
    </w:p>
    <w:p w14:paraId="77B34FDB" w14:textId="77777777"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 xml:space="preserve">W przypadku powierzenia wykonania przedmiotu Umowy w określonym zakresie Podwykonawcom, Wykonawca za ich działania i zaniechania odpowiada tak jak za własne działania i zaniechania. </w:t>
      </w:r>
    </w:p>
    <w:p w14:paraId="350B874F" w14:textId="1BE53D20"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W przypadku zawarcia Umowy o podwykonawstwo, Wykonawca jest zobowiązany do dokonania we własnym zakresie zapłaty wynagrodzenia należnego Podwykonawcy z zachowaniem terminów płatności określonych w umowie o podwykonawstwo.</w:t>
      </w:r>
    </w:p>
    <w:p w14:paraId="1652BA31" w14:textId="77777777" w:rsidR="00FF66F6" w:rsidRPr="00CA7933" w:rsidRDefault="00FF66F6" w:rsidP="0095245E">
      <w:pPr>
        <w:pStyle w:val="Akapitzlist"/>
        <w:numPr>
          <w:ilvl w:val="0"/>
          <w:numId w:val="24"/>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Wykonawca może zmienić podwykonawcę na etapie realizacji Umowy, w stosunku do oświadczenia złożonego w Ofercie, wówczas Strony dokonają stosownej zmiany w treści Umowy.</w:t>
      </w:r>
    </w:p>
    <w:p w14:paraId="7EBDB121" w14:textId="681810E7" w:rsidR="00607676" w:rsidRPr="00CA7933" w:rsidRDefault="00FF66F6" w:rsidP="0095245E">
      <w:pPr>
        <w:pStyle w:val="Akapitzlist"/>
        <w:numPr>
          <w:ilvl w:val="0"/>
          <w:numId w:val="24"/>
        </w:numPr>
        <w:tabs>
          <w:tab w:val="num" w:pos="360"/>
        </w:tabs>
        <w:spacing w:after="0"/>
        <w:ind w:left="360"/>
        <w:jc w:val="both"/>
      </w:pPr>
      <w:r w:rsidRPr="00CA7933">
        <w:rPr>
          <w:rFonts w:asciiTheme="minorHAnsi" w:hAnsiTheme="minorHAnsi" w:cstheme="minorHAnsi"/>
        </w:rPr>
        <w:t>Zgłoszenie nowego Podwykonawcy,</w:t>
      </w:r>
      <w:r w:rsidR="000E4D73" w:rsidRPr="00CA7933">
        <w:rPr>
          <w:rFonts w:asciiTheme="minorHAnsi" w:hAnsiTheme="minorHAnsi" w:cstheme="minorHAnsi"/>
        </w:rPr>
        <w:t xml:space="preserve"> na zasadach,</w:t>
      </w:r>
      <w:r w:rsidRPr="00CA7933">
        <w:rPr>
          <w:rFonts w:asciiTheme="minorHAnsi" w:hAnsiTheme="minorHAnsi" w:cstheme="minorHAnsi"/>
        </w:rPr>
        <w:t xml:space="preserve"> o który</w:t>
      </w:r>
      <w:r w:rsidR="000E4D73" w:rsidRPr="00CA7933">
        <w:rPr>
          <w:rFonts w:asciiTheme="minorHAnsi" w:hAnsiTheme="minorHAnsi" w:cstheme="minorHAnsi"/>
        </w:rPr>
        <w:t>ch</w:t>
      </w:r>
      <w:r w:rsidRPr="00CA7933">
        <w:rPr>
          <w:rFonts w:asciiTheme="minorHAnsi" w:hAnsiTheme="minorHAnsi" w:cstheme="minorHAnsi"/>
        </w:rPr>
        <w:t xml:space="preserve"> mowa w ust. 2</w:t>
      </w:r>
      <w:r w:rsidR="000E4D73" w:rsidRPr="00CA7933">
        <w:rPr>
          <w:rFonts w:asciiTheme="minorHAnsi" w:hAnsiTheme="minorHAnsi" w:cstheme="minorHAnsi"/>
        </w:rPr>
        <w:t>,</w:t>
      </w:r>
      <w:r w:rsidRPr="00CA7933">
        <w:rPr>
          <w:rFonts w:asciiTheme="minorHAnsi" w:hAnsiTheme="minorHAnsi" w:cstheme="minorHAnsi"/>
        </w:rPr>
        <w:t xml:space="preserve"> nie powoduje zmiany Umowy.</w:t>
      </w:r>
      <w:r w:rsidR="00607676" w:rsidRPr="00CA7933">
        <w:rPr>
          <w:rFonts w:cs="Tahoma"/>
          <w:i/>
        </w:rPr>
        <w:t xml:space="preserve"> </w:t>
      </w:r>
    </w:p>
    <w:p w14:paraId="4E413C31" w14:textId="5C60035A" w:rsidR="00607676" w:rsidRPr="00CA7933" w:rsidRDefault="00607676" w:rsidP="0095245E">
      <w:pPr>
        <w:spacing w:before="120" w:after="120" w:line="276" w:lineRule="auto"/>
        <w:jc w:val="center"/>
        <w:rPr>
          <w:rFonts w:ascii="Calibri" w:hAnsi="Calibri"/>
          <w:b/>
          <w:sz w:val="22"/>
          <w:szCs w:val="22"/>
        </w:rPr>
      </w:pPr>
      <w:r w:rsidRPr="00CA7933">
        <w:rPr>
          <w:rFonts w:ascii="Calibri" w:hAnsi="Calibri"/>
          <w:b/>
          <w:sz w:val="22"/>
          <w:szCs w:val="22"/>
        </w:rPr>
        <w:t xml:space="preserve">§ </w:t>
      </w:r>
      <w:r w:rsidR="00DA1B94" w:rsidRPr="00CA7933">
        <w:rPr>
          <w:rFonts w:ascii="Calibri" w:hAnsi="Calibri"/>
          <w:b/>
          <w:sz w:val="22"/>
          <w:szCs w:val="22"/>
        </w:rPr>
        <w:t>5</w:t>
      </w:r>
    </w:p>
    <w:p w14:paraId="412740C2" w14:textId="7E4D5876" w:rsidR="006E3AA7" w:rsidRPr="00CA7933" w:rsidRDefault="006E3AA7" w:rsidP="0095245E">
      <w:pPr>
        <w:pStyle w:val="Akapitzlist"/>
        <w:numPr>
          <w:ilvl w:val="0"/>
          <w:numId w:val="10"/>
        </w:numPr>
        <w:tabs>
          <w:tab w:val="clear" w:pos="786"/>
        </w:tabs>
        <w:spacing w:after="0"/>
        <w:ind w:left="284" w:hanging="284"/>
        <w:contextualSpacing/>
        <w:jc w:val="both"/>
        <w:rPr>
          <w:rFonts w:cs="Arial"/>
        </w:rPr>
      </w:pPr>
      <w:r w:rsidRPr="00CA7933">
        <w:rPr>
          <w:rFonts w:cs="Arial"/>
        </w:rPr>
        <w:t xml:space="preserve">Ustala się kary umowne przysługujące </w:t>
      </w:r>
      <w:r w:rsidR="00ED54C9" w:rsidRPr="00CA7933">
        <w:rPr>
          <w:rFonts w:cs="Arial"/>
        </w:rPr>
        <w:t xml:space="preserve">Zamawiającemu </w:t>
      </w:r>
      <w:r w:rsidRPr="00CA7933">
        <w:rPr>
          <w:rFonts w:cs="Arial"/>
        </w:rPr>
        <w:t>w następujących przypadkach:</w:t>
      </w:r>
    </w:p>
    <w:p w14:paraId="39D0887A" w14:textId="695E3331" w:rsidR="00C8234C" w:rsidRPr="00CA7933" w:rsidRDefault="00A2102A" w:rsidP="0095245E">
      <w:pPr>
        <w:numPr>
          <w:ilvl w:val="0"/>
          <w:numId w:val="35"/>
        </w:numPr>
        <w:tabs>
          <w:tab w:val="left" w:pos="284"/>
          <w:tab w:val="left" w:pos="709"/>
        </w:tabs>
        <w:suppressAutoHyphens/>
        <w:spacing w:line="276" w:lineRule="auto"/>
        <w:jc w:val="both"/>
        <w:rPr>
          <w:rFonts w:cs="Arial"/>
        </w:rPr>
      </w:pPr>
      <w:r w:rsidRPr="00CA7933">
        <w:rPr>
          <w:rFonts w:asciiTheme="minorHAnsi" w:hAnsiTheme="minorHAnsi" w:cstheme="minorHAnsi"/>
          <w:sz w:val="22"/>
          <w:szCs w:val="22"/>
        </w:rPr>
        <w:t xml:space="preserve">niewykonania przez Wykonawcę umowy lub jej części z przyczyn leżących po stronie Wykonawcy, Wykonawca zapłaci Zamawiającemu karę umowną w wysokości </w:t>
      </w:r>
      <w:r w:rsidR="00EC09A3" w:rsidRPr="00CA7933">
        <w:rPr>
          <w:rFonts w:asciiTheme="minorHAnsi" w:hAnsiTheme="minorHAnsi" w:cstheme="minorHAnsi"/>
          <w:sz w:val="22"/>
          <w:szCs w:val="22"/>
        </w:rPr>
        <w:t>3</w:t>
      </w:r>
      <w:r w:rsidRPr="00CA7933">
        <w:rPr>
          <w:rFonts w:asciiTheme="minorHAnsi" w:hAnsiTheme="minorHAnsi" w:cstheme="minorHAnsi"/>
          <w:sz w:val="22"/>
          <w:szCs w:val="22"/>
        </w:rPr>
        <w:t>0 % wynagrodzenia brutto określonego w § 3 ust. 1 umowy;</w:t>
      </w:r>
    </w:p>
    <w:p w14:paraId="6A5EE76E" w14:textId="676F2497" w:rsidR="00583D49" w:rsidRPr="00CA7933" w:rsidRDefault="000E4D73"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r w:rsidRPr="00CA7933">
        <w:rPr>
          <w:rFonts w:asciiTheme="minorHAnsi" w:hAnsiTheme="minorHAnsi" w:cstheme="minorHAnsi"/>
          <w:sz w:val="22"/>
          <w:szCs w:val="22"/>
        </w:rPr>
        <w:t xml:space="preserve">zwłoki </w:t>
      </w:r>
      <w:r w:rsidR="00274A15" w:rsidRPr="00CA7933">
        <w:rPr>
          <w:rFonts w:asciiTheme="minorHAnsi" w:hAnsiTheme="minorHAnsi" w:cstheme="minorHAnsi"/>
          <w:sz w:val="22"/>
          <w:szCs w:val="22"/>
        </w:rPr>
        <w:t xml:space="preserve">czy </w:t>
      </w:r>
      <w:r w:rsidR="004359ED">
        <w:rPr>
          <w:rFonts w:asciiTheme="minorHAnsi" w:hAnsiTheme="minorHAnsi" w:cstheme="minorHAnsi"/>
          <w:sz w:val="22"/>
          <w:szCs w:val="22"/>
        </w:rPr>
        <w:t xml:space="preserve">niepełnego wykonania ekspozycji </w:t>
      </w:r>
      <w:r w:rsidRPr="00CA7933">
        <w:rPr>
          <w:rFonts w:asciiTheme="minorHAnsi" w:hAnsiTheme="minorHAnsi" w:cstheme="minorHAnsi"/>
          <w:sz w:val="22"/>
          <w:szCs w:val="22"/>
        </w:rPr>
        <w:t>–</w:t>
      </w:r>
      <w:r w:rsidR="0058102E" w:rsidRPr="00CA7933">
        <w:rPr>
          <w:rFonts w:asciiTheme="minorHAnsi" w:hAnsiTheme="minorHAnsi" w:cstheme="minorHAnsi"/>
          <w:sz w:val="22"/>
          <w:szCs w:val="22"/>
        </w:rPr>
        <w:t xml:space="preserve"> </w:t>
      </w:r>
      <w:r w:rsidRPr="00CA7933">
        <w:rPr>
          <w:rFonts w:asciiTheme="minorHAnsi" w:hAnsiTheme="minorHAnsi" w:cstheme="minorHAnsi"/>
          <w:sz w:val="22"/>
          <w:szCs w:val="22"/>
        </w:rPr>
        <w:t xml:space="preserve">Wykonawca zapłaci Zamawiającemu </w:t>
      </w:r>
      <w:r w:rsidR="00AD0037" w:rsidRPr="00CA7933">
        <w:rPr>
          <w:rFonts w:asciiTheme="minorHAnsi" w:hAnsiTheme="minorHAnsi" w:cstheme="minorHAnsi"/>
          <w:sz w:val="22"/>
          <w:szCs w:val="22"/>
        </w:rPr>
        <w:t xml:space="preserve">karę umowną </w:t>
      </w:r>
      <w:r w:rsidR="005A3089" w:rsidRPr="00CA7933">
        <w:rPr>
          <w:rFonts w:asciiTheme="minorHAnsi" w:hAnsiTheme="minorHAnsi" w:cstheme="minorHAnsi"/>
          <w:sz w:val="22"/>
          <w:szCs w:val="22"/>
        </w:rPr>
        <w:t xml:space="preserve">w wysokości </w:t>
      </w:r>
    </w:p>
    <w:p w14:paraId="7DAF16A6" w14:textId="77777777" w:rsidR="000E4D73" w:rsidRPr="00CA7933" w:rsidRDefault="000E4D73" w:rsidP="0095245E">
      <w:pPr>
        <w:spacing w:line="276" w:lineRule="auto"/>
        <w:rPr>
          <w:rFonts w:asciiTheme="minorHAnsi" w:hAnsiTheme="minorHAnsi" w:cstheme="minorHAnsi"/>
          <w:sz w:val="22"/>
        </w:rPr>
      </w:pPr>
    </w:p>
    <w:p w14:paraId="4C08AA32" w14:textId="61E08730" w:rsidR="00274A15" w:rsidRPr="00CA7933" w:rsidRDefault="00274A15" w:rsidP="0095245E">
      <w:pPr>
        <w:spacing w:line="276" w:lineRule="auto"/>
      </w:pPr>
      <m:oMathPara>
        <m:oMath>
          <m:r>
            <w:rPr>
              <w:rFonts w:ascii="Cambria Math" w:hAnsi="Cambria Math" w:cs="Cambria Math"/>
              <w:sz w:val="22"/>
            </w:rPr>
            <m:t>kara</m:t>
          </m:r>
          <m:r>
            <m:rPr>
              <m:sty m:val="p"/>
            </m:rPr>
            <w:rPr>
              <w:rFonts w:ascii="Cambria Math" w:hAnsi="Cambria Math" w:cs="Cambria Math"/>
              <w:sz w:val="22"/>
            </w:rPr>
            <m:t>=0,5*</m:t>
          </m:r>
          <m:f>
            <m:fPr>
              <m:ctrlPr>
                <w:rPr>
                  <w:rFonts w:ascii="Cambria Math" w:hAnsi="Cambria Math"/>
                  <w:sz w:val="22"/>
                </w:rPr>
              </m:ctrlPr>
            </m:fPr>
            <m:num>
              <m:r>
                <m:rPr>
                  <m:sty m:val="p"/>
                </m:rPr>
                <w:rPr>
                  <w:rFonts w:ascii="Cambria Math" w:hAnsi="Cambria Math" w:cs="Cambria Math"/>
                  <w:sz w:val="22"/>
                </w:rPr>
                <m:t>cena kampanii*</m:t>
              </m:r>
              <m:nary>
                <m:naryPr>
                  <m:chr m:val="∑"/>
                  <m:limLoc m:val="undOvr"/>
                  <m:subHide m:val="1"/>
                  <m:supHide m:val="1"/>
                  <m:ctrlPr>
                    <w:rPr>
                      <w:rFonts w:ascii="Cambria Math" w:hAnsi="Cambria Math" w:cs="Cambria Math"/>
                      <w:sz w:val="22"/>
                    </w:rPr>
                  </m:ctrlPr>
                </m:naryPr>
                <m:sub/>
                <m:sup/>
                <m:e>
                  <m:r>
                    <w:rPr>
                      <w:rFonts w:ascii="Cambria Math" w:hAnsi="Cambria Math" w:cs="Cambria Math"/>
                      <w:sz w:val="22"/>
                    </w:rPr>
                    <m:t>liczba dni bez ekspozycji dla każdego nośnika</m:t>
                  </m:r>
                </m:e>
              </m:nary>
            </m:num>
            <m:den>
              <m:r>
                <m:rPr>
                  <m:sty m:val="p"/>
                </m:rPr>
                <w:rPr>
                  <w:rFonts w:ascii="Cambria Math" w:hAnsi="Cambria Math" w:cs="Cambria Math"/>
                  <w:sz w:val="22"/>
                </w:rPr>
                <m:t>liczba nośników w kampanii*ilość dni kampanii</m:t>
              </m:r>
            </m:den>
          </m:f>
        </m:oMath>
      </m:oMathPara>
    </w:p>
    <w:p w14:paraId="38EA9604" w14:textId="377674B9" w:rsidR="00A2102A" w:rsidRPr="00CA7933" w:rsidRDefault="00A2102A" w:rsidP="0095245E">
      <w:pPr>
        <w:tabs>
          <w:tab w:val="left" w:pos="284"/>
          <w:tab w:val="left" w:pos="709"/>
        </w:tabs>
        <w:suppressAutoHyphens/>
        <w:spacing w:line="276" w:lineRule="auto"/>
        <w:ind w:left="786"/>
        <w:jc w:val="both"/>
        <w:rPr>
          <w:rFonts w:asciiTheme="minorHAnsi" w:hAnsiTheme="minorHAnsi" w:cstheme="minorHAnsi"/>
          <w:sz w:val="22"/>
          <w:szCs w:val="22"/>
        </w:rPr>
      </w:pPr>
    </w:p>
    <w:p w14:paraId="1A89EC59" w14:textId="5BE855EB" w:rsidR="00A2102A" w:rsidRPr="00CA7933" w:rsidRDefault="00A2102A"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r w:rsidRPr="00CA7933">
        <w:rPr>
          <w:rFonts w:asciiTheme="minorHAnsi" w:hAnsiTheme="minorHAnsi" w:cstheme="minorHAnsi"/>
          <w:sz w:val="22"/>
          <w:szCs w:val="22"/>
        </w:rPr>
        <w:t>niesprawności urządzeń zapewnianych przez Wykonawcę skutkującej niemożliwością realizacji przedmiotu umowy i nieusunięcia przez Wykonawcę niezwłocznie tych niesprawności – Wykonawca zapłaci Zamawia</w:t>
      </w:r>
      <w:r w:rsidR="00017718" w:rsidRPr="00CA7933">
        <w:rPr>
          <w:rFonts w:asciiTheme="minorHAnsi" w:hAnsiTheme="minorHAnsi" w:cstheme="minorHAnsi"/>
          <w:sz w:val="22"/>
          <w:szCs w:val="22"/>
        </w:rPr>
        <w:t xml:space="preserve">jącemu karę umowną w wysokości </w:t>
      </w:r>
      <w:r w:rsidRPr="00CA7933">
        <w:rPr>
          <w:rFonts w:asciiTheme="minorHAnsi" w:hAnsiTheme="minorHAnsi" w:cstheme="minorHAnsi"/>
          <w:sz w:val="22"/>
          <w:szCs w:val="22"/>
        </w:rPr>
        <w:t>5% wynagrodzenia brutto określonego w § 3 ust. 1 umowy;</w:t>
      </w:r>
    </w:p>
    <w:p w14:paraId="0B4BEA52" w14:textId="4F746DFA" w:rsidR="00ED54C9" w:rsidRPr="00CA7933" w:rsidRDefault="00E448F2" w:rsidP="009D4119">
      <w:pPr>
        <w:numPr>
          <w:ilvl w:val="0"/>
          <w:numId w:val="35"/>
        </w:numPr>
        <w:tabs>
          <w:tab w:val="left" w:pos="284"/>
          <w:tab w:val="left" w:pos="709"/>
        </w:tabs>
        <w:suppressAutoHyphens/>
        <w:spacing w:line="276" w:lineRule="auto"/>
        <w:jc w:val="both"/>
        <w:rPr>
          <w:rFonts w:asciiTheme="minorHAnsi" w:hAnsiTheme="minorHAnsi" w:cstheme="minorHAnsi"/>
          <w:sz w:val="22"/>
          <w:szCs w:val="22"/>
        </w:rPr>
      </w:pPr>
      <w:r w:rsidRPr="00CA7933">
        <w:rPr>
          <w:rFonts w:asciiTheme="minorHAnsi" w:hAnsiTheme="minorHAnsi" w:cstheme="minorHAnsi"/>
          <w:sz w:val="22"/>
          <w:szCs w:val="22"/>
        </w:rPr>
        <w:t xml:space="preserve">nieprzekazania, niepełnego przekazania lub niezgodnego z wytycznymi przekazania Zamawiającemu dokumentacji fotograficznej z ekspozycji plakatów, </w:t>
      </w:r>
      <w:r w:rsidR="00C4553C" w:rsidRPr="00CA7933">
        <w:rPr>
          <w:rFonts w:asciiTheme="minorHAnsi" w:hAnsiTheme="minorHAnsi" w:cstheme="minorHAnsi"/>
          <w:sz w:val="22"/>
          <w:szCs w:val="22"/>
        </w:rPr>
        <w:t>o której mowa w § 2 ust. 3</w:t>
      </w:r>
      <w:r w:rsidR="00ED54C9" w:rsidRPr="00CA7933">
        <w:rPr>
          <w:rFonts w:asciiTheme="minorHAnsi" w:hAnsiTheme="minorHAnsi" w:cstheme="minorHAnsi"/>
          <w:sz w:val="22"/>
          <w:szCs w:val="22"/>
        </w:rPr>
        <w:t xml:space="preserve"> </w:t>
      </w:r>
      <w:r w:rsidRPr="00CA7933">
        <w:rPr>
          <w:rFonts w:asciiTheme="minorHAnsi" w:hAnsiTheme="minorHAnsi" w:cstheme="minorHAnsi"/>
          <w:sz w:val="22"/>
          <w:szCs w:val="22"/>
        </w:rPr>
        <w:t>– Wykonawca zapłaci Zamawiającemu karę umowną w wysokości 50zł za każdy nośnik, za każdy dzień zwłoki;</w:t>
      </w:r>
    </w:p>
    <w:p w14:paraId="590FC380" w14:textId="748E4F79" w:rsidR="0075243F" w:rsidRPr="006E7BAD" w:rsidRDefault="0075243F" w:rsidP="0075243F">
      <w:pPr>
        <w:numPr>
          <w:ilvl w:val="0"/>
          <w:numId w:val="35"/>
        </w:numPr>
        <w:tabs>
          <w:tab w:val="left" w:pos="284"/>
          <w:tab w:val="left" w:pos="709"/>
        </w:tabs>
        <w:suppressAutoHyphens/>
        <w:spacing w:line="276" w:lineRule="auto"/>
        <w:jc w:val="both"/>
        <w:rPr>
          <w:rFonts w:asciiTheme="minorHAnsi" w:hAnsiTheme="minorHAnsi" w:cstheme="minorHAnsi"/>
          <w:i/>
          <w:sz w:val="22"/>
          <w:szCs w:val="22"/>
        </w:rPr>
      </w:pPr>
      <w:r w:rsidRPr="006E7BAD">
        <w:rPr>
          <w:rFonts w:asciiTheme="minorHAnsi" w:hAnsiTheme="minorHAnsi" w:cstheme="minorHAnsi"/>
          <w:i/>
          <w:sz w:val="22"/>
          <w:szCs w:val="22"/>
        </w:rPr>
        <w:t>wykonania druku plakatów w technologii</w:t>
      </w:r>
      <w:r w:rsidR="00D50B90" w:rsidRPr="006E7BAD">
        <w:rPr>
          <w:rFonts w:asciiTheme="minorHAnsi" w:hAnsiTheme="minorHAnsi" w:cstheme="minorHAnsi"/>
          <w:i/>
          <w:sz w:val="22"/>
          <w:szCs w:val="22"/>
        </w:rPr>
        <w:t xml:space="preserve"> innej niż wskazana w § 1 ust. 2</w:t>
      </w:r>
      <w:r w:rsidR="00D50B90" w:rsidRPr="006E7BAD">
        <w:rPr>
          <w:rFonts w:asciiTheme="minorHAnsi" w:hAnsiTheme="minorHAnsi" w:cstheme="minorHAnsi"/>
          <w:i/>
          <w:sz w:val="22"/>
          <w:szCs w:val="22"/>
          <w:vertAlign w:val="superscript"/>
        </w:rPr>
        <w:t>1</w:t>
      </w:r>
      <w:r w:rsidRPr="006E7BAD">
        <w:rPr>
          <w:rFonts w:asciiTheme="minorHAnsi" w:hAnsiTheme="minorHAnsi" w:cstheme="minorHAnsi"/>
          <w:i/>
          <w:sz w:val="22"/>
          <w:szCs w:val="22"/>
        </w:rPr>
        <w:t xml:space="preserve"> - 500 zł za każ</w:t>
      </w:r>
      <w:r w:rsidR="006F648D" w:rsidRPr="006E7BAD">
        <w:rPr>
          <w:rFonts w:asciiTheme="minorHAnsi" w:hAnsiTheme="minorHAnsi" w:cstheme="minorHAnsi"/>
          <w:i/>
          <w:sz w:val="22"/>
          <w:szCs w:val="22"/>
        </w:rPr>
        <w:t>de naruszenie</w:t>
      </w:r>
      <w:r w:rsidRPr="006E7BAD">
        <w:rPr>
          <w:rFonts w:asciiTheme="minorHAnsi" w:hAnsiTheme="minorHAnsi" w:cstheme="minorHAnsi"/>
          <w:i/>
          <w:sz w:val="22"/>
          <w:szCs w:val="22"/>
        </w:rPr>
        <w:t>;</w:t>
      </w:r>
      <w:r w:rsidR="006E7BAD">
        <w:rPr>
          <w:rFonts w:asciiTheme="minorHAnsi" w:hAnsiTheme="minorHAnsi" w:cstheme="minorHAnsi"/>
          <w:i/>
          <w:sz w:val="22"/>
          <w:szCs w:val="22"/>
        </w:rPr>
        <w:t>*</w:t>
      </w:r>
      <w:r w:rsidR="00AC7863" w:rsidRPr="00AC7863">
        <w:rPr>
          <w:rFonts w:asciiTheme="minorHAnsi" w:hAnsiTheme="minorHAnsi" w:cstheme="minorHAnsi"/>
          <w:i/>
          <w:sz w:val="22"/>
          <w:szCs w:val="22"/>
        </w:rPr>
        <w:t xml:space="preserve"> </w:t>
      </w:r>
      <w:r w:rsidR="00AC7863">
        <w:rPr>
          <w:rFonts w:asciiTheme="minorHAnsi" w:hAnsiTheme="minorHAnsi" w:cstheme="minorHAnsi"/>
          <w:i/>
          <w:sz w:val="22"/>
          <w:szCs w:val="22"/>
        </w:rPr>
        <w:t>dotyczy zadania nr 2;</w:t>
      </w:r>
    </w:p>
    <w:p w14:paraId="131512FB" w14:textId="37A37D52" w:rsidR="00A2102A" w:rsidRPr="00CA7933" w:rsidRDefault="00F019C4" w:rsidP="0095245E">
      <w:pPr>
        <w:numPr>
          <w:ilvl w:val="0"/>
          <w:numId w:val="35"/>
        </w:numPr>
        <w:tabs>
          <w:tab w:val="left" w:pos="284"/>
          <w:tab w:val="left" w:pos="709"/>
        </w:tabs>
        <w:suppressAutoHyphens/>
        <w:spacing w:line="276" w:lineRule="auto"/>
        <w:jc w:val="both"/>
        <w:rPr>
          <w:rFonts w:asciiTheme="minorHAnsi" w:hAnsiTheme="minorHAnsi" w:cstheme="minorHAnsi"/>
          <w:sz w:val="22"/>
          <w:szCs w:val="22"/>
        </w:rPr>
      </w:pPr>
      <w:r w:rsidRPr="00CA7933">
        <w:rPr>
          <w:rFonts w:asciiTheme="minorHAnsi" w:hAnsiTheme="minorHAnsi" w:cstheme="minorHAnsi"/>
          <w:sz w:val="22"/>
          <w:szCs w:val="22"/>
        </w:rPr>
        <w:t xml:space="preserve">  </w:t>
      </w:r>
      <w:r w:rsidR="00A2102A" w:rsidRPr="00CA7933">
        <w:rPr>
          <w:rFonts w:asciiTheme="minorHAnsi" w:hAnsiTheme="minorHAnsi" w:cstheme="minorHAnsi"/>
          <w:sz w:val="22"/>
          <w:szCs w:val="22"/>
        </w:rPr>
        <w:t xml:space="preserve">innego niż określone w pkt </w:t>
      </w:r>
      <w:r w:rsidR="00A2102A" w:rsidRPr="00CA7933">
        <w:rPr>
          <w:rFonts w:asciiTheme="minorHAnsi" w:hAnsiTheme="minorHAnsi" w:cstheme="minorHAnsi"/>
          <w:i/>
          <w:sz w:val="22"/>
          <w:szCs w:val="22"/>
        </w:rPr>
        <w:t>2-</w:t>
      </w:r>
      <w:r w:rsidR="0075243F" w:rsidRPr="00CA7933">
        <w:rPr>
          <w:rFonts w:asciiTheme="minorHAnsi" w:hAnsiTheme="minorHAnsi" w:cstheme="minorHAnsi"/>
          <w:i/>
          <w:sz w:val="22"/>
          <w:szCs w:val="22"/>
        </w:rPr>
        <w:t>5</w:t>
      </w:r>
      <w:r w:rsidR="006E7BAD">
        <w:rPr>
          <w:rFonts w:asciiTheme="minorHAnsi" w:hAnsiTheme="minorHAnsi" w:cstheme="minorHAnsi"/>
          <w:i/>
          <w:sz w:val="22"/>
          <w:szCs w:val="22"/>
        </w:rPr>
        <w:t>*</w:t>
      </w:r>
      <w:r w:rsidR="007D0F1E" w:rsidRPr="00CA7933">
        <w:rPr>
          <w:rFonts w:asciiTheme="minorHAnsi" w:hAnsiTheme="minorHAnsi" w:cstheme="minorHAnsi"/>
          <w:sz w:val="22"/>
          <w:szCs w:val="22"/>
        </w:rPr>
        <w:t xml:space="preserve"> </w:t>
      </w:r>
      <w:r w:rsidR="00A2102A" w:rsidRPr="00CA7933">
        <w:rPr>
          <w:rFonts w:asciiTheme="minorHAnsi" w:hAnsiTheme="minorHAnsi" w:cstheme="minorHAnsi"/>
          <w:sz w:val="22"/>
          <w:szCs w:val="22"/>
        </w:rPr>
        <w:t>nienależytego wykonania umowy przez Wykonawcę</w:t>
      </w:r>
      <w:r w:rsidR="00A2102A" w:rsidRPr="00CA7933">
        <w:rPr>
          <w:rFonts w:asciiTheme="minorHAnsi" w:hAnsiTheme="minorHAnsi" w:cstheme="minorHAnsi"/>
          <w:b/>
          <w:sz w:val="22"/>
          <w:szCs w:val="22"/>
        </w:rPr>
        <w:t xml:space="preserve"> </w:t>
      </w:r>
      <w:r w:rsidR="00A2102A" w:rsidRPr="00CA7933">
        <w:rPr>
          <w:rFonts w:asciiTheme="minorHAnsi" w:hAnsiTheme="minorHAnsi" w:cstheme="minorHAnsi"/>
          <w:sz w:val="22"/>
          <w:szCs w:val="22"/>
        </w:rPr>
        <w:t>z</w:t>
      </w:r>
      <w:r w:rsidR="00A2102A" w:rsidRPr="00CA7933">
        <w:rPr>
          <w:rFonts w:asciiTheme="minorHAnsi" w:hAnsiTheme="minorHAnsi" w:cstheme="minorHAnsi"/>
          <w:b/>
          <w:sz w:val="22"/>
          <w:szCs w:val="22"/>
        </w:rPr>
        <w:t xml:space="preserve"> </w:t>
      </w:r>
      <w:r w:rsidR="00A2102A" w:rsidRPr="00CA7933">
        <w:rPr>
          <w:rFonts w:asciiTheme="minorHAnsi" w:hAnsiTheme="minorHAnsi" w:cstheme="minorHAnsi"/>
          <w:sz w:val="22"/>
          <w:szCs w:val="22"/>
        </w:rPr>
        <w:t xml:space="preserve">przyczyn leżących po stronie Wykonawcy - Wykonawca zapłaci Zamawiającemu karę umowną w wysokości </w:t>
      </w:r>
      <w:r w:rsidR="003E7A4E" w:rsidRPr="00CA7933">
        <w:rPr>
          <w:rFonts w:asciiTheme="minorHAnsi" w:hAnsiTheme="minorHAnsi" w:cstheme="minorHAnsi"/>
          <w:sz w:val="22"/>
          <w:szCs w:val="22"/>
        </w:rPr>
        <w:t>15 </w:t>
      </w:r>
      <w:r w:rsidR="00A2102A" w:rsidRPr="00CA7933">
        <w:rPr>
          <w:rFonts w:asciiTheme="minorHAnsi" w:hAnsiTheme="minorHAnsi" w:cstheme="minorHAnsi"/>
          <w:sz w:val="22"/>
          <w:szCs w:val="22"/>
        </w:rPr>
        <w:t>% wynagrodzenia brutto określonego w § 3 ust. 1 niniejszej umowy;</w:t>
      </w:r>
    </w:p>
    <w:p w14:paraId="04BA8929" w14:textId="05EF8E9C" w:rsidR="006E3AA7" w:rsidRPr="00CA7933" w:rsidRDefault="00A2102A" w:rsidP="0095245E">
      <w:pPr>
        <w:pStyle w:val="Akapitzlist"/>
        <w:numPr>
          <w:ilvl w:val="0"/>
          <w:numId w:val="35"/>
        </w:numPr>
        <w:tabs>
          <w:tab w:val="left" w:pos="284"/>
        </w:tabs>
        <w:suppressAutoHyphens/>
        <w:spacing w:after="0"/>
        <w:contextualSpacing/>
        <w:jc w:val="both"/>
        <w:rPr>
          <w:rFonts w:cs="Arial"/>
        </w:rPr>
      </w:pPr>
      <w:r w:rsidRPr="00CA7933">
        <w:rPr>
          <w:rFonts w:asciiTheme="minorHAnsi" w:hAnsiTheme="minorHAnsi" w:cstheme="minorHAnsi"/>
        </w:rPr>
        <w:t>w przypadku odstąpienia od umowy z</w:t>
      </w:r>
      <w:r w:rsidRPr="00CA7933">
        <w:rPr>
          <w:rFonts w:asciiTheme="minorHAnsi" w:hAnsiTheme="minorHAnsi" w:cstheme="minorHAnsi"/>
          <w:b/>
        </w:rPr>
        <w:t xml:space="preserve"> </w:t>
      </w:r>
      <w:r w:rsidRPr="00CA7933">
        <w:rPr>
          <w:rFonts w:asciiTheme="minorHAnsi" w:hAnsiTheme="minorHAnsi" w:cstheme="minorHAnsi"/>
        </w:rPr>
        <w:t>przyczyn leżących po stronie Wykonawcy - Wykonawca zapłaci Zamawiającemu karę umowną w wysokości 50 % wynagrodzenia brutto określonego w § 3 ust. 1</w:t>
      </w:r>
      <w:r w:rsidRPr="00CA7933">
        <w:rPr>
          <w:rFonts w:asciiTheme="minorHAnsi" w:hAnsiTheme="minorHAnsi" w:cstheme="minorHAnsi"/>
          <w:i/>
        </w:rPr>
        <w:t xml:space="preserve"> </w:t>
      </w:r>
      <w:r w:rsidRPr="00CA7933">
        <w:rPr>
          <w:rFonts w:asciiTheme="minorHAnsi" w:hAnsiTheme="minorHAnsi" w:cstheme="minorHAnsi"/>
        </w:rPr>
        <w:t>niniejszej umowy.</w:t>
      </w:r>
    </w:p>
    <w:bookmarkEnd w:id="3"/>
    <w:p w14:paraId="032CA158" w14:textId="77777777" w:rsidR="006E3AA7" w:rsidRPr="00CA7933" w:rsidRDefault="006E3AA7" w:rsidP="0095245E">
      <w:pPr>
        <w:pStyle w:val="Akapitzlist"/>
        <w:numPr>
          <w:ilvl w:val="0"/>
          <w:numId w:val="10"/>
        </w:numPr>
        <w:tabs>
          <w:tab w:val="clear" w:pos="786"/>
        </w:tabs>
        <w:spacing w:after="0"/>
        <w:ind w:left="284" w:hanging="284"/>
        <w:contextualSpacing/>
        <w:jc w:val="both"/>
        <w:rPr>
          <w:rFonts w:cs="Arial"/>
        </w:rPr>
      </w:pPr>
      <w:r w:rsidRPr="00CA7933">
        <w:rPr>
          <w:rFonts w:cs="Arial"/>
        </w:rPr>
        <w:t>Na naliczoną karę umowną Zamawiający każdorazowo wystawi notę obciąż</w:t>
      </w:r>
      <w:r w:rsidR="00B0780B" w:rsidRPr="00CA7933">
        <w:rPr>
          <w:rFonts w:cs="Arial"/>
        </w:rPr>
        <w:t>eniową</w:t>
      </w:r>
      <w:r w:rsidRPr="00CA7933">
        <w:rPr>
          <w:rFonts w:cs="Arial"/>
        </w:rPr>
        <w:t>.</w:t>
      </w:r>
    </w:p>
    <w:p w14:paraId="62367054" w14:textId="120C2204" w:rsidR="006E3AA7" w:rsidRPr="00CA7933" w:rsidRDefault="006E3AA7" w:rsidP="0095245E">
      <w:pPr>
        <w:pStyle w:val="Akapitzlist"/>
        <w:numPr>
          <w:ilvl w:val="0"/>
          <w:numId w:val="10"/>
        </w:numPr>
        <w:tabs>
          <w:tab w:val="clear" w:pos="786"/>
        </w:tabs>
        <w:spacing w:after="0"/>
        <w:ind w:left="284" w:hanging="284"/>
        <w:contextualSpacing/>
        <w:jc w:val="both"/>
        <w:rPr>
          <w:rFonts w:cs="Arial"/>
        </w:rPr>
      </w:pPr>
      <w:r w:rsidRPr="00CA7933">
        <w:rPr>
          <w:rFonts w:cs="Arial"/>
        </w:rPr>
        <w:t>Naliczone kary umowne mogą być potrącane z wynagrodzenia Wykonawcy</w:t>
      </w:r>
      <w:r w:rsidR="00946FC0">
        <w:rPr>
          <w:rFonts w:cs="Arial"/>
        </w:rPr>
        <w:t>.</w:t>
      </w:r>
    </w:p>
    <w:p w14:paraId="404D3061" w14:textId="0852BF39" w:rsidR="00E448F2" w:rsidRPr="00CA7933" w:rsidRDefault="00E448F2" w:rsidP="0095245E">
      <w:pPr>
        <w:pStyle w:val="Akapitzlist"/>
        <w:numPr>
          <w:ilvl w:val="0"/>
          <w:numId w:val="10"/>
        </w:numPr>
        <w:tabs>
          <w:tab w:val="clear" w:pos="786"/>
        </w:tabs>
        <w:spacing w:after="0"/>
        <w:ind w:left="284" w:hanging="284"/>
        <w:contextualSpacing/>
        <w:jc w:val="both"/>
        <w:rPr>
          <w:rFonts w:cs="Arial"/>
        </w:rPr>
      </w:pPr>
      <w:r w:rsidRPr="00CA7933">
        <w:rPr>
          <w:rFonts w:cs="Arial"/>
        </w:rPr>
        <w:t xml:space="preserve">W </w:t>
      </w:r>
      <w:r w:rsidR="009A0349" w:rsidRPr="00CA7933">
        <w:rPr>
          <w:rFonts w:cs="Arial"/>
        </w:rPr>
        <w:t>przypadku, gdy wysokość kary umownej przewyższa kwotę wynikającą z faktury (faktur), różnicę pomiędzy notą obciążeniową a fakturą (fakturami) Wykonawca zobowiązany jest wpłacić na rachunek Zamawiającego w terminie do 7 dni od dnia wystawienia noty obciążeniowej.</w:t>
      </w:r>
    </w:p>
    <w:p w14:paraId="7C6EAE0F" w14:textId="74450C5E" w:rsidR="005A1829" w:rsidRPr="00CA7933" w:rsidRDefault="009D4119" w:rsidP="0095245E">
      <w:pPr>
        <w:pStyle w:val="Akapitzlist"/>
        <w:numPr>
          <w:ilvl w:val="0"/>
          <w:numId w:val="10"/>
        </w:numPr>
        <w:tabs>
          <w:tab w:val="clear" w:pos="786"/>
        </w:tabs>
        <w:spacing w:after="0"/>
        <w:ind w:left="284" w:hanging="284"/>
        <w:contextualSpacing/>
        <w:jc w:val="both"/>
        <w:rPr>
          <w:rFonts w:cs="Arial"/>
        </w:rPr>
      </w:pPr>
      <w:r w:rsidRPr="00CA7933">
        <w:rPr>
          <w:rFonts w:cs="Arial"/>
        </w:rPr>
        <w:t>Naliczenie kar umownych z poszczególnych tytułów wskazanych w ust. 1 jest niezależne od siebie, z zastrzeżeniem, że l</w:t>
      </w:r>
      <w:r w:rsidR="005A1829" w:rsidRPr="00CA7933">
        <w:rPr>
          <w:rFonts w:cs="Arial"/>
        </w:rPr>
        <w:t xml:space="preserve">imit kar umownych (łączna maksymalna wysokość kar umownych), jakich Strony mogą żądać z wszystkich tytułów przewidzianych w niniejszej Umowie, wynosi 50% wynagrodzenia brutto </w:t>
      </w:r>
      <w:r w:rsidRPr="00CA7933">
        <w:rPr>
          <w:rFonts w:cs="Arial"/>
        </w:rPr>
        <w:t>W</w:t>
      </w:r>
      <w:r w:rsidR="005A1829" w:rsidRPr="00CA7933">
        <w:rPr>
          <w:rFonts w:cs="Arial"/>
        </w:rPr>
        <w:t>ykonawcy określonego w § 3 ust. 1 umowy.</w:t>
      </w:r>
    </w:p>
    <w:p w14:paraId="3D9D9F9D" w14:textId="710FD95D" w:rsidR="009A0349" w:rsidRPr="00CA7933" w:rsidRDefault="005A1829" w:rsidP="0095245E">
      <w:pPr>
        <w:pStyle w:val="Akapitzlist"/>
        <w:numPr>
          <w:ilvl w:val="0"/>
          <w:numId w:val="10"/>
        </w:numPr>
        <w:tabs>
          <w:tab w:val="clear" w:pos="786"/>
        </w:tabs>
        <w:spacing w:after="0"/>
        <w:ind w:left="284" w:hanging="284"/>
        <w:contextualSpacing/>
        <w:jc w:val="both"/>
        <w:rPr>
          <w:rFonts w:cs="Arial"/>
        </w:rPr>
      </w:pPr>
      <w:r w:rsidRPr="00CA7933">
        <w:rPr>
          <w:rFonts w:cs="Arial"/>
        </w:rPr>
        <w:t>Niezależnie od określonych w umowie kar umownych Zamawiający zastrzega sobie prawo dochodzenia odszkodowania uzupełniającego do wysokości rzeczywiście poniesionej szkody i utraconych korzyści na zasadach ogólnych kodeksu cywilnego.</w:t>
      </w:r>
    </w:p>
    <w:p w14:paraId="5131111C" w14:textId="026477B3" w:rsidR="004008FF" w:rsidRPr="00CA7933" w:rsidRDefault="004008FF" w:rsidP="0095245E">
      <w:pPr>
        <w:spacing w:before="120" w:after="120" w:line="276" w:lineRule="auto"/>
        <w:jc w:val="center"/>
        <w:rPr>
          <w:rFonts w:asciiTheme="minorHAnsi" w:hAnsiTheme="minorHAnsi" w:cstheme="minorHAnsi"/>
          <w:b/>
          <w:bCs/>
          <w:sz w:val="22"/>
          <w:szCs w:val="22"/>
        </w:rPr>
      </w:pPr>
      <w:r w:rsidRPr="00CA7933">
        <w:rPr>
          <w:rFonts w:asciiTheme="minorHAnsi" w:hAnsiTheme="minorHAnsi" w:cstheme="minorHAnsi"/>
          <w:b/>
          <w:bCs/>
          <w:sz w:val="22"/>
          <w:szCs w:val="22"/>
        </w:rPr>
        <w:t>§</w:t>
      </w:r>
      <w:r w:rsidR="00DA1B94" w:rsidRPr="00CA7933">
        <w:rPr>
          <w:rFonts w:asciiTheme="minorHAnsi" w:hAnsiTheme="minorHAnsi" w:cstheme="minorHAnsi"/>
          <w:b/>
          <w:bCs/>
          <w:sz w:val="22"/>
          <w:szCs w:val="22"/>
        </w:rPr>
        <w:t>6</w:t>
      </w:r>
    </w:p>
    <w:p w14:paraId="626A406D" w14:textId="17F866D1"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 xml:space="preserve">Oprócz przypadków wymienionych w </w:t>
      </w:r>
      <w:r w:rsidR="009D4119" w:rsidRPr="00CA7933">
        <w:rPr>
          <w:rFonts w:asciiTheme="minorHAnsi" w:hAnsiTheme="minorHAnsi" w:cstheme="minorHAnsi"/>
        </w:rPr>
        <w:t>ustawie Prawo zamówień publicznych</w:t>
      </w:r>
      <w:r w:rsidRPr="00CA7933">
        <w:rPr>
          <w:rFonts w:asciiTheme="minorHAnsi" w:hAnsiTheme="minorHAnsi" w:cstheme="minorHAnsi"/>
        </w:rPr>
        <w:t xml:space="preserve"> Stronom przysługuje prawo odstąpienia od niniejszej Umowy w razie zaistnienia okoliczności wskazanych w ust. 2.</w:t>
      </w:r>
    </w:p>
    <w:p w14:paraId="21368CF6" w14:textId="77777777"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Zamawiający może odstąpić od Umowy lub jej części nie wcześniej niż w terminie 2 dni od dnia powzięcia wiadomości o zaistnieniu poniższych okoliczności:</w:t>
      </w:r>
    </w:p>
    <w:p w14:paraId="44CA7A68" w14:textId="77777777" w:rsidR="004008FF" w:rsidRPr="00CA7933" w:rsidRDefault="004008FF" w:rsidP="0095245E">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t>została podjęta likwidacja Wykonawcy lub rozwiązanie Wykonawcy bez przeprowadzenia likwidacji, bądź nastąpiło zakończenie prowadzenia działalności gospodarczej przez Wykonawcę bądź wykreślenie Wykonawcy, jako przedsiębiorcy z CEIDG albo śmierć Wykonawcy będącego osobą fizyczną,</w:t>
      </w:r>
    </w:p>
    <w:p w14:paraId="26C6B4BC" w14:textId="77777777" w:rsidR="004008FF" w:rsidRPr="00CA7933" w:rsidRDefault="004008FF" w:rsidP="0095245E">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t>został wydany nakaz zajęcia majątku Wykonawcy,</w:t>
      </w:r>
    </w:p>
    <w:p w14:paraId="301058AE" w14:textId="2F8D0C5C" w:rsidR="004008FF" w:rsidRPr="00CA7933" w:rsidRDefault="004008FF" w:rsidP="0095245E">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t>Wykonawca bez uzasadnionego powodu nie rozpoczął realizacji przedmiotu Umowy w terminie wyznaczonym przez Zamawiającego, bądź w sposób nieuzasadniony zaniechał jego wykonania,</w:t>
      </w:r>
    </w:p>
    <w:p w14:paraId="7E26D084" w14:textId="6775B15D" w:rsidR="004008FF" w:rsidRPr="00CA7933" w:rsidRDefault="004008FF" w:rsidP="0095245E">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lastRenderedPageBreak/>
        <w:t>Wykonawca wykonuje przedmiot Umowy wadliwie oraz nie reaguje na polecenia Zamawiającego dotyczące poprawek i zmian sp</w:t>
      </w:r>
      <w:r w:rsidR="00CA7933" w:rsidRPr="00CA7933">
        <w:rPr>
          <w:rFonts w:asciiTheme="minorHAnsi" w:hAnsiTheme="minorHAnsi" w:cstheme="minorHAnsi"/>
        </w:rPr>
        <w:t>osobu wykonania</w:t>
      </w:r>
      <w:r w:rsidR="00D82477" w:rsidRPr="00CA7933">
        <w:rPr>
          <w:rFonts w:asciiTheme="minorHAnsi" w:hAnsiTheme="minorHAnsi" w:cstheme="minorHAnsi"/>
        </w:rPr>
        <w:t xml:space="preserve"> </w:t>
      </w:r>
      <w:r w:rsidRPr="00CA7933">
        <w:rPr>
          <w:rFonts w:asciiTheme="minorHAnsi" w:hAnsiTheme="minorHAnsi" w:cstheme="minorHAnsi"/>
        </w:rPr>
        <w:t xml:space="preserve">i pomimo wyznaczenia mu przez Zamawiającego dodatkowego terminu nie dłuższego niż 2 </w:t>
      </w:r>
      <w:r w:rsidR="00D82477" w:rsidRPr="00CA7933">
        <w:rPr>
          <w:rFonts w:asciiTheme="minorHAnsi" w:hAnsiTheme="minorHAnsi" w:cstheme="minorHAnsi"/>
        </w:rPr>
        <w:t xml:space="preserve">dni </w:t>
      </w:r>
      <w:r w:rsidRPr="00CA7933">
        <w:rPr>
          <w:rFonts w:asciiTheme="minorHAnsi" w:hAnsiTheme="minorHAnsi" w:cstheme="minorHAnsi"/>
        </w:rPr>
        <w:t>nadal nie wykonuje zamówienia zgodnie z niniejszą umową,</w:t>
      </w:r>
    </w:p>
    <w:p w14:paraId="6197ED82" w14:textId="79EE53E8" w:rsidR="00BE4B51" w:rsidRPr="00CA7933" w:rsidRDefault="00BE4B51" w:rsidP="00BE4B51">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t xml:space="preserve">Wykonawca w chwili zawarcia niniejszej Umowy podlegał wykluczeniu na podstawie art. 108 ust. 1 ustawy </w:t>
      </w:r>
      <w:proofErr w:type="spellStart"/>
      <w:r w:rsidRPr="00CA7933">
        <w:rPr>
          <w:rFonts w:asciiTheme="minorHAnsi" w:hAnsiTheme="minorHAnsi" w:cstheme="minorHAnsi"/>
        </w:rPr>
        <w:t>Pzp</w:t>
      </w:r>
      <w:proofErr w:type="spellEnd"/>
      <w:r w:rsidRPr="00CA7933">
        <w:rPr>
          <w:rFonts w:asciiTheme="minorHAnsi" w:hAnsiTheme="minorHAnsi" w:cstheme="minorHAnsi"/>
        </w:rPr>
        <w:t xml:space="preserve"> lub art. 109 ust. 1 pkt. 4, 5 i od 7 do 10 lub na podstawie art. 7 ust. 1 ustawy z dnia 13 kwietnia 2022 r. o szczególnych rozwiązaniach w zakresie przeciwdziałania wspieraniu agresji na Ukrainę oraz służących ochronie bezpieczeństwa narodowego (Dz.U. z 2022 poz. 835),</w:t>
      </w:r>
    </w:p>
    <w:p w14:paraId="37CEA70A" w14:textId="77777777" w:rsidR="004008FF" w:rsidRPr="00CA7933" w:rsidRDefault="004008FF" w:rsidP="0095245E">
      <w:pPr>
        <w:pStyle w:val="Akapitzlist"/>
        <w:numPr>
          <w:ilvl w:val="0"/>
          <w:numId w:val="34"/>
        </w:numPr>
        <w:spacing w:after="0"/>
        <w:jc w:val="both"/>
        <w:rPr>
          <w:rFonts w:asciiTheme="minorHAnsi" w:hAnsiTheme="minorHAnsi" w:cstheme="minorHAnsi"/>
        </w:rPr>
      </w:pPr>
      <w:r w:rsidRPr="00CA7933">
        <w:rPr>
          <w:rFonts w:asciiTheme="minorHAnsi" w:hAnsiTheme="minorHAnsi" w:cstheme="minorHAnsi"/>
        </w:rPr>
        <w:t xml:space="preserve">Trybunał Sprawiedliwości Unii Europejskiej stwierdził, w ramach procedury przewidzianej </w:t>
      </w:r>
      <w:r w:rsidRPr="00CA7933">
        <w:rPr>
          <w:rFonts w:asciiTheme="minorHAnsi" w:hAnsiTheme="minorHAnsi" w:cstheme="minorHAnsi"/>
        </w:rPr>
        <w:br/>
        <w:t xml:space="preserve">w art. 258 Traktatu o funkcjonowaniu Unii Europejskiej, że Rzeczpospolita Polska uchybiła zobowiązaniom, które ciążą na niej na mocy Traktatów, dyrektywy 2014/24/UE, z uwagi na to, że zamawiający udzielił zamówienia z naruszeniem prawa Unii Europejskiej. </w:t>
      </w:r>
    </w:p>
    <w:p w14:paraId="0DEB054D" w14:textId="511FF43F"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Ponadto w razie zaistnienia istotnej zmiany okoliczności powodującej, że wykonanie Umowy nie leży w</w:t>
      </w:r>
      <w:r w:rsidR="009D4119" w:rsidRPr="00CA7933">
        <w:rPr>
          <w:rFonts w:asciiTheme="minorHAnsi" w:hAnsiTheme="minorHAnsi" w:cstheme="minorHAnsi"/>
        </w:rPr>
        <w:t> </w:t>
      </w:r>
      <w:r w:rsidRPr="00CA7933">
        <w:rPr>
          <w:rFonts w:asciiTheme="minorHAnsi" w:hAnsiTheme="minorHAnsi" w:cstheme="minorHAnsi"/>
        </w:rPr>
        <w:t xml:space="preserve">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w:t>
      </w:r>
      <w:proofErr w:type="spellStart"/>
      <w:r w:rsidRPr="00CA7933">
        <w:rPr>
          <w:rFonts w:asciiTheme="minorHAnsi" w:hAnsiTheme="minorHAnsi" w:cstheme="minorHAnsi"/>
        </w:rPr>
        <w:t>Pzp</w:t>
      </w:r>
      <w:proofErr w:type="spellEnd"/>
      <w:r w:rsidRPr="00CA7933">
        <w:rPr>
          <w:rFonts w:asciiTheme="minorHAnsi" w:hAnsiTheme="minorHAnsi" w:cstheme="minorHAnsi"/>
        </w:rPr>
        <w:t>).</w:t>
      </w:r>
    </w:p>
    <w:p w14:paraId="0C370636" w14:textId="51E9F206"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Wykonawcy nie przysługuje odszkodowanie z tytułu odstąpienia przez Zamawiającego od Umowy z</w:t>
      </w:r>
      <w:r w:rsidR="009D4119" w:rsidRPr="00CA7933">
        <w:rPr>
          <w:rFonts w:asciiTheme="minorHAnsi" w:hAnsiTheme="minorHAnsi" w:cstheme="minorHAnsi"/>
        </w:rPr>
        <w:t> </w:t>
      </w:r>
      <w:r w:rsidRPr="00CA7933">
        <w:rPr>
          <w:rFonts w:asciiTheme="minorHAnsi" w:hAnsiTheme="minorHAnsi" w:cstheme="minorHAnsi"/>
        </w:rPr>
        <w:t>powodu okoliczności leżących po stronie Wykonawcy albo w razie odstąpienia od Umowy na podstawie ust. 2 pkt. 5) lub pkt. 6) oraz ust. 3 niniejszego paragrafu Umowy.</w:t>
      </w:r>
    </w:p>
    <w:p w14:paraId="35F5F1AD" w14:textId="77777777"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Odstąpienie od Umowy powinno nastąpić w formie pisemnej pod rygorem nieważności takiego oświadczenia i powinno zawierać uzasadnienie.</w:t>
      </w:r>
    </w:p>
    <w:p w14:paraId="37454C32" w14:textId="77777777"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W przypadku odstąpienia Umowy albo jej rozwiązania Zamawiający zachowuje prawo egzekucji kar umownych.</w:t>
      </w:r>
    </w:p>
    <w:p w14:paraId="7888E58A" w14:textId="77777777" w:rsidR="004008FF" w:rsidRPr="00CA7933" w:rsidRDefault="004008FF" w:rsidP="0095245E">
      <w:pPr>
        <w:pStyle w:val="Akapitzlist"/>
        <w:numPr>
          <w:ilvl w:val="0"/>
          <w:numId w:val="33"/>
        </w:numPr>
        <w:spacing w:after="0"/>
        <w:jc w:val="both"/>
        <w:rPr>
          <w:rFonts w:asciiTheme="minorHAnsi" w:hAnsiTheme="minorHAnsi" w:cstheme="minorHAnsi"/>
        </w:rPr>
      </w:pPr>
      <w:r w:rsidRPr="00CA7933">
        <w:rPr>
          <w:rFonts w:asciiTheme="minorHAnsi" w:hAnsiTheme="minorHAnsi" w:cstheme="minorHAnsi"/>
        </w:rPr>
        <w:t>W przypadku złożenia przez Zamawiającego oświadczenia o odstąpieniu od Umowy, Wykonawca powinien natychmiast wstrzymać jej realizację.</w:t>
      </w:r>
    </w:p>
    <w:p w14:paraId="6E086966" w14:textId="5A26F34F" w:rsidR="00DA1B94" w:rsidRPr="00CA7933" w:rsidRDefault="00DA1B94" w:rsidP="0095245E">
      <w:pPr>
        <w:pStyle w:val="Akapitzlist"/>
        <w:tabs>
          <w:tab w:val="left" w:pos="426"/>
        </w:tabs>
        <w:spacing w:before="120" w:after="120"/>
        <w:ind w:left="360"/>
        <w:jc w:val="center"/>
        <w:rPr>
          <w:b/>
        </w:rPr>
      </w:pPr>
      <w:r w:rsidRPr="00CA7933">
        <w:rPr>
          <w:b/>
        </w:rPr>
        <w:t>§ 7</w:t>
      </w:r>
    </w:p>
    <w:p w14:paraId="37ED717A" w14:textId="77777777" w:rsidR="001B2CEC" w:rsidRPr="00CA7933" w:rsidRDefault="001B2CEC" w:rsidP="001B2CEC">
      <w:pPr>
        <w:numPr>
          <w:ilvl w:val="0"/>
          <w:numId w:val="39"/>
        </w:numPr>
        <w:suppressAutoHyphens/>
        <w:spacing w:line="276" w:lineRule="auto"/>
        <w:ind w:left="425" w:hanging="357"/>
        <w:jc w:val="both"/>
        <w:rPr>
          <w:rFonts w:asciiTheme="minorHAnsi" w:hAnsiTheme="minorHAnsi" w:cstheme="minorHAnsi"/>
          <w:sz w:val="22"/>
          <w:szCs w:val="22"/>
        </w:rPr>
      </w:pPr>
      <w:r w:rsidRPr="00CA7933">
        <w:rPr>
          <w:rFonts w:asciiTheme="minorHAnsi" w:hAnsiTheme="minorHAnsi" w:cstheme="minorHAnsi"/>
          <w:sz w:val="22"/>
          <w:szCs w:val="22"/>
        </w:rPr>
        <w:t xml:space="preserve">Żadna ze Stron nie będzie ponosić odpowiedzialności za zwłokę, nienależyte wykonanie lub niewykonanie jej zobowiązań wynikających z niniejszej Umowy, wyłącznie w stopniu, w jakim zwłoka w wykonaniu danego zobowiązania lub inne niewykonanie lub nienależyte wykonanie Umowy jest wynikiem działania siły wyższej rozumianej jako zdarzenie zewnętrzne, niedające się przewidzieć z zachowaniem należytej staranności, na które Strona powołująca się na zdarzenie siły wyższej nie miała i nie ma wpływu, i którego skutkom nie mogła zapobiec, które uniemożliwia tej Stronie wykonanie w całości lub w części jej zobowiązań wynikających z umowy. Pod warunkiem spełnienia przesłanek, o których mowa w zdaniu poprzedzającym, zdarzeniami siły wyższej są w szczególności zdarzenia o charakterze katastrof przyrodniczych typu powódź, huragan, wichury o nadzwyczajnej sile, trąby powietrzne, wyjątkowo intensywne i długotrwałe ulewy albo nadzwyczajne i zewnętrzne wydarzenia, którym nie można było zapobiec (wojna, restrykcje stanu wojennego, powstanie, rewolucja, zamieszki, epidemia itp.). W takim przypadku żadna ze Stron nie może także naliczyć kar umownych. </w:t>
      </w:r>
    </w:p>
    <w:p w14:paraId="2B27141D" w14:textId="77777777" w:rsidR="001B2CEC" w:rsidRPr="00CA7933" w:rsidRDefault="001B2CEC" w:rsidP="001B2CEC">
      <w:pPr>
        <w:numPr>
          <w:ilvl w:val="0"/>
          <w:numId w:val="39"/>
        </w:numPr>
        <w:suppressAutoHyphens/>
        <w:spacing w:line="276" w:lineRule="auto"/>
        <w:ind w:left="425" w:hanging="357"/>
        <w:jc w:val="both"/>
        <w:rPr>
          <w:rFonts w:asciiTheme="minorHAnsi" w:hAnsiTheme="minorHAnsi" w:cstheme="minorHAnsi"/>
          <w:sz w:val="22"/>
          <w:szCs w:val="22"/>
        </w:rPr>
      </w:pPr>
      <w:r w:rsidRPr="00CA7933">
        <w:rPr>
          <w:rFonts w:asciiTheme="minorHAnsi" w:hAnsiTheme="minorHAnsi" w:cstheme="minorHAnsi"/>
          <w:sz w:val="22"/>
          <w:szCs w:val="22"/>
        </w:rPr>
        <w:t>W rozumieniu Umowy siłą wyższą nie są w szczególności: deficyt sprzętowy, kadrowy, materiałowy, spory pracownicze, strajki, ani też kumulacja takich czynników.</w:t>
      </w:r>
    </w:p>
    <w:p w14:paraId="153B5842" w14:textId="74541BEB" w:rsidR="001B2CEC" w:rsidRPr="00CA7933" w:rsidRDefault="001B2CEC" w:rsidP="001B2CEC">
      <w:pPr>
        <w:numPr>
          <w:ilvl w:val="0"/>
          <w:numId w:val="39"/>
        </w:numPr>
        <w:suppressAutoHyphens/>
        <w:spacing w:line="276" w:lineRule="auto"/>
        <w:ind w:left="425" w:hanging="357"/>
        <w:jc w:val="both"/>
        <w:rPr>
          <w:rFonts w:asciiTheme="minorHAnsi" w:hAnsiTheme="minorHAnsi" w:cstheme="minorHAnsi"/>
          <w:sz w:val="22"/>
          <w:szCs w:val="22"/>
        </w:rPr>
      </w:pPr>
      <w:r w:rsidRPr="00CA7933">
        <w:rPr>
          <w:rFonts w:asciiTheme="minorHAnsi" w:hAnsiTheme="minorHAnsi" w:cstheme="minorHAnsi"/>
          <w:sz w:val="22"/>
          <w:szCs w:val="22"/>
        </w:rPr>
        <w:t xml:space="preserve">W przypadku zaistnienia stanu siły wyższej, Strona, której dotyczą działania siły wyższej niezwłocznie zawiadomi drugą Stronę o zaistnieniu siły wyższej i jej przyczynach pod rygorem utraty prawa do powoływania się na postanowienia związane z wystąpieniem siły wyższej. Strona będąca pod wpływem </w:t>
      </w:r>
      <w:r w:rsidRPr="00CA7933">
        <w:rPr>
          <w:rFonts w:asciiTheme="minorHAnsi" w:hAnsiTheme="minorHAnsi" w:cstheme="minorHAnsi"/>
          <w:sz w:val="22"/>
          <w:szCs w:val="22"/>
        </w:rPr>
        <w:lastRenderedPageBreak/>
        <w:t>działania siły wyższej dołoży wszelkich starań, aby w terminie 30  dni od daty zawiadomienia przedstawić drugiej Stronie dokumentację, która wyjaśnia naturę i przyczyny zaistniałego stanu siły wyższej. Strona Umowa stojąca w obliczu siły wyższej zobowiązana jest podjąć działania w celu zminimalizowania możliwych szkód.</w:t>
      </w:r>
    </w:p>
    <w:p w14:paraId="20B5868A" w14:textId="77777777" w:rsidR="001B2CEC" w:rsidRPr="00CA7933" w:rsidRDefault="001B2CEC" w:rsidP="001B2CEC">
      <w:pPr>
        <w:numPr>
          <w:ilvl w:val="0"/>
          <w:numId w:val="39"/>
        </w:numPr>
        <w:suppressAutoHyphens/>
        <w:spacing w:line="276" w:lineRule="auto"/>
        <w:ind w:left="425" w:hanging="357"/>
        <w:jc w:val="both"/>
        <w:rPr>
          <w:rFonts w:asciiTheme="minorHAnsi" w:hAnsiTheme="minorHAnsi" w:cstheme="minorHAnsi"/>
          <w:sz w:val="22"/>
          <w:szCs w:val="22"/>
        </w:rPr>
      </w:pPr>
      <w:r w:rsidRPr="00CA7933">
        <w:rPr>
          <w:rFonts w:asciiTheme="minorHAnsi" w:hAnsiTheme="minorHAnsi" w:cstheme="minorHAnsi"/>
          <w:sz w:val="22"/>
          <w:szCs w:val="22"/>
        </w:rPr>
        <w:t>W przypadku wystąpienia siły wyższej każda ze Stron jest uprawniona do złożenia oświadczenia o odstąpieniu od Umowy w terminie do 5 dni od dnia powzięcia wiadomości o okolicznościach siły wyższej.</w:t>
      </w:r>
    </w:p>
    <w:p w14:paraId="23510015" w14:textId="65FD311A" w:rsidR="001B2CEC" w:rsidRPr="00CA7933" w:rsidRDefault="001B2CEC" w:rsidP="001B2CEC">
      <w:pPr>
        <w:tabs>
          <w:tab w:val="left" w:pos="426"/>
        </w:tabs>
        <w:spacing w:before="120" w:after="120"/>
        <w:rPr>
          <w:rFonts w:asciiTheme="minorHAnsi" w:hAnsiTheme="minorHAnsi" w:cstheme="minorHAnsi"/>
          <w:b/>
        </w:rPr>
      </w:pPr>
    </w:p>
    <w:p w14:paraId="4EF07BBE" w14:textId="30F9C286" w:rsidR="00DA1B94" w:rsidRPr="00CA7933" w:rsidRDefault="00DA1B94" w:rsidP="0095245E">
      <w:pPr>
        <w:tabs>
          <w:tab w:val="left" w:pos="426"/>
        </w:tabs>
        <w:spacing w:before="120" w:after="120" w:line="276" w:lineRule="auto"/>
        <w:jc w:val="center"/>
        <w:rPr>
          <w:rFonts w:ascii="Calibri" w:hAnsi="Calibri"/>
          <w:b/>
          <w:sz w:val="22"/>
          <w:szCs w:val="22"/>
        </w:rPr>
      </w:pPr>
      <w:r w:rsidRPr="00CA7933">
        <w:rPr>
          <w:rFonts w:ascii="Calibri" w:hAnsi="Calibri"/>
          <w:b/>
          <w:sz w:val="22"/>
          <w:szCs w:val="22"/>
        </w:rPr>
        <w:t>§ 8</w:t>
      </w:r>
    </w:p>
    <w:p w14:paraId="78625CBF" w14:textId="77777777" w:rsidR="00DA1B94" w:rsidRPr="00CA7933"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Osobą upoważnioną w imieniu Zamawiającego do kontaktów z Wykonawcą oraz stwierdzenia prawidłowości wykonania umowy jest ……………………….., tel.  ………………….., e-mail: …………… lub inna osoba wskazana przez Zamawiającego.</w:t>
      </w:r>
    </w:p>
    <w:p w14:paraId="708CF9AE" w14:textId="77777777" w:rsidR="00DA1B94" w:rsidRPr="00CA7933"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Osobą upoważnioną w imieniu Wykonawcy do kontaktów z Zamawiającym jest ………………………………….. , tel. ………………………………………., e-mail: …………………………………</w:t>
      </w:r>
    </w:p>
    <w:p w14:paraId="6B53706F" w14:textId="5F965834" w:rsidR="00DA1B94" w:rsidRPr="00CA7933"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 xml:space="preserve">Zmiana osób, o których mowa w niniejszym paragrafie nie stanowi zmiany umowy w rozumieniu § </w:t>
      </w:r>
      <w:r w:rsidR="000E47B9" w:rsidRPr="00CA7933">
        <w:rPr>
          <w:rFonts w:asciiTheme="minorHAnsi" w:hAnsiTheme="minorHAnsi" w:cstheme="minorHAnsi"/>
        </w:rPr>
        <w:t>9</w:t>
      </w:r>
      <w:r w:rsidRPr="00CA7933">
        <w:rPr>
          <w:rFonts w:asciiTheme="minorHAnsi" w:hAnsiTheme="minorHAnsi" w:cstheme="minorHAnsi"/>
        </w:rPr>
        <w:t xml:space="preserve"> ust. 1.</w:t>
      </w:r>
    </w:p>
    <w:p w14:paraId="7B0D45A3" w14:textId="77777777" w:rsidR="00DA1B94" w:rsidRPr="00CA7933" w:rsidRDefault="00DA1B94" w:rsidP="0095245E">
      <w:pPr>
        <w:pStyle w:val="Akapitzlist"/>
        <w:numPr>
          <w:ilvl w:val="0"/>
          <w:numId w:val="6"/>
        </w:numPr>
        <w:tabs>
          <w:tab w:val="clear" w:pos="786"/>
          <w:tab w:val="num" w:pos="360"/>
        </w:tabs>
        <w:spacing w:after="0"/>
        <w:ind w:left="360"/>
        <w:jc w:val="both"/>
        <w:rPr>
          <w:rFonts w:asciiTheme="minorHAnsi" w:hAnsiTheme="minorHAnsi" w:cstheme="minorHAnsi"/>
        </w:rPr>
      </w:pPr>
      <w:r w:rsidRPr="00CA7933">
        <w:rPr>
          <w:rFonts w:asciiTheme="minorHAnsi" w:hAnsiTheme="minorHAnsi" w:cstheme="minorHAnsi"/>
        </w:rPr>
        <w:t>Udostępnienie danych osobowych swoich pracowników stronie drugiej następuje celem zapewnienia komunikacji między pracownikami odpowiedzialnymi za współpracę przy realizacji przedmiotowej umowy.</w:t>
      </w:r>
    </w:p>
    <w:p w14:paraId="47356D09" w14:textId="21C3EDF6" w:rsidR="00DA1B94" w:rsidRPr="00CA7933" w:rsidRDefault="00DA1B94" w:rsidP="0095245E">
      <w:pPr>
        <w:pStyle w:val="Akapitzlist"/>
        <w:numPr>
          <w:ilvl w:val="0"/>
          <w:numId w:val="6"/>
        </w:numPr>
        <w:tabs>
          <w:tab w:val="clear" w:pos="786"/>
          <w:tab w:val="num" w:pos="360"/>
        </w:tabs>
        <w:spacing w:after="0"/>
        <w:ind w:left="360"/>
        <w:jc w:val="both"/>
        <w:rPr>
          <w:rFonts w:cs="Tahoma"/>
        </w:rPr>
      </w:pPr>
      <w:r w:rsidRPr="00CA7933">
        <w:rPr>
          <w:rFonts w:asciiTheme="minorHAnsi" w:hAnsiTheme="minorHAnsi" w:cstheme="minorHAnsi"/>
        </w:rPr>
        <w:t xml:space="preserve">Klauzula informacyjna Zamawiającego zawarta została w Załączniku nr </w:t>
      </w:r>
      <w:r w:rsidR="00C4553C" w:rsidRPr="00CA7933">
        <w:rPr>
          <w:rFonts w:asciiTheme="minorHAnsi" w:hAnsiTheme="minorHAnsi" w:cstheme="minorHAnsi"/>
        </w:rPr>
        <w:t>3</w:t>
      </w:r>
      <w:r w:rsidRPr="00CA7933">
        <w:rPr>
          <w:rFonts w:asciiTheme="minorHAnsi" w:hAnsiTheme="minorHAnsi" w:cstheme="minorHAnsi"/>
        </w:rPr>
        <w:t xml:space="preserve"> do niniejszej umowy. Klauzula informacyjna Wykonawcy zostanie przekazana Zamawiającemu w trybie roboczym za pośrednictwem poczty elektronicznej.</w:t>
      </w:r>
    </w:p>
    <w:p w14:paraId="36DAD4FF" w14:textId="3873EAE1" w:rsidR="006E3AA7" w:rsidRPr="00CA7933" w:rsidRDefault="00675E81" w:rsidP="0095245E">
      <w:pPr>
        <w:tabs>
          <w:tab w:val="left" w:pos="426"/>
        </w:tabs>
        <w:spacing w:before="120" w:after="120" w:line="276" w:lineRule="auto"/>
        <w:jc w:val="center"/>
        <w:rPr>
          <w:rFonts w:ascii="Calibri" w:hAnsi="Calibri"/>
          <w:b/>
          <w:sz w:val="22"/>
          <w:szCs w:val="22"/>
        </w:rPr>
      </w:pPr>
      <w:r w:rsidRPr="00CA7933">
        <w:rPr>
          <w:rFonts w:ascii="Calibri" w:hAnsi="Calibri"/>
          <w:b/>
          <w:sz w:val="22"/>
          <w:szCs w:val="22"/>
        </w:rPr>
        <w:t xml:space="preserve">§ </w:t>
      </w:r>
      <w:r w:rsidR="004008FF" w:rsidRPr="00CA7933">
        <w:rPr>
          <w:rFonts w:ascii="Calibri" w:hAnsi="Calibri"/>
          <w:b/>
          <w:sz w:val="22"/>
          <w:szCs w:val="22"/>
        </w:rPr>
        <w:t>9</w:t>
      </w:r>
    </w:p>
    <w:p w14:paraId="5B8D653C" w14:textId="77777777" w:rsidR="00FF66F6" w:rsidRPr="00CA7933" w:rsidRDefault="00FF66F6" w:rsidP="0095245E">
      <w:pPr>
        <w:pStyle w:val="Akapitzlist"/>
        <w:numPr>
          <w:ilvl w:val="0"/>
          <w:numId w:val="4"/>
        </w:numPr>
        <w:spacing w:after="0"/>
        <w:ind w:left="426" w:hanging="426"/>
        <w:jc w:val="both"/>
        <w:rPr>
          <w:rFonts w:asciiTheme="minorHAnsi" w:hAnsiTheme="minorHAnsi" w:cstheme="minorHAnsi"/>
        </w:rPr>
      </w:pPr>
      <w:r w:rsidRPr="00CA7933">
        <w:rPr>
          <w:rFonts w:asciiTheme="minorHAnsi" w:hAnsiTheme="minorHAnsi" w:cstheme="minorHAnsi"/>
        </w:rPr>
        <w:t>Wszelkie zmiany i uzupełnienia do niniejszej Umowy mogą być dokonane za zgodą obu Stron wyrażoną na piśmie pod rygorem nieważności.</w:t>
      </w:r>
    </w:p>
    <w:p w14:paraId="5A71923A" w14:textId="0F803143" w:rsidR="00FF66F6"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 xml:space="preserve">Zmiany umowy mogą być wprowadzone w przypadku zaistnienia co najmniej jednej z okoliczności określonych w art. 455 ust. 1 pkt 2-4) oraz ust. 2 ustawy </w:t>
      </w:r>
      <w:proofErr w:type="spellStart"/>
      <w:r w:rsidRPr="00CA7933">
        <w:rPr>
          <w:rFonts w:asciiTheme="minorHAnsi" w:hAnsiTheme="minorHAnsi" w:cstheme="minorHAnsi"/>
          <w:sz w:val="22"/>
          <w:szCs w:val="22"/>
        </w:rPr>
        <w:t>Pzp</w:t>
      </w:r>
      <w:proofErr w:type="spellEnd"/>
      <w:r w:rsidRPr="00CA7933" w:rsidDel="00AC42D4">
        <w:rPr>
          <w:rFonts w:asciiTheme="minorHAnsi" w:hAnsiTheme="minorHAnsi" w:cstheme="minorHAnsi"/>
          <w:sz w:val="22"/>
          <w:szCs w:val="22"/>
        </w:rPr>
        <w:t xml:space="preserve"> </w:t>
      </w:r>
      <w:r w:rsidRPr="00CA7933">
        <w:rPr>
          <w:rFonts w:asciiTheme="minorHAnsi" w:hAnsiTheme="minorHAnsi" w:cstheme="minorHAnsi"/>
          <w:sz w:val="22"/>
          <w:szCs w:val="22"/>
        </w:rPr>
        <w:t>oraz w sytuacji:</w:t>
      </w:r>
    </w:p>
    <w:p w14:paraId="36876912" w14:textId="7F35C1D7" w:rsidR="00C8234C" w:rsidRPr="00CA7933" w:rsidRDefault="00C8234C" w:rsidP="0095245E">
      <w:pPr>
        <w:pStyle w:val="Akapitzlist"/>
        <w:numPr>
          <w:ilvl w:val="0"/>
          <w:numId w:val="38"/>
        </w:numPr>
        <w:spacing w:after="0"/>
        <w:contextualSpacing/>
        <w:jc w:val="both"/>
        <w:rPr>
          <w:rFonts w:cs="Tahoma"/>
        </w:rPr>
      </w:pPr>
      <w:r w:rsidRPr="00CA7933">
        <w:rPr>
          <w:rFonts w:cs="Tahoma"/>
        </w:rPr>
        <w:t xml:space="preserve">zmiany terminów ekspozycji, wskazanych w </w:t>
      </w:r>
      <w:r w:rsidR="00D82477" w:rsidRPr="00CA7933">
        <w:rPr>
          <w:rFonts w:cs="Tahoma"/>
        </w:rPr>
        <w:t xml:space="preserve">§ 2 ust. 1 </w:t>
      </w:r>
      <w:r w:rsidRPr="00CA7933">
        <w:rPr>
          <w:rFonts w:cs="Tahoma"/>
          <w:u w:val="single"/>
        </w:rPr>
        <w:t>umowy</w:t>
      </w:r>
      <w:r w:rsidRPr="00CA7933">
        <w:rPr>
          <w:rFonts w:cs="Tahoma"/>
        </w:rPr>
        <w:t xml:space="preserve">, w związku ze zmianą terminu wydarzenia, którego dotyczy ekspozycja; </w:t>
      </w:r>
    </w:p>
    <w:p w14:paraId="03D6980E" w14:textId="2D366EDE" w:rsidR="00C8234C" w:rsidRPr="00CA7933" w:rsidRDefault="00C8234C" w:rsidP="0095245E">
      <w:pPr>
        <w:pStyle w:val="Akapitzlist"/>
        <w:numPr>
          <w:ilvl w:val="0"/>
          <w:numId w:val="38"/>
        </w:numPr>
        <w:spacing w:after="0"/>
        <w:contextualSpacing/>
        <w:jc w:val="both"/>
        <w:rPr>
          <w:rFonts w:cs="Tahoma"/>
        </w:rPr>
      </w:pPr>
      <w:r w:rsidRPr="00CA7933">
        <w:rPr>
          <w:rFonts w:cs="Tahoma"/>
        </w:rPr>
        <w:t xml:space="preserve">zmiany lokalizacji nośników, wskazanych w </w:t>
      </w:r>
      <w:r w:rsidRPr="00CA7933">
        <w:rPr>
          <w:rFonts w:cs="Tahoma"/>
          <w:u w:val="single"/>
        </w:rPr>
        <w:t xml:space="preserve">załączniku nr </w:t>
      </w:r>
      <w:r w:rsidR="00D82477" w:rsidRPr="00CA7933">
        <w:rPr>
          <w:rFonts w:cs="Tahoma"/>
          <w:u w:val="single"/>
        </w:rPr>
        <w:t>2</w:t>
      </w:r>
      <w:r w:rsidRPr="00CA7933">
        <w:rPr>
          <w:rFonts w:cs="Tahoma"/>
          <w:u w:val="single"/>
        </w:rPr>
        <w:t xml:space="preserve"> do umowy</w:t>
      </w:r>
      <w:r w:rsidRPr="00CA7933">
        <w:rPr>
          <w:rFonts w:cs="Tahoma"/>
        </w:rPr>
        <w:t xml:space="preserve"> w przypadku uszkodzenia bądź zniszczenia pierwotnie proponowanego nośnika, pod warunkiem, że nowe nośniki spełniać będą wymagania określone w </w:t>
      </w:r>
      <w:r w:rsidRPr="00CA7933">
        <w:rPr>
          <w:rFonts w:cs="Tahoma"/>
          <w:u w:val="single"/>
        </w:rPr>
        <w:t xml:space="preserve">załączniku nr </w:t>
      </w:r>
      <w:r w:rsidR="00D82477" w:rsidRPr="00CA7933">
        <w:rPr>
          <w:rFonts w:cs="Tahoma"/>
          <w:u w:val="single"/>
        </w:rPr>
        <w:t>1</w:t>
      </w:r>
      <w:r w:rsidRPr="00CA7933">
        <w:rPr>
          <w:rFonts w:cs="Tahoma"/>
          <w:u w:val="single"/>
        </w:rPr>
        <w:t xml:space="preserve"> do </w:t>
      </w:r>
      <w:r w:rsidR="00D82477" w:rsidRPr="00CA7933">
        <w:rPr>
          <w:rFonts w:cs="Tahoma"/>
          <w:u w:val="single"/>
        </w:rPr>
        <w:t>SWZ</w:t>
      </w:r>
      <w:r w:rsidR="006F0E8C" w:rsidRPr="00CA7933">
        <w:rPr>
          <w:rFonts w:cs="Tahoma"/>
        </w:rPr>
        <w:t>.</w:t>
      </w:r>
    </w:p>
    <w:p w14:paraId="7CA7DFAD" w14:textId="77777777" w:rsidR="00FF66F6"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 xml:space="preserve">Zmiany do Umowy może inicjować zarówno Zamawiający, jak i Wykonawca. </w:t>
      </w:r>
    </w:p>
    <w:p w14:paraId="4F3CFBE3" w14:textId="77777777" w:rsidR="00FF66F6"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Jeżeli Wykonawca uważa się za uprawnionego do skorzystania z przesłanek dotyczących zmiany Umowy, o których mowa w ust. 2 lub zmiany Umowy na innej podstawie wskazanej w niniejszej Umowie, zobowiązany jest do przekazania upoważnionemu przedstawicielowi Zamawiającego wniosku dotyczącego zmiany Umowy wraz z opisem zdarzenia lub okoliczności stanowiących podstawę do żądania takiej zmiany.</w:t>
      </w:r>
    </w:p>
    <w:p w14:paraId="71982009" w14:textId="133F4318" w:rsidR="00FF66F6"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Wniosek, o którym mowa w ust</w:t>
      </w:r>
      <w:r w:rsidR="00D82477" w:rsidRPr="00CA7933">
        <w:rPr>
          <w:rFonts w:asciiTheme="minorHAnsi" w:hAnsiTheme="minorHAnsi" w:cstheme="minorHAnsi"/>
          <w:sz w:val="22"/>
          <w:szCs w:val="22"/>
        </w:rPr>
        <w:t xml:space="preserve"> powyżej</w:t>
      </w:r>
      <w:r w:rsidRPr="00CA7933">
        <w:rPr>
          <w:rFonts w:asciiTheme="minorHAnsi" w:hAnsiTheme="minorHAnsi" w:cstheme="minorHAnsi"/>
          <w:sz w:val="22"/>
          <w:szCs w:val="22"/>
        </w:rPr>
        <w:t xml:space="preserve"> powinien zostać przekazany niezwłocznie, jednakże nie później niż w terminie 7 dni kalendarzowych od dnia, w którym Wykonawca dowiedział się, lub powinien dowiedzieć się o danym zdarzeniu lub okolicznościach. </w:t>
      </w:r>
    </w:p>
    <w:p w14:paraId="7411DAAC" w14:textId="0E14354D" w:rsidR="00FF66F6"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 xml:space="preserve">Wykonawca zobowiązany jest do dostarczenia wraz z wnioskiem, o którym mowa </w:t>
      </w:r>
      <w:r w:rsidR="00D82477" w:rsidRPr="00CA7933">
        <w:rPr>
          <w:rFonts w:asciiTheme="minorHAnsi" w:hAnsiTheme="minorHAnsi" w:cstheme="minorHAnsi"/>
          <w:sz w:val="22"/>
          <w:szCs w:val="22"/>
        </w:rPr>
        <w:t>powyżej</w:t>
      </w:r>
      <w:r w:rsidRPr="00CA7933">
        <w:rPr>
          <w:rFonts w:asciiTheme="minorHAnsi" w:hAnsiTheme="minorHAnsi" w:cstheme="minorHAnsi"/>
          <w:sz w:val="22"/>
          <w:szCs w:val="22"/>
        </w:rPr>
        <w:t xml:space="preserve"> wszelkich innych dokumentów wymaganych Umową i informacji uzasadniających żądanie zmiany Umowy, stosowanie do zdarzenia lub okoliczności stanowiących podstawę żądania zmiany.</w:t>
      </w:r>
    </w:p>
    <w:p w14:paraId="585C545A" w14:textId="2A40FC83" w:rsidR="002C09A7"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lastRenderedPageBreak/>
        <w:t>Po stronie Zamawiającego wniosek o zmianę może zgłosić osoba wskazana w Umowie do nadzoru nad jej realizacją. Wniosek taki jest podstawą do przygotowania aneksu.</w:t>
      </w:r>
    </w:p>
    <w:p w14:paraId="305AC0E4" w14:textId="77777777" w:rsidR="00675E81" w:rsidRPr="00CA7933" w:rsidRDefault="00FF66F6" w:rsidP="0095245E">
      <w:pPr>
        <w:numPr>
          <w:ilvl w:val="0"/>
          <w:numId w:val="4"/>
        </w:numPr>
        <w:spacing w:line="276" w:lineRule="auto"/>
        <w:ind w:left="426" w:hanging="426"/>
        <w:jc w:val="both"/>
        <w:rPr>
          <w:rFonts w:asciiTheme="minorHAnsi" w:hAnsiTheme="minorHAnsi" w:cstheme="minorHAnsi"/>
          <w:sz w:val="22"/>
          <w:szCs w:val="22"/>
        </w:rPr>
      </w:pPr>
      <w:r w:rsidRPr="00CA7933">
        <w:rPr>
          <w:rFonts w:asciiTheme="minorHAnsi" w:hAnsiTheme="minorHAnsi" w:cstheme="minorHAnsi"/>
          <w:sz w:val="22"/>
          <w:szCs w:val="22"/>
        </w:rPr>
        <w:t>Strony postanawiają, że zawarte w niniejszej umowie informacje niezbędne do sprawnej realizacji postanowień niniejszej umowy, jednak takie, które w okresie realizacji umowy mogą ulegać zmianie z przyczyn niezależnych od Stron lub w związku z optymalizacją realizacji umowy (np. dane teleadresowe, kontaktowe, adresy internetowe, procedury w zakresie współpracy między Stronami), opracowane przez Strony umowy, aktualizowane są na bieżąco i nie wymagają zachowania formy pisemnej.</w:t>
      </w:r>
    </w:p>
    <w:p w14:paraId="24A6BF93" w14:textId="57623F28" w:rsidR="00FF66F6" w:rsidRPr="00CA7933" w:rsidRDefault="004008FF" w:rsidP="0095245E">
      <w:pPr>
        <w:spacing w:before="120" w:after="120" w:line="276" w:lineRule="auto"/>
        <w:jc w:val="center"/>
        <w:rPr>
          <w:rFonts w:asciiTheme="minorHAnsi" w:hAnsiTheme="minorHAnsi" w:cstheme="minorHAnsi"/>
          <w:b/>
          <w:bCs/>
          <w:sz w:val="22"/>
          <w:szCs w:val="22"/>
        </w:rPr>
      </w:pPr>
      <w:r w:rsidRPr="00CA7933">
        <w:rPr>
          <w:rFonts w:asciiTheme="minorHAnsi" w:hAnsiTheme="minorHAnsi" w:cstheme="minorHAnsi"/>
          <w:b/>
          <w:bCs/>
          <w:sz w:val="22"/>
          <w:szCs w:val="22"/>
        </w:rPr>
        <w:t>§ 1</w:t>
      </w:r>
      <w:r w:rsidR="000E47B9" w:rsidRPr="00CA7933">
        <w:rPr>
          <w:rFonts w:asciiTheme="minorHAnsi" w:hAnsiTheme="minorHAnsi" w:cstheme="minorHAnsi"/>
          <w:b/>
          <w:bCs/>
          <w:sz w:val="22"/>
          <w:szCs w:val="22"/>
        </w:rPr>
        <w:t>0</w:t>
      </w:r>
    </w:p>
    <w:p w14:paraId="2C102E97"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sz w:val="22"/>
          <w:szCs w:val="22"/>
        </w:rPr>
        <w:t xml:space="preserve">Pod pojęciem Umowy należy rozumieć niniejszy dokument, wraz z kompletem załączników, które stanowią jej integralną część. </w:t>
      </w:r>
    </w:p>
    <w:p w14:paraId="03D81593"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Postanowienia Umowy są interpretowane na podstawie przepisów prawa polskiego.</w:t>
      </w:r>
    </w:p>
    <w:p w14:paraId="13C05D28" w14:textId="3EABFE28"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Ilekroć pojęcie użyte jest w liczbie pojedynczej, dotyczy to również użytego pojęcia w liczbie mnogiej i</w:t>
      </w:r>
      <w:r w:rsidR="00196063" w:rsidRPr="00CA7933">
        <w:rPr>
          <w:rFonts w:asciiTheme="minorHAnsi" w:hAnsiTheme="minorHAnsi" w:cstheme="minorHAnsi"/>
          <w:bCs/>
          <w:sz w:val="22"/>
          <w:szCs w:val="22"/>
        </w:rPr>
        <w:t> </w:t>
      </w:r>
      <w:r w:rsidRPr="00CA7933">
        <w:rPr>
          <w:rFonts w:asciiTheme="minorHAnsi" w:hAnsiTheme="minorHAnsi" w:cstheme="minorHAnsi"/>
          <w:bCs/>
          <w:sz w:val="22"/>
          <w:szCs w:val="22"/>
        </w:rPr>
        <w:t xml:space="preserve">odwrotnie, chyba że z określonego uregulowania wynika wyraźnie coś innego. </w:t>
      </w:r>
    </w:p>
    <w:p w14:paraId="55C27636"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Dla celów interpretacji będą miały pierwszeństwo dokumenty zgodnie z następującą kolejnością:</w:t>
      </w:r>
    </w:p>
    <w:p w14:paraId="203DD5AD" w14:textId="77777777" w:rsidR="00FF66F6" w:rsidRPr="00CA7933"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CA7933">
        <w:rPr>
          <w:rFonts w:asciiTheme="minorHAnsi" w:hAnsiTheme="minorHAnsi" w:cstheme="minorHAnsi"/>
          <w:sz w:val="22"/>
          <w:szCs w:val="22"/>
        </w:rPr>
        <w:t>Umowa</w:t>
      </w:r>
      <w:r w:rsidRPr="00CA7933">
        <w:rPr>
          <w:rFonts w:asciiTheme="minorHAnsi" w:hAnsiTheme="minorHAnsi" w:cstheme="minorHAnsi"/>
          <w:bCs/>
          <w:sz w:val="22"/>
          <w:szCs w:val="22"/>
        </w:rPr>
        <w:t>;</w:t>
      </w:r>
    </w:p>
    <w:p w14:paraId="7F3B2270" w14:textId="77777777" w:rsidR="00FF66F6" w:rsidRPr="00CA7933"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CA7933">
        <w:rPr>
          <w:rFonts w:asciiTheme="minorHAnsi" w:hAnsiTheme="minorHAnsi" w:cstheme="minorHAnsi"/>
          <w:bCs/>
          <w:sz w:val="22"/>
          <w:szCs w:val="22"/>
        </w:rPr>
        <w:t>Wyjaśnienia i zmiany do treści dokumentacji sporządzone na etapie prowadzonego postępowania o udzielenie niniejszego zamówienia;</w:t>
      </w:r>
    </w:p>
    <w:p w14:paraId="1AA525AA" w14:textId="77777777" w:rsidR="00FF66F6" w:rsidRPr="00CA7933" w:rsidRDefault="00FF66F6" w:rsidP="0095245E">
      <w:pPr>
        <w:widowControl w:val="0"/>
        <w:numPr>
          <w:ilvl w:val="0"/>
          <w:numId w:val="14"/>
        </w:numPr>
        <w:autoSpaceDE w:val="0"/>
        <w:autoSpaceDN w:val="0"/>
        <w:adjustRightInd w:val="0"/>
        <w:spacing w:line="276" w:lineRule="auto"/>
        <w:jc w:val="both"/>
        <w:rPr>
          <w:rFonts w:asciiTheme="minorHAnsi" w:hAnsiTheme="minorHAnsi" w:cstheme="minorHAnsi"/>
          <w:bCs/>
          <w:sz w:val="22"/>
          <w:szCs w:val="22"/>
        </w:rPr>
      </w:pPr>
      <w:r w:rsidRPr="00CA7933">
        <w:rPr>
          <w:rFonts w:asciiTheme="minorHAnsi" w:hAnsiTheme="minorHAnsi" w:cstheme="minorHAnsi"/>
          <w:bCs/>
          <w:sz w:val="22"/>
          <w:szCs w:val="22"/>
        </w:rPr>
        <w:t xml:space="preserve">Oferta Wykonawcy. </w:t>
      </w:r>
    </w:p>
    <w:p w14:paraId="4CA2B1B7" w14:textId="6C3E0F15"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W celu wyeliminowania stwierdzonych rozbieżności pomiędzy dokumentami, o których mowa w ust. 4</w:t>
      </w:r>
      <w:r w:rsidR="00196063" w:rsidRPr="00CA7933">
        <w:rPr>
          <w:rFonts w:asciiTheme="minorHAnsi" w:hAnsiTheme="minorHAnsi" w:cstheme="minorHAnsi"/>
          <w:bCs/>
          <w:sz w:val="22"/>
          <w:szCs w:val="22"/>
        </w:rPr>
        <w:t>,</w:t>
      </w:r>
      <w:r w:rsidRPr="00CA7933">
        <w:rPr>
          <w:rFonts w:asciiTheme="minorHAnsi" w:hAnsiTheme="minorHAnsi" w:cstheme="minorHAnsi"/>
          <w:bCs/>
          <w:sz w:val="22"/>
          <w:szCs w:val="22"/>
        </w:rPr>
        <w:t xml:space="preserve"> Zamawiający jest zobowiązany niezwłocznie przekazać informację na piśmie występującemu o</w:t>
      </w:r>
      <w:r w:rsidR="00196063" w:rsidRPr="00CA7933">
        <w:rPr>
          <w:rFonts w:asciiTheme="minorHAnsi" w:hAnsiTheme="minorHAnsi" w:cstheme="minorHAnsi"/>
          <w:bCs/>
          <w:sz w:val="22"/>
          <w:szCs w:val="22"/>
        </w:rPr>
        <w:t> </w:t>
      </w:r>
      <w:r w:rsidRPr="00CA7933">
        <w:rPr>
          <w:rFonts w:asciiTheme="minorHAnsi" w:hAnsiTheme="minorHAnsi" w:cstheme="minorHAnsi"/>
          <w:bCs/>
          <w:sz w:val="22"/>
          <w:szCs w:val="22"/>
        </w:rPr>
        <w:t>wyjaśnienie rozbieżności, z zachowaniem przy interpretacji rozbieżności zasady pierwszeństwa kolejności dokumentów, o której mowa w ust. 4 niniejszego paragrafu.</w:t>
      </w:r>
    </w:p>
    <w:p w14:paraId="188893D9"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 xml:space="preserve">W zakresie nieuregulowanym dokumentem wyższej rangi, wskazanych w ust. 4 zastosowanie mają przepisy określone w pozostałych dokumentach. </w:t>
      </w:r>
    </w:p>
    <w:p w14:paraId="4A9CA18E" w14:textId="23D57F35"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Wszelkie dokumenty dostarczane drugiej Stronie w trakcie realizacji Umowy będą sporządzane w języku polskim.</w:t>
      </w:r>
    </w:p>
    <w:p w14:paraId="5F9C5D9F"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Umowa wchodzi w życie w dniu jej podpisania przez obie Strony.</w:t>
      </w:r>
    </w:p>
    <w:p w14:paraId="0CC0764E" w14:textId="083B3661"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W sprawach nieuregulowanych Umową mają zastosowanie odpowiednie przepisy prawa polskiego, w</w:t>
      </w:r>
      <w:r w:rsidR="00196063" w:rsidRPr="00CA7933">
        <w:rPr>
          <w:rFonts w:asciiTheme="minorHAnsi" w:hAnsiTheme="minorHAnsi" w:cstheme="minorHAnsi"/>
          <w:bCs/>
          <w:sz w:val="22"/>
          <w:szCs w:val="22"/>
        </w:rPr>
        <w:t> </w:t>
      </w:r>
      <w:r w:rsidRPr="00CA7933">
        <w:rPr>
          <w:rFonts w:asciiTheme="minorHAnsi" w:hAnsiTheme="minorHAnsi" w:cstheme="minorHAnsi"/>
          <w:bCs/>
          <w:sz w:val="22"/>
          <w:szCs w:val="22"/>
        </w:rPr>
        <w:t xml:space="preserve">szczególności przepisy: </w:t>
      </w:r>
    </w:p>
    <w:p w14:paraId="4E874422" w14:textId="77777777" w:rsidR="00FF66F6" w:rsidRPr="00CA7933"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b/>
          <w:bCs/>
          <w:sz w:val="22"/>
          <w:szCs w:val="22"/>
        </w:rPr>
      </w:pPr>
      <w:r w:rsidRPr="00CA7933">
        <w:rPr>
          <w:rFonts w:asciiTheme="minorHAnsi" w:hAnsiTheme="minorHAnsi" w:cstheme="minorHAnsi"/>
          <w:sz w:val="22"/>
          <w:szCs w:val="22"/>
        </w:rPr>
        <w:t xml:space="preserve">ustawy z dnia 11 września 2019 r. - Prawo zamówień publicznych (Dz. U. 2021 r., poz. 1129 z </w:t>
      </w:r>
      <w:proofErr w:type="spellStart"/>
      <w:r w:rsidRPr="00CA7933">
        <w:rPr>
          <w:rFonts w:asciiTheme="minorHAnsi" w:hAnsiTheme="minorHAnsi" w:cstheme="minorHAnsi"/>
          <w:sz w:val="22"/>
          <w:szCs w:val="22"/>
        </w:rPr>
        <w:t>późn</w:t>
      </w:r>
      <w:proofErr w:type="spellEnd"/>
      <w:r w:rsidRPr="00CA7933">
        <w:rPr>
          <w:rFonts w:asciiTheme="minorHAnsi" w:hAnsiTheme="minorHAnsi" w:cstheme="minorHAnsi"/>
          <w:sz w:val="22"/>
          <w:szCs w:val="22"/>
        </w:rPr>
        <w:t>. zm.)</w:t>
      </w:r>
      <w:r w:rsidRPr="00CA7933">
        <w:rPr>
          <w:rFonts w:asciiTheme="minorHAnsi" w:hAnsiTheme="minorHAnsi" w:cstheme="minorHAnsi"/>
          <w:kern w:val="22"/>
          <w:sz w:val="22"/>
          <w:szCs w:val="22"/>
        </w:rPr>
        <w:t xml:space="preserve">, </w:t>
      </w:r>
    </w:p>
    <w:p w14:paraId="364DB63A" w14:textId="77777777" w:rsidR="00FF66F6" w:rsidRPr="00CA7933"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b/>
          <w:bCs/>
          <w:sz w:val="22"/>
          <w:szCs w:val="22"/>
        </w:rPr>
      </w:pPr>
      <w:r w:rsidRPr="00CA7933">
        <w:rPr>
          <w:rFonts w:asciiTheme="minorHAnsi" w:hAnsiTheme="minorHAnsi" w:cstheme="minorHAnsi"/>
          <w:kern w:val="22"/>
          <w:sz w:val="22"/>
          <w:szCs w:val="22"/>
        </w:rPr>
        <w:t xml:space="preserve">ustawy z dnia 23 kwietnia 1964 r. - Kodeks cywilny </w:t>
      </w:r>
      <w:r w:rsidRPr="00CA7933">
        <w:rPr>
          <w:rFonts w:asciiTheme="minorHAnsi" w:hAnsiTheme="minorHAnsi" w:cstheme="minorHAnsi"/>
          <w:bCs/>
          <w:sz w:val="22"/>
          <w:szCs w:val="22"/>
        </w:rPr>
        <w:t>(</w:t>
      </w:r>
      <w:proofErr w:type="spellStart"/>
      <w:r w:rsidRPr="00CA7933">
        <w:rPr>
          <w:rFonts w:asciiTheme="minorHAnsi" w:hAnsiTheme="minorHAnsi" w:cstheme="minorHAnsi"/>
          <w:bCs/>
          <w:sz w:val="22"/>
          <w:szCs w:val="22"/>
        </w:rPr>
        <w:t>t.j</w:t>
      </w:r>
      <w:proofErr w:type="spellEnd"/>
      <w:r w:rsidRPr="00CA7933">
        <w:rPr>
          <w:rFonts w:asciiTheme="minorHAnsi" w:hAnsiTheme="minorHAnsi" w:cstheme="minorHAnsi"/>
          <w:bCs/>
          <w:sz w:val="22"/>
          <w:szCs w:val="22"/>
        </w:rPr>
        <w:t xml:space="preserve">.: Dz. U. z 2020 r., poz. 1740 z </w:t>
      </w:r>
      <w:proofErr w:type="spellStart"/>
      <w:r w:rsidRPr="00CA7933">
        <w:rPr>
          <w:rFonts w:asciiTheme="minorHAnsi" w:hAnsiTheme="minorHAnsi" w:cstheme="minorHAnsi"/>
          <w:bCs/>
          <w:sz w:val="22"/>
          <w:szCs w:val="22"/>
        </w:rPr>
        <w:t>późn</w:t>
      </w:r>
      <w:proofErr w:type="spellEnd"/>
      <w:r w:rsidRPr="00CA7933">
        <w:rPr>
          <w:rFonts w:asciiTheme="minorHAnsi" w:hAnsiTheme="minorHAnsi" w:cstheme="minorHAnsi"/>
          <w:bCs/>
          <w:sz w:val="22"/>
          <w:szCs w:val="22"/>
        </w:rPr>
        <w:t>. zm.);</w:t>
      </w:r>
    </w:p>
    <w:p w14:paraId="5E549BCC" w14:textId="77777777" w:rsidR="00FF66F6" w:rsidRPr="00CA7933" w:rsidRDefault="00FF66F6" w:rsidP="0095245E">
      <w:pPr>
        <w:widowControl w:val="0"/>
        <w:numPr>
          <w:ilvl w:val="0"/>
          <w:numId w:val="30"/>
        </w:numPr>
        <w:autoSpaceDE w:val="0"/>
        <w:autoSpaceDN w:val="0"/>
        <w:adjustRightInd w:val="0"/>
        <w:spacing w:line="276" w:lineRule="auto"/>
        <w:jc w:val="both"/>
        <w:rPr>
          <w:rFonts w:asciiTheme="minorHAnsi" w:hAnsiTheme="minorHAnsi" w:cstheme="minorHAnsi"/>
          <w:sz w:val="22"/>
          <w:szCs w:val="22"/>
        </w:rPr>
      </w:pPr>
      <w:r w:rsidRPr="00CA7933">
        <w:rPr>
          <w:rFonts w:asciiTheme="minorHAnsi" w:hAnsiTheme="minorHAnsi" w:cstheme="minorHAnsi"/>
          <w:sz w:val="22"/>
          <w:szCs w:val="22"/>
        </w:rPr>
        <w:t>ustawy z dnia 02 marca 2020 r. o szczególnych rozwiązaniach związanych z zapobieganiem, przeciwdziałaniem i zwalczaniem COVID-19, innych chorób zakaźnych oraz wywołanych nimi sytuacji kryzysowych (t. j. Dz. U. 2020 poz. 1842 ze zm</w:t>
      </w:r>
      <w:r w:rsidRPr="00CA7933">
        <w:rPr>
          <w:rFonts w:asciiTheme="minorHAnsi" w:hAnsiTheme="minorHAnsi" w:cstheme="minorHAnsi"/>
          <w:bCs/>
          <w:sz w:val="22"/>
          <w:szCs w:val="22"/>
        </w:rPr>
        <w:t>.</w:t>
      </w:r>
      <w:r w:rsidRPr="00CA7933">
        <w:rPr>
          <w:rFonts w:asciiTheme="minorHAnsi" w:hAnsiTheme="minorHAnsi" w:cstheme="minorHAnsi"/>
          <w:sz w:val="22"/>
          <w:szCs w:val="22"/>
        </w:rPr>
        <w:t>)</w:t>
      </w:r>
    </w:p>
    <w:p w14:paraId="6EE9BAF2" w14:textId="62A1E44E"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 xml:space="preserve">Wykonawca oświadcza, że wypełnił obowiązki informacyjne przewidziane w art. 13 lub art. 14 Rozporządzenia Parlamentu Europejskiego i Rady (UE) 2016/679 z dnia 27 kwietnia 2016 r. </w:t>
      </w:r>
      <w:r w:rsidRPr="00CA7933">
        <w:rPr>
          <w:rFonts w:asciiTheme="minorHAnsi" w:hAnsiTheme="minorHAnsi" w:cstheme="minorHAnsi"/>
          <w:bCs/>
          <w:sz w:val="22"/>
          <w:szCs w:val="22"/>
        </w:rPr>
        <w:br/>
        <w:t>w sprawie ochrony osób fizycznych w związku z przetwarzaniem danych osobowych i w sprawie swobodnego przepływu takich danych oraz uchylenia dyrektywy 95/46/WE (ogólne rozporządzenie o</w:t>
      </w:r>
      <w:r w:rsidR="00196063" w:rsidRPr="00CA7933">
        <w:rPr>
          <w:rFonts w:asciiTheme="minorHAnsi" w:hAnsiTheme="minorHAnsi" w:cstheme="minorHAnsi"/>
          <w:bCs/>
          <w:sz w:val="22"/>
          <w:szCs w:val="22"/>
        </w:rPr>
        <w:t> </w:t>
      </w:r>
      <w:r w:rsidRPr="00CA7933">
        <w:rPr>
          <w:rFonts w:asciiTheme="minorHAnsi" w:hAnsiTheme="minorHAnsi" w:cstheme="minorHAnsi"/>
          <w:bCs/>
          <w:sz w:val="22"/>
          <w:szCs w:val="22"/>
        </w:rPr>
        <w:t>ochronie danych)(Dz. Urz. UE L 119 z 04.05.2016, str. 1 wobec osób fizycznych, od których dane osobowe bezpośrednio lub pośrednio pozyskał w celu realizacji niniejszej Umowy oraz które udostępnił Zamawiającemu.</w:t>
      </w:r>
    </w:p>
    <w:p w14:paraId="17B5CDF4"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 xml:space="preserve">Zamawiający oświadcza, że wypełnił obowiązki informacyjne przewidziane w art. 13 lub art. 14 Rozporządzenia Parlamentu Europejskiego i Rady (UE) 2016/679 z dnia 27 kwietnia 2016 r. </w:t>
      </w:r>
      <w:r w:rsidRPr="00CA7933">
        <w:rPr>
          <w:rFonts w:asciiTheme="minorHAnsi" w:hAnsiTheme="minorHAnsi" w:cstheme="minorHAnsi"/>
          <w:bCs/>
          <w:sz w:val="22"/>
          <w:szCs w:val="22"/>
        </w:rPr>
        <w:br/>
      </w:r>
      <w:r w:rsidRPr="00CA7933">
        <w:rPr>
          <w:rFonts w:asciiTheme="minorHAnsi" w:hAnsiTheme="minorHAnsi" w:cstheme="minorHAnsi"/>
          <w:bCs/>
          <w:sz w:val="22"/>
          <w:szCs w:val="22"/>
        </w:rPr>
        <w:lastRenderedPageBreak/>
        <w:t>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34AABCD1"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Strony zobowiązują się do przestrzegania i stosowania regulacji dotyczących powierzania danych osobowych przez cały okres obowiązywania niniejszej Umowy.</w:t>
      </w:r>
    </w:p>
    <w:p w14:paraId="151A7A17" w14:textId="77777777"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 xml:space="preserve">Spory wynikłe na tle wykonania niniejszej Umowy Strony oddają pod orzecznictwo właściwego dla Zamawiającego sądu powszechnego. </w:t>
      </w:r>
    </w:p>
    <w:p w14:paraId="33CA87DE" w14:textId="77C05F98" w:rsidR="00FF66F6" w:rsidRPr="00CA7933" w:rsidRDefault="00FF66F6" w:rsidP="0095245E">
      <w:pPr>
        <w:widowControl w:val="0"/>
        <w:numPr>
          <w:ilvl w:val="0"/>
          <w:numId w:val="29"/>
        </w:numPr>
        <w:autoSpaceDE w:val="0"/>
        <w:autoSpaceDN w:val="0"/>
        <w:adjustRightInd w:val="0"/>
        <w:spacing w:line="276" w:lineRule="auto"/>
        <w:ind w:left="426" w:hanging="426"/>
        <w:jc w:val="both"/>
        <w:rPr>
          <w:rFonts w:asciiTheme="minorHAnsi" w:hAnsiTheme="minorHAnsi" w:cstheme="minorHAnsi"/>
          <w:bCs/>
          <w:sz w:val="22"/>
          <w:szCs w:val="22"/>
        </w:rPr>
      </w:pPr>
      <w:r w:rsidRPr="00CA7933">
        <w:rPr>
          <w:rFonts w:asciiTheme="minorHAnsi" w:hAnsiTheme="minorHAnsi" w:cstheme="minorHAnsi"/>
          <w:bCs/>
          <w:sz w:val="22"/>
          <w:szCs w:val="22"/>
        </w:rPr>
        <w:t xml:space="preserve">W przypadku zaistnienia pomiędzy Stronami sporu, wynikającego z Umowy lub pozostającego w związku z umową, strony zobowiązują się do: </w:t>
      </w:r>
    </w:p>
    <w:p w14:paraId="7BCB1C5F" w14:textId="77777777" w:rsidR="00FF66F6" w:rsidRPr="00CA7933" w:rsidRDefault="00FF66F6" w:rsidP="0095245E">
      <w:pPr>
        <w:widowControl w:val="0"/>
        <w:numPr>
          <w:ilvl w:val="0"/>
          <w:numId w:val="31"/>
        </w:numPr>
        <w:autoSpaceDE w:val="0"/>
        <w:autoSpaceDN w:val="0"/>
        <w:adjustRightInd w:val="0"/>
        <w:spacing w:line="276" w:lineRule="auto"/>
        <w:jc w:val="both"/>
        <w:rPr>
          <w:rFonts w:asciiTheme="minorHAnsi" w:hAnsiTheme="minorHAnsi" w:cstheme="minorHAnsi"/>
          <w:bCs/>
          <w:sz w:val="22"/>
          <w:szCs w:val="22"/>
        </w:rPr>
      </w:pPr>
      <w:r w:rsidRPr="00CA7933">
        <w:rPr>
          <w:rFonts w:asciiTheme="minorHAnsi" w:hAnsiTheme="minorHAnsi" w:cstheme="minorHAnsi"/>
          <w:bCs/>
          <w:sz w:val="22"/>
          <w:szCs w:val="22"/>
        </w:rPr>
        <w:t>podjęcia próby jego rozwiązania w drodze mediacji. Mediacja prowadzona będzie przez Mediatorów Stałych Sądu Polubownego przy Prokuratorii Generalnej Rzeczypospolitej Polskiej zgodnie z Regulaminem tego Sądu.</w:t>
      </w:r>
    </w:p>
    <w:p w14:paraId="3A0C68B7" w14:textId="77777777" w:rsidR="00FF66F6" w:rsidRPr="00CA7933" w:rsidRDefault="00FF66F6" w:rsidP="0095245E">
      <w:pPr>
        <w:widowControl w:val="0"/>
        <w:numPr>
          <w:ilvl w:val="0"/>
          <w:numId w:val="31"/>
        </w:numPr>
        <w:autoSpaceDE w:val="0"/>
        <w:autoSpaceDN w:val="0"/>
        <w:adjustRightInd w:val="0"/>
        <w:spacing w:line="276" w:lineRule="auto"/>
        <w:jc w:val="both"/>
        <w:rPr>
          <w:rFonts w:asciiTheme="minorHAnsi" w:hAnsiTheme="minorHAnsi" w:cstheme="minorHAnsi"/>
          <w:bCs/>
          <w:sz w:val="22"/>
          <w:szCs w:val="22"/>
        </w:rPr>
      </w:pPr>
      <w:r w:rsidRPr="00CA7933">
        <w:rPr>
          <w:rFonts w:asciiTheme="minorHAnsi" w:hAnsiTheme="minorHAnsi" w:cstheme="minorHAnsi"/>
          <w:bCs/>
          <w:sz w:val="22"/>
          <w:szCs w:val="22"/>
        </w:rPr>
        <w:t xml:space="preserve">podjęcia próby jego rozwiązania w drodze koncyliacji. Koncyliacja będzie prowadzona przez </w:t>
      </w:r>
      <w:proofErr w:type="spellStart"/>
      <w:r w:rsidRPr="00CA7933">
        <w:rPr>
          <w:rFonts w:asciiTheme="minorHAnsi" w:hAnsiTheme="minorHAnsi" w:cstheme="minorHAnsi"/>
          <w:bCs/>
          <w:sz w:val="22"/>
          <w:szCs w:val="22"/>
        </w:rPr>
        <w:t>Koncyliatorów</w:t>
      </w:r>
      <w:proofErr w:type="spellEnd"/>
      <w:r w:rsidRPr="00CA7933">
        <w:rPr>
          <w:rFonts w:asciiTheme="minorHAnsi" w:hAnsiTheme="minorHAnsi" w:cstheme="minorHAnsi"/>
          <w:bCs/>
          <w:sz w:val="22"/>
          <w:szCs w:val="22"/>
        </w:rPr>
        <w:t xml:space="preserve"> Stałych Sądu Polubownego przy Prokuratorii Generalnej Rzeczypospolitej Polskiej zgodnie z Regulaminem tego Sądu.</w:t>
      </w:r>
    </w:p>
    <w:p w14:paraId="091A063B" w14:textId="5AA62D76" w:rsidR="00FF66F6" w:rsidRPr="00CA7933" w:rsidRDefault="004008FF" w:rsidP="0095245E">
      <w:pPr>
        <w:spacing w:before="120" w:after="120" w:line="276" w:lineRule="auto"/>
        <w:jc w:val="center"/>
        <w:rPr>
          <w:rFonts w:asciiTheme="minorHAnsi" w:hAnsiTheme="minorHAnsi" w:cstheme="minorHAnsi"/>
          <w:b/>
          <w:bCs/>
          <w:sz w:val="22"/>
          <w:szCs w:val="22"/>
        </w:rPr>
      </w:pPr>
      <w:r w:rsidRPr="00CA7933">
        <w:rPr>
          <w:rFonts w:asciiTheme="minorHAnsi" w:hAnsiTheme="minorHAnsi" w:cstheme="minorHAnsi"/>
          <w:b/>
          <w:bCs/>
          <w:sz w:val="22"/>
          <w:szCs w:val="22"/>
        </w:rPr>
        <w:t>§ 1</w:t>
      </w:r>
      <w:r w:rsidR="000E47B9" w:rsidRPr="00CA7933">
        <w:rPr>
          <w:rFonts w:asciiTheme="minorHAnsi" w:hAnsiTheme="minorHAnsi" w:cstheme="minorHAnsi"/>
          <w:b/>
          <w:bCs/>
          <w:sz w:val="22"/>
          <w:szCs w:val="22"/>
        </w:rPr>
        <w:t>1</w:t>
      </w:r>
    </w:p>
    <w:p w14:paraId="466DBF6E" w14:textId="77777777" w:rsidR="00FF66F6" w:rsidRPr="00CA7933"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 xml:space="preserve">Jeżeli Wykonawcą jest Konsorcjum, wówczas podmioty wchodzące w skład Konsorcjum są solidarnie odpowiedzialne przed Zamawiającym za wykonanie Umowy. </w:t>
      </w:r>
    </w:p>
    <w:p w14:paraId="7B55A910" w14:textId="77777777" w:rsidR="00FF66F6" w:rsidRPr="00CA7933"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Wykonawcy wchodzący w skład Konsorcjum zobowiązani są do pozostawania w Konsorcjum przez cały czas trwania Umowy.</w:t>
      </w:r>
    </w:p>
    <w:p w14:paraId="2043BD4E" w14:textId="2A205390" w:rsidR="00FF66F6" w:rsidRPr="00CA7933"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 xml:space="preserve">Konsorcjum zobowiązuje się do przekazania Zamawiającemu kopii </w:t>
      </w:r>
      <w:r w:rsidR="00196063" w:rsidRPr="00CA7933">
        <w:rPr>
          <w:rFonts w:asciiTheme="minorHAnsi" w:hAnsiTheme="minorHAnsi" w:cstheme="minorHAnsi"/>
        </w:rPr>
        <w:t>u</w:t>
      </w:r>
      <w:r w:rsidRPr="00CA7933">
        <w:rPr>
          <w:rFonts w:asciiTheme="minorHAnsi" w:hAnsiTheme="minorHAnsi" w:cstheme="minorHAnsi"/>
        </w:rPr>
        <w:t>mowy regulującej współpracę podmiotów wchodzących w skład Konsorcjum, które wspólnie podjęły się wykonania przedmiotu Umowy, i jej zmian, w tym zawierającej informacje za wykonanie jakich części Przedmiotu umowy w ramach Umowy odpowiada każdy z uczestników Konsorcjum.</w:t>
      </w:r>
    </w:p>
    <w:p w14:paraId="61C221CA" w14:textId="70460E33" w:rsidR="00FF66F6" w:rsidRPr="00CA7933" w:rsidRDefault="00FF66F6" w:rsidP="0095245E">
      <w:pPr>
        <w:pStyle w:val="Akapitzlist"/>
        <w:numPr>
          <w:ilvl w:val="0"/>
          <w:numId w:val="28"/>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Lider Konsorcjum jest upoważniony do podejmowania decyzji, składania i przyjmowania oświadczeń woli w imieniu i na rzecz każdego z podmiotów wchodzących w skład Konsorcjum w zakresie wskazanym w</w:t>
      </w:r>
      <w:r w:rsidR="00196063" w:rsidRPr="00CA7933">
        <w:rPr>
          <w:rFonts w:asciiTheme="minorHAnsi" w:hAnsiTheme="minorHAnsi" w:cstheme="minorHAnsi"/>
        </w:rPr>
        <w:t> </w:t>
      </w:r>
      <w:r w:rsidRPr="00CA7933">
        <w:rPr>
          <w:rFonts w:asciiTheme="minorHAnsi" w:hAnsiTheme="minorHAnsi" w:cstheme="minorHAnsi"/>
        </w:rPr>
        <w:t xml:space="preserve">pełnomocnictwach potrzebnych do realizacji Umowy i przedłożonych Zamawiającemu. Upoważnienie to może zostać zmienione za zgodą Zamawiającego. </w:t>
      </w:r>
    </w:p>
    <w:p w14:paraId="6F973505" w14:textId="7F257C24" w:rsidR="00FF66F6" w:rsidRPr="00CA7933" w:rsidRDefault="004008FF" w:rsidP="0095245E">
      <w:pPr>
        <w:keepNext/>
        <w:spacing w:before="120" w:after="120" w:line="276" w:lineRule="auto"/>
        <w:contextualSpacing/>
        <w:jc w:val="center"/>
        <w:rPr>
          <w:rFonts w:asciiTheme="minorHAnsi" w:hAnsiTheme="minorHAnsi" w:cstheme="minorHAnsi"/>
          <w:b/>
          <w:bCs/>
          <w:sz w:val="22"/>
          <w:szCs w:val="22"/>
        </w:rPr>
      </w:pPr>
      <w:r w:rsidRPr="00CA7933">
        <w:rPr>
          <w:rFonts w:asciiTheme="minorHAnsi" w:hAnsiTheme="minorHAnsi" w:cstheme="minorHAnsi"/>
          <w:b/>
          <w:bCs/>
          <w:sz w:val="22"/>
          <w:szCs w:val="22"/>
        </w:rPr>
        <w:t>§ 1</w:t>
      </w:r>
      <w:r w:rsidR="000E47B9" w:rsidRPr="00CA7933">
        <w:rPr>
          <w:rFonts w:asciiTheme="minorHAnsi" w:hAnsiTheme="minorHAnsi" w:cstheme="minorHAnsi"/>
          <w:b/>
          <w:bCs/>
          <w:sz w:val="22"/>
          <w:szCs w:val="22"/>
        </w:rPr>
        <w:t>2</w:t>
      </w:r>
    </w:p>
    <w:p w14:paraId="16D9FD93" w14:textId="77777777" w:rsidR="00FF66F6" w:rsidRPr="00CA7933" w:rsidRDefault="00FF66F6" w:rsidP="0095245E">
      <w:pPr>
        <w:pStyle w:val="Akapitzlist"/>
        <w:numPr>
          <w:ilvl w:val="0"/>
          <w:numId w:val="32"/>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Zamawiający nie wyraża zgody na zmianę wierzyciela na osobę trzecią w zakresie  wypełniania warunków umowy.</w:t>
      </w:r>
    </w:p>
    <w:p w14:paraId="43E1B483" w14:textId="77777777" w:rsidR="00FF66F6" w:rsidRPr="00CA7933" w:rsidRDefault="00FF66F6" w:rsidP="0095245E">
      <w:pPr>
        <w:pStyle w:val="Akapitzlist"/>
        <w:numPr>
          <w:ilvl w:val="0"/>
          <w:numId w:val="32"/>
        </w:numPr>
        <w:suppressAutoHyphens/>
        <w:autoSpaceDE w:val="0"/>
        <w:spacing w:after="0"/>
        <w:ind w:left="426" w:hanging="426"/>
        <w:jc w:val="both"/>
        <w:rPr>
          <w:rFonts w:asciiTheme="minorHAnsi" w:hAnsiTheme="minorHAnsi" w:cstheme="minorHAnsi"/>
        </w:rPr>
      </w:pPr>
      <w:r w:rsidRPr="00CA7933">
        <w:rPr>
          <w:rFonts w:asciiTheme="minorHAnsi" w:hAnsiTheme="minorHAnsi" w:cstheme="minorHAnsi"/>
        </w:rPr>
        <w:t>Umowę spisano w dwóch jednobrzmiących egzemplarzach, po jednym dla każdej ze Stron.</w:t>
      </w:r>
    </w:p>
    <w:p w14:paraId="44D6E3B3" w14:textId="77777777" w:rsidR="006E3AA7" w:rsidRPr="00CA7933" w:rsidRDefault="006E3AA7" w:rsidP="0095245E">
      <w:pPr>
        <w:spacing w:line="276" w:lineRule="auto"/>
        <w:contextualSpacing/>
        <w:rPr>
          <w:rFonts w:ascii="Calibri" w:hAnsi="Calibri"/>
          <w:sz w:val="22"/>
          <w:szCs w:val="22"/>
        </w:rPr>
      </w:pPr>
    </w:p>
    <w:p w14:paraId="02EA2944" w14:textId="77777777" w:rsidR="006E3AA7" w:rsidRPr="00CA7933" w:rsidRDefault="00055119" w:rsidP="0095245E">
      <w:pPr>
        <w:spacing w:line="276" w:lineRule="auto"/>
        <w:contextualSpacing/>
        <w:rPr>
          <w:rFonts w:ascii="Calibri" w:hAnsi="Calibri"/>
          <w:sz w:val="22"/>
          <w:szCs w:val="22"/>
          <w:u w:val="single"/>
        </w:rPr>
      </w:pPr>
      <w:r w:rsidRPr="00CA7933">
        <w:rPr>
          <w:rFonts w:ascii="Calibri" w:hAnsi="Calibri"/>
          <w:sz w:val="22"/>
          <w:szCs w:val="22"/>
          <w:u w:val="single"/>
        </w:rPr>
        <w:t>Lista załączników:</w:t>
      </w:r>
    </w:p>
    <w:p w14:paraId="6C3DC402" w14:textId="77777777" w:rsidR="00055119" w:rsidRPr="00CA7933" w:rsidRDefault="00055119" w:rsidP="0095245E">
      <w:pPr>
        <w:spacing w:line="276" w:lineRule="auto"/>
        <w:contextualSpacing/>
        <w:jc w:val="both"/>
        <w:rPr>
          <w:rFonts w:ascii="Calibri" w:hAnsi="Calibri"/>
          <w:i/>
          <w:sz w:val="22"/>
          <w:szCs w:val="22"/>
        </w:rPr>
      </w:pPr>
      <w:r w:rsidRPr="00CA7933">
        <w:rPr>
          <w:rFonts w:ascii="Calibri" w:hAnsi="Calibri"/>
          <w:b/>
          <w:sz w:val="22"/>
          <w:szCs w:val="22"/>
        </w:rPr>
        <w:t xml:space="preserve">Załącznik nr </w:t>
      </w:r>
      <w:r w:rsidR="00574F02" w:rsidRPr="00CA7933">
        <w:rPr>
          <w:rFonts w:ascii="Calibri" w:hAnsi="Calibri"/>
          <w:b/>
          <w:sz w:val="22"/>
          <w:szCs w:val="22"/>
        </w:rPr>
        <w:t>1</w:t>
      </w:r>
      <w:r w:rsidR="00B529F7" w:rsidRPr="00CA7933">
        <w:rPr>
          <w:rFonts w:ascii="Calibri" w:hAnsi="Calibri"/>
          <w:sz w:val="22"/>
          <w:szCs w:val="22"/>
        </w:rPr>
        <w:t xml:space="preserve"> – Opis przedmiotu umowy</w:t>
      </w:r>
      <w:r w:rsidR="00975EFB" w:rsidRPr="00CA7933">
        <w:rPr>
          <w:rFonts w:ascii="Calibri" w:hAnsi="Calibri"/>
          <w:sz w:val="22"/>
          <w:szCs w:val="22"/>
        </w:rPr>
        <w:t xml:space="preserve">. </w:t>
      </w:r>
      <w:r w:rsidR="00975EFB" w:rsidRPr="00CA7933">
        <w:rPr>
          <w:rFonts w:ascii="Calibri" w:hAnsi="Calibri"/>
          <w:i/>
          <w:sz w:val="22"/>
          <w:szCs w:val="22"/>
        </w:rPr>
        <w:t xml:space="preserve">Załącznik nr </w:t>
      </w:r>
      <w:r w:rsidR="00574F02" w:rsidRPr="00CA7933">
        <w:rPr>
          <w:rFonts w:ascii="Calibri" w:hAnsi="Calibri"/>
          <w:i/>
          <w:sz w:val="22"/>
          <w:szCs w:val="22"/>
        </w:rPr>
        <w:t>1</w:t>
      </w:r>
      <w:r w:rsidR="00975EFB" w:rsidRPr="00CA7933">
        <w:rPr>
          <w:rFonts w:ascii="Calibri" w:hAnsi="Calibri"/>
          <w:i/>
          <w:sz w:val="22"/>
          <w:szCs w:val="22"/>
        </w:rPr>
        <w:t xml:space="preserve"> do umowy odpowiadać będzie załącznikowi nr 1 SWZ</w:t>
      </w:r>
      <w:r w:rsidR="00975EFB" w:rsidRPr="00CA7933">
        <w:rPr>
          <w:rFonts w:ascii="Calibri" w:hAnsi="Calibri"/>
          <w:sz w:val="22"/>
          <w:szCs w:val="22"/>
        </w:rPr>
        <w:t>.</w:t>
      </w:r>
    </w:p>
    <w:p w14:paraId="18956450" w14:textId="5C2954D2" w:rsidR="00055119" w:rsidRPr="00CA7933" w:rsidRDefault="00055119" w:rsidP="0095245E">
      <w:pPr>
        <w:spacing w:line="276" w:lineRule="auto"/>
        <w:contextualSpacing/>
        <w:jc w:val="both"/>
        <w:rPr>
          <w:rFonts w:ascii="Calibri" w:hAnsi="Calibri"/>
          <w:sz w:val="22"/>
          <w:szCs w:val="22"/>
        </w:rPr>
      </w:pPr>
      <w:r w:rsidRPr="00CA7933">
        <w:rPr>
          <w:rFonts w:ascii="Calibri" w:hAnsi="Calibri"/>
          <w:b/>
          <w:sz w:val="22"/>
          <w:szCs w:val="22"/>
        </w:rPr>
        <w:t xml:space="preserve">Załącznik nr </w:t>
      </w:r>
      <w:r w:rsidR="00574F02" w:rsidRPr="00CA7933">
        <w:rPr>
          <w:rFonts w:ascii="Calibri" w:hAnsi="Calibri"/>
          <w:b/>
          <w:sz w:val="22"/>
          <w:szCs w:val="22"/>
        </w:rPr>
        <w:t>2</w:t>
      </w:r>
      <w:r w:rsidRPr="00CA7933">
        <w:rPr>
          <w:rFonts w:ascii="Calibri" w:hAnsi="Calibri"/>
          <w:sz w:val="22"/>
          <w:szCs w:val="22"/>
        </w:rPr>
        <w:t xml:space="preserve"> </w:t>
      </w:r>
      <w:r w:rsidRPr="00CA7933">
        <w:rPr>
          <w:rFonts w:ascii="Calibri" w:hAnsi="Calibri"/>
          <w:i/>
          <w:sz w:val="22"/>
          <w:szCs w:val="22"/>
        </w:rPr>
        <w:t>–</w:t>
      </w:r>
      <w:r w:rsidR="00114210" w:rsidRPr="00CA7933">
        <w:rPr>
          <w:rFonts w:ascii="Calibri" w:hAnsi="Calibri"/>
          <w:i/>
          <w:sz w:val="22"/>
          <w:szCs w:val="22"/>
        </w:rPr>
        <w:t xml:space="preserve"> </w:t>
      </w:r>
      <w:r w:rsidR="00B529F7" w:rsidRPr="00CA7933">
        <w:rPr>
          <w:rFonts w:ascii="Calibri" w:hAnsi="Calibri"/>
          <w:sz w:val="22"/>
          <w:szCs w:val="22"/>
        </w:rPr>
        <w:t>Lista nośników</w:t>
      </w:r>
      <w:r w:rsidR="00606BC5" w:rsidRPr="00CA7933">
        <w:rPr>
          <w:rFonts w:ascii="Calibri" w:hAnsi="Calibri"/>
          <w:sz w:val="22"/>
          <w:szCs w:val="22"/>
        </w:rPr>
        <w:t xml:space="preserve">. </w:t>
      </w:r>
      <w:r w:rsidR="00606BC5" w:rsidRPr="00CA7933">
        <w:rPr>
          <w:rFonts w:ascii="Calibri" w:hAnsi="Calibri"/>
          <w:i/>
          <w:sz w:val="22"/>
          <w:szCs w:val="22"/>
        </w:rPr>
        <w:t xml:space="preserve">Załącznik nr </w:t>
      </w:r>
      <w:r w:rsidR="00336D25" w:rsidRPr="00CA7933">
        <w:rPr>
          <w:rFonts w:ascii="Calibri" w:hAnsi="Calibri"/>
          <w:i/>
          <w:sz w:val="22"/>
          <w:szCs w:val="22"/>
        </w:rPr>
        <w:t>2</w:t>
      </w:r>
      <w:r w:rsidR="00606BC5" w:rsidRPr="00CA7933">
        <w:rPr>
          <w:rFonts w:ascii="Calibri" w:hAnsi="Calibri"/>
          <w:i/>
          <w:sz w:val="22"/>
          <w:szCs w:val="22"/>
        </w:rPr>
        <w:t xml:space="preserve"> odpowiadać będzie liście </w:t>
      </w:r>
      <w:r w:rsidR="00336D25" w:rsidRPr="00CA7933">
        <w:rPr>
          <w:rFonts w:ascii="Calibri" w:hAnsi="Calibri"/>
          <w:i/>
          <w:sz w:val="22"/>
          <w:szCs w:val="22"/>
        </w:rPr>
        <w:t xml:space="preserve">wybranych przez Zamawiającego nośników spośród </w:t>
      </w:r>
      <w:r w:rsidR="00606BC5" w:rsidRPr="00CA7933">
        <w:rPr>
          <w:rFonts w:ascii="Calibri" w:hAnsi="Calibri"/>
          <w:i/>
          <w:sz w:val="22"/>
          <w:szCs w:val="22"/>
        </w:rPr>
        <w:t xml:space="preserve">oferowanych nośników, </w:t>
      </w:r>
      <w:r w:rsidR="00336D25" w:rsidRPr="00CA7933">
        <w:rPr>
          <w:rFonts w:ascii="Calibri" w:hAnsi="Calibri"/>
          <w:i/>
          <w:sz w:val="22"/>
          <w:szCs w:val="22"/>
        </w:rPr>
        <w:t>zaproponowanych w ofercie</w:t>
      </w:r>
      <w:r w:rsidR="00606BC5" w:rsidRPr="00CA7933">
        <w:rPr>
          <w:rFonts w:ascii="Calibri" w:hAnsi="Calibri"/>
          <w:sz w:val="22"/>
          <w:szCs w:val="22"/>
        </w:rPr>
        <w:t>.</w:t>
      </w:r>
    </w:p>
    <w:p w14:paraId="3FDA175D" w14:textId="77777777" w:rsidR="006F648D" w:rsidRPr="00CA7933" w:rsidRDefault="006F648D" w:rsidP="006F648D">
      <w:pPr>
        <w:jc w:val="both"/>
        <w:rPr>
          <w:rFonts w:ascii="Calibri" w:hAnsi="Calibri"/>
          <w:sz w:val="22"/>
          <w:szCs w:val="22"/>
        </w:rPr>
      </w:pPr>
      <w:r w:rsidRPr="00CA7933">
        <w:rPr>
          <w:rFonts w:ascii="Calibri" w:hAnsi="Calibri"/>
          <w:b/>
          <w:sz w:val="22"/>
          <w:szCs w:val="22"/>
        </w:rPr>
        <w:t>Załącznik nr 3</w:t>
      </w:r>
      <w:r w:rsidRPr="00CA7933">
        <w:rPr>
          <w:rFonts w:asciiTheme="minorHAnsi" w:hAnsiTheme="minorHAnsi" w:cstheme="minorHAnsi"/>
          <w:i/>
        </w:rPr>
        <w:t xml:space="preserve"> </w:t>
      </w:r>
      <w:r w:rsidRPr="00CA7933">
        <w:rPr>
          <w:rFonts w:ascii="Calibri" w:hAnsi="Calibri"/>
          <w:sz w:val="22"/>
          <w:szCs w:val="22"/>
        </w:rPr>
        <w:t>– Klauzula informacyjna i postanowienia dotyczące przetwarzania danych osobowych</w:t>
      </w:r>
    </w:p>
    <w:p w14:paraId="38A7F36D" w14:textId="77777777" w:rsidR="006F648D" w:rsidRPr="00CA7933" w:rsidRDefault="006F648D" w:rsidP="0095245E">
      <w:pPr>
        <w:spacing w:line="276" w:lineRule="auto"/>
        <w:contextualSpacing/>
        <w:jc w:val="both"/>
        <w:rPr>
          <w:rFonts w:ascii="Calibri" w:hAnsi="Calibri"/>
          <w:i/>
          <w:sz w:val="22"/>
          <w:szCs w:val="22"/>
        </w:rPr>
      </w:pPr>
    </w:p>
    <w:p w14:paraId="5C8DFF39" w14:textId="77777777" w:rsidR="00336D25" w:rsidRPr="00CA7933" w:rsidRDefault="00336D25" w:rsidP="0095245E">
      <w:pPr>
        <w:spacing w:line="276" w:lineRule="auto"/>
        <w:contextualSpacing/>
        <w:rPr>
          <w:rFonts w:ascii="Calibri" w:hAnsi="Calibri"/>
          <w:i/>
          <w:sz w:val="22"/>
          <w:szCs w:val="22"/>
        </w:rPr>
      </w:pPr>
    </w:p>
    <w:p w14:paraId="4E85224B" w14:textId="77777777" w:rsidR="00E54B7E" w:rsidRPr="00CA7933" w:rsidRDefault="00E54B7E" w:rsidP="0095245E">
      <w:pPr>
        <w:spacing w:line="276" w:lineRule="auto"/>
        <w:contextualSpacing/>
        <w:rPr>
          <w:rFonts w:ascii="Calibri" w:hAnsi="Calibri"/>
          <w:sz w:val="22"/>
          <w:szCs w:val="22"/>
        </w:rPr>
      </w:pPr>
    </w:p>
    <w:p w14:paraId="6481895C" w14:textId="77777777" w:rsidR="00E54B7E" w:rsidRPr="00CA7933" w:rsidRDefault="00E54B7E" w:rsidP="0095245E">
      <w:pPr>
        <w:spacing w:line="276" w:lineRule="auto"/>
        <w:contextualSpacing/>
        <w:rPr>
          <w:rFonts w:ascii="Calibri" w:hAnsi="Calibri"/>
          <w:sz w:val="22"/>
          <w:szCs w:val="22"/>
        </w:rPr>
      </w:pPr>
    </w:p>
    <w:p w14:paraId="587F80C3" w14:textId="77777777" w:rsidR="00E54B7E" w:rsidRPr="00CA7933" w:rsidRDefault="00E54B7E" w:rsidP="0095245E">
      <w:pPr>
        <w:spacing w:line="276" w:lineRule="auto"/>
        <w:contextualSpacing/>
        <w:rPr>
          <w:rFonts w:ascii="Calibri" w:hAnsi="Calibri"/>
          <w:sz w:val="22"/>
          <w:szCs w:val="22"/>
        </w:rPr>
      </w:pPr>
    </w:p>
    <w:p w14:paraId="2E7B99B9" w14:textId="77777777" w:rsidR="00E54B7E" w:rsidRPr="00CA7933" w:rsidRDefault="00E54B7E" w:rsidP="0095245E">
      <w:pPr>
        <w:spacing w:line="276" w:lineRule="auto"/>
        <w:contextualSpacing/>
        <w:rPr>
          <w:rFonts w:ascii="Calibri" w:hAnsi="Calibri"/>
          <w:sz w:val="22"/>
          <w:szCs w:val="22"/>
        </w:rPr>
      </w:pPr>
    </w:p>
    <w:p w14:paraId="56C522BA" w14:textId="77777777" w:rsidR="006E3AA7" w:rsidRPr="00CA7933" w:rsidRDefault="006E3AA7" w:rsidP="0095245E">
      <w:pPr>
        <w:spacing w:line="276" w:lineRule="auto"/>
        <w:contextualSpacing/>
        <w:jc w:val="center"/>
        <w:rPr>
          <w:rFonts w:ascii="Calibri" w:hAnsi="Calibri"/>
          <w:b/>
          <w:sz w:val="22"/>
          <w:szCs w:val="22"/>
        </w:rPr>
      </w:pPr>
      <w:r w:rsidRPr="00CA7933">
        <w:rPr>
          <w:rFonts w:ascii="Calibri" w:hAnsi="Calibri"/>
          <w:sz w:val="22"/>
          <w:szCs w:val="22"/>
        </w:rPr>
        <w:t>.................................</w:t>
      </w:r>
      <w:r w:rsidRPr="00CA7933">
        <w:rPr>
          <w:rFonts w:ascii="Calibri" w:hAnsi="Calibri"/>
          <w:sz w:val="22"/>
          <w:szCs w:val="22"/>
        </w:rPr>
        <w:tab/>
      </w:r>
      <w:r w:rsidRPr="00CA7933">
        <w:rPr>
          <w:rFonts w:ascii="Calibri" w:hAnsi="Calibri"/>
          <w:sz w:val="22"/>
          <w:szCs w:val="22"/>
        </w:rPr>
        <w:tab/>
      </w:r>
      <w:r w:rsidRPr="00CA7933">
        <w:rPr>
          <w:rFonts w:ascii="Calibri" w:hAnsi="Calibri"/>
          <w:sz w:val="22"/>
          <w:szCs w:val="22"/>
        </w:rPr>
        <w:tab/>
      </w:r>
      <w:r w:rsidRPr="00CA7933">
        <w:rPr>
          <w:rFonts w:ascii="Calibri" w:hAnsi="Calibri"/>
          <w:sz w:val="22"/>
          <w:szCs w:val="22"/>
        </w:rPr>
        <w:tab/>
      </w:r>
      <w:r w:rsidRPr="00CA7933">
        <w:rPr>
          <w:rFonts w:ascii="Calibri" w:hAnsi="Calibri"/>
          <w:sz w:val="22"/>
          <w:szCs w:val="22"/>
        </w:rPr>
        <w:tab/>
      </w:r>
      <w:r w:rsidRPr="00CA7933">
        <w:rPr>
          <w:rFonts w:ascii="Calibri" w:hAnsi="Calibri"/>
          <w:sz w:val="22"/>
          <w:szCs w:val="22"/>
        </w:rPr>
        <w:tab/>
      </w:r>
      <w:r w:rsidRPr="00CA7933">
        <w:rPr>
          <w:rFonts w:ascii="Calibri" w:hAnsi="Calibri"/>
          <w:sz w:val="22"/>
          <w:szCs w:val="22"/>
        </w:rPr>
        <w:tab/>
        <w:t>.................................</w:t>
      </w:r>
    </w:p>
    <w:p w14:paraId="63D20F36" w14:textId="77777777" w:rsidR="006E3AA7" w:rsidRPr="00CA7933" w:rsidRDefault="006E3AA7" w:rsidP="0095245E">
      <w:pPr>
        <w:spacing w:line="276" w:lineRule="auto"/>
        <w:contextualSpacing/>
        <w:rPr>
          <w:rFonts w:ascii="Calibri" w:hAnsi="Calibri"/>
          <w:b/>
          <w:sz w:val="22"/>
          <w:szCs w:val="22"/>
        </w:rPr>
      </w:pPr>
      <w:r w:rsidRPr="00CA7933">
        <w:rPr>
          <w:rFonts w:ascii="Calibri" w:hAnsi="Calibri"/>
          <w:b/>
          <w:sz w:val="22"/>
          <w:szCs w:val="22"/>
        </w:rPr>
        <w:t xml:space="preserve">                </w:t>
      </w:r>
      <w:r w:rsidR="0033573C" w:rsidRPr="00CA7933">
        <w:rPr>
          <w:rFonts w:ascii="Calibri" w:hAnsi="Calibri"/>
          <w:b/>
          <w:sz w:val="22"/>
          <w:szCs w:val="22"/>
        </w:rPr>
        <w:t xml:space="preserve">    Zamawiający</w:t>
      </w:r>
      <w:r w:rsidR="0033573C" w:rsidRPr="00CA7933">
        <w:rPr>
          <w:rFonts w:ascii="Calibri" w:hAnsi="Calibri"/>
          <w:b/>
          <w:sz w:val="22"/>
          <w:szCs w:val="22"/>
        </w:rPr>
        <w:tab/>
      </w:r>
      <w:r w:rsidR="0033573C" w:rsidRPr="00CA7933">
        <w:rPr>
          <w:rFonts w:ascii="Calibri" w:hAnsi="Calibri"/>
          <w:b/>
          <w:sz w:val="22"/>
          <w:szCs w:val="22"/>
        </w:rPr>
        <w:tab/>
      </w:r>
      <w:r w:rsidR="0033573C" w:rsidRPr="00CA7933">
        <w:rPr>
          <w:rFonts w:ascii="Calibri" w:hAnsi="Calibri"/>
          <w:b/>
          <w:sz w:val="22"/>
          <w:szCs w:val="22"/>
        </w:rPr>
        <w:tab/>
      </w:r>
      <w:r w:rsidR="0033573C" w:rsidRPr="00CA7933">
        <w:rPr>
          <w:rFonts w:ascii="Calibri" w:hAnsi="Calibri"/>
          <w:b/>
          <w:sz w:val="22"/>
          <w:szCs w:val="22"/>
        </w:rPr>
        <w:tab/>
      </w:r>
      <w:r w:rsidR="0033573C" w:rsidRPr="00CA7933">
        <w:rPr>
          <w:rFonts w:ascii="Calibri" w:hAnsi="Calibri"/>
          <w:b/>
          <w:sz w:val="22"/>
          <w:szCs w:val="22"/>
        </w:rPr>
        <w:tab/>
      </w:r>
      <w:r w:rsidR="0033573C" w:rsidRPr="00CA7933">
        <w:rPr>
          <w:rFonts w:ascii="Calibri" w:hAnsi="Calibri"/>
          <w:b/>
          <w:sz w:val="22"/>
          <w:szCs w:val="22"/>
        </w:rPr>
        <w:tab/>
        <w:t xml:space="preserve">                       </w:t>
      </w:r>
      <w:r w:rsidRPr="00CA7933">
        <w:rPr>
          <w:rFonts w:ascii="Calibri" w:hAnsi="Calibri"/>
          <w:b/>
          <w:sz w:val="22"/>
          <w:szCs w:val="22"/>
        </w:rPr>
        <w:t>Wykonawca</w:t>
      </w:r>
    </w:p>
    <w:p w14:paraId="0C9E7C10" w14:textId="77777777" w:rsidR="00336D25" w:rsidRPr="00CA7933" w:rsidRDefault="00336D25" w:rsidP="0095245E">
      <w:pPr>
        <w:spacing w:line="276" w:lineRule="auto"/>
        <w:contextualSpacing/>
        <w:rPr>
          <w:rFonts w:ascii="Calibri" w:hAnsi="Calibri"/>
          <w:b/>
          <w:sz w:val="22"/>
          <w:szCs w:val="22"/>
        </w:rPr>
      </w:pPr>
    </w:p>
    <w:p w14:paraId="370A2570" w14:textId="77777777" w:rsidR="00336D25" w:rsidRPr="00CA7933" w:rsidRDefault="00336D25" w:rsidP="0095245E">
      <w:pPr>
        <w:spacing w:line="276" w:lineRule="auto"/>
        <w:contextualSpacing/>
        <w:rPr>
          <w:rFonts w:ascii="Calibri" w:hAnsi="Calibri"/>
          <w:b/>
          <w:sz w:val="22"/>
          <w:szCs w:val="22"/>
        </w:rPr>
      </w:pPr>
    </w:p>
    <w:p w14:paraId="1B4B194C" w14:textId="77777777" w:rsidR="00336D25" w:rsidRPr="00CA7933" w:rsidRDefault="00336D25" w:rsidP="0095245E">
      <w:pPr>
        <w:spacing w:line="276" w:lineRule="auto"/>
        <w:contextualSpacing/>
        <w:rPr>
          <w:rFonts w:ascii="Calibri" w:hAnsi="Calibri"/>
          <w:b/>
          <w:sz w:val="22"/>
          <w:szCs w:val="22"/>
        </w:rPr>
      </w:pPr>
    </w:p>
    <w:p w14:paraId="2B1649C2" w14:textId="2CC7880B" w:rsidR="00336D25" w:rsidRPr="00CA7933" w:rsidRDefault="00336D25" w:rsidP="0095245E">
      <w:pPr>
        <w:spacing w:line="276" w:lineRule="auto"/>
        <w:contextualSpacing/>
        <w:rPr>
          <w:rFonts w:ascii="Calibri" w:hAnsi="Calibri"/>
          <w:i/>
          <w:sz w:val="22"/>
          <w:szCs w:val="22"/>
        </w:rPr>
      </w:pPr>
      <w:r w:rsidRPr="00CA7933">
        <w:rPr>
          <w:rFonts w:ascii="Calibri" w:hAnsi="Calibri"/>
          <w:i/>
          <w:sz w:val="22"/>
          <w:szCs w:val="22"/>
        </w:rPr>
        <w:t>*niepotrzebne skreślić</w:t>
      </w:r>
    </w:p>
    <w:p w14:paraId="64BEBF10" w14:textId="77777777" w:rsidR="006F648D" w:rsidRPr="00CA7933" w:rsidRDefault="006F648D">
      <w:pPr>
        <w:rPr>
          <w:rFonts w:ascii="Calibri" w:hAnsi="Calibri"/>
          <w:i/>
          <w:sz w:val="22"/>
          <w:szCs w:val="22"/>
        </w:rPr>
      </w:pPr>
      <w:r w:rsidRPr="00CA7933">
        <w:rPr>
          <w:rFonts w:ascii="Calibri" w:hAnsi="Calibri"/>
          <w:i/>
          <w:sz w:val="22"/>
          <w:szCs w:val="22"/>
        </w:rPr>
        <w:br w:type="page"/>
      </w:r>
    </w:p>
    <w:p w14:paraId="7BD10CAE" w14:textId="77777777" w:rsidR="006F648D" w:rsidRPr="00CA7933" w:rsidRDefault="006F648D" w:rsidP="006F648D">
      <w:pPr>
        <w:spacing w:after="200"/>
        <w:jc w:val="right"/>
        <w:rPr>
          <w:rFonts w:asciiTheme="minorHAnsi" w:hAnsiTheme="minorHAnsi" w:cstheme="minorHAnsi"/>
          <w:b/>
          <w:i/>
          <w:sz w:val="22"/>
          <w:szCs w:val="22"/>
        </w:rPr>
      </w:pPr>
      <w:r w:rsidRPr="00CA7933">
        <w:rPr>
          <w:rFonts w:asciiTheme="minorHAnsi" w:hAnsiTheme="minorHAnsi" w:cstheme="minorHAnsi"/>
          <w:b/>
          <w:i/>
          <w:sz w:val="22"/>
          <w:szCs w:val="22"/>
        </w:rPr>
        <w:lastRenderedPageBreak/>
        <w:t>Załącznik nr 1 do umowy</w:t>
      </w:r>
    </w:p>
    <w:p w14:paraId="1DE078B5" w14:textId="77777777" w:rsidR="006F648D" w:rsidRPr="00CA7933" w:rsidRDefault="006F648D" w:rsidP="006F648D">
      <w:pPr>
        <w:pStyle w:val="Akapitzlist"/>
        <w:spacing w:after="0" w:line="240" w:lineRule="auto"/>
        <w:ind w:left="284"/>
        <w:jc w:val="both"/>
        <w:rPr>
          <w:rFonts w:asciiTheme="minorHAnsi" w:hAnsiTheme="minorHAnsi" w:cstheme="minorHAnsi"/>
          <w:i/>
        </w:rPr>
      </w:pPr>
    </w:p>
    <w:p w14:paraId="47837738" w14:textId="344B0D52" w:rsidR="006F648D" w:rsidRPr="00CA7933" w:rsidRDefault="006F648D" w:rsidP="006F648D">
      <w:pPr>
        <w:pStyle w:val="Akapitzlist"/>
        <w:spacing w:after="0" w:line="240" w:lineRule="auto"/>
        <w:ind w:left="284"/>
        <w:jc w:val="both"/>
        <w:rPr>
          <w:rFonts w:asciiTheme="minorHAnsi" w:hAnsiTheme="minorHAnsi" w:cstheme="minorHAnsi"/>
          <w:i/>
        </w:rPr>
      </w:pPr>
      <w:r w:rsidRPr="00CA7933">
        <w:rPr>
          <w:rFonts w:asciiTheme="minorHAnsi" w:hAnsiTheme="minorHAnsi" w:cstheme="minorHAnsi"/>
          <w:i/>
        </w:rPr>
        <w:t xml:space="preserve">Opis przedmiotu zamówienia (odpowiadać będzie </w:t>
      </w:r>
      <w:r w:rsidR="00100CA6">
        <w:rPr>
          <w:rFonts w:asciiTheme="minorHAnsi" w:hAnsiTheme="minorHAnsi" w:cstheme="minorHAnsi"/>
          <w:i/>
        </w:rPr>
        <w:t>załącznikowi nr 1 SWZ</w:t>
      </w:r>
      <w:r w:rsidRPr="00CA7933">
        <w:rPr>
          <w:rFonts w:asciiTheme="minorHAnsi" w:hAnsiTheme="minorHAnsi" w:cstheme="minorHAnsi"/>
          <w:i/>
        </w:rPr>
        <w:t>)</w:t>
      </w:r>
    </w:p>
    <w:p w14:paraId="31EF8A0D" w14:textId="77777777" w:rsidR="006F648D" w:rsidRPr="00CA7933" w:rsidRDefault="006F648D">
      <w:pPr>
        <w:rPr>
          <w:rFonts w:ascii="Calibri" w:hAnsi="Calibri"/>
          <w:i/>
          <w:sz w:val="22"/>
          <w:szCs w:val="22"/>
        </w:rPr>
      </w:pPr>
      <w:r w:rsidRPr="00CA7933">
        <w:rPr>
          <w:rFonts w:ascii="Calibri" w:hAnsi="Calibri"/>
          <w:i/>
          <w:sz w:val="22"/>
          <w:szCs w:val="22"/>
        </w:rPr>
        <w:br w:type="page"/>
      </w:r>
    </w:p>
    <w:p w14:paraId="476B88B6" w14:textId="24723608" w:rsidR="006F648D" w:rsidRPr="00CA7933" w:rsidRDefault="006F648D" w:rsidP="006F648D">
      <w:pPr>
        <w:spacing w:after="200"/>
        <w:jc w:val="right"/>
        <w:rPr>
          <w:rFonts w:asciiTheme="minorHAnsi" w:hAnsiTheme="minorHAnsi" w:cstheme="minorHAnsi"/>
          <w:b/>
          <w:i/>
          <w:sz w:val="22"/>
          <w:szCs w:val="22"/>
        </w:rPr>
      </w:pPr>
      <w:r w:rsidRPr="00CA7933">
        <w:rPr>
          <w:rFonts w:asciiTheme="minorHAnsi" w:hAnsiTheme="minorHAnsi" w:cstheme="minorHAnsi"/>
          <w:b/>
          <w:i/>
          <w:sz w:val="22"/>
          <w:szCs w:val="22"/>
        </w:rPr>
        <w:lastRenderedPageBreak/>
        <w:t>Załącznik nr 2 do umowy</w:t>
      </w:r>
    </w:p>
    <w:p w14:paraId="03688603" w14:textId="77777777" w:rsidR="006F648D" w:rsidRPr="00CA7933" w:rsidRDefault="006F648D" w:rsidP="006F648D">
      <w:pPr>
        <w:pStyle w:val="Akapitzlist"/>
        <w:spacing w:after="0" w:line="240" w:lineRule="auto"/>
        <w:ind w:left="284"/>
        <w:jc w:val="both"/>
        <w:rPr>
          <w:rFonts w:asciiTheme="minorHAnsi" w:hAnsiTheme="minorHAnsi" w:cstheme="minorHAnsi"/>
          <w:i/>
        </w:rPr>
      </w:pPr>
    </w:p>
    <w:p w14:paraId="5BE9D709" w14:textId="0DA4C7D9" w:rsidR="006F648D" w:rsidRPr="00CA7933" w:rsidRDefault="006F648D" w:rsidP="006F648D">
      <w:pPr>
        <w:pStyle w:val="Akapitzlist"/>
        <w:spacing w:after="0" w:line="240" w:lineRule="auto"/>
        <w:ind w:left="284"/>
        <w:jc w:val="both"/>
        <w:rPr>
          <w:rFonts w:asciiTheme="minorHAnsi" w:hAnsiTheme="minorHAnsi" w:cstheme="minorHAnsi"/>
          <w:i/>
        </w:rPr>
      </w:pPr>
      <w:r w:rsidRPr="00CA7933">
        <w:rPr>
          <w:rFonts w:asciiTheme="minorHAnsi" w:hAnsiTheme="minorHAnsi" w:cstheme="minorHAnsi"/>
          <w:i/>
        </w:rPr>
        <w:t>Lista nośników</w:t>
      </w:r>
    </w:p>
    <w:p w14:paraId="7DBAE6DC" w14:textId="7A9E9CBA" w:rsidR="006F648D" w:rsidRPr="00CA7933" w:rsidRDefault="006F648D">
      <w:pPr>
        <w:rPr>
          <w:rFonts w:ascii="Calibri" w:hAnsi="Calibri"/>
          <w:i/>
          <w:sz w:val="22"/>
          <w:szCs w:val="22"/>
        </w:rPr>
      </w:pPr>
      <w:r w:rsidRPr="00CA7933">
        <w:rPr>
          <w:rFonts w:ascii="Calibri" w:hAnsi="Calibri"/>
          <w:i/>
          <w:sz w:val="22"/>
          <w:szCs w:val="22"/>
        </w:rPr>
        <w:br w:type="page"/>
      </w:r>
    </w:p>
    <w:p w14:paraId="737DC3B7" w14:textId="77777777" w:rsidR="006F648D" w:rsidRPr="00CA7933" w:rsidRDefault="006F648D" w:rsidP="006F648D">
      <w:pPr>
        <w:pageBreakBefore/>
        <w:jc w:val="right"/>
        <w:rPr>
          <w:rFonts w:asciiTheme="minorHAnsi" w:hAnsiTheme="minorHAnsi" w:cstheme="minorHAnsi"/>
          <w:b/>
          <w:i/>
          <w:sz w:val="22"/>
          <w:szCs w:val="22"/>
        </w:rPr>
      </w:pPr>
      <w:r w:rsidRPr="00CA7933">
        <w:rPr>
          <w:rFonts w:asciiTheme="minorHAnsi" w:hAnsiTheme="minorHAnsi" w:cstheme="minorHAnsi"/>
          <w:b/>
          <w:i/>
          <w:sz w:val="22"/>
          <w:szCs w:val="22"/>
        </w:rPr>
        <w:lastRenderedPageBreak/>
        <w:t>Załącznik nr 3 do umowy</w:t>
      </w:r>
    </w:p>
    <w:p w14:paraId="3ACA38BE" w14:textId="77777777" w:rsidR="006F648D" w:rsidRPr="00CA7933" w:rsidRDefault="006F648D" w:rsidP="006F648D">
      <w:pPr>
        <w:jc w:val="right"/>
        <w:rPr>
          <w:rFonts w:asciiTheme="minorHAnsi" w:hAnsiTheme="minorHAnsi" w:cstheme="minorHAnsi"/>
          <w:sz w:val="22"/>
          <w:szCs w:val="22"/>
          <w:u w:val="single"/>
        </w:rPr>
      </w:pPr>
    </w:p>
    <w:p w14:paraId="2A7E101D" w14:textId="77777777" w:rsidR="006F648D" w:rsidRPr="00CA7933" w:rsidRDefault="006F648D" w:rsidP="006F648D">
      <w:pPr>
        <w:pStyle w:val="Paragrafy"/>
        <w:numPr>
          <w:ilvl w:val="0"/>
          <w:numId w:val="0"/>
        </w:numPr>
        <w:spacing w:line="240" w:lineRule="auto"/>
        <w:jc w:val="both"/>
        <w:rPr>
          <w:rFonts w:asciiTheme="minorHAnsi" w:hAnsiTheme="minorHAnsi" w:cstheme="minorHAnsi"/>
          <w:szCs w:val="22"/>
        </w:rPr>
      </w:pPr>
      <w:r w:rsidRPr="00CA7933">
        <w:rPr>
          <w:rFonts w:asciiTheme="minorHAnsi" w:hAnsiTheme="minorHAnsi" w:cstheme="minorHAnsi"/>
          <w:szCs w:val="22"/>
        </w:rPr>
        <w:t xml:space="preserve">Administratorem Państwa danych osobowych ujawnionych w niniejszej umowie lub uzyskanych </w:t>
      </w:r>
      <w:r w:rsidRPr="00CA7933">
        <w:rPr>
          <w:rFonts w:asciiTheme="minorHAnsi" w:hAnsiTheme="minorHAnsi" w:cstheme="minorHAnsi"/>
          <w:szCs w:val="22"/>
        </w:rPr>
        <w:br/>
        <w:t xml:space="preserve">w trakcie jej realizacji jest Krakowskie Biuro Festiwalowe z siedzibą w Krakowie, ul. Wygrana 2, </w:t>
      </w:r>
      <w:r w:rsidRPr="00CA7933">
        <w:rPr>
          <w:rFonts w:asciiTheme="minorHAnsi" w:hAnsiTheme="minorHAnsi" w:cstheme="minorHAnsi"/>
          <w:szCs w:val="22"/>
        </w:rPr>
        <w:br/>
        <w:t>30-311 Kraków.</w:t>
      </w:r>
    </w:p>
    <w:p w14:paraId="413CFF3A" w14:textId="77777777" w:rsidR="006F648D" w:rsidRPr="00CA7933" w:rsidRDefault="006F648D" w:rsidP="006F648D">
      <w:pPr>
        <w:jc w:val="both"/>
        <w:rPr>
          <w:rFonts w:asciiTheme="minorHAnsi" w:hAnsiTheme="minorHAnsi" w:cstheme="minorHAnsi"/>
          <w:b/>
          <w:color w:val="000000"/>
          <w:sz w:val="22"/>
          <w:szCs w:val="22"/>
        </w:rPr>
      </w:pPr>
      <w:r w:rsidRPr="00CA7933">
        <w:rPr>
          <w:rFonts w:asciiTheme="minorHAnsi" w:hAnsiTheme="minorHAnsi" w:cstheme="minorHAnsi"/>
          <w:b/>
          <w:color w:val="000000"/>
          <w:sz w:val="22"/>
          <w:szCs w:val="22"/>
        </w:rPr>
        <w:t>Z Biurem kontaktować można się:</w:t>
      </w:r>
    </w:p>
    <w:p w14:paraId="5C1833FA"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 listownie na adres korespondencyjny wskazany powyżej, </w:t>
      </w:r>
    </w:p>
    <w:p w14:paraId="278EEAD8"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elektronicznie na adres e-mail: poczta@kbf.krakow.pl</w:t>
      </w:r>
    </w:p>
    <w:p w14:paraId="30D41EF6"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telefonicznie pod numerem +48 12 354 25 00.</w:t>
      </w:r>
    </w:p>
    <w:p w14:paraId="54B48993"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Dane osobowe przetwarzamy w celu zawarcia, wykonania i rozliczenia zawartej z Biurem, przedmiotowej umowy. </w:t>
      </w:r>
    </w:p>
    <w:p w14:paraId="2D0EADD0"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Po wykonaniu niniejszej umowy i jej rozliczeniu dalsze przetwarzanie Państwa danych odbywać się będzie w celu ewentualnej ochrony lub ewentualnego dochodzenia roszczeń powstałych w związku z zawarciem lub wykonywaniem niniejszej umowy.</w:t>
      </w:r>
    </w:p>
    <w:p w14:paraId="272EBD23"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u w:val="single"/>
        </w:rPr>
        <w:t>Podstawą przetwarzania ujawnionych Biuru danych osobowych jest</w:t>
      </w:r>
      <w:r w:rsidRPr="00CA7933">
        <w:rPr>
          <w:rFonts w:asciiTheme="minorHAnsi" w:hAnsiTheme="minorHAnsi" w:cstheme="minorHAnsi"/>
          <w:color w:val="000000"/>
          <w:sz w:val="22"/>
          <w:szCs w:val="22"/>
        </w:rPr>
        <w:t>:</w:t>
      </w:r>
    </w:p>
    <w:p w14:paraId="471AA083"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 w odniesieniu do danych osobowych stron umowy będących osobami fizycznymi – </w:t>
      </w:r>
      <w:r w:rsidRPr="00CA7933">
        <w:rPr>
          <w:rFonts w:asciiTheme="minorHAnsi" w:hAnsiTheme="minorHAnsi" w:cstheme="minorHAnsi"/>
          <w:b/>
          <w:bCs/>
          <w:color w:val="000000"/>
          <w:sz w:val="22"/>
          <w:szCs w:val="22"/>
        </w:rPr>
        <w:t>art. 6 ust. 1 lit. b RODO</w:t>
      </w:r>
      <w:r w:rsidRPr="00CA7933">
        <w:rPr>
          <w:rFonts w:asciiTheme="minorHAnsi" w:hAnsiTheme="minorHAnsi" w:cstheme="minorHAnsi"/>
          <w:color w:val="000000"/>
          <w:sz w:val="22"/>
          <w:szCs w:val="22"/>
        </w:rPr>
        <w:t xml:space="preserve"> – przetwarzanie danych osobowych jest niezbędne dla zawarcia, wykonywania i rozliczenia zawartej przez Biuro umowy;</w:t>
      </w:r>
    </w:p>
    <w:p w14:paraId="638C8F4A"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 w odniesieniu do danych osobowych reprezentantów, pełnomocników, osób, na rzecz których strona umowy we własnym imieniu zawarła przedmiotową umowę, osób wskazanych przez stronę umowy do kontaktów i/lub koordynacji zawarcia lub wykonywania przedmiotowej umowy, a także osób, przy pomocy których strona zobowiązania określone niniejszą umową wykonuje – </w:t>
      </w:r>
      <w:r w:rsidRPr="00CA7933">
        <w:rPr>
          <w:rFonts w:asciiTheme="minorHAnsi" w:hAnsiTheme="minorHAnsi" w:cstheme="minorHAnsi"/>
          <w:b/>
          <w:bCs/>
          <w:color w:val="000000"/>
          <w:sz w:val="22"/>
          <w:szCs w:val="22"/>
        </w:rPr>
        <w:t>art. 6 ust. 1 lit. f RODO</w:t>
      </w:r>
      <w:r w:rsidRPr="00CA7933">
        <w:rPr>
          <w:rFonts w:asciiTheme="minorHAnsi" w:hAnsiTheme="minorHAnsi" w:cstheme="minorHAnsi"/>
          <w:color w:val="000000"/>
          <w:sz w:val="22"/>
          <w:szCs w:val="22"/>
        </w:rPr>
        <w:t xml:space="preserve"> – zawarcie przedmiotowej umowy i jej należyte wykonywanie wraz z jej rozliczeniem stanowi prawnie uzasadniony interes Biura i strony, z którą Biuro zawarło niniejsza umowę;</w:t>
      </w:r>
    </w:p>
    <w:p w14:paraId="2261F196"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 w odniesieniu do przetwarzania danych osobowych po wykonaniu i rozliczeniu niniejszej umowy – </w:t>
      </w:r>
      <w:r w:rsidRPr="00CA7933">
        <w:rPr>
          <w:rFonts w:asciiTheme="minorHAnsi" w:hAnsiTheme="minorHAnsi" w:cstheme="minorHAnsi"/>
          <w:b/>
          <w:bCs/>
          <w:color w:val="000000"/>
          <w:sz w:val="22"/>
          <w:szCs w:val="22"/>
        </w:rPr>
        <w:t>art. 6 ust. 1 lit f RODO</w:t>
      </w:r>
      <w:r w:rsidRPr="00CA7933">
        <w:rPr>
          <w:rFonts w:asciiTheme="minorHAnsi" w:hAnsiTheme="minorHAnsi" w:cstheme="minorHAnsi"/>
          <w:color w:val="000000"/>
          <w:sz w:val="22"/>
          <w:szCs w:val="22"/>
        </w:rPr>
        <w:t xml:space="preserve"> – dla prawnie uzasadnionych interesów Biura w postaci ochrony </w:t>
      </w:r>
      <w:r w:rsidRPr="00CA7933">
        <w:rPr>
          <w:rFonts w:asciiTheme="minorHAnsi" w:hAnsiTheme="minorHAnsi" w:cstheme="minorHAnsi"/>
          <w:color w:val="000000"/>
          <w:sz w:val="22"/>
          <w:szCs w:val="22"/>
        </w:rPr>
        <w:br/>
        <w:t>lub dochodzenia ewentualnych roszczeń wynikłych z zawarcia lub wykonywania niniejszej umowy.</w:t>
      </w:r>
    </w:p>
    <w:p w14:paraId="227DC9F5"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Dane osobowe Biuro przetwarzać będzie do zakończenia realizacji i rozliczenia przedmiotowej umowy zawartej z Biurem oraz w okresie niezbędnym do zabezpieczenia ewentualnych roszczeń przez okres 6 lat. Po upływie powyższego okresu dalsze przetwarzanie danych ograniczone zostanie wyłącznie do celów archiwalnych i tylko o ile obowiązek ich archiwizacji wynikać będzie z przepisów obowiązującego prawa.</w:t>
      </w:r>
    </w:p>
    <w:p w14:paraId="4EB973E6" w14:textId="77777777" w:rsidR="006F648D" w:rsidRPr="00CA7933" w:rsidRDefault="006F648D" w:rsidP="006F648D">
      <w:pPr>
        <w:jc w:val="both"/>
        <w:rPr>
          <w:rFonts w:asciiTheme="minorHAnsi" w:hAnsiTheme="minorHAnsi" w:cstheme="minorHAnsi"/>
          <w:b/>
          <w:color w:val="000000"/>
          <w:sz w:val="22"/>
          <w:szCs w:val="22"/>
        </w:rPr>
      </w:pPr>
      <w:r w:rsidRPr="00CA7933">
        <w:rPr>
          <w:rFonts w:asciiTheme="minorHAnsi" w:hAnsiTheme="minorHAnsi" w:cstheme="minorHAnsi"/>
          <w:b/>
          <w:color w:val="000000"/>
          <w:sz w:val="22"/>
          <w:szCs w:val="22"/>
        </w:rPr>
        <w:t>Przesłane dane osobowe możemy przekazać:</w:t>
      </w:r>
    </w:p>
    <w:p w14:paraId="3BA02BBA"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podmiotom przetwarzającym w imieniu Krakowskiego Biura Festiwalowego - dostawcom usług IT takich jak hosting oraz dostawcom systemów informatycznych, a także partnerom Administratora uczestniczącym w organizacji wydarzeń towarzyszących, związanych z wykonaniem przedmiotowej umowy, w których będą Państwo uczestniczyć;</w:t>
      </w:r>
    </w:p>
    <w:p w14:paraId="0ABA4B00"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 xml:space="preserve">- pozostałym podmiotom, które będą działać jako administratorzy tych danych decydując o sposobie </w:t>
      </w:r>
      <w:r w:rsidRPr="00CA7933">
        <w:rPr>
          <w:rFonts w:asciiTheme="minorHAnsi" w:hAnsiTheme="minorHAnsi" w:cstheme="minorHAnsi"/>
          <w:color w:val="000000"/>
          <w:sz w:val="22"/>
          <w:szCs w:val="22"/>
        </w:rPr>
        <w:br/>
        <w:t xml:space="preserve">i celach przetwarzania – wyłącznie, gdy obowiązek takiego udostępnienia danych wynikać będzie </w:t>
      </w:r>
      <w:r w:rsidRPr="00CA7933">
        <w:rPr>
          <w:rFonts w:asciiTheme="minorHAnsi" w:hAnsiTheme="minorHAnsi" w:cstheme="minorHAnsi"/>
          <w:color w:val="000000"/>
          <w:sz w:val="22"/>
          <w:szCs w:val="22"/>
        </w:rPr>
        <w:br/>
        <w:t xml:space="preserve">z przepisów prawa. </w:t>
      </w:r>
    </w:p>
    <w:p w14:paraId="27DBFCF8" w14:textId="77777777" w:rsidR="006F648D" w:rsidRPr="00CA7933" w:rsidRDefault="006F648D" w:rsidP="006F648D">
      <w:pPr>
        <w:jc w:val="both"/>
        <w:rPr>
          <w:rFonts w:asciiTheme="minorHAnsi" w:hAnsiTheme="minorHAnsi" w:cstheme="minorHAnsi"/>
          <w:color w:val="000000"/>
          <w:sz w:val="22"/>
          <w:szCs w:val="22"/>
        </w:rPr>
      </w:pPr>
    </w:p>
    <w:p w14:paraId="3D8471E3" w14:textId="77777777" w:rsidR="006F648D" w:rsidRPr="00CA7933" w:rsidRDefault="006F648D" w:rsidP="006F648D">
      <w:pPr>
        <w:jc w:val="both"/>
        <w:rPr>
          <w:rFonts w:asciiTheme="minorHAnsi" w:hAnsiTheme="minorHAnsi" w:cstheme="minorHAnsi"/>
          <w:b/>
          <w:color w:val="000000"/>
          <w:sz w:val="22"/>
          <w:szCs w:val="22"/>
        </w:rPr>
      </w:pPr>
      <w:r w:rsidRPr="00CA7933">
        <w:rPr>
          <w:rFonts w:asciiTheme="minorHAnsi" w:hAnsiTheme="minorHAnsi" w:cstheme="minorHAnsi"/>
          <w:b/>
          <w:color w:val="000000"/>
          <w:sz w:val="22"/>
          <w:szCs w:val="22"/>
        </w:rPr>
        <w:t xml:space="preserve">Przysługuje Państwu prawo </w:t>
      </w:r>
    </w:p>
    <w:p w14:paraId="1D11E95C" w14:textId="77777777" w:rsidR="006F648D" w:rsidRPr="00CA7933" w:rsidRDefault="006F648D" w:rsidP="006F648D">
      <w:pPr>
        <w:pStyle w:val="Akapitzlist"/>
        <w:numPr>
          <w:ilvl w:val="0"/>
          <w:numId w:val="23"/>
        </w:numPr>
        <w:spacing w:after="0" w:line="240" w:lineRule="auto"/>
        <w:contextualSpacing/>
        <w:jc w:val="both"/>
        <w:rPr>
          <w:rFonts w:asciiTheme="minorHAnsi" w:hAnsiTheme="minorHAnsi" w:cstheme="minorHAnsi"/>
          <w:color w:val="000000"/>
        </w:rPr>
      </w:pPr>
      <w:r w:rsidRPr="00CA7933">
        <w:rPr>
          <w:rFonts w:asciiTheme="minorHAnsi" w:hAnsiTheme="minorHAnsi" w:cstheme="minorHAnsi"/>
          <w:color w:val="000000"/>
        </w:rPr>
        <w:t>dostępu do treści swoich danych osobowych, czyli prawo do uzyskania informacji czy Administrator przetwarza dane osobowe oraz informacji o takim przetwarzaniu;</w:t>
      </w:r>
    </w:p>
    <w:p w14:paraId="5332245F" w14:textId="77777777" w:rsidR="006F648D" w:rsidRPr="00CA7933" w:rsidRDefault="006F648D" w:rsidP="006F648D">
      <w:pPr>
        <w:pStyle w:val="Akapitzlist"/>
        <w:numPr>
          <w:ilvl w:val="0"/>
          <w:numId w:val="23"/>
        </w:numPr>
        <w:spacing w:after="0" w:line="240" w:lineRule="auto"/>
        <w:contextualSpacing/>
        <w:jc w:val="both"/>
        <w:rPr>
          <w:rFonts w:asciiTheme="minorHAnsi" w:hAnsiTheme="minorHAnsi" w:cstheme="minorHAnsi"/>
          <w:color w:val="000000"/>
        </w:rPr>
      </w:pPr>
      <w:r w:rsidRPr="00CA7933">
        <w:rPr>
          <w:rFonts w:asciiTheme="minorHAnsi" w:hAnsiTheme="minorHAnsi" w:cstheme="minorHAnsi"/>
          <w:color w:val="000000"/>
        </w:rPr>
        <w:t>sprostowania danych osobowych, jeżeli dane są niekompletne, nieprawidłowe lub nieaktualne;</w:t>
      </w:r>
    </w:p>
    <w:p w14:paraId="45AA21F5" w14:textId="77777777" w:rsidR="006F648D" w:rsidRPr="00CA7933" w:rsidRDefault="006F648D" w:rsidP="006F648D">
      <w:pPr>
        <w:pStyle w:val="Akapitzlist"/>
        <w:numPr>
          <w:ilvl w:val="0"/>
          <w:numId w:val="23"/>
        </w:numPr>
        <w:spacing w:after="0" w:line="240" w:lineRule="auto"/>
        <w:contextualSpacing/>
        <w:jc w:val="both"/>
        <w:rPr>
          <w:rFonts w:asciiTheme="minorHAnsi" w:hAnsiTheme="minorHAnsi" w:cstheme="minorHAnsi"/>
          <w:color w:val="000000"/>
        </w:rPr>
      </w:pPr>
      <w:r w:rsidRPr="00CA7933">
        <w:rPr>
          <w:rFonts w:asciiTheme="minorHAnsi" w:hAnsiTheme="minorHAnsi" w:cstheme="minorHAnsi"/>
          <w:color w:val="000000"/>
        </w:rPr>
        <w:t>żądania usunięcia danych osobowych przetwarzanych bezpodstawnie i bezprawnie (np. dane nie są już niezbędne do celów, w których zostały zebrane);</w:t>
      </w:r>
    </w:p>
    <w:p w14:paraId="2AE59EDA" w14:textId="77777777" w:rsidR="006F648D" w:rsidRPr="00CA7933" w:rsidRDefault="006F648D" w:rsidP="006F648D">
      <w:pPr>
        <w:pStyle w:val="Akapitzlist"/>
        <w:numPr>
          <w:ilvl w:val="0"/>
          <w:numId w:val="23"/>
        </w:numPr>
        <w:spacing w:after="0" w:line="240" w:lineRule="auto"/>
        <w:contextualSpacing/>
        <w:jc w:val="both"/>
        <w:rPr>
          <w:rFonts w:asciiTheme="minorHAnsi" w:hAnsiTheme="minorHAnsi" w:cstheme="minorHAnsi"/>
          <w:color w:val="000000"/>
        </w:rPr>
      </w:pPr>
      <w:r w:rsidRPr="00CA7933">
        <w:rPr>
          <w:rFonts w:asciiTheme="minorHAnsi" w:hAnsiTheme="minorHAnsi" w:cstheme="minorHAnsi"/>
          <w:color w:val="000000"/>
        </w:rPr>
        <w:t>prawo do ograniczenia przetwarzanych danych, w takiej sytuacji po rozpatrzeniu wniosku Biuro nie będzie mogło przetwarzać danych osobowych udostępnionych, chyba że wykaże istnienie ważnych, prawnie uzasadnionych podstaw do przetwarzania, nadrzędnych wobec interesów, praw i wolności osoby, której dane dotyczą lub podstaw do ustalenia, dochodzenia lub obrony roszczeń;</w:t>
      </w:r>
    </w:p>
    <w:p w14:paraId="460BEBC9" w14:textId="77777777" w:rsidR="006F648D" w:rsidRPr="00CA7933" w:rsidRDefault="006F648D" w:rsidP="006F648D">
      <w:pPr>
        <w:pStyle w:val="Akapitzlist"/>
        <w:numPr>
          <w:ilvl w:val="0"/>
          <w:numId w:val="23"/>
        </w:numPr>
        <w:spacing w:after="0" w:line="240" w:lineRule="auto"/>
        <w:contextualSpacing/>
        <w:jc w:val="both"/>
        <w:rPr>
          <w:rFonts w:asciiTheme="minorHAnsi" w:hAnsiTheme="minorHAnsi" w:cstheme="minorHAnsi"/>
          <w:color w:val="000000"/>
        </w:rPr>
      </w:pPr>
      <w:r w:rsidRPr="00CA7933">
        <w:rPr>
          <w:rFonts w:asciiTheme="minorHAnsi" w:hAnsiTheme="minorHAnsi" w:cstheme="minorHAnsi"/>
          <w:color w:val="000000"/>
        </w:rPr>
        <w:lastRenderedPageBreak/>
        <w:t>prawo do wniesienia sprzeciwu wobec przetwarzania Państwa danych osobowych – w przypadku gdy Państwa dane Biuro przetwarza w celach wynikających z prawnie uzasadnionego interesu w oparciu o art. 6 ust. 1 lit. f RODO.</w:t>
      </w:r>
    </w:p>
    <w:p w14:paraId="526148A6" w14:textId="77777777" w:rsidR="006F648D" w:rsidRPr="00CA7933" w:rsidRDefault="006F648D" w:rsidP="006F648D">
      <w:pPr>
        <w:jc w:val="both"/>
        <w:rPr>
          <w:rFonts w:asciiTheme="minorHAnsi" w:hAnsiTheme="minorHAnsi" w:cstheme="minorHAnsi"/>
          <w:color w:val="000000"/>
          <w:sz w:val="22"/>
          <w:szCs w:val="22"/>
        </w:rPr>
      </w:pPr>
      <w:r w:rsidRPr="00CA7933">
        <w:rPr>
          <w:rFonts w:asciiTheme="minorHAnsi" w:hAnsiTheme="minorHAnsi" w:cstheme="minorHAnsi"/>
          <w:color w:val="000000"/>
          <w:sz w:val="22"/>
          <w:szCs w:val="22"/>
        </w:rPr>
        <w:t>W przypadku uznania, że przetwarzanie Państwa danych osobowych przez Biuro narusza właściwe przepisy o ochronie danych osobowych, przysługuje Państwu prawo do wniesienia skargi do Prezesa Urzędu Ochrony Danych Osobowych (adres do korespondencji: ul. Stawki 2, 00-193 Warszawa).</w:t>
      </w:r>
    </w:p>
    <w:p w14:paraId="792CDED8" w14:textId="77777777" w:rsidR="006F648D" w:rsidRPr="00CA7933" w:rsidRDefault="006F648D" w:rsidP="006F648D">
      <w:pPr>
        <w:rPr>
          <w:rStyle w:val="Hipercze"/>
          <w:rFonts w:asciiTheme="minorHAnsi" w:hAnsiTheme="minorHAnsi" w:cstheme="minorHAnsi"/>
          <w:sz w:val="22"/>
          <w:szCs w:val="22"/>
        </w:rPr>
      </w:pPr>
      <w:r w:rsidRPr="00CA7933">
        <w:rPr>
          <w:rFonts w:asciiTheme="minorHAnsi" w:hAnsiTheme="minorHAnsi" w:cstheme="minorHAnsi"/>
          <w:color w:val="000000"/>
          <w:sz w:val="22"/>
          <w:szCs w:val="22"/>
        </w:rPr>
        <w:t xml:space="preserve">Krakowskie Biuro Festiwalowe z siedzibą przy ul. Wygranej 2, 30-311 Kraków wyznaczyło Inspektora Ochrony Danych Osobowych, p. Łukasza </w:t>
      </w:r>
      <w:proofErr w:type="spellStart"/>
      <w:r w:rsidRPr="00CA7933">
        <w:rPr>
          <w:rFonts w:asciiTheme="minorHAnsi" w:hAnsiTheme="minorHAnsi" w:cstheme="minorHAnsi"/>
          <w:color w:val="000000"/>
          <w:sz w:val="22"/>
          <w:szCs w:val="22"/>
        </w:rPr>
        <w:t>Gajdeckiego</w:t>
      </w:r>
      <w:proofErr w:type="spellEnd"/>
      <w:r w:rsidRPr="00CA7933">
        <w:rPr>
          <w:rFonts w:asciiTheme="minorHAnsi" w:hAnsiTheme="minorHAnsi" w:cstheme="minorHAnsi"/>
          <w:color w:val="000000"/>
          <w:sz w:val="22"/>
          <w:szCs w:val="22"/>
        </w:rPr>
        <w:t xml:space="preserve">, z którym można kontaktować się we wszystkich sprawach związanych z przetwarzaniem danych osobowych pod adresem: Inspektor Ochrony Danych Krakowskie Biuro Festiwalowe z siedzibą przy ul. Wygranej 2, 30-311 Kraków, oraz przez e-mail: </w:t>
      </w:r>
      <w:hyperlink r:id="rId7" w:history="1">
        <w:r w:rsidRPr="00CA7933">
          <w:rPr>
            <w:rStyle w:val="Hipercze"/>
            <w:rFonts w:asciiTheme="minorHAnsi" w:hAnsiTheme="minorHAnsi" w:cstheme="minorHAnsi"/>
            <w:sz w:val="22"/>
            <w:szCs w:val="22"/>
          </w:rPr>
          <w:t>rodo@kbf.krakow.pl</w:t>
        </w:r>
      </w:hyperlink>
    </w:p>
    <w:p w14:paraId="496DFCCE" w14:textId="77777777" w:rsidR="006F648D" w:rsidRPr="00CA7933" w:rsidRDefault="006F648D" w:rsidP="006F648D">
      <w:pPr>
        <w:rPr>
          <w:rStyle w:val="Hipercze"/>
          <w:rFonts w:asciiTheme="minorHAnsi" w:hAnsiTheme="minorHAnsi" w:cstheme="minorHAnsi"/>
          <w:sz w:val="22"/>
          <w:szCs w:val="22"/>
        </w:rPr>
      </w:pPr>
    </w:p>
    <w:p w14:paraId="1B8839E3" w14:textId="77777777" w:rsidR="006F648D" w:rsidRPr="00553349" w:rsidRDefault="006F648D" w:rsidP="006F648D">
      <w:pPr>
        <w:jc w:val="center"/>
        <w:rPr>
          <w:rFonts w:asciiTheme="minorHAnsi" w:hAnsiTheme="minorHAnsi" w:cstheme="minorHAnsi"/>
          <w:sz w:val="22"/>
          <w:szCs w:val="22"/>
          <w:lang w:eastAsia="ar-SA"/>
        </w:rPr>
      </w:pPr>
      <w:r w:rsidRPr="00CA7933">
        <w:rPr>
          <w:rFonts w:asciiTheme="minorHAnsi" w:hAnsiTheme="minorHAnsi" w:cstheme="minorHAnsi"/>
          <w:b/>
          <w:sz w:val="22"/>
          <w:szCs w:val="22"/>
        </w:rPr>
        <w:t xml:space="preserve">Zobowiązuje się do przekazania powyższej informacji, osobom reprezentującym, </w:t>
      </w:r>
      <w:r w:rsidRPr="00CA7933">
        <w:rPr>
          <w:rFonts w:asciiTheme="minorHAnsi" w:hAnsiTheme="minorHAnsi" w:cstheme="minorHAnsi"/>
          <w:b/>
          <w:bCs/>
          <w:sz w:val="22"/>
          <w:szCs w:val="22"/>
        </w:rPr>
        <w:t>pełnomocnikom</w:t>
      </w:r>
      <w:r w:rsidRPr="00CA7933">
        <w:rPr>
          <w:rFonts w:asciiTheme="minorHAnsi" w:hAnsiTheme="minorHAnsi" w:cstheme="minorHAnsi"/>
          <w:b/>
          <w:sz w:val="22"/>
          <w:szCs w:val="22"/>
        </w:rPr>
        <w:t>, osobom, na rzecz których strona umowy we własnym imieniu zawarła przedmiotową umowę, osobom wskazanym przez stronę umowy do kontaktów i/lub koordynacji zawarcia lub wykonywania przedmiotowej umowy, a także osobom, przy pomocy których strona zobowiązania określone niniejszą umową wykonuje, których dane zostały przekazane Krakowskiemu Biuru Festiwalowemu</w:t>
      </w:r>
    </w:p>
    <w:p w14:paraId="54218524" w14:textId="77777777" w:rsidR="006F648D" w:rsidRPr="00553349" w:rsidRDefault="006F648D" w:rsidP="006F648D">
      <w:pPr>
        <w:pStyle w:val="Akapitzlist"/>
        <w:spacing w:line="240" w:lineRule="auto"/>
        <w:ind w:left="142"/>
        <w:jc w:val="both"/>
        <w:rPr>
          <w:rFonts w:asciiTheme="minorHAnsi" w:hAnsiTheme="minorHAnsi" w:cstheme="minorHAnsi"/>
          <w:i/>
          <w:color w:val="FF0000"/>
          <w:lang w:eastAsia="en-US"/>
        </w:rPr>
      </w:pPr>
    </w:p>
    <w:p w14:paraId="3D7B209F" w14:textId="77777777" w:rsidR="006F648D" w:rsidRDefault="006F648D" w:rsidP="006F648D">
      <w:pPr>
        <w:spacing w:after="200" w:line="276" w:lineRule="auto"/>
        <w:rPr>
          <w:rStyle w:val="Uwydatnienie"/>
          <w:rFonts w:asciiTheme="minorHAnsi" w:eastAsia="Calibri" w:hAnsiTheme="minorHAnsi" w:cstheme="minorHAnsi"/>
          <w:sz w:val="22"/>
          <w:szCs w:val="22"/>
        </w:rPr>
      </w:pPr>
    </w:p>
    <w:p w14:paraId="75CFA7EA" w14:textId="77777777" w:rsidR="006F648D" w:rsidRDefault="006F648D" w:rsidP="0095245E">
      <w:pPr>
        <w:spacing w:line="276" w:lineRule="auto"/>
        <w:contextualSpacing/>
        <w:rPr>
          <w:rFonts w:ascii="Calibri" w:hAnsi="Calibri"/>
          <w:sz w:val="22"/>
          <w:szCs w:val="22"/>
        </w:rPr>
      </w:pPr>
    </w:p>
    <w:p w14:paraId="11186674" w14:textId="77777777" w:rsidR="00336D25" w:rsidRPr="000F21BD" w:rsidRDefault="00336D25" w:rsidP="0095245E">
      <w:pPr>
        <w:spacing w:line="276" w:lineRule="auto"/>
        <w:contextualSpacing/>
        <w:rPr>
          <w:rFonts w:ascii="Calibri" w:hAnsi="Calibri"/>
          <w:b/>
          <w:sz w:val="22"/>
          <w:szCs w:val="22"/>
        </w:rPr>
      </w:pPr>
    </w:p>
    <w:p w14:paraId="7C95185C" w14:textId="77777777" w:rsidR="005A5F6E" w:rsidRPr="000F21BD" w:rsidRDefault="005A5F6E" w:rsidP="0095245E">
      <w:pPr>
        <w:spacing w:line="276" w:lineRule="auto"/>
        <w:rPr>
          <w:rFonts w:ascii="Calibri" w:hAnsi="Calibri"/>
          <w:sz w:val="22"/>
          <w:szCs w:val="22"/>
        </w:rPr>
      </w:pPr>
    </w:p>
    <w:sectPr w:rsidR="005A5F6E" w:rsidRPr="000F21BD" w:rsidSect="00675E81">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71ECB" w14:textId="77777777" w:rsidR="00D72412" w:rsidRDefault="00D72412" w:rsidP="00BD3913">
      <w:pPr>
        <w:rPr>
          <w:rFonts w:cs="Times New Roman"/>
        </w:rPr>
      </w:pPr>
      <w:r>
        <w:rPr>
          <w:rFonts w:cs="Times New Roman"/>
        </w:rPr>
        <w:separator/>
      </w:r>
    </w:p>
  </w:endnote>
  <w:endnote w:type="continuationSeparator" w:id="0">
    <w:p w14:paraId="3DE2293E" w14:textId="77777777" w:rsidR="00D72412" w:rsidRDefault="00D72412" w:rsidP="00BD39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8B0B" w14:textId="41D1F6C6" w:rsidR="00FF66F6" w:rsidRPr="0027374A" w:rsidRDefault="00FF66F6">
    <w:pPr>
      <w:pStyle w:val="Stopka"/>
      <w:jc w:val="right"/>
      <w:rPr>
        <w:sz w:val="16"/>
        <w:szCs w:val="16"/>
      </w:rPr>
    </w:pPr>
    <w:r w:rsidRPr="0027374A">
      <w:rPr>
        <w:sz w:val="16"/>
        <w:szCs w:val="16"/>
      </w:rPr>
      <w:fldChar w:fldCharType="begin"/>
    </w:r>
    <w:r w:rsidRPr="0027374A">
      <w:rPr>
        <w:sz w:val="16"/>
        <w:szCs w:val="16"/>
      </w:rPr>
      <w:instrText xml:space="preserve"> PAGE   \* MERGEFORMAT </w:instrText>
    </w:r>
    <w:r w:rsidRPr="0027374A">
      <w:rPr>
        <w:sz w:val="16"/>
        <w:szCs w:val="16"/>
      </w:rPr>
      <w:fldChar w:fldCharType="separate"/>
    </w:r>
    <w:r w:rsidR="00A5645C">
      <w:rPr>
        <w:noProof/>
        <w:sz w:val="16"/>
        <w:szCs w:val="16"/>
      </w:rPr>
      <w:t>9</w:t>
    </w:r>
    <w:r w:rsidRPr="0027374A">
      <w:rPr>
        <w:sz w:val="16"/>
        <w:szCs w:val="16"/>
      </w:rPr>
      <w:fldChar w:fldCharType="end"/>
    </w:r>
  </w:p>
  <w:p w14:paraId="61FE0D12" w14:textId="77777777" w:rsidR="00FF66F6" w:rsidRDefault="00FF66F6">
    <w:pPr>
      <w:pStyle w:val="Stopka"/>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0351" w14:textId="77777777" w:rsidR="00D72412" w:rsidRDefault="00D72412" w:rsidP="00BD3913">
      <w:pPr>
        <w:rPr>
          <w:rFonts w:cs="Times New Roman"/>
        </w:rPr>
      </w:pPr>
      <w:r>
        <w:rPr>
          <w:rFonts w:cs="Times New Roman"/>
        </w:rPr>
        <w:separator/>
      </w:r>
    </w:p>
  </w:footnote>
  <w:footnote w:type="continuationSeparator" w:id="0">
    <w:p w14:paraId="125704F9" w14:textId="77777777" w:rsidR="00D72412" w:rsidRDefault="00D72412" w:rsidP="00BD391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6AAA" w14:textId="05C1BFD4" w:rsidR="00FF66F6" w:rsidRPr="00334C4C" w:rsidRDefault="00FF66F6" w:rsidP="006602E1">
    <w:pPr>
      <w:pStyle w:val="Tekstpodstawowy2"/>
      <w:spacing w:after="240"/>
      <w:jc w:val="right"/>
      <w:rPr>
        <w:rFonts w:ascii="Calibri" w:hAnsi="Calibri" w:cs="Calibri"/>
        <w:b/>
        <w:i/>
        <w:iCs/>
        <w:sz w:val="18"/>
        <w:szCs w:val="18"/>
        <w:lang w:val="pl-PL"/>
      </w:rPr>
    </w:pPr>
    <w:r>
      <w:rPr>
        <w:rFonts w:ascii="Calibri" w:hAnsi="Calibri" w:cs="Calibri"/>
        <w:b/>
        <w:i/>
        <w:iCs/>
        <w:sz w:val="18"/>
        <w:szCs w:val="18"/>
      </w:rPr>
      <w:t xml:space="preserve">Znak </w:t>
    </w:r>
    <w:r w:rsidRPr="00385EB2">
      <w:rPr>
        <w:rFonts w:ascii="Calibri" w:hAnsi="Calibri" w:cs="Calibri"/>
        <w:b/>
        <w:i/>
        <w:iCs/>
        <w:sz w:val="18"/>
        <w:szCs w:val="18"/>
      </w:rPr>
      <w:t>sprawy: D</w:t>
    </w:r>
    <w:r w:rsidRPr="00385EB2">
      <w:rPr>
        <w:rFonts w:ascii="Calibri" w:hAnsi="Calibri" w:cs="Calibri"/>
        <w:b/>
        <w:i/>
        <w:iCs/>
        <w:sz w:val="18"/>
        <w:szCs w:val="18"/>
        <w:lang w:val="pl-PL"/>
      </w:rPr>
      <w:t>Z</w:t>
    </w:r>
    <w:r w:rsidRPr="00385EB2">
      <w:rPr>
        <w:rFonts w:ascii="Calibri" w:hAnsi="Calibri" w:cs="Calibri"/>
        <w:b/>
        <w:i/>
        <w:iCs/>
        <w:sz w:val="18"/>
        <w:szCs w:val="18"/>
      </w:rPr>
      <w:t>P-27</w:t>
    </w:r>
    <w:r w:rsidRPr="00385EB2">
      <w:rPr>
        <w:rFonts w:ascii="Calibri" w:hAnsi="Calibri" w:cs="Calibri"/>
        <w:b/>
        <w:i/>
        <w:iCs/>
        <w:sz w:val="18"/>
        <w:szCs w:val="18"/>
        <w:lang w:val="pl-PL"/>
      </w:rPr>
      <w:t>1</w:t>
    </w:r>
    <w:r w:rsidRPr="00385EB2">
      <w:rPr>
        <w:rFonts w:ascii="Calibri" w:hAnsi="Calibri" w:cs="Calibri"/>
        <w:b/>
        <w:i/>
        <w:iCs/>
        <w:sz w:val="18"/>
        <w:szCs w:val="18"/>
      </w:rPr>
      <w:t>-</w:t>
    </w:r>
    <w:r w:rsidR="00FC3DD5">
      <w:rPr>
        <w:rFonts w:ascii="Calibri" w:hAnsi="Calibri" w:cs="Calibri"/>
        <w:b/>
        <w:i/>
        <w:iCs/>
        <w:sz w:val="18"/>
        <w:szCs w:val="18"/>
        <w:lang w:val="pl-PL"/>
      </w:rPr>
      <w:t>11</w:t>
    </w:r>
    <w:r w:rsidRPr="00385EB2">
      <w:rPr>
        <w:rFonts w:ascii="Calibri" w:hAnsi="Calibri" w:cs="Calibri"/>
        <w:b/>
        <w:i/>
        <w:iCs/>
        <w:sz w:val="18"/>
        <w:szCs w:val="18"/>
        <w:lang w:val="pl-PL"/>
      </w:rPr>
      <w:t>/</w:t>
    </w:r>
    <w:r w:rsidRPr="00385EB2">
      <w:rPr>
        <w:rFonts w:ascii="Calibri" w:hAnsi="Calibri" w:cs="Calibri"/>
        <w:b/>
        <w:i/>
        <w:iCs/>
        <w:sz w:val="18"/>
        <w:szCs w:val="18"/>
      </w:rPr>
      <w:t>20</w:t>
    </w:r>
    <w:r w:rsidRPr="00385EB2">
      <w:rPr>
        <w:rFonts w:ascii="Calibri" w:hAnsi="Calibri" w:cs="Calibri"/>
        <w:b/>
        <w:i/>
        <w:iCs/>
        <w:sz w:val="18"/>
        <w:szCs w:val="18"/>
        <w:lang w:val="pl-PL"/>
      </w:rPr>
      <w:t>2</w:t>
    </w:r>
    <w:r w:rsidR="00385EB2" w:rsidRPr="00385EB2">
      <w:rPr>
        <w:rFonts w:ascii="Calibri" w:hAnsi="Calibri" w:cs="Calibri"/>
        <w:b/>
        <w:i/>
        <w:iCs/>
        <w:sz w:val="18"/>
        <w:szCs w:val="18"/>
        <w:lang w:val="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CB227230"/>
    <w:name w:val="WW8Num2"/>
    <w:lvl w:ilvl="0">
      <w:start w:val="1"/>
      <w:numFmt w:val="decimal"/>
      <w:lvlText w:val="%1."/>
      <w:lvlJc w:val="left"/>
      <w:pPr>
        <w:tabs>
          <w:tab w:val="num" w:pos="360"/>
        </w:tabs>
        <w:ind w:left="360" w:hanging="360"/>
      </w:pPr>
      <w:rPr>
        <w:rFonts w:ascii="Calibri" w:hAnsi="Calibri" w:hint="default"/>
        <w:sz w:val="22"/>
        <w:szCs w:val="22"/>
      </w:rPr>
    </w:lvl>
  </w:abstractNum>
  <w:abstractNum w:abstractNumId="1" w15:restartNumberingAfterBreak="0">
    <w:nsid w:val="054D1CA6"/>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17548"/>
    <w:multiLevelType w:val="hybridMultilevel"/>
    <w:tmpl w:val="26E0A286"/>
    <w:lvl w:ilvl="0" w:tplc="4518F9CE">
      <w:start w:val="1"/>
      <w:numFmt w:val="bullet"/>
      <w:lvlText w:val="-"/>
      <w:lvlJc w:val="left"/>
      <w:pPr>
        <w:ind w:left="2520" w:hanging="360"/>
      </w:pPr>
      <w:rPr>
        <w:rFonts w:ascii="Trebuchet MS" w:hAnsi="Trebuchet M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15:restartNumberingAfterBreak="0">
    <w:nsid w:val="0F711774"/>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E054B"/>
    <w:multiLevelType w:val="hybridMultilevel"/>
    <w:tmpl w:val="6382FE08"/>
    <w:lvl w:ilvl="0" w:tplc="04150011">
      <w:start w:val="1"/>
      <w:numFmt w:val="decimal"/>
      <w:lvlText w:val="%1)"/>
      <w:lvlJc w:val="left"/>
      <w:pPr>
        <w:tabs>
          <w:tab w:val="num" w:pos="786"/>
        </w:tabs>
        <w:ind w:left="786"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C13BD1"/>
    <w:multiLevelType w:val="hybridMultilevel"/>
    <w:tmpl w:val="230CE6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CC7230F"/>
    <w:multiLevelType w:val="hybridMultilevel"/>
    <w:tmpl w:val="4EB6F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121A96"/>
    <w:multiLevelType w:val="hybridMultilevel"/>
    <w:tmpl w:val="C4DA8E18"/>
    <w:lvl w:ilvl="0" w:tplc="964A07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C3658BE"/>
    <w:multiLevelType w:val="hybridMultilevel"/>
    <w:tmpl w:val="CE866B00"/>
    <w:lvl w:ilvl="0" w:tplc="7BC01246">
      <w:start w:val="1"/>
      <w:numFmt w:val="decimal"/>
      <w:lvlText w:val="%1."/>
      <w:lvlJc w:val="left"/>
      <w:pPr>
        <w:tabs>
          <w:tab w:val="num" w:pos="786"/>
        </w:tabs>
        <w:ind w:left="786" w:hanging="360"/>
      </w:pPr>
      <w:rPr>
        <w:rFonts w:ascii="Calibri" w:eastAsia="Times New Roman"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81F86"/>
    <w:multiLevelType w:val="multilevel"/>
    <w:tmpl w:val="12325C8C"/>
    <w:lvl w:ilvl="0">
      <w:start w:val="1"/>
      <w:numFmt w:val="decimal"/>
      <w:pStyle w:val="Legenda"/>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FC5A5F"/>
    <w:multiLevelType w:val="hybridMultilevel"/>
    <w:tmpl w:val="DD94000E"/>
    <w:lvl w:ilvl="0" w:tplc="54325CDC">
      <w:start w:val="1"/>
      <w:numFmt w:val="decimal"/>
      <w:lvlText w:val="%1."/>
      <w:lvlJc w:val="left"/>
      <w:pPr>
        <w:tabs>
          <w:tab w:val="num" w:pos="720"/>
        </w:tabs>
        <w:ind w:left="720" w:hanging="360"/>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3A0001"/>
    <w:multiLevelType w:val="hybridMultilevel"/>
    <w:tmpl w:val="2DF47608"/>
    <w:lvl w:ilvl="0" w:tplc="46BE46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5611B"/>
    <w:multiLevelType w:val="hybridMultilevel"/>
    <w:tmpl w:val="1E40E05A"/>
    <w:lvl w:ilvl="0" w:tplc="A04AB6FA">
      <w:start w:val="1"/>
      <w:numFmt w:val="decimal"/>
      <w:lvlText w:val="%1)"/>
      <w:lvlJc w:val="left"/>
      <w:pPr>
        <w:ind w:left="785" w:hanging="360"/>
      </w:pPr>
      <w:rPr>
        <w:rFonts w:cs="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404439E5"/>
    <w:multiLevelType w:val="hybridMultilevel"/>
    <w:tmpl w:val="5BEA9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8F15DD"/>
    <w:multiLevelType w:val="hybridMultilevel"/>
    <w:tmpl w:val="FAF4FD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3D7DF7"/>
    <w:multiLevelType w:val="hybridMultilevel"/>
    <w:tmpl w:val="9122408C"/>
    <w:lvl w:ilvl="0" w:tplc="C9C640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BA4328"/>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4C72D01"/>
    <w:multiLevelType w:val="hybridMultilevel"/>
    <w:tmpl w:val="74F2014A"/>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7C73D9C"/>
    <w:multiLevelType w:val="hybridMultilevel"/>
    <w:tmpl w:val="80A24DE4"/>
    <w:lvl w:ilvl="0" w:tplc="73BEC8A8">
      <w:start w:val="1"/>
      <w:numFmt w:val="decimal"/>
      <w:lvlText w:val="%1."/>
      <w:lvlJc w:val="left"/>
      <w:pPr>
        <w:ind w:left="390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0D52A8"/>
    <w:multiLevelType w:val="hybridMultilevel"/>
    <w:tmpl w:val="946EB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1D1409"/>
    <w:multiLevelType w:val="hybridMultilevel"/>
    <w:tmpl w:val="E00A9188"/>
    <w:lvl w:ilvl="0" w:tplc="746A82B2">
      <w:start w:val="1"/>
      <w:numFmt w:val="decimal"/>
      <w:lvlText w:val="%1)"/>
      <w:lvlJc w:val="left"/>
      <w:pPr>
        <w:tabs>
          <w:tab w:val="num" w:pos="786"/>
        </w:tabs>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C014CA"/>
    <w:multiLevelType w:val="hybridMultilevel"/>
    <w:tmpl w:val="5F5CA1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FE07B3"/>
    <w:multiLevelType w:val="hybridMultilevel"/>
    <w:tmpl w:val="4C5825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547EF5"/>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4D2D9C"/>
    <w:multiLevelType w:val="hybridMultilevel"/>
    <w:tmpl w:val="2EEEE86C"/>
    <w:lvl w:ilvl="0" w:tplc="35C2E4DE">
      <w:start w:val="1"/>
      <w:numFmt w:val="decimal"/>
      <w:lvlText w:val="%1."/>
      <w:lvlJc w:val="left"/>
      <w:pPr>
        <w:tabs>
          <w:tab w:val="num" w:pos="786"/>
        </w:tabs>
        <w:ind w:left="786"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1B34B5"/>
    <w:multiLevelType w:val="hybridMultilevel"/>
    <w:tmpl w:val="441A1D26"/>
    <w:lvl w:ilvl="0" w:tplc="8ECCB4D0">
      <w:start w:val="1"/>
      <w:numFmt w:val="decimal"/>
      <w:lvlText w:val="%1."/>
      <w:lvlJc w:val="left"/>
      <w:pPr>
        <w:ind w:left="862" w:hanging="360"/>
      </w:pPr>
      <w:rPr>
        <w:rFonts w:ascii="Calibri" w:eastAsia="Times New Roman" w:hAnsi="Calibri" w:cs="Calibri"/>
        <w:b/>
        <w:i w:val="0"/>
        <w:color w:val="auto"/>
      </w:rPr>
    </w:lvl>
    <w:lvl w:ilvl="1" w:tplc="BCE885A2">
      <w:start w:val="1"/>
      <w:numFmt w:val="lowerLetter"/>
      <w:lvlText w:val="%2."/>
      <w:lvlJc w:val="left"/>
      <w:pPr>
        <w:ind w:left="1069" w:hanging="227"/>
      </w:pPr>
      <w:rPr>
        <w:rFonts w:ascii="Calibri" w:hAnsi="Calibri" w:cs="Calibri" w:hint="default"/>
        <w:color w:val="auto"/>
      </w:rPr>
    </w:lvl>
    <w:lvl w:ilvl="2" w:tplc="C9986B28">
      <w:start w:val="1"/>
      <w:numFmt w:val="bullet"/>
      <w:lvlText w:val="-"/>
      <w:lvlJc w:val="left"/>
      <w:pPr>
        <w:ind w:left="1182" w:hanging="113"/>
      </w:pPr>
      <w:rPr>
        <w:rFonts w:ascii="Courier New" w:hAnsi="Courier New" w:hint="default"/>
      </w:r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731F3DA8"/>
    <w:multiLevelType w:val="hybridMultilevel"/>
    <w:tmpl w:val="D9CCF714"/>
    <w:lvl w:ilvl="0" w:tplc="EFF8A7F6">
      <w:start w:val="1"/>
      <w:numFmt w:val="decimal"/>
      <w:lvlText w:val="%1."/>
      <w:lvlJc w:val="left"/>
      <w:pPr>
        <w:tabs>
          <w:tab w:val="num" w:pos="786"/>
        </w:tabs>
        <w:ind w:left="786" w:hanging="360"/>
      </w:pPr>
      <w:rPr>
        <w:rFonts w:ascii="Calibri" w:eastAsia="Times New Roman" w:hAnsi="Calibri" w:cs="Times New Roman"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7986598"/>
    <w:multiLevelType w:val="multilevel"/>
    <w:tmpl w:val="73F292F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8466929"/>
    <w:multiLevelType w:val="hybridMultilevel"/>
    <w:tmpl w:val="4AD2B9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784E129D"/>
    <w:multiLevelType w:val="hybridMultilevel"/>
    <w:tmpl w:val="AF48CE1C"/>
    <w:lvl w:ilvl="0" w:tplc="8FA2BB80">
      <w:start w:val="1"/>
      <w:numFmt w:val="decimal"/>
      <w:pStyle w:val="Paragrafy"/>
      <w:lvlText w:val="§ %1."/>
      <w:lvlJc w:val="left"/>
      <w:pPr>
        <w:ind w:left="108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4B133F"/>
    <w:multiLevelType w:val="hybridMultilevel"/>
    <w:tmpl w:val="386E5786"/>
    <w:lvl w:ilvl="0" w:tplc="FDF8D4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B261E0"/>
    <w:multiLevelType w:val="hybridMultilevel"/>
    <w:tmpl w:val="4454D6D0"/>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C7B53B0"/>
    <w:multiLevelType w:val="hybridMultilevel"/>
    <w:tmpl w:val="CE866B00"/>
    <w:lvl w:ilvl="0" w:tplc="7BC01246">
      <w:start w:val="1"/>
      <w:numFmt w:val="decimal"/>
      <w:lvlText w:val="%1."/>
      <w:lvlJc w:val="left"/>
      <w:pPr>
        <w:tabs>
          <w:tab w:val="num" w:pos="786"/>
        </w:tabs>
        <w:ind w:left="786" w:hanging="360"/>
      </w:pPr>
      <w:rPr>
        <w:rFonts w:ascii="Calibri" w:eastAsia="Times New Roman"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12"/>
  </w:num>
  <w:num w:numId="8">
    <w:abstractNumId w:val="27"/>
  </w:num>
  <w:num w:numId="9">
    <w:abstractNumId w:val="27"/>
    <w:lvlOverride w:ilvl="0">
      <w:startOverride w:val="1"/>
    </w:lvlOverride>
  </w:num>
  <w:num w:numId="10">
    <w:abstractNumId w:val="24"/>
  </w:num>
  <w:num w:numId="11">
    <w:abstractNumId w:val="4"/>
  </w:num>
  <w:num w:numId="12">
    <w:abstractNumId w:val="17"/>
  </w:num>
  <w:num w:numId="13">
    <w:abstractNumId w:val="31"/>
  </w:num>
  <w:num w:numId="14">
    <w:abstractNumId w:val="14"/>
  </w:num>
  <w:num w:numId="15">
    <w:abstractNumId w:val="29"/>
  </w:num>
  <w:num w:numId="16">
    <w:abstractNumId w:val="25"/>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3"/>
    </w:lvlOverride>
  </w:num>
  <w:num w:numId="23">
    <w:abstractNumId w:val="19"/>
  </w:num>
  <w:num w:numId="24">
    <w:abstractNumId w:val="8"/>
  </w:num>
  <w:num w:numId="25">
    <w:abstractNumId w:val="11"/>
  </w:num>
  <w:num w:numId="26">
    <w:abstractNumId w:val="2"/>
  </w:num>
  <w:num w:numId="27">
    <w:abstractNumId w:val="28"/>
  </w:num>
  <w:num w:numId="28">
    <w:abstractNumId w:val="1"/>
  </w:num>
  <w:num w:numId="29">
    <w:abstractNumId w:val="15"/>
  </w:num>
  <w:num w:numId="30">
    <w:abstractNumId w:val="7"/>
  </w:num>
  <w:num w:numId="31">
    <w:abstractNumId w:val="21"/>
  </w:num>
  <w:num w:numId="32">
    <w:abstractNumId w:val="3"/>
  </w:num>
  <w:num w:numId="33">
    <w:abstractNumId w:val="13"/>
  </w:num>
  <w:num w:numId="34">
    <w:abstractNumId w:val="5"/>
  </w:num>
  <w:num w:numId="35">
    <w:abstractNumId w:val="20"/>
  </w:num>
  <w:num w:numId="36">
    <w:abstractNumId w:val="3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26"/>
    <w:rsid w:val="00000BAB"/>
    <w:rsid w:val="000128F7"/>
    <w:rsid w:val="000150F2"/>
    <w:rsid w:val="00017718"/>
    <w:rsid w:val="00021E3D"/>
    <w:rsid w:val="00023AC1"/>
    <w:rsid w:val="00027756"/>
    <w:rsid w:val="00031242"/>
    <w:rsid w:val="00031A32"/>
    <w:rsid w:val="00036497"/>
    <w:rsid w:val="000371F2"/>
    <w:rsid w:val="00044947"/>
    <w:rsid w:val="000521B9"/>
    <w:rsid w:val="00052F65"/>
    <w:rsid w:val="00055119"/>
    <w:rsid w:val="00063C39"/>
    <w:rsid w:val="00065096"/>
    <w:rsid w:val="00071B7D"/>
    <w:rsid w:val="00072DB0"/>
    <w:rsid w:val="000755AE"/>
    <w:rsid w:val="00077F75"/>
    <w:rsid w:val="0008035A"/>
    <w:rsid w:val="00086785"/>
    <w:rsid w:val="0009178F"/>
    <w:rsid w:val="000A4056"/>
    <w:rsid w:val="000A4DE4"/>
    <w:rsid w:val="000B37C6"/>
    <w:rsid w:val="000B3853"/>
    <w:rsid w:val="000B4398"/>
    <w:rsid w:val="000C2FB5"/>
    <w:rsid w:val="000C3E89"/>
    <w:rsid w:val="000C64EE"/>
    <w:rsid w:val="000D0000"/>
    <w:rsid w:val="000E0CF3"/>
    <w:rsid w:val="000E47B9"/>
    <w:rsid w:val="000E4D73"/>
    <w:rsid w:val="000F21BD"/>
    <w:rsid w:val="000F76D9"/>
    <w:rsid w:val="00100625"/>
    <w:rsid w:val="00100CA6"/>
    <w:rsid w:val="001043ED"/>
    <w:rsid w:val="0010580F"/>
    <w:rsid w:val="001125E5"/>
    <w:rsid w:val="00114210"/>
    <w:rsid w:val="00123086"/>
    <w:rsid w:val="00130D71"/>
    <w:rsid w:val="0013109D"/>
    <w:rsid w:val="0013637F"/>
    <w:rsid w:val="00145490"/>
    <w:rsid w:val="00150601"/>
    <w:rsid w:val="00151EB2"/>
    <w:rsid w:val="001558F9"/>
    <w:rsid w:val="00163F52"/>
    <w:rsid w:val="001716F1"/>
    <w:rsid w:val="00173B45"/>
    <w:rsid w:val="001749FC"/>
    <w:rsid w:val="00175467"/>
    <w:rsid w:val="00176EFE"/>
    <w:rsid w:val="001859CB"/>
    <w:rsid w:val="00193100"/>
    <w:rsid w:val="00193B63"/>
    <w:rsid w:val="00194DBE"/>
    <w:rsid w:val="00196063"/>
    <w:rsid w:val="001963A8"/>
    <w:rsid w:val="001972D6"/>
    <w:rsid w:val="001A345E"/>
    <w:rsid w:val="001A43C4"/>
    <w:rsid w:val="001A4B61"/>
    <w:rsid w:val="001A7221"/>
    <w:rsid w:val="001B010E"/>
    <w:rsid w:val="001B2CEC"/>
    <w:rsid w:val="001B5322"/>
    <w:rsid w:val="001B72FA"/>
    <w:rsid w:val="001C0F11"/>
    <w:rsid w:val="001C4CD4"/>
    <w:rsid w:val="001E0516"/>
    <w:rsid w:val="002026A2"/>
    <w:rsid w:val="00202DFF"/>
    <w:rsid w:val="00205315"/>
    <w:rsid w:val="00212470"/>
    <w:rsid w:val="002271DF"/>
    <w:rsid w:val="00232410"/>
    <w:rsid w:val="00233AD5"/>
    <w:rsid w:val="00233EA8"/>
    <w:rsid w:val="00240B54"/>
    <w:rsid w:val="00240F64"/>
    <w:rsid w:val="00250095"/>
    <w:rsid w:val="00251E82"/>
    <w:rsid w:val="00256C08"/>
    <w:rsid w:val="002632AF"/>
    <w:rsid w:val="00266F3B"/>
    <w:rsid w:val="00267405"/>
    <w:rsid w:val="0027374A"/>
    <w:rsid w:val="00274A15"/>
    <w:rsid w:val="002755A1"/>
    <w:rsid w:val="00275E4F"/>
    <w:rsid w:val="00283034"/>
    <w:rsid w:val="00283E77"/>
    <w:rsid w:val="00285E90"/>
    <w:rsid w:val="00291439"/>
    <w:rsid w:val="002958E8"/>
    <w:rsid w:val="002C09A7"/>
    <w:rsid w:val="002C489E"/>
    <w:rsid w:val="002C4D14"/>
    <w:rsid w:val="002E133C"/>
    <w:rsid w:val="002E21F6"/>
    <w:rsid w:val="002E2620"/>
    <w:rsid w:val="002E303D"/>
    <w:rsid w:val="002F0CFC"/>
    <w:rsid w:val="002F0F5E"/>
    <w:rsid w:val="002F1CDD"/>
    <w:rsid w:val="002F2083"/>
    <w:rsid w:val="002F5E4E"/>
    <w:rsid w:val="002F6160"/>
    <w:rsid w:val="00301B33"/>
    <w:rsid w:val="0030576B"/>
    <w:rsid w:val="003244DA"/>
    <w:rsid w:val="0032502E"/>
    <w:rsid w:val="00334C4C"/>
    <w:rsid w:val="0033573C"/>
    <w:rsid w:val="00336D25"/>
    <w:rsid w:val="003465F1"/>
    <w:rsid w:val="00350B8F"/>
    <w:rsid w:val="00361F4C"/>
    <w:rsid w:val="00364BDD"/>
    <w:rsid w:val="0037309E"/>
    <w:rsid w:val="003765A3"/>
    <w:rsid w:val="00377229"/>
    <w:rsid w:val="00381805"/>
    <w:rsid w:val="00382F03"/>
    <w:rsid w:val="00383406"/>
    <w:rsid w:val="00384C3B"/>
    <w:rsid w:val="00385EB2"/>
    <w:rsid w:val="00387B13"/>
    <w:rsid w:val="00397E8B"/>
    <w:rsid w:val="003A026C"/>
    <w:rsid w:val="003A02EA"/>
    <w:rsid w:val="003A31C6"/>
    <w:rsid w:val="003B4CA3"/>
    <w:rsid w:val="003B6ABF"/>
    <w:rsid w:val="003C0096"/>
    <w:rsid w:val="003C66B3"/>
    <w:rsid w:val="003D22F8"/>
    <w:rsid w:val="003D2A59"/>
    <w:rsid w:val="003D4C11"/>
    <w:rsid w:val="003E7A4E"/>
    <w:rsid w:val="003E7A8D"/>
    <w:rsid w:val="003E7DBB"/>
    <w:rsid w:val="003F14D2"/>
    <w:rsid w:val="003F3D16"/>
    <w:rsid w:val="003F51D7"/>
    <w:rsid w:val="004008FF"/>
    <w:rsid w:val="00400F6E"/>
    <w:rsid w:val="00421622"/>
    <w:rsid w:val="0042499E"/>
    <w:rsid w:val="00425775"/>
    <w:rsid w:val="004269D0"/>
    <w:rsid w:val="00426B08"/>
    <w:rsid w:val="00426D51"/>
    <w:rsid w:val="00427B99"/>
    <w:rsid w:val="004359ED"/>
    <w:rsid w:val="00436F0C"/>
    <w:rsid w:val="004426D6"/>
    <w:rsid w:val="00442FA2"/>
    <w:rsid w:val="00452F0A"/>
    <w:rsid w:val="00455A27"/>
    <w:rsid w:val="0046617D"/>
    <w:rsid w:val="004671A9"/>
    <w:rsid w:val="00473AC8"/>
    <w:rsid w:val="00475D33"/>
    <w:rsid w:val="0047617C"/>
    <w:rsid w:val="00484A3B"/>
    <w:rsid w:val="00487F7E"/>
    <w:rsid w:val="00492783"/>
    <w:rsid w:val="00495342"/>
    <w:rsid w:val="00495403"/>
    <w:rsid w:val="004A25E4"/>
    <w:rsid w:val="004A61DD"/>
    <w:rsid w:val="004A7059"/>
    <w:rsid w:val="004A7321"/>
    <w:rsid w:val="004A7D68"/>
    <w:rsid w:val="004B7FF0"/>
    <w:rsid w:val="004C0639"/>
    <w:rsid w:val="004C109B"/>
    <w:rsid w:val="004C4B30"/>
    <w:rsid w:val="004C551C"/>
    <w:rsid w:val="004D3CC0"/>
    <w:rsid w:val="004D5ED7"/>
    <w:rsid w:val="004E1812"/>
    <w:rsid w:val="004F6F16"/>
    <w:rsid w:val="00503BF1"/>
    <w:rsid w:val="00512057"/>
    <w:rsid w:val="00514B11"/>
    <w:rsid w:val="00521DCE"/>
    <w:rsid w:val="005246CB"/>
    <w:rsid w:val="0052671D"/>
    <w:rsid w:val="005333C2"/>
    <w:rsid w:val="00536607"/>
    <w:rsid w:val="005369B4"/>
    <w:rsid w:val="00553F12"/>
    <w:rsid w:val="00555B61"/>
    <w:rsid w:val="00561763"/>
    <w:rsid w:val="00562DC1"/>
    <w:rsid w:val="00564B61"/>
    <w:rsid w:val="00566847"/>
    <w:rsid w:val="00574F02"/>
    <w:rsid w:val="0058102E"/>
    <w:rsid w:val="00581B69"/>
    <w:rsid w:val="00583D49"/>
    <w:rsid w:val="00584999"/>
    <w:rsid w:val="0058558F"/>
    <w:rsid w:val="00586D0A"/>
    <w:rsid w:val="005954CB"/>
    <w:rsid w:val="005A1829"/>
    <w:rsid w:val="005A1DAE"/>
    <w:rsid w:val="005A2674"/>
    <w:rsid w:val="005A3089"/>
    <w:rsid w:val="005A5F6E"/>
    <w:rsid w:val="005B0E9D"/>
    <w:rsid w:val="005C0B98"/>
    <w:rsid w:val="005C2680"/>
    <w:rsid w:val="005C413C"/>
    <w:rsid w:val="005C6E4F"/>
    <w:rsid w:val="005D22D6"/>
    <w:rsid w:val="005D28C8"/>
    <w:rsid w:val="005D4488"/>
    <w:rsid w:val="005D509F"/>
    <w:rsid w:val="005D6B60"/>
    <w:rsid w:val="005D7B45"/>
    <w:rsid w:val="005E1062"/>
    <w:rsid w:val="005E23A5"/>
    <w:rsid w:val="005E47F3"/>
    <w:rsid w:val="005E5577"/>
    <w:rsid w:val="005E5E4A"/>
    <w:rsid w:val="005F4690"/>
    <w:rsid w:val="006022C3"/>
    <w:rsid w:val="00602683"/>
    <w:rsid w:val="00606BC5"/>
    <w:rsid w:val="00607676"/>
    <w:rsid w:val="00607A28"/>
    <w:rsid w:val="00612566"/>
    <w:rsid w:val="00613765"/>
    <w:rsid w:val="0062409E"/>
    <w:rsid w:val="00624525"/>
    <w:rsid w:val="006246A5"/>
    <w:rsid w:val="006267C2"/>
    <w:rsid w:val="006327E1"/>
    <w:rsid w:val="00634557"/>
    <w:rsid w:val="006358C6"/>
    <w:rsid w:val="00636761"/>
    <w:rsid w:val="00637579"/>
    <w:rsid w:val="00642DF7"/>
    <w:rsid w:val="00645E13"/>
    <w:rsid w:val="00655E7C"/>
    <w:rsid w:val="006602E1"/>
    <w:rsid w:val="00661440"/>
    <w:rsid w:val="0066417C"/>
    <w:rsid w:val="00670CD2"/>
    <w:rsid w:val="00674348"/>
    <w:rsid w:val="00674FD9"/>
    <w:rsid w:val="00675E81"/>
    <w:rsid w:val="00682ECC"/>
    <w:rsid w:val="0068713C"/>
    <w:rsid w:val="00687EA4"/>
    <w:rsid w:val="0069080C"/>
    <w:rsid w:val="00692171"/>
    <w:rsid w:val="006B331F"/>
    <w:rsid w:val="006B33A8"/>
    <w:rsid w:val="006B4742"/>
    <w:rsid w:val="006B627E"/>
    <w:rsid w:val="006C4976"/>
    <w:rsid w:val="006C4996"/>
    <w:rsid w:val="006D10C5"/>
    <w:rsid w:val="006D3553"/>
    <w:rsid w:val="006E18A8"/>
    <w:rsid w:val="006E3AA7"/>
    <w:rsid w:val="006E6501"/>
    <w:rsid w:val="006E7BAD"/>
    <w:rsid w:val="006F0E8C"/>
    <w:rsid w:val="006F0ED3"/>
    <w:rsid w:val="006F61CC"/>
    <w:rsid w:val="006F648D"/>
    <w:rsid w:val="00710C7D"/>
    <w:rsid w:val="00711E5F"/>
    <w:rsid w:val="0071572F"/>
    <w:rsid w:val="00717687"/>
    <w:rsid w:val="00725D1E"/>
    <w:rsid w:val="00727E53"/>
    <w:rsid w:val="00731F7A"/>
    <w:rsid w:val="00740EF5"/>
    <w:rsid w:val="007412B4"/>
    <w:rsid w:val="007458F0"/>
    <w:rsid w:val="0075243F"/>
    <w:rsid w:val="00754ECE"/>
    <w:rsid w:val="00761195"/>
    <w:rsid w:val="00762711"/>
    <w:rsid w:val="00764AE8"/>
    <w:rsid w:val="00771FCF"/>
    <w:rsid w:val="0077391F"/>
    <w:rsid w:val="007806A3"/>
    <w:rsid w:val="00780866"/>
    <w:rsid w:val="007816C9"/>
    <w:rsid w:val="00781722"/>
    <w:rsid w:val="00781E13"/>
    <w:rsid w:val="00785FCC"/>
    <w:rsid w:val="00791F68"/>
    <w:rsid w:val="00792504"/>
    <w:rsid w:val="007A1C44"/>
    <w:rsid w:val="007A2726"/>
    <w:rsid w:val="007A76A5"/>
    <w:rsid w:val="007B49ED"/>
    <w:rsid w:val="007C2226"/>
    <w:rsid w:val="007C26B3"/>
    <w:rsid w:val="007C491B"/>
    <w:rsid w:val="007C7D93"/>
    <w:rsid w:val="007D0F1E"/>
    <w:rsid w:val="007D546C"/>
    <w:rsid w:val="007D6555"/>
    <w:rsid w:val="007E5326"/>
    <w:rsid w:val="007F0934"/>
    <w:rsid w:val="007F1951"/>
    <w:rsid w:val="007F22F1"/>
    <w:rsid w:val="007F4834"/>
    <w:rsid w:val="007F4FA3"/>
    <w:rsid w:val="007F79A4"/>
    <w:rsid w:val="0080111A"/>
    <w:rsid w:val="00801E76"/>
    <w:rsid w:val="00802026"/>
    <w:rsid w:val="008021E5"/>
    <w:rsid w:val="00804831"/>
    <w:rsid w:val="00806B7E"/>
    <w:rsid w:val="00817525"/>
    <w:rsid w:val="00820752"/>
    <w:rsid w:val="00822490"/>
    <w:rsid w:val="008268D4"/>
    <w:rsid w:val="00830CE6"/>
    <w:rsid w:val="00831C62"/>
    <w:rsid w:val="00832C03"/>
    <w:rsid w:val="00836649"/>
    <w:rsid w:val="008368EF"/>
    <w:rsid w:val="008455C5"/>
    <w:rsid w:val="008463B3"/>
    <w:rsid w:val="00855EC7"/>
    <w:rsid w:val="00871815"/>
    <w:rsid w:val="0087206C"/>
    <w:rsid w:val="0087308F"/>
    <w:rsid w:val="00877218"/>
    <w:rsid w:val="008810C3"/>
    <w:rsid w:val="00892C17"/>
    <w:rsid w:val="008938EB"/>
    <w:rsid w:val="00897B81"/>
    <w:rsid w:val="008B2722"/>
    <w:rsid w:val="008B33BA"/>
    <w:rsid w:val="008C1428"/>
    <w:rsid w:val="008C4C11"/>
    <w:rsid w:val="008D01FA"/>
    <w:rsid w:val="008F0155"/>
    <w:rsid w:val="009013F2"/>
    <w:rsid w:val="00904A24"/>
    <w:rsid w:val="0090652A"/>
    <w:rsid w:val="00906CA7"/>
    <w:rsid w:val="009074AA"/>
    <w:rsid w:val="0091020F"/>
    <w:rsid w:val="00913650"/>
    <w:rsid w:val="0092348C"/>
    <w:rsid w:val="009263B6"/>
    <w:rsid w:val="00935503"/>
    <w:rsid w:val="009420FC"/>
    <w:rsid w:val="00946FC0"/>
    <w:rsid w:val="009517B9"/>
    <w:rsid w:val="0095245E"/>
    <w:rsid w:val="0095525E"/>
    <w:rsid w:val="00956BBE"/>
    <w:rsid w:val="009667C3"/>
    <w:rsid w:val="0097201B"/>
    <w:rsid w:val="009726B2"/>
    <w:rsid w:val="00975EFB"/>
    <w:rsid w:val="00984E9B"/>
    <w:rsid w:val="009869DF"/>
    <w:rsid w:val="009878B6"/>
    <w:rsid w:val="00991BAD"/>
    <w:rsid w:val="009948DC"/>
    <w:rsid w:val="009949AC"/>
    <w:rsid w:val="009A0349"/>
    <w:rsid w:val="009A2441"/>
    <w:rsid w:val="009B553C"/>
    <w:rsid w:val="009D4119"/>
    <w:rsid w:val="009D57BC"/>
    <w:rsid w:val="009E6919"/>
    <w:rsid w:val="009E7DB5"/>
    <w:rsid w:val="009F0767"/>
    <w:rsid w:val="009F167C"/>
    <w:rsid w:val="009F6AF0"/>
    <w:rsid w:val="00A002FD"/>
    <w:rsid w:val="00A00408"/>
    <w:rsid w:val="00A06F0A"/>
    <w:rsid w:val="00A0725B"/>
    <w:rsid w:val="00A109C9"/>
    <w:rsid w:val="00A114D9"/>
    <w:rsid w:val="00A13488"/>
    <w:rsid w:val="00A15223"/>
    <w:rsid w:val="00A16EB1"/>
    <w:rsid w:val="00A2102A"/>
    <w:rsid w:val="00A30C5D"/>
    <w:rsid w:val="00A37DB8"/>
    <w:rsid w:val="00A448A9"/>
    <w:rsid w:val="00A450D2"/>
    <w:rsid w:val="00A4759B"/>
    <w:rsid w:val="00A5645C"/>
    <w:rsid w:val="00A6059E"/>
    <w:rsid w:val="00A60743"/>
    <w:rsid w:val="00A61DB8"/>
    <w:rsid w:val="00A621B0"/>
    <w:rsid w:val="00A63CF4"/>
    <w:rsid w:val="00A70AA9"/>
    <w:rsid w:val="00A7359C"/>
    <w:rsid w:val="00A777E8"/>
    <w:rsid w:val="00A80422"/>
    <w:rsid w:val="00A81E0B"/>
    <w:rsid w:val="00A905CB"/>
    <w:rsid w:val="00A933AD"/>
    <w:rsid w:val="00A94F13"/>
    <w:rsid w:val="00A97C20"/>
    <w:rsid w:val="00AA1ABC"/>
    <w:rsid w:val="00AA1D59"/>
    <w:rsid w:val="00AA3218"/>
    <w:rsid w:val="00AB1059"/>
    <w:rsid w:val="00AB3C3B"/>
    <w:rsid w:val="00AC38F2"/>
    <w:rsid w:val="00AC4CBB"/>
    <w:rsid w:val="00AC53BC"/>
    <w:rsid w:val="00AC6C1E"/>
    <w:rsid w:val="00AC6CD5"/>
    <w:rsid w:val="00AC7863"/>
    <w:rsid w:val="00AC7CB2"/>
    <w:rsid w:val="00AD0037"/>
    <w:rsid w:val="00AE1A8D"/>
    <w:rsid w:val="00AE470E"/>
    <w:rsid w:val="00AE64E0"/>
    <w:rsid w:val="00B0399B"/>
    <w:rsid w:val="00B0780B"/>
    <w:rsid w:val="00B2079D"/>
    <w:rsid w:val="00B2543B"/>
    <w:rsid w:val="00B2572E"/>
    <w:rsid w:val="00B2782F"/>
    <w:rsid w:val="00B30C69"/>
    <w:rsid w:val="00B32F23"/>
    <w:rsid w:val="00B373A1"/>
    <w:rsid w:val="00B46C7F"/>
    <w:rsid w:val="00B529F7"/>
    <w:rsid w:val="00B5309D"/>
    <w:rsid w:val="00B55408"/>
    <w:rsid w:val="00B609CD"/>
    <w:rsid w:val="00B66F4A"/>
    <w:rsid w:val="00B70EFA"/>
    <w:rsid w:val="00B75F2A"/>
    <w:rsid w:val="00B7608A"/>
    <w:rsid w:val="00B76219"/>
    <w:rsid w:val="00B80040"/>
    <w:rsid w:val="00B835FF"/>
    <w:rsid w:val="00B860C1"/>
    <w:rsid w:val="00B96E37"/>
    <w:rsid w:val="00BA0C94"/>
    <w:rsid w:val="00BA25A6"/>
    <w:rsid w:val="00BA3EBB"/>
    <w:rsid w:val="00BA4DA7"/>
    <w:rsid w:val="00BA75B2"/>
    <w:rsid w:val="00BB367D"/>
    <w:rsid w:val="00BC4F41"/>
    <w:rsid w:val="00BD05AE"/>
    <w:rsid w:val="00BD29B2"/>
    <w:rsid w:val="00BD3913"/>
    <w:rsid w:val="00BE10AD"/>
    <w:rsid w:val="00BE1BEF"/>
    <w:rsid w:val="00BE4B51"/>
    <w:rsid w:val="00BE7B14"/>
    <w:rsid w:val="00C04280"/>
    <w:rsid w:val="00C11927"/>
    <w:rsid w:val="00C12B8A"/>
    <w:rsid w:val="00C251AC"/>
    <w:rsid w:val="00C25D49"/>
    <w:rsid w:val="00C3333A"/>
    <w:rsid w:val="00C36281"/>
    <w:rsid w:val="00C400C6"/>
    <w:rsid w:val="00C40691"/>
    <w:rsid w:val="00C4553C"/>
    <w:rsid w:val="00C4558A"/>
    <w:rsid w:val="00C475E5"/>
    <w:rsid w:val="00C47E82"/>
    <w:rsid w:val="00C515B6"/>
    <w:rsid w:val="00C52EAA"/>
    <w:rsid w:val="00C6189E"/>
    <w:rsid w:val="00C64D5A"/>
    <w:rsid w:val="00C65B64"/>
    <w:rsid w:val="00C7031C"/>
    <w:rsid w:val="00C731CC"/>
    <w:rsid w:val="00C73C6B"/>
    <w:rsid w:val="00C8234C"/>
    <w:rsid w:val="00C85F22"/>
    <w:rsid w:val="00C86CBF"/>
    <w:rsid w:val="00C91C75"/>
    <w:rsid w:val="00C94B3E"/>
    <w:rsid w:val="00CA14B2"/>
    <w:rsid w:val="00CA1EE3"/>
    <w:rsid w:val="00CA65E1"/>
    <w:rsid w:val="00CA6A89"/>
    <w:rsid w:val="00CA7933"/>
    <w:rsid w:val="00CA7D8A"/>
    <w:rsid w:val="00CB017E"/>
    <w:rsid w:val="00CB3A8B"/>
    <w:rsid w:val="00CB4DCB"/>
    <w:rsid w:val="00CB5E70"/>
    <w:rsid w:val="00CC1BCB"/>
    <w:rsid w:val="00CC3869"/>
    <w:rsid w:val="00CD24B7"/>
    <w:rsid w:val="00CD2AE8"/>
    <w:rsid w:val="00CD7142"/>
    <w:rsid w:val="00CD7E27"/>
    <w:rsid w:val="00CF5B2C"/>
    <w:rsid w:val="00CF67C6"/>
    <w:rsid w:val="00CF7181"/>
    <w:rsid w:val="00D02BFE"/>
    <w:rsid w:val="00D03A03"/>
    <w:rsid w:val="00D04856"/>
    <w:rsid w:val="00D14057"/>
    <w:rsid w:val="00D1569B"/>
    <w:rsid w:val="00D159DB"/>
    <w:rsid w:val="00D15A99"/>
    <w:rsid w:val="00D168CB"/>
    <w:rsid w:val="00D236DD"/>
    <w:rsid w:val="00D23B5D"/>
    <w:rsid w:val="00D3662C"/>
    <w:rsid w:val="00D41307"/>
    <w:rsid w:val="00D441D4"/>
    <w:rsid w:val="00D45B1E"/>
    <w:rsid w:val="00D50B90"/>
    <w:rsid w:val="00D72412"/>
    <w:rsid w:val="00D80972"/>
    <w:rsid w:val="00D82477"/>
    <w:rsid w:val="00D833DF"/>
    <w:rsid w:val="00D97D4C"/>
    <w:rsid w:val="00DA1B94"/>
    <w:rsid w:val="00DA3EA9"/>
    <w:rsid w:val="00DA4E0C"/>
    <w:rsid w:val="00DA52E3"/>
    <w:rsid w:val="00DB02A2"/>
    <w:rsid w:val="00DB3E4B"/>
    <w:rsid w:val="00DC41FD"/>
    <w:rsid w:val="00DC7D32"/>
    <w:rsid w:val="00DD4B80"/>
    <w:rsid w:val="00DD5DED"/>
    <w:rsid w:val="00DE057E"/>
    <w:rsid w:val="00DE39D9"/>
    <w:rsid w:val="00DE59EA"/>
    <w:rsid w:val="00DF27B0"/>
    <w:rsid w:val="00DF4177"/>
    <w:rsid w:val="00E01A76"/>
    <w:rsid w:val="00E167B5"/>
    <w:rsid w:val="00E2132C"/>
    <w:rsid w:val="00E24FD0"/>
    <w:rsid w:val="00E25679"/>
    <w:rsid w:val="00E25D8A"/>
    <w:rsid w:val="00E33656"/>
    <w:rsid w:val="00E448F2"/>
    <w:rsid w:val="00E46AB7"/>
    <w:rsid w:val="00E50099"/>
    <w:rsid w:val="00E54B7E"/>
    <w:rsid w:val="00E63BF0"/>
    <w:rsid w:val="00E64C56"/>
    <w:rsid w:val="00E6582E"/>
    <w:rsid w:val="00E67451"/>
    <w:rsid w:val="00E711DD"/>
    <w:rsid w:val="00E72471"/>
    <w:rsid w:val="00E86A3D"/>
    <w:rsid w:val="00E879D8"/>
    <w:rsid w:val="00E94E3E"/>
    <w:rsid w:val="00E95A91"/>
    <w:rsid w:val="00E96142"/>
    <w:rsid w:val="00E97D1A"/>
    <w:rsid w:val="00EA27D0"/>
    <w:rsid w:val="00EA3242"/>
    <w:rsid w:val="00EA4CAB"/>
    <w:rsid w:val="00EA77ED"/>
    <w:rsid w:val="00EB0215"/>
    <w:rsid w:val="00EB1E65"/>
    <w:rsid w:val="00EB2476"/>
    <w:rsid w:val="00EB4FEA"/>
    <w:rsid w:val="00EB5002"/>
    <w:rsid w:val="00EB5FBE"/>
    <w:rsid w:val="00EB7175"/>
    <w:rsid w:val="00EC09A3"/>
    <w:rsid w:val="00EC4FB7"/>
    <w:rsid w:val="00EC6969"/>
    <w:rsid w:val="00EC7CE6"/>
    <w:rsid w:val="00ED3E85"/>
    <w:rsid w:val="00ED4061"/>
    <w:rsid w:val="00ED54C9"/>
    <w:rsid w:val="00ED5C1B"/>
    <w:rsid w:val="00EE68C3"/>
    <w:rsid w:val="00F0166E"/>
    <w:rsid w:val="00F019C4"/>
    <w:rsid w:val="00F02A7C"/>
    <w:rsid w:val="00F05C76"/>
    <w:rsid w:val="00F178A5"/>
    <w:rsid w:val="00F2319B"/>
    <w:rsid w:val="00F239F6"/>
    <w:rsid w:val="00F30234"/>
    <w:rsid w:val="00F312BB"/>
    <w:rsid w:val="00F3288F"/>
    <w:rsid w:val="00F42161"/>
    <w:rsid w:val="00F4474C"/>
    <w:rsid w:val="00F45254"/>
    <w:rsid w:val="00F47EA2"/>
    <w:rsid w:val="00F53389"/>
    <w:rsid w:val="00F54B95"/>
    <w:rsid w:val="00F615D9"/>
    <w:rsid w:val="00F6252F"/>
    <w:rsid w:val="00F63ED0"/>
    <w:rsid w:val="00F64B75"/>
    <w:rsid w:val="00F64E7A"/>
    <w:rsid w:val="00F657C3"/>
    <w:rsid w:val="00F66154"/>
    <w:rsid w:val="00F66503"/>
    <w:rsid w:val="00F70529"/>
    <w:rsid w:val="00F7387A"/>
    <w:rsid w:val="00F73BB5"/>
    <w:rsid w:val="00F75B35"/>
    <w:rsid w:val="00F87321"/>
    <w:rsid w:val="00F90EC6"/>
    <w:rsid w:val="00F91992"/>
    <w:rsid w:val="00F938DC"/>
    <w:rsid w:val="00F96655"/>
    <w:rsid w:val="00FB3C26"/>
    <w:rsid w:val="00FB485C"/>
    <w:rsid w:val="00FB6B63"/>
    <w:rsid w:val="00FB7B71"/>
    <w:rsid w:val="00FB7FB0"/>
    <w:rsid w:val="00FC1206"/>
    <w:rsid w:val="00FC3DD5"/>
    <w:rsid w:val="00FD223A"/>
    <w:rsid w:val="00FE31EE"/>
    <w:rsid w:val="00FE42E4"/>
    <w:rsid w:val="00FE649B"/>
    <w:rsid w:val="00FE7710"/>
    <w:rsid w:val="00FE7DD1"/>
    <w:rsid w:val="00FF1253"/>
    <w:rsid w:val="00FF66F6"/>
    <w:rsid w:val="00FF7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594DAC"/>
  <w15:chartTrackingRefBased/>
  <w15:docId w15:val="{56F51A90-16D3-4F7A-ABA8-4C0B0A26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3C26"/>
    <w:rPr>
      <w:rFonts w:ascii="Arial Narrow" w:eastAsia="Times New Roman" w:hAnsi="Arial Narrow" w:cs="Arial Narrow"/>
      <w:sz w:val="26"/>
      <w:szCs w:val="26"/>
    </w:rPr>
  </w:style>
  <w:style w:type="paragraph" w:styleId="Nagwek1">
    <w:name w:val="heading 1"/>
    <w:basedOn w:val="Normalny"/>
    <w:next w:val="Normalny"/>
    <w:link w:val="Nagwek1Znak"/>
    <w:uiPriority w:val="99"/>
    <w:qFormat/>
    <w:rsid w:val="00FB3C26"/>
    <w:pPr>
      <w:keepNext/>
      <w:ind w:left="5664" w:firstLine="6"/>
      <w:jc w:val="right"/>
      <w:outlineLvl w:val="0"/>
    </w:pPr>
    <w:rPr>
      <w:rFonts w:eastAsia="Calibri" w:cs="Times New Roman"/>
      <w:i/>
      <w:iCs/>
      <w:sz w:val="20"/>
      <w:szCs w:val="20"/>
      <w:lang w:val="x-none"/>
    </w:rPr>
  </w:style>
  <w:style w:type="paragraph" w:styleId="Nagwek2">
    <w:name w:val="heading 2"/>
    <w:basedOn w:val="Normalny"/>
    <w:next w:val="Normalny"/>
    <w:link w:val="Nagwek2Znak"/>
    <w:uiPriority w:val="99"/>
    <w:qFormat/>
    <w:rsid w:val="00FB3C26"/>
    <w:pPr>
      <w:keepNext/>
      <w:jc w:val="center"/>
      <w:outlineLvl w:val="1"/>
    </w:pPr>
    <w:rPr>
      <w:rFonts w:eastAsia="Calibri" w:cs="Times New Roman"/>
      <w:b/>
      <w:bCs/>
      <w:sz w:val="20"/>
      <w:szCs w:val="20"/>
      <w:lang w:val="x-none"/>
    </w:rPr>
  </w:style>
  <w:style w:type="paragraph" w:styleId="Nagwek3">
    <w:name w:val="heading 3"/>
    <w:basedOn w:val="Normalny"/>
    <w:next w:val="Normalny"/>
    <w:link w:val="Nagwek3Znak"/>
    <w:uiPriority w:val="99"/>
    <w:qFormat/>
    <w:rsid w:val="00FB3C26"/>
    <w:pPr>
      <w:keepNext/>
      <w:jc w:val="right"/>
      <w:outlineLvl w:val="2"/>
    </w:pPr>
    <w:rPr>
      <w:rFonts w:eastAsia="Calibri" w:cs="Times New Roman"/>
      <w:i/>
      <w:iCs/>
      <w:sz w:val="20"/>
      <w:szCs w:val="20"/>
      <w:lang w:val="x-none"/>
    </w:rPr>
  </w:style>
  <w:style w:type="paragraph" w:styleId="Nagwek4">
    <w:name w:val="heading 4"/>
    <w:basedOn w:val="Normalny"/>
    <w:next w:val="Normalny"/>
    <w:link w:val="Nagwek4Znak"/>
    <w:uiPriority w:val="99"/>
    <w:qFormat/>
    <w:rsid w:val="00FB3C26"/>
    <w:pPr>
      <w:keepNext/>
      <w:jc w:val="center"/>
      <w:outlineLvl w:val="3"/>
    </w:pPr>
    <w:rPr>
      <w:rFonts w:eastAsia="Calibri" w:cs="Times New Roman"/>
      <w:b/>
      <w:bCs/>
      <w:sz w:val="20"/>
      <w:szCs w:val="20"/>
      <w:lang w:val="x-none"/>
    </w:rPr>
  </w:style>
  <w:style w:type="paragraph" w:styleId="Nagwek5">
    <w:name w:val="heading 5"/>
    <w:basedOn w:val="Normalny"/>
    <w:next w:val="Normalny"/>
    <w:link w:val="Nagwek5Znak"/>
    <w:uiPriority w:val="99"/>
    <w:qFormat/>
    <w:rsid w:val="00FB3C26"/>
    <w:pPr>
      <w:keepNext/>
      <w:jc w:val="both"/>
      <w:outlineLvl w:val="4"/>
    </w:pPr>
    <w:rPr>
      <w:rFonts w:eastAsia="Calibri" w:cs="Times New Roman"/>
      <w:b/>
      <w:bCs/>
      <w:sz w:val="20"/>
      <w:szCs w:val="20"/>
      <w:lang w:val="x-none"/>
    </w:rPr>
  </w:style>
  <w:style w:type="paragraph" w:styleId="Nagwek6">
    <w:name w:val="heading 6"/>
    <w:basedOn w:val="Normalny"/>
    <w:next w:val="Normalny"/>
    <w:link w:val="Nagwek6Znak"/>
    <w:uiPriority w:val="99"/>
    <w:qFormat/>
    <w:rsid w:val="00FB3C26"/>
    <w:pPr>
      <w:keepNext/>
      <w:jc w:val="center"/>
      <w:outlineLvl w:val="5"/>
    </w:pPr>
    <w:rPr>
      <w:rFonts w:ascii="Arial" w:eastAsia="Calibri" w:hAnsi="Arial" w:cs="Times New Roman"/>
      <w:b/>
      <w:bCs/>
      <w:snapToGrid w:val="0"/>
      <w:color w:val="000000"/>
      <w:sz w:val="20"/>
      <w:szCs w:val="20"/>
      <w:lang w:val="x-none"/>
    </w:rPr>
  </w:style>
  <w:style w:type="paragraph" w:styleId="Nagwek7">
    <w:name w:val="heading 7"/>
    <w:basedOn w:val="Normalny"/>
    <w:next w:val="Normalny"/>
    <w:link w:val="Nagwek7Znak"/>
    <w:uiPriority w:val="99"/>
    <w:qFormat/>
    <w:rsid w:val="00FB3C26"/>
    <w:pPr>
      <w:spacing w:before="240" w:after="60"/>
      <w:outlineLvl w:val="6"/>
    </w:pPr>
    <w:rPr>
      <w:rFonts w:ascii="Times New Roman" w:eastAsia="Calibri" w:hAnsi="Times New Roman" w:cs="Times New Roman"/>
      <w:sz w:val="24"/>
      <w:szCs w:val="24"/>
      <w:lang w:val="x-none"/>
    </w:rPr>
  </w:style>
  <w:style w:type="paragraph" w:styleId="Nagwek8">
    <w:name w:val="heading 8"/>
    <w:basedOn w:val="Normalny"/>
    <w:next w:val="Normalny"/>
    <w:link w:val="Nagwek8Znak"/>
    <w:uiPriority w:val="99"/>
    <w:qFormat/>
    <w:rsid w:val="00FB3C26"/>
    <w:pPr>
      <w:spacing w:before="240" w:after="60"/>
      <w:outlineLvl w:val="7"/>
    </w:pPr>
    <w:rPr>
      <w:rFonts w:ascii="Times New Roman" w:eastAsia="Calibri" w:hAnsi="Times New Roman" w:cs="Times New Roman"/>
      <w:i/>
      <w:iCs/>
      <w:sz w:val="24"/>
      <w:szCs w:val="24"/>
      <w:lang w:val="x-none"/>
    </w:rPr>
  </w:style>
  <w:style w:type="paragraph" w:styleId="Nagwek9">
    <w:name w:val="heading 9"/>
    <w:basedOn w:val="Normalny"/>
    <w:next w:val="Normalny"/>
    <w:link w:val="Nagwek9Znak"/>
    <w:uiPriority w:val="99"/>
    <w:qFormat/>
    <w:rsid w:val="00FB3C26"/>
    <w:pPr>
      <w:spacing w:before="240" w:after="60"/>
      <w:outlineLvl w:val="8"/>
    </w:pPr>
    <w:rPr>
      <w:rFonts w:ascii="Arial" w:eastAsia="Calibri" w:hAnsi="Arial" w:cs="Times New Roman"/>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B3C26"/>
    <w:rPr>
      <w:rFonts w:ascii="Arial Narrow" w:hAnsi="Arial Narrow" w:cs="Arial Narrow"/>
      <w:i/>
      <w:iCs/>
      <w:sz w:val="20"/>
      <w:szCs w:val="20"/>
      <w:lang w:eastAsia="pl-PL"/>
    </w:rPr>
  </w:style>
  <w:style w:type="character" w:customStyle="1" w:styleId="Nagwek2Znak">
    <w:name w:val="Nagłówek 2 Znak"/>
    <w:link w:val="Nagwek2"/>
    <w:uiPriority w:val="99"/>
    <w:locked/>
    <w:rsid w:val="00FB3C26"/>
    <w:rPr>
      <w:rFonts w:ascii="Arial Narrow" w:hAnsi="Arial Narrow" w:cs="Arial Narrow"/>
      <w:b/>
      <w:bCs/>
      <w:sz w:val="20"/>
      <w:szCs w:val="20"/>
      <w:lang w:eastAsia="pl-PL"/>
    </w:rPr>
  </w:style>
  <w:style w:type="character" w:customStyle="1" w:styleId="Nagwek3Znak">
    <w:name w:val="Nagłówek 3 Znak"/>
    <w:link w:val="Nagwek3"/>
    <w:uiPriority w:val="99"/>
    <w:locked/>
    <w:rsid w:val="00FB3C26"/>
    <w:rPr>
      <w:rFonts w:ascii="Arial Narrow" w:hAnsi="Arial Narrow" w:cs="Arial Narrow"/>
      <w:i/>
      <w:iCs/>
      <w:sz w:val="20"/>
      <w:szCs w:val="20"/>
      <w:lang w:eastAsia="pl-PL"/>
    </w:rPr>
  </w:style>
  <w:style w:type="character" w:customStyle="1" w:styleId="Nagwek4Znak">
    <w:name w:val="Nagłówek 4 Znak"/>
    <w:link w:val="Nagwek4"/>
    <w:uiPriority w:val="99"/>
    <w:locked/>
    <w:rsid w:val="00FB3C26"/>
    <w:rPr>
      <w:rFonts w:ascii="Arial Narrow" w:hAnsi="Arial Narrow" w:cs="Arial Narrow"/>
      <w:b/>
      <w:bCs/>
      <w:sz w:val="20"/>
      <w:szCs w:val="20"/>
      <w:lang w:eastAsia="pl-PL"/>
    </w:rPr>
  </w:style>
  <w:style w:type="character" w:customStyle="1" w:styleId="Nagwek5Znak">
    <w:name w:val="Nagłówek 5 Znak"/>
    <w:link w:val="Nagwek5"/>
    <w:uiPriority w:val="99"/>
    <w:locked/>
    <w:rsid w:val="00FB3C26"/>
    <w:rPr>
      <w:rFonts w:ascii="Arial Narrow" w:hAnsi="Arial Narrow" w:cs="Arial Narrow"/>
      <w:b/>
      <w:bCs/>
      <w:sz w:val="20"/>
      <w:szCs w:val="20"/>
      <w:lang w:eastAsia="pl-PL"/>
    </w:rPr>
  </w:style>
  <w:style w:type="character" w:customStyle="1" w:styleId="Nagwek6Znak">
    <w:name w:val="Nagłówek 6 Znak"/>
    <w:link w:val="Nagwek6"/>
    <w:uiPriority w:val="99"/>
    <w:locked/>
    <w:rsid w:val="00FB3C26"/>
    <w:rPr>
      <w:rFonts w:ascii="Arial" w:hAnsi="Arial" w:cs="Arial"/>
      <w:b/>
      <w:bCs/>
      <w:snapToGrid w:val="0"/>
      <w:color w:val="000000"/>
      <w:sz w:val="20"/>
      <w:szCs w:val="20"/>
      <w:lang w:eastAsia="pl-PL"/>
    </w:rPr>
  </w:style>
  <w:style w:type="character" w:customStyle="1" w:styleId="Nagwek7Znak">
    <w:name w:val="Nagłówek 7 Znak"/>
    <w:link w:val="Nagwek7"/>
    <w:uiPriority w:val="99"/>
    <w:locked/>
    <w:rsid w:val="00FB3C26"/>
    <w:rPr>
      <w:rFonts w:ascii="Times New Roman" w:hAnsi="Times New Roman" w:cs="Times New Roman"/>
      <w:sz w:val="24"/>
      <w:szCs w:val="24"/>
      <w:lang w:eastAsia="pl-PL"/>
    </w:rPr>
  </w:style>
  <w:style w:type="character" w:customStyle="1" w:styleId="Nagwek8Znak">
    <w:name w:val="Nagłówek 8 Znak"/>
    <w:link w:val="Nagwek8"/>
    <w:uiPriority w:val="99"/>
    <w:locked/>
    <w:rsid w:val="00FB3C26"/>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FB3C26"/>
    <w:rPr>
      <w:rFonts w:ascii="Arial" w:hAnsi="Arial" w:cs="Arial"/>
      <w:lang w:eastAsia="pl-PL"/>
    </w:rPr>
  </w:style>
  <w:style w:type="paragraph" w:styleId="Tytu">
    <w:name w:val="Title"/>
    <w:basedOn w:val="Normalny"/>
    <w:link w:val="TytuZnak"/>
    <w:uiPriority w:val="99"/>
    <w:qFormat/>
    <w:rsid w:val="00FB3C26"/>
    <w:pPr>
      <w:jc w:val="center"/>
    </w:pPr>
    <w:rPr>
      <w:rFonts w:eastAsia="Calibri" w:cs="Times New Roman"/>
      <w:b/>
      <w:bCs/>
      <w:sz w:val="20"/>
      <w:szCs w:val="20"/>
      <w:lang w:val="x-none"/>
    </w:rPr>
  </w:style>
  <w:style w:type="character" w:customStyle="1" w:styleId="TytuZnak">
    <w:name w:val="Tytuł Znak"/>
    <w:link w:val="Tytu"/>
    <w:uiPriority w:val="99"/>
    <w:locked/>
    <w:rsid w:val="00FB3C26"/>
    <w:rPr>
      <w:rFonts w:ascii="Arial Narrow" w:hAnsi="Arial Narrow" w:cs="Arial Narrow"/>
      <w:b/>
      <w:bCs/>
      <w:sz w:val="20"/>
      <w:szCs w:val="20"/>
      <w:lang w:eastAsia="pl-PL"/>
    </w:rPr>
  </w:style>
  <w:style w:type="character" w:styleId="Numerstrony">
    <w:name w:val="page number"/>
    <w:basedOn w:val="Domylnaczcionkaakapitu"/>
    <w:uiPriority w:val="99"/>
    <w:rsid w:val="00FB3C26"/>
  </w:style>
  <w:style w:type="paragraph" w:styleId="Stopka">
    <w:name w:val="footer"/>
    <w:basedOn w:val="Normalny"/>
    <w:link w:val="StopkaZnak"/>
    <w:uiPriority w:val="99"/>
    <w:rsid w:val="00FB3C26"/>
    <w:pPr>
      <w:tabs>
        <w:tab w:val="center" w:pos="4536"/>
        <w:tab w:val="right" w:pos="9072"/>
      </w:tabs>
    </w:pPr>
    <w:rPr>
      <w:rFonts w:ascii="Arial" w:eastAsia="Calibri" w:hAnsi="Arial" w:cs="Times New Roman"/>
      <w:sz w:val="20"/>
      <w:szCs w:val="20"/>
      <w:lang w:val="x-none"/>
    </w:rPr>
  </w:style>
  <w:style w:type="character" w:customStyle="1" w:styleId="StopkaZnak">
    <w:name w:val="Stopka Znak"/>
    <w:link w:val="Stopka"/>
    <w:uiPriority w:val="99"/>
    <w:locked/>
    <w:rsid w:val="00FB3C26"/>
    <w:rPr>
      <w:rFonts w:ascii="Arial" w:hAnsi="Arial" w:cs="Arial"/>
      <w:sz w:val="20"/>
      <w:szCs w:val="20"/>
      <w:lang w:eastAsia="pl-PL"/>
    </w:rPr>
  </w:style>
  <w:style w:type="paragraph" w:styleId="Tekstpodstawowy3">
    <w:name w:val="Body Text 3"/>
    <w:basedOn w:val="Normalny"/>
    <w:link w:val="Tekstpodstawowy3Znak"/>
    <w:uiPriority w:val="99"/>
    <w:rsid w:val="00FB3C26"/>
    <w:pPr>
      <w:jc w:val="both"/>
    </w:pPr>
    <w:rPr>
      <w:rFonts w:ascii="Times New Roman" w:eastAsia="Calibri" w:hAnsi="Times New Roman" w:cs="Times New Roman"/>
      <w:sz w:val="20"/>
      <w:szCs w:val="20"/>
      <w:lang w:val="x-none"/>
    </w:rPr>
  </w:style>
  <w:style w:type="character" w:customStyle="1" w:styleId="Tekstpodstawowy3Znak">
    <w:name w:val="Tekst podstawowy 3 Znak"/>
    <w:link w:val="Tekstpodstawowy3"/>
    <w:uiPriority w:val="99"/>
    <w:locked/>
    <w:rsid w:val="00FB3C26"/>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B3C26"/>
    <w:pPr>
      <w:jc w:val="both"/>
    </w:pPr>
    <w:rPr>
      <w:rFonts w:eastAsia="Calibri" w:cs="Times New Roman"/>
      <w:sz w:val="20"/>
      <w:szCs w:val="20"/>
      <w:lang w:val="x-none"/>
    </w:rPr>
  </w:style>
  <w:style w:type="character" w:customStyle="1" w:styleId="TekstpodstawowyZnak">
    <w:name w:val="Tekst podstawowy Znak"/>
    <w:link w:val="Tekstpodstawowy"/>
    <w:uiPriority w:val="99"/>
    <w:locked/>
    <w:rsid w:val="00FB3C26"/>
    <w:rPr>
      <w:rFonts w:ascii="Arial Narrow" w:hAnsi="Arial Narrow" w:cs="Arial Narrow"/>
      <w:sz w:val="20"/>
      <w:szCs w:val="20"/>
      <w:lang w:eastAsia="pl-PL"/>
    </w:rPr>
  </w:style>
  <w:style w:type="paragraph" w:styleId="Tekstpodstawowy2">
    <w:name w:val="Body Text 2"/>
    <w:basedOn w:val="Normalny"/>
    <w:link w:val="Tekstpodstawowy2Znak"/>
    <w:uiPriority w:val="99"/>
    <w:rsid w:val="00FB3C26"/>
    <w:pPr>
      <w:jc w:val="both"/>
    </w:pPr>
    <w:rPr>
      <w:rFonts w:eastAsia="Calibri" w:cs="Times New Roman"/>
      <w:sz w:val="20"/>
      <w:szCs w:val="20"/>
      <w:lang w:val="x-none"/>
    </w:rPr>
  </w:style>
  <w:style w:type="character" w:customStyle="1" w:styleId="Tekstpodstawowy2Znak">
    <w:name w:val="Tekst podstawowy 2 Znak"/>
    <w:link w:val="Tekstpodstawowy2"/>
    <w:uiPriority w:val="99"/>
    <w:locked/>
    <w:rsid w:val="00FB3C26"/>
    <w:rPr>
      <w:rFonts w:ascii="Arial Narrow" w:hAnsi="Arial Narrow" w:cs="Arial Narrow"/>
      <w:sz w:val="20"/>
      <w:szCs w:val="20"/>
      <w:lang w:eastAsia="pl-PL"/>
    </w:rPr>
  </w:style>
  <w:style w:type="character" w:styleId="Pogrubienie">
    <w:name w:val="Strong"/>
    <w:uiPriority w:val="99"/>
    <w:qFormat/>
    <w:rsid w:val="00FB3C26"/>
    <w:rPr>
      <w:b/>
      <w:bCs/>
    </w:rPr>
  </w:style>
  <w:style w:type="paragraph" w:styleId="Nagwek">
    <w:name w:val="header"/>
    <w:basedOn w:val="Normalny"/>
    <w:link w:val="NagwekZnak"/>
    <w:uiPriority w:val="99"/>
    <w:rsid w:val="00FB3C26"/>
    <w:pPr>
      <w:tabs>
        <w:tab w:val="center" w:pos="4536"/>
        <w:tab w:val="right" w:pos="9072"/>
      </w:tabs>
    </w:pPr>
    <w:rPr>
      <w:rFonts w:eastAsia="Calibri" w:cs="Times New Roman"/>
      <w:sz w:val="20"/>
      <w:szCs w:val="20"/>
      <w:lang w:val="x-none"/>
    </w:rPr>
  </w:style>
  <w:style w:type="character" w:customStyle="1" w:styleId="NagwekZnak">
    <w:name w:val="Nagłówek Znak"/>
    <w:link w:val="Nagwek"/>
    <w:uiPriority w:val="99"/>
    <w:locked/>
    <w:rsid w:val="00FB3C26"/>
    <w:rPr>
      <w:rFonts w:ascii="Arial Narrow" w:hAnsi="Arial Narrow" w:cs="Arial Narrow"/>
      <w:sz w:val="20"/>
      <w:szCs w:val="20"/>
      <w:lang w:eastAsia="pl-PL"/>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2 heading"/>
    <w:basedOn w:val="Normalny"/>
    <w:link w:val="AkapitzlistZnak"/>
    <w:uiPriority w:val="34"/>
    <w:qFormat/>
    <w:rsid w:val="00FB3C26"/>
    <w:pPr>
      <w:spacing w:after="200" w:line="276" w:lineRule="auto"/>
      <w:ind w:left="720"/>
    </w:pPr>
    <w:rPr>
      <w:rFonts w:ascii="Calibri" w:hAnsi="Calibri" w:cs="Calibri"/>
      <w:sz w:val="22"/>
      <w:szCs w:val="22"/>
    </w:rPr>
  </w:style>
  <w:style w:type="table" w:styleId="Tabela-Siatka">
    <w:name w:val="Table Grid"/>
    <w:basedOn w:val="Standardowy"/>
    <w:uiPriority w:val="39"/>
    <w:rsid w:val="00FB3C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FB3C26"/>
    <w:rPr>
      <w:color w:val="0000FF"/>
      <w:u w:val="single"/>
    </w:rPr>
  </w:style>
  <w:style w:type="paragraph" w:styleId="Tekstdymka">
    <w:name w:val="Balloon Text"/>
    <w:basedOn w:val="Normalny"/>
    <w:link w:val="TekstdymkaZnak"/>
    <w:uiPriority w:val="99"/>
    <w:semiHidden/>
    <w:rsid w:val="00FB3C26"/>
    <w:rPr>
      <w:rFonts w:ascii="Tahoma" w:eastAsia="Calibri" w:hAnsi="Tahoma" w:cs="Times New Roman"/>
      <w:sz w:val="16"/>
      <w:szCs w:val="16"/>
      <w:lang w:val="x-none"/>
    </w:rPr>
  </w:style>
  <w:style w:type="character" w:customStyle="1" w:styleId="TekstdymkaZnak">
    <w:name w:val="Tekst dymka Znak"/>
    <w:link w:val="Tekstdymka"/>
    <w:uiPriority w:val="99"/>
    <w:locked/>
    <w:rsid w:val="00FB3C26"/>
    <w:rPr>
      <w:rFonts w:ascii="Tahoma" w:hAnsi="Tahoma" w:cs="Tahoma"/>
      <w:sz w:val="16"/>
      <w:szCs w:val="16"/>
      <w:lang w:eastAsia="pl-PL"/>
    </w:rPr>
  </w:style>
  <w:style w:type="paragraph" w:styleId="Tekstpodstawowywcity">
    <w:name w:val="Body Text Indent"/>
    <w:basedOn w:val="Normalny"/>
    <w:link w:val="TekstpodstawowywcityZnak"/>
    <w:uiPriority w:val="99"/>
    <w:rsid w:val="00FB3C26"/>
    <w:pPr>
      <w:spacing w:after="120"/>
      <w:ind w:left="283"/>
    </w:pPr>
    <w:rPr>
      <w:rFonts w:eastAsia="Calibri" w:cs="Times New Roman"/>
      <w:sz w:val="20"/>
      <w:szCs w:val="20"/>
      <w:lang w:val="x-none"/>
    </w:rPr>
  </w:style>
  <w:style w:type="character" w:customStyle="1" w:styleId="TekstpodstawowywcityZnak">
    <w:name w:val="Tekst podstawowy wcięty Znak"/>
    <w:link w:val="Tekstpodstawowywcity"/>
    <w:uiPriority w:val="99"/>
    <w:locked/>
    <w:rsid w:val="00FB3C26"/>
    <w:rPr>
      <w:rFonts w:ascii="Arial Narrow" w:hAnsi="Arial Narrow" w:cs="Arial Narrow"/>
      <w:sz w:val="20"/>
      <w:szCs w:val="20"/>
      <w:lang w:eastAsia="pl-PL"/>
    </w:rPr>
  </w:style>
  <w:style w:type="character" w:customStyle="1" w:styleId="WW8Num7z1">
    <w:name w:val="WW8Num7z1"/>
    <w:uiPriority w:val="99"/>
    <w:rsid w:val="00FB3C26"/>
  </w:style>
  <w:style w:type="character" w:customStyle="1" w:styleId="WW8Num9z0">
    <w:name w:val="WW8Num9z0"/>
    <w:uiPriority w:val="99"/>
    <w:rsid w:val="00FB3C26"/>
    <w:rPr>
      <w:rFonts w:ascii="Symbol" w:hAnsi="Symbol" w:cs="Symbol"/>
    </w:rPr>
  </w:style>
  <w:style w:type="character" w:customStyle="1" w:styleId="WW8Num9z1">
    <w:name w:val="WW8Num9z1"/>
    <w:uiPriority w:val="99"/>
    <w:rsid w:val="00FB3C26"/>
    <w:rPr>
      <w:rFonts w:ascii="Courier New" w:hAnsi="Courier New" w:cs="Courier New"/>
    </w:rPr>
  </w:style>
  <w:style w:type="character" w:customStyle="1" w:styleId="WW8Num9z2">
    <w:name w:val="WW8Num9z2"/>
    <w:uiPriority w:val="99"/>
    <w:rsid w:val="00FB3C26"/>
    <w:rPr>
      <w:rFonts w:ascii="Wingdings" w:hAnsi="Wingdings" w:cs="Wingdings"/>
    </w:rPr>
  </w:style>
  <w:style w:type="character" w:customStyle="1" w:styleId="WW8Num9z3">
    <w:name w:val="WW8Num9z3"/>
    <w:uiPriority w:val="99"/>
    <w:rsid w:val="00FB3C26"/>
    <w:rPr>
      <w:rFonts w:ascii="Symbol" w:hAnsi="Symbol" w:cs="Symbol"/>
    </w:rPr>
  </w:style>
  <w:style w:type="character" w:customStyle="1" w:styleId="WW8Num12z0">
    <w:name w:val="WW8Num12z0"/>
    <w:uiPriority w:val="99"/>
    <w:rsid w:val="00FB3C26"/>
  </w:style>
  <w:style w:type="character" w:customStyle="1" w:styleId="WW8Num13z1">
    <w:name w:val="WW8Num13z1"/>
    <w:uiPriority w:val="99"/>
    <w:rsid w:val="00FB3C26"/>
  </w:style>
  <w:style w:type="character" w:customStyle="1" w:styleId="WW8Num14z1">
    <w:name w:val="WW8Num14z1"/>
    <w:uiPriority w:val="99"/>
    <w:rsid w:val="00FB3C26"/>
    <w:rPr>
      <w:rFonts w:ascii="Symbol" w:hAnsi="Symbol" w:cs="Symbol"/>
    </w:rPr>
  </w:style>
  <w:style w:type="character" w:customStyle="1" w:styleId="WW8Num15z0">
    <w:name w:val="WW8Num15z0"/>
    <w:uiPriority w:val="99"/>
    <w:rsid w:val="00FB3C26"/>
  </w:style>
  <w:style w:type="character" w:customStyle="1" w:styleId="WW8Num17z0">
    <w:name w:val="WW8Num17z0"/>
    <w:uiPriority w:val="99"/>
    <w:rsid w:val="00FB3C26"/>
  </w:style>
  <w:style w:type="character" w:customStyle="1" w:styleId="Domylnaczcionkaakapitu1">
    <w:name w:val="Domyślna czcionka akapitu1"/>
    <w:uiPriority w:val="99"/>
    <w:rsid w:val="00FB3C26"/>
  </w:style>
  <w:style w:type="character" w:customStyle="1" w:styleId="HTML-wstpniesformatowanyZnak">
    <w:name w:val="HTML - wstępnie sformatowany Znak"/>
    <w:uiPriority w:val="99"/>
    <w:rsid w:val="00FB3C26"/>
    <w:rPr>
      <w:rFonts w:ascii="Courier New" w:hAnsi="Courier New" w:cs="Courier New"/>
      <w:lang w:val="es-ES" w:eastAsia="ar-SA" w:bidi="ar-SA"/>
    </w:rPr>
  </w:style>
  <w:style w:type="character" w:customStyle="1" w:styleId="Odwoaniedokomentarza1">
    <w:name w:val="Odwołanie do komentarza1"/>
    <w:uiPriority w:val="99"/>
    <w:rsid w:val="00FB3C26"/>
    <w:rPr>
      <w:sz w:val="16"/>
      <w:szCs w:val="16"/>
    </w:rPr>
  </w:style>
  <w:style w:type="character" w:customStyle="1" w:styleId="TekstkomentarzaZnak">
    <w:name w:val="Tekst komentarza Znak"/>
    <w:uiPriority w:val="99"/>
    <w:rsid w:val="00FB3C26"/>
    <w:rPr>
      <w:rFonts w:ascii="Arial Narrow" w:hAnsi="Arial Narrow" w:cs="Arial Narrow"/>
    </w:rPr>
  </w:style>
  <w:style w:type="character" w:customStyle="1" w:styleId="TematkomentarzaZnak">
    <w:name w:val="Temat komentarza Znak"/>
    <w:uiPriority w:val="99"/>
    <w:rsid w:val="00FB3C26"/>
    <w:rPr>
      <w:rFonts w:ascii="Arial Narrow" w:hAnsi="Arial Narrow" w:cs="Arial Narrow"/>
      <w:b/>
      <w:bCs/>
    </w:rPr>
  </w:style>
  <w:style w:type="paragraph" w:customStyle="1" w:styleId="Nagwek10">
    <w:name w:val="Nagłówek1"/>
    <w:basedOn w:val="Normalny"/>
    <w:next w:val="Tekstpodstawowy"/>
    <w:uiPriority w:val="99"/>
    <w:rsid w:val="00FB3C26"/>
    <w:pPr>
      <w:keepNext/>
      <w:suppressAutoHyphens/>
      <w:spacing w:before="240" w:after="120"/>
    </w:pPr>
    <w:rPr>
      <w:rFonts w:ascii="Arial" w:eastAsia="MS Mincho" w:hAnsi="Arial" w:cs="Arial"/>
      <w:sz w:val="28"/>
      <w:szCs w:val="28"/>
      <w:lang w:eastAsia="ar-SA"/>
    </w:rPr>
  </w:style>
  <w:style w:type="paragraph" w:customStyle="1" w:styleId="Podpis1">
    <w:name w:val="Podpis1"/>
    <w:basedOn w:val="Normalny"/>
    <w:uiPriority w:val="99"/>
    <w:rsid w:val="00FB3C26"/>
    <w:pPr>
      <w:suppressLineNumbers/>
      <w:suppressAutoHyphens/>
      <w:spacing w:before="120" w:after="120"/>
    </w:pPr>
    <w:rPr>
      <w:i/>
      <w:iCs/>
      <w:sz w:val="24"/>
      <w:szCs w:val="24"/>
      <w:lang w:eastAsia="ar-SA"/>
    </w:rPr>
  </w:style>
  <w:style w:type="paragraph" w:customStyle="1" w:styleId="Indeks">
    <w:name w:val="Indeks"/>
    <w:basedOn w:val="Normalny"/>
    <w:uiPriority w:val="99"/>
    <w:rsid w:val="00FB3C26"/>
    <w:pPr>
      <w:suppressLineNumbers/>
      <w:suppressAutoHyphens/>
    </w:pPr>
    <w:rPr>
      <w:lang w:eastAsia="ar-SA"/>
    </w:rPr>
  </w:style>
  <w:style w:type="paragraph" w:styleId="Podtytu">
    <w:name w:val="Subtitle"/>
    <w:basedOn w:val="Nagwek10"/>
    <w:next w:val="Tekstpodstawowy"/>
    <w:link w:val="PodtytuZnak"/>
    <w:uiPriority w:val="99"/>
    <w:qFormat/>
    <w:rsid w:val="00FB3C26"/>
    <w:pPr>
      <w:jc w:val="center"/>
    </w:pPr>
    <w:rPr>
      <w:i/>
      <w:iCs/>
      <w:lang w:val="x-none"/>
    </w:rPr>
  </w:style>
  <w:style w:type="character" w:customStyle="1" w:styleId="PodtytuZnak">
    <w:name w:val="Podtytuł Znak"/>
    <w:link w:val="Podtytu"/>
    <w:uiPriority w:val="99"/>
    <w:locked/>
    <w:rsid w:val="00FB3C26"/>
    <w:rPr>
      <w:rFonts w:ascii="Arial" w:eastAsia="MS Mincho" w:hAnsi="Arial" w:cs="Arial"/>
      <w:i/>
      <w:iCs/>
      <w:sz w:val="28"/>
      <w:szCs w:val="28"/>
      <w:lang w:eastAsia="ar-SA" w:bidi="ar-SA"/>
    </w:rPr>
  </w:style>
  <w:style w:type="paragraph" w:customStyle="1" w:styleId="Tekstpodstawowy21">
    <w:name w:val="Tekst podstawowy 21"/>
    <w:basedOn w:val="Normalny"/>
    <w:uiPriority w:val="99"/>
    <w:rsid w:val="00FB3C26"/>
    <w:pPr>
      <w:suppressAutoHyphens/>
      <w:jc w:val="both"/>
    </w:pPr>
    <w:rPr>
      <w:lang w:eastAsia="ar-SA"/>
    </w:rPr>
  </w:style>
  <w:style w:type="paragraph" w:styleId="HTML-wstpniesformatowany">
    <w:name w:val="HTML Preformatted"/>
    <w:basedOn w:val="Normalny"/>
    <w:link w:val="HTML-wstpniesformatowanyZnak1"/>
    <w:uiPriority w:val="99"/>
    <w:rsid w:val="00FB3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es-ES" w:eastAsia="ar-SA"/>
    </w:rPr>
  </w:style>
  <w:style w:type="character" w:customStyle="1" w:styleId="HTML-wstpniesformatowanyZnak1">
    <w:name w:val="HTML - wstępnie sformatowany Znak1"/>
    <w:link w:val="HTML-wstpniesformatowany"/>
    <w:uiPriority w:val="99"/>
    <w:locked/>
    <w:rsid w:val="00FB3C26"/>
    <w:rPr>
      <w:rFonts w:ascii="Courier New" w:hAnsi="Courier New" w:cs="Courier New"/>
      <w:sz w:val="20"/>
      <w:szCs w:val="20"/>
      <w:lang w:val="es-ES" w:eastAsia="ar-SA" w:bidi="ar-SA"/>
    </w:rPr>
  </w:style>
  <w:style w:type="paragraph" w:styleId="NormalnyWeb">
    <w:name w:val="Normal (Web)"/>
    <w:basedOn w:val="Normalny"/>
    <w:uiPriority w:val="99"/>
    <w:rsid w:val="00FB3C26"/>
    <w:pPr>
      <w:suppressAutoHyphens/>
      <w:spacing w:before="280" w:after="280"/>
    </w:pPr>
    <w:rPr>
      <w:rFonts w:ascii="Times New Roman" w:hAnsi="Times New Roman" w:cs="Times New Roman"/>
      <w:sz w:val="24"/>
      <w:szCs w:val="24"/>
      <w:lang w:eastAsia="ar-SA"/>
    </w:rPr>
  </w:style>
  <w:style w:type="paragraph" w:customStyle="1" w:styleId="Tekstkomentarza1">
    <w:name w:val="Tekst komentarza1"/>
    <w:basedOn w:val="Normalny"/>
    <w:uiPriority w:val="99"/>
    <w:rsid w:val="00FB3C26"/>
    <w:pPr>
      <w:suppressAutoHyphens/>
    </w:pPr>
    <w:rPr>
      <w:sz w:val="20"/>
      <w:szCs w:val="20"/>
      <w:lang w:eastAsia="ar-SA"/>
    </w:rPr>
  </w:style>
  <w:style w:type="paragraph" w:styleId="Tekstkomentarza">
    <w:name w:val="annotation text"/>
    <w:basedOn w:val="Normalny"/>
    <w:link w:val="TekstkomentarzaZnak1"/>
    <w:uiPriority w:val="99"/>
    <w:semiHidden/>
    <w:rsid w:val="00FB3C26"/>
    <w:rPr>
      <w:rFonts w:eastAsia="Calibri" w:cs="Times New Roman"/>
      <w:sz w:val="20"/>
      <w:szCs w:val="20"/>
      <w:lang w:val="x-none"/>
    </w:rPr>
  </w:style>
  <w:style w:type="character" w:customStyle="1" w:styleId="TekstkomentarzaZnak1">
    <w:name w:val="Tekst komentarza Znak1"/>
    <w:link w:val="Tekstkomentarza"/>
    <w:uiPriority w:val="99"/>
    <w:semiHidden/>
    <w:locked/>
    <w:rsid w:val="00FB3C26"/>
    <w:rPr>
      <w:rFonts w:ascii="Arial Narrow" w:hAnsi="Arial Narrow" w:cs="Arial Narrow"/>
      <w:sz w:val="20"/>
      <w:szCs w:val="20"/>
      <w:lang w:eastAsia="pl-PL"/>
    </w:rPr>
  </w:style>
  <w:style w:type="paragraph" w:styleId="Tematkomentarza">
    <w:name w:val="annotation subject"/>
    <w:basedOn w:val="Tekstkomentarza1"/>
    <w:next w:val="Tekstkomentarza1"/>
    <w:link w:val="TematkomentarzaZnak1"/>
    <w:uiPriority w:val="99"/>
    <w:semiHidden/>
    <w:rsid w:val="00FB3C26"/>
    <w:rPr>
      <w:rFonts w:eastAsia="Calibri"/>
      <w:b/>
      <w:bCs/>
      <w:lang w:val="x-none"/>
    </w:rPr>
  </w:style>
  <w:style w:type="character" w:customStyle="1" w:styleId="TematkomentarzaZnak1">
    <w:name w:val="Temat komentarza Znak1"/>
    <w:link w:val="Tematkomentarza"/>
    <w:uiPriority w:val="99"/>
    <w:locked/>
    <w:rsid w:val="00FB3C26"/>
    <w:rPr>
      <w:rFonts w:ascii="Arial Narrow" w:hAnsi="Arial Narrow" w:cs="Arial Narrow"/>
      <w:b/>
      <w:bCs/>
      <w:sz w:val="20"/>
      <w:szCs w:val="20"/>
      <w:lang w:eastAsia="ar-SA" w:bidi="ar-SA"/>
    </w:rPr>
  </w:style>
  <w:style w:type="character" w:customStyle="1" w:styleId="Tekstpodstawowy2Znak1">
    <w:name w:val="Tekst podstawowy 2 Znak1"/>
    <w:uiPriority w:val="99"/>
    <w:rsid w:val="00FB3C26"/>
    <w:rPr>
      <w:rFonts w:ascii="Arial Narrow" w:hAnsi="Arial Narrow" w:cs="Arial Narrow"/>
      <w:sz w:val="26"/>
      <w:szCs w:val="26"/>
    </w:rPr>
  </w:style>
  <w:style w:type="paragraph" w:styleId="Tekstpodstawowywcity2">
    <w:name w:val="Body Text Indent 2"/>
    <w:basedOn w:val="Normalny"/>
    <w:link w:val="Tekstpodstawowywcity2Znak"/>
    <w:uiPriority w:val="99"/>
    <w:rsid w:val="00FB3C26"/>
    <w:pPr>
      <w:ind w:left="4956" w:firstLine="708"/>
    </w:pPr>
    <w:rPr>
      <w:rFonts w:eastAsia="Calibri" w:cs="Times New Roman"/>
      <w:sz w:val="20"/>
      <w:szCs w:val="20"/>
      <w:lang w:val="x-none"/>
    </w:rPr>
  </w:style>
  <w:style w:type="character" w:customStyle="1" w:styleId="Tekstpodstawowywcity2Znak">
    <w:name w:val="Tekst podstawowy wcięty 2 Znak"/>
    <w:link w:val="Tekstpodstawowywcity2"/>
    <w:uiPriority w:val="99"/>
    <w:locked/>
    <w:rsid w:val="00FB3C26"/>
    <w:rPr>
      <w:rFonts w:ascii="Arial Narrow" w:hAnsi="Arial Narrow" w:cs="Arial Narrow"/>
      <w:sz w:val="20"/>
      <w:szCs w:val="20"/>
      <w:lang w:eastAsia="pl-PL"/>
    </w:rPr>
  </w:style>
  <w:style w:type="paragraph" w:styleId="Tekstpodstawowywcity3">
    <w:name w:val="Body Text Indent 3"/>
    <w:basedOn w:val="Normalny"/>
    <w:link w:val="Tekstpodstawowywcity3Znak"/>
    <w:uiPriority w:val="99"/>
    <w:rsid w:val="00FB3C26"/>
    <w:pPr>
      <w:ind w:left="4956" w:firstLine="708"/>
      <w:jc w:val="both"/>
    </w:pPr>
    <w:rPr>
      <w:rFonts w:eastAsia="Calibri" w:cs="Times New Roman"/>
      <w:sz w:val="20"/>
      <w:szCs w:val="20"/>
      <w:lang w:val="x-none"/>
    </w:rPr>
  </w:style>
  <w:style w:type="character" w:customStyle="1" w:styleId="Tekstpodstawowywcity3Znak">
    <w:name w:val="Tekst podstawowy wcięty 3 Znak"/>
    <w:link w:val="Tekstpodstawowywcity3"/>
    <w:uiPriority w:val="99"/>
    <w:locked/>
    <w:rsid w:val="00FB3C26"/>
    <w:rPr>
      <w:rFonts w:ascii="Arial Narrow" w:hAnsi="Arial Narrow" w:cs="Arial Narrow"/>
      <w:sz w:val="20"/>
      <w:szCs w:val="20"/>
      <w:lang w:eastAsia="pl-PL"/>
    </w:rPr>
  </w:style>
  <w:style w:type="paragraph" w:customStyle="1" w:styleId="1nr">
    <w:name w:val="1nr"/>
    <w:basedOn w:val="Normalny"/>
    <w:uiPriority w:val="99"/>
    <w:rsid w:val="00FB3C26"/>
    <w:pPr>
      <w:tabs>
        <w:tab w:val="left" w:pos="284"/>
      </w:tabs>
      <w:suppressAutoHyphens/>
      <w:spacing w:before="120" w:line="20" w:lineRule="atLeast"/>
      <w:ind w:left="720" w:hanging="360"/>
      <w:jc w:val="both"/>
    </w:pPr>
    <w:rPr>
      <w:rFonts w:ascii="Arial" w:hAnsi="Arial" w:cs="Arial"/>
      <w:sz w:val="22"/>
      <w:szCs w:val="22"/>
    </w:rPr>
  </w:style>
  <w:style w:type="paragraph" w:customStyle="1" w:styleId="11nr">
    <w:name w:val="1.1nr"/>
    <w:basedOn w:val="1nr"/>
    <w:uiPriority w:val="99"/>
    <w:rsid w:val="00FB3C26"/>
    <w:pPr>
      <w:tabs>
        <w:tab w:val="clear" w:pos="284"/>
        <w:tab w:val="num" w:pos="360"/>
      </w:tabs>
      <w:ind w:left="360"/>
    </w:pPr>
  </w:style>
  <w:style w:type="paragraph" w:styleId="Legenda">
    <w:name w:val="caption"/>
    <w:basedOn w:val="Normalny"/>
    <w:next w:val="Normalny"/>
    <w:uiPriority w:val="99"/>
    <w:qFormat/>
    <w:rsid w:val="00FB3C26"/>
    <w:pPr>
      <w:numPr>
        <w:numId w:val="1"/>
      </w:numPr>
      <w:jc w:val="center"/>
    </w:pPr>
    <w:rPr>
      <w:b/>
      <w:bCs/>
      <w:sz w:val="22"/>
      <w:szCs w:val="22"/>
    </w:rPr>
  </w:style>
  <w:style w:type="character" w:customStyle="1" w:styleId="TekstprzypisudolnegoZnak">
    <w:name w:val="Tekst przypisu dolnego Znak"/>
    <w:link w:val="Tekstprzypisudolnego"/>
    <w:uiPriority w:val="99"/>
    <w:semiHidden/>
    <w:locked/>
    <w:rsid w:val="00FB3C26"/>
    <w:rPr>
      <w:rFonts w:ascii="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FB3C26"/>
    <w:rPr>
      <w:rFonts w:ascii="Times New Roman" w:eastAsia="Calibri" w:hAnsi="Times New Roman" w:cs="Times New Roman"/>
      <w:sz w:val="20"/>
      <w:szCs w:val="20"/>
      <w:lang w:val="x-none"/>
    </w:rPr>
  </w:style>
  <w:style w:type="character" w:customStyle="1" w:styleId="FootnoteTextChar1">
    <w:name w:val="Footnote Text Char1"/>
    <w:uiPriority w:val="99"/>
    <w:semiHidden/>
    <w:rsid w:val="007D5FAB"/>
    <w:rPr>
      <w:rFonts w:ascii="Arial Narrow" w:eastAsia="Times New Roman" w:hAnsi="Arial Narrow" w:cs="Arial Narrow"/>
      <w:sz w:val="20"/>
      <w:szCs w:val="20"/>
    </w:rPr>
  </w:style>
  <w:style w:type="character" w:customStyle="1" w:styleId="TekstprzypisudolnegoZnak1">
    <w:name w:val="Tekst przypisu dolnego Znak1"/>
    <w:uiPriority w:val="99"/>
    <w:semiHidden/>
    <w:locked/>
    <w:rsid w:val="00FB3C26"/>
    <w:rPr>
      <w:rFonts w:ascii="Arial Narrow" w:hAnsi="Arial Narrow" w:cs="Arial Narrow"/>
      <w:sz w:val="20"/>
      <w:szCs w:val="20"/>
      <w:lang w:eastAsia="pl-PL"/>
    </w:rPr>
  </w:style>
  <w:style w:type="character" w:styleId="UyteHipercze">
    <w:name w:val="FollowedHyperlink"/>
    <w:uiPriority w:val="99"/>
    <w:rsid w:val="00FB3C26"/>
    <w:rPr>
      <w:color w:val="800080"/>
      <w:u w:val="single"/>
    </w:rPr>
  </w:style>
  <w:style w:type="paragraph" w:customStyle="1" w:styleId="font5">
    <w:name w:val="font5"/>
    <w:basedOn w:val="Normalny"/>
    <w:uiPriority w:val="99"/>
    <w:rsid w:val="00FB3C26"/>
    <w:pPr>
      <w:spacing w:before="100" w:beforeAutospacing="1" w:after="100" w:afterAutospacing="1"/>
    </w:pPr>
    <w:rPr>
      <w:rFonts w:ascii="Arial" w:hAnsi="Arial" w:cs="Arial"/>
      <w:sz w:val="16"/>
      <w:szCs w:val="16"/>
    </w:rPr>
  </w:style>
  <w:style w:type="paragraph" w:customStyle="1" w:styleId="font6">
    <w:name w:val="font6"/>
    <w:basedOn w:val="Normalny"/>
    <w:uiPriority w:val="99"/>
    <w:rsid w:val="00FB3C26"/>
    <w:pPr>
      <w:spacing w:before="100" w:beforeAutospacing="1" w:after="100" w:afterAutospacing="1"/>
    </w:pPr>
    <w:rPr>
      <w:rFonts w:ascii="Arial" w:hAnsi="Arial" w:cs="Arial"/>
      <w:b/>
      <w:bCs/>
      <w:i/>
      <w:iCs/>
      <w:sz w:val="16"/>
      <w:szCs w:val="16"/>
    </w:rPr>
  </w:style>
  <w:style w:type="paragraph" w:customStyle="1" w:styleId="font7">
    <w:name w:val="font7"/>
    <w:basedOn w:val="Normalny"/>
    <w:uiPriority w:val="99"/>
    <w:rsid w:val="00FB3C26"/>
    <w:pPr>
      <w:spacing w:before="100" w:beforeAutospacing="1" w:after="100" w:afterAutospacing="1"/>
    </w:pPr>
    <w:rPr>
      <w:rFonts w:ascii="Arial" w:hAnsi="Arial" w:cs="Arial"/>
      <w:b/>
      <w:bCs/>
      <w:sz w:val="16"/>
      <w:szCs w:val="16"/>
    </w:rPr>
  </w:style>
  <w:style w:type="paragraph" w:customStyle="1" w:styleId="xl24">
    <w:name w:val="xl2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5">
    <w:name w:val="xl25"/>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6">
    <w:name w:val="xl26"/>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27">
    <w:name w:val="xl27"/>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29">
    <w:name w:val="xl29"/>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0">
    <w:name w:val="xl30"/>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1">
    <w:name w:val="xl3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2">
    <w:name w:val="xl3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34">
    <w:name w:val="xl34"/>
    <w:basedOn w:val="Normalny"/>
    <w:uiPriority w:val="99"/>
    <w:rsid w:val="00FB3C26"/>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5">
    <w:name w:val="xl35"/>
    <w:basedOn w:val="Normalny"/>
    <w:uiPriority w:val="99"/>
    <w:rsid w:val="00FB3C26"/>
    <w:pPr>
      <w:spacing w:before="100" w:beforeAutospacing="1" w:after="100" w:afterAutospacing="1"/>
      <w:jc w:val="center"/>
    </w:pPr>
    <w:rPr>
      <w:rFonts w:ascii="Times New Roman" w:hAnsi="Times New Roman" w:cs="Times New Roman"/>
      <w:b/>
      <w:bCs/>
      <w:sz w:val="24"/>
      <w:szCs w:val="24"/>
    </w:rPr>
  </w:style>
  <w:style w:type="paragraph" w:customStyle="1" w:styleId="xl36">
    <w:name w:val="xl36"/>
    <w:basedOn w:val="Normalny"/>
    <w:uiPriority w:val="99"/>
    <w:rsid w:val="00FB3C26"/>
    <w:pPr>
      <w:spacing w:before="100" w:beforeAutospacing="1" w:after="100" w:afterAutospacing="1"/>
      <w:jc w:val="center"/>
    </w:pPr>
    <w:rPr>
      <w:rFonts w:ascii="Times New Roman" w:hAnsi="Times New Roman" w:cs="Times New Roman"/>
      <w:sz w:val="24"/>
      <w:szCs w:val="24"/>
    </w:rPr>
  </w:style>
  <w:style w:type="paragraph" w:customStyle="1" w:styleId="xl37">
    <w:name w:val="xl37"/>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38">
    <w:name w:val="xl38"/>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39">
    <w:name w:val="xl39"/>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0">
    <w:name w:val="xl40"/>
    <w:basedOn w:val="Normalny"/>
    <w:uiPriority w:val="99"/>
    <w:rsid w:val="00FB3C26"/>
    <w:pPr>
      <w:spacing w:before="100" w:beforeAutospacing="1" w:after="100" w:afterAutospacing="1"/>
    </w:pPr>
    <w:rPr>
      <w:rFonts w:ascii="Times New Roman" w:hAnsi="Times New Roman" w:cs="Times New Roman"/>
      <w:sz w:val="16"/>
      <w:szCs w:val="16"/>
    </w:rPr>
  </w:style>
  <w:style w:type="paragraph" w:customStyle="1" w:styleId="xl41">
    <w:name w:val="xl41"/>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42">
    <w:name w:val="xl42"/>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3">
    <w:name w:val="xl43"/>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4">
    <w:name w:val="xl44"/>
    <w:basedOn w:val="Normalny"/>
    <w:uiPriority w:val="99"/>
    <w:rsid w:val="00FB3C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5">
    <w:name w:val="xl45"/>
    <w:basedOn w:val="Normalny"/>
    <w:uiPriority w:val="99"/>
    <w:rsid w:val="00FB3C2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18"/>
      <w:szCs w:val="18"/>
    </w:rPr>
  </w:style>
  <w:style w:type="paragraph" w:customStyle="1" w:styleId="xl46">
    <w:name w:val="xl46"/>
    <w:basedOn w:val="Normalny"/>
    <w:uiPriority w:val="99"/>
    <w:rsid w:val="00FB3C2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character" w:customStyle="1" w:styleId="PlandokumentuZnak">
    <w:name w:val="Plan dokumentu Znak"/>
    <w:link w:val="Plandokumentu"/>
    <w:uiPriority w:val="99"/>
    <w:semiHidden/>
    <w:locked/>
    <w:rsid w:val="00FB3C26"/>
    <w:rPr>
      <w:rFonts w:ascii="Tahoma" w:hAnsi="Tahoma" w:cs="Tahoma"/>
      <w:sz w:val="26"/>
      <w:szCs w:val="26"/>
      <w:shd w:val="clear" w:color="auto" w:fill="000080"/>
    </w:rPr>
  </w:style>
  <w:style w:type="paragraph" w:customStyle="1" w:styleId="Plandokumentu">
    <w:name w:val="Plan dokumentu"/>
    <w:basedOn w:val="Normalny"/>
    <w:link w:val="PlandokumentuZnak"/>
    <w:uiPriority w:val="99"/>
    <w:semiHidden/>
    <w:rsid w:val="00FB3C26"/>
    <w:pPr>
      <w:shd w:val="clear" w:color="auto" w:fill="000080"/>
    </w:pPr>
    <w:rPr>
      <w:rFonts w:ascii="Tahoma" w:eastAsia="Calibri" w:hAnsi="Tahoma" w:cs="Times New Roman"/>
      <w:lang w:val="x-none" w:eastAsia="x-none"/>
    </w:rPr>
  </w:style>
  <w:style w:type="character" w:customStyle="1" w:styleId="DocumentMapChar1">
    <w:name w:val="Document Map Char1"/>
    <w:uiPriority w:val="99"/>
    <w:semiHidden/>
    <w:rsid w:val="007D5FAB"/>
    <w:rPr>
      <w:rFonts w:ascii="Times New Roman" w:eastAsia="Times New Roman" w:hAnsi="Times New Roman"/>
      <w:sz w:val="0"/>
      <w:szCs w:val="0"/>
    </w:rPr>
  </w:style>
  <w:style w:type="character" w:customStyle="1" w:styleId="PlandokumentuZnak1">
    <w:name w:val="Plan dokumentu Znak1"/>
    <w:uiPriority w:val="99"/>
    <w:semiHidden/>
    <w:locked/>
    <w:rsid w:val="00FB3C26"/>
    <w:rPr>
      <w:rFonts w:ascii="Tahoma" w:hAnsi="Tahoma" w:cs="Tahoma"/>
      <w:sz w:val="16"/>
      <w:szCs w:val="16"/>
      <w:lang w:eastAsia="pl-PL"/>
    </w:rPr>
  </w:style>
  <w:style w:type="character" w:styleId="Odwoaniedokomentarza">
    <w:name w:val="annotation reference"/>
    <w:uiPriority w:val="99"/>
    <w:semiHidden/>
    <w:rsid w:val="00FB3C26"/>
    <w:rPr>
      <w:sz w:val="16"/>
      <w:szCs w:val="16"/>
    </w:rPr>
  </w:style>
  <w:style w:type="paragraph" w:customStyle="1" w:styleId="Style2">
    <w:name w:val="Style2"/>
    <w:basedOn w:val="Normalny"/>
    <w:uiPriority w:val="99"/>
    <w:rsid w:val="00FB3C26"/>
    <w:pPr>
      <w:widowControl w:val="0"/>
      <w:autoSpaceDE w:val="0"/>
      <w:autoSpaceDN w:val="0"/>
      <w:adjustRightInd w:val="0"/>
      <w:spacing w:line="274" w:lineRule="exact"/>
      <w:ind w:firstLine="139"/>
      <w:jc w:val="both"/>
    </w:pPr>
    <w:rPr>
      <w:rFonts w:ascii="Times New Roman" w:hAnsi="Times New Roman" w:cs="Times New Roman"/>
      <w:sz w:val="24"/>
      <w:szCs w:val="24"/>
    </w:rPr>
  </w:style>
  <w:style w:type="character" w:customStyle="1" w:styleId="FontStyle11">
    <w:name w:val="Font Style11"/>
    <w:uiPriority w:val="99"/>
    <w:rsid w:val="00FB3C26"/>
    <w:rPr>
      <w:rFonts w:ascii="Times New Roman" w:hAnsi="Times New Roman" w:cs="Times New Roman"/>
      <w:sz w:val="22"/>
      <w:szCs w:val="22"/>
    </w:rPr>
  </w:style>
  <w:style w:type="paragraph" w:customStyle="1" w:styleId="Akapitzlist1">
    <w:name w:val="Akapit z listą1"/>
    <w:basedOn w:val="Normalny"/>
    <w:uiPriority w:val="99"/>
    <w:rsid w:val="00E46AB7"/>
    <w:pPr>
      <w:spacing w:after="200" w:line="276" w:lineRule="auto"/>
      <w:ind w:left="720"/>
    </w:pPr>
    <w:rPr>
      <w:rFonts w:ascii="Calibri" w:eastAsia="Calibri" w:hAnsi="Calibri" w:cs="Calibri"/>
      <w:sz w:val="22"/>
      <w:szCs w:val="22"/>
    </w:rPr>
  </w:style>
  <w:style w:type="character" w:customStyle="1" w:styleId="normalzal91">
    <w:name w:val="normal_zal91"/>
    <w:rsid w:val="00607676"/>
    <w:rPr>
      <w:rFonts w:ascii="Times New Roman" w:hAnsi="Times New Roman"/>
      <w:color w:val="000000"/>
      <w:spacing w:val="0"/>
      <w:sz w:val="22"/>
      <w:szCs w:val="14"/>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C47E82"/>
    <w:rPr>
      <w:rFonts w:eastAsia="Times New Roman" w:cs="Calibri"/>
      <w:sz w:val="22"/>
      <w:szCs w:val="22"/>
    </w:rPr>
  </w:style>
  <w:style w:type="paragraph" w:styleId="Tekstprzypisukocowego">
    <w:name w:val="endnote text"/>
    <w:basedOn w:val="Normalny"/>
    <w:link w:val="TekstprzypisukocowegoZnak"/>
    <w:uiPriority w:val="99"/>
    <w:semiHidden/>
    <w:unhideWhenUsed/>
    <w:rsid w:val="00FF66F6"/>
    <w:rPr>
      <w:sz w:val="20"/>
      <w:szCs w:val="20"/>
    </w:rPr>
  </w:style>
  <w:style w:type="character" w:customStyle="1" w:styleId="TekstprzypisukocowegoZnak">
    <w:name w:val="Tekst przypisu końcowego Znak"/>
    <w:basedOn w:val="Domylnaczcionkaakapitu"/>
    <w:link w:val="Tekstprzypisukocowego"/>
    <w:uiPriority w:val="99"/>
    <w:semiHidden/>
    <w:rsid w:val="00FF66F6"/>
    <w:rPr>
      <w:rFonts w:ascii="Arial Narrow" w:eastAsia="Times New Roman" w:hAnsi="Arial Narrow" w:cs="Arial Narrow"/>
    </w:rPr>
  </w:style>
  <w:style w:type="paragraph" w:customStyle="1" w:styleId="Paragrafy">
    <w:name w:val="Paragrafy"/>
    <w:basedOn w:val="Nagwek2"/>
    <w:next w:val="Normalny"/>
    <w:link w:val="ParagrafyZnak"/>
    <w:qFormat/>
    <w:rsid w:val="00FF66F6"/>
    <w:pPr>
      <w:numPr>
        <w:numId w:val="15"/>
      </w:numPr>
      <w:spacing w:before="240" w:after="240" w:line="276" w:lineRule="auto"/>
      <w:ind w:left="0" w:firstLine="0"/>
    </w:pPr>
    <w:rPr>
      <w:rFonts w:ascii="Calibri" w:eastAsia="Times New Roman" w:hAnsi="Calibri" w:cs="Arial"/>
      <w:iCs/>
      <w:color w:val="000000"/>
      <w:sz w:val="22"/>
      <w:szCs w:val="28"/>
      <w:lang w:val="pl-PL" w:eastAsia="ar-SA"/>
    </w:rPr>
  </w:style>
  <w:style w:type="character" w:customStyle="1" w:styleId="ParagrafyZnak">
    <w:name w:val="Paragrafy Znak"/>
    <w:link w:val="Paragrafy"/>
    <w:rsid w:val="00FF66F6"/>
    <w:rPr>
      <w:rFonts w:eastAsia="Times New Roman" w:cs="Arial"/>
      <w:b/>
      <w:bCs/>
      <w:iCs/>
      <w:color w:val="000000"/>
      <w:sz w:val="22"/>
      <w:szCs w:val="28"/>
      <w:lang w:eastAsia="ar-SA"/>
    </w:rPr>
  </w:style>
  <w:style w:type="character" w:styleId="Uwydatnienie">
    <w:name w:val="Emphasis"/>
    <w:basedOn w:val="Domylnaczcionkaakapitu"/>
    <w:uiPriority w:val="20"/>
    <w:qFormat/>
    <w:locked/>
    <w:rsid w:val="00FF66F6"/>
    <w:rPr>
      <w:i/>
      <w:iCs/>
    </w:rPr>
  </w:style>
  <w:style w:type="character" w:styleId="Tekstzastpczy">
    <w:name w:val="Placeholder Text"/>
    <w:basedOn w:val="Domylnaczcionkaakapitu"/>
    <w:uiPriority w:val="99"/>
    <w:semiHidden/>
    <w:rsid w:val="00583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3570">
      <w:bodyDiv w:val="1"/>
      <w:marLeft w:val="0"/>
      <w:marRight w:val="0"/>
      <w:marTop w:val="0"/>
      <w:marBottom w:val="0"/>
      <w:divBdr>
        <w:top w:val="none" w:sz="0" w:space="0" w:color="auto"/>
        <w:left w:val="none" w:sz="0" w:space="0" w:color="auto"/>
        <w:bottom w:val="none" w:sz="0" w:space="0" w:color="auto"/>
        <w:right w:val="none" w:sz="0" w:space="0" w:color="auto"/>
      </w:divBdr>
    </w:div>
    <w:div w:id="2135446058">
      <w:marLeft w:val="0"/>
      <w:marRight w:val="0"/>
      <w:marTop w:val="0"/>
      <w:marBottom w:val="0"/>
      <w:divBdr>
        <w:top w:val="none" w:sz="0" w:space="0" w:color="auto"/>
        <w:left w:val="none" w:sz="0" w:space="0" w:color="auto"/>
        <w:bottom w:val="none" w:sz="0" w:space="0" w:color="auto"/>
        <w:right w:val="none" w:sz="0" w:space="0" w:color="auto"/>
      </w:divBdr>
    </w:div>
    <w:div w:id="2135446059">
      <w:marLeft w:val="0"/>
      <w:marRight w:val="0"/>
      <w:marTop w:val="0"/>
      <w:marBottom w:val="0"/>
      <w:divBdr>
        <w:top w:val="none" w:sz="0" w:space="0" w:color="auto"/>
        <w:left w:val="none" w:sz="0" w:space="0" w:color="auto"/>
        <w:bottom w:val="none" w:sz="0" w:space="0" w:color="auto"/>
        <w:right w:val="none" w:sz="0" w:space="0" w:color="auto"/>
      </w:divBdr>
    </w:div>
    <w:div w:id="2135446060">
      <w:marLeft w:val="0"/>
      <w:marRight w:val="0"/>
      <w:marTop w:val="0"/>
      <w:marBottom w:val="0"/>
      <w:divBdr>
        <w:top w:val="none" w:sz="0" w:space="0" w:color="auto"/>
        <w:left w:val="none" w:sz="0" w:space="0" w:color="auto"/>
        <w:bottom w:val="none" w:sz="0" w:space="0" w:color="auto"/>
        <w:right w:val="none" w:sz="0" w:space="0" w:color="auto"/>
      </w:divBdr>
    </w:div>
    <w:div w:id="2135446061">
      <w:marLeft w:val="0"/>
      <w:marRight w:val="0"/>
      <w:marTop w:val="0"/>
      <w:marBottom w:val="0"/>
      <w:divBdr>
        <w:top w:val="none" w:sz="0" w:space="0" w:color="auto"/>
        <w:left w:val="none" w:sz="0" w:space="0" w:color="auto"/>
        <w:bottom w:val="none" w:sz="0" w:space="0" w:color="auto"/>
        <w:right w:val="none" w:sz="0" w:space="0" w:color="auto"/>
      </w:divBdr>
    </w:div>
    <w:div w:id="2135446062">
      <w:marLeft w:val="0"/>
      <w:marRight w:val="0"/>
      <w:marTop w:val="0"/>
      <w:marBottom w:val="0"/>
      <w:divBdr>
        <w:top w:val="none" w:sz="0" w:space="0" w:color="auto"/>
        <w:left w:val="none" w:sz="0" w:space="0" w:color="auto"/>
        <w:bottom w:val="none" w:sz="0" w:space="0" w:color="auto"/>
        <w:right w:val="none" w:sz="0" w:space="0" w:color="auto"/>
      </w:divBdr>
    </w:div>
    <w:div w:id="2135446063">
      <w:marLeft w:val="0"/>
      <w:marRight w:val="0"/>
      <w:marTop w:val="0"/>
      <w:marBottom w:val="0"/>
      <w:divBdr>
        <w:top w:val="none" w:sz="0" w:space="0" w:color="auto"/>
        <w:left w:val="none" w:sz="0" w:space="0" w:color="auto"/>
        <w:bottom w:val="none" w:sz="0" w:space="0" w:color="auto"/>
        <w:right w:val="none" w:sz="0" w:space="0" w:color="auto"/>
      </w:divBdr>
    </w:div>
    <w:div w:id="2135446064">
      <w:marLeft w:val="0"/>
      <w:marRight w:val="0"/>
      <w:marTop w:val="0"/>
      <w:marBottom w:val="0"/>
      <w:divBdr>
        <w:top w:val="none" w:sz="0" w:space="0" w:color="auto"/>
        <w:left w:val="none" w:sz="0" w:space="0" w:color="auto"/>
        <w:bottom w:val="none" w:sz="0" w:space="0" w:color="auto"/>
        <w:right w:val="none" w:sz="0" w:space="0" w:color="auto"/>
      </w:divBdr>
    </w:div>
    <w:div w:id="2135446065">
      <w:marLeft w:val="0"/>
      <w:marRight w:val="0"/>
      <w:marTop w:val="0"/>
      <w:marBottom w:val="0"/>
      <w:divBdr>
        <w:top w:val="none" w:sz="0" w:space="0" w:color="auto"/>
        <w:left w:val="none" w:sz="0" w:space="0" w:color="auto"/>
        <w:bottom w:val="none" w:sz="0" w:space="0" w:color="auto"/>
        <w:right w:val="none" w:sz="0" w:space="0" w:color="auto"/>
      </w:divBdr>
    </w:div>
    <w:div w:id="2135446066">
      <w:marLeft w:val="0"/>
      <w:marRight w:val="0"/>
      <w:marTop w:val="0"/>
      <w:marBottom w:val="0"/>
      <w:divBdr>
        <w:top w:val="none" w:sz="0" w:space="0" w:color="auto"/>
        <w:left w:val="none" w:sz="0" w:space="0" w:color="auto"/>
        <w:bottom w:val="none" w:sz="0" w:space="0" w:color="auto"/>
        <w:right w:val="none" w:sz="0" w:space="0" w:color="auto"/>
      </w:divBdr>
    </w:div>
    <w:div w:id="2135446067">
      <w:marLeft w:val="0"/>
      <w:marRight w:val="0"/>
      <w:marTop w:val="0"/>
      <w:marBottom w:val="0"/>
      <w:divBdr>
        <w:top w:val="none" w:sz="0" w:space="0" w:color="auto"/>
        <w:left w:val="none" w:sz="0" w:space="0" w:color="auto"/>
        <w:bottom w:val="none" w:sz="0" w:space="0" w:color="auto"/>
        <w:right w:val="none" w:sz="0" w:space="0" w:color="auto"/>
      </w:divBdr>
    </w:div>
    <w:div w:id="2135446068">
      <w:marLeft w:val="0"/>
      <w:marRight w:val="0"/>
      <w:marTop w:val="0"/>
      <w:marBottom w:val="0"/>
      <w:divBdr>
        <w:top w:val="none" w:sz="0" w:space="0" w:color="auto"/>
        <w:left w:val="none" w:sz="0" w:space="0" w:color="auto"/>
        <w:bottom w:val="none" w:sz="0" w:space="0" w:color="auto"/>
        <w:right w:val="none" w:sz="0" w:space="0" w:color="auto"/>
      </w:divBdr>
    </w:div>
    <w:div w:id="2135446069">
      <w:marLeft w:val="0"/>
      <w:marRight w:val="0"/>
      <w:marTop w:val="0"/>
      <w:marBottom w:val="0"/>
      <w:divBdr>
        <w:top w:val="none" w:sz="0" w:space="0" w:color="auto"/>
        <w:left w:val="none" w:sz="0" w:space="0" w:color="auto"/>
        <w:bottom w:val="none" w:sz="0" w:space="0" w:color="auto"/>
        <w:right w:val="none" w:sz="0" w:space="0" w:color="auto"/>
      </w:divBdr>
    </w:div>
    <w:div w:id="2135446070">
      <w:marLeft w:val="0"/>
      <w:marRight w:val="0"/>
      <w:marTop w:val="0"/>
      <w:marBottom w:val="0"/>
      <w:divBdr>
        <w:top w:val="none" w:sz="0" w:space="0" w:color="auto"/>
        <w:left w:val="none" w:sz="0" w:space="0" w:color="auto"/>
        <w:bottom w:val="none" w:sz="0" w:space="0" w:color="auto"/>
        <w:right w:val="none" w:sz="0" w:space="0" w:color="auto"/>
      </w:divBdr>
    </w:div>
    <w:div w:id="2135446071">
      <w:marLeft w:val="0"/>
      <w:marRight w:val="0"/>
      <w:marTop w:val="0"/>
      <w:marBottom w:val="0"/>
      <w:divBdr>
        <w:top w:val="none" w:sz="0" w:space="0" w:color="auto"/>
        <w:left w:val="none" w:sz="0" w:space="0" w:color="auto"/>
        <w:bottom w:val="none" w:sz="0" w:space="0" w:color="auto"/>
        <w:right w:val="none" w:sz="0" w:space="0" w:color="auto"/>
      </w:divBdr>
    </w:div>
    <w:div w:id="2135446072">
      <w:marLeft w:val="0"/>
      <w:marRight w:val="0"/>
      <w:marTop w:val="0"/>
      <w:marBottom w:val="0"/>
      <w:divBdr>
        <w:top w:val="none" w:sz="0" w:space="0" w:color="auto"/>
        <w:left w:val="none" w:sz="0" w:space="0" w:color="auto"/>
        <w:bottom w:val="none" w:sz="0" w:space="0" w:color="auto"/>
        <w:right w:val="none" w:sz="0" w:space="0" w:color="auto"/>
      </w:divBdr>
    </w:div>
    <w:div w:id="2135446073">
      <w:marLeft w:val="0"/>
      <w:marRight w:val="0"/>
      <w:marTop w:val="0"/>
      <w:marBottom w:val="0"/>
      <w:divBdr>
        <w:top w:val="none" w:sz="0" w:space="0" w:color="auto"/>
        <w:left w:val="none" w:sz="0" w:space="0" w:color="auto"/>
        <w:bottom w:val="none" w:sz="0" w:space="0" w:color="auto"/>
        <w:right w:val="none" w:sz="0" w:space="0" w:color="auto"/>
      </w:divBdr>
    </w:div>
    <w:div w:id="2135446074">
      <w:marLeft w:val="0"/>
      <w:marRight w:val="0"/>
      <w:marTop w:val="0"/>
      <w:marBottom w:val="0"/>
      <w:divBdr>
        <w:top w:val="none" w:sz="0" w:space="0" w:color="auto"/>
        <w:left w:val="none" w:sz="0" w:space="0" w:color="auto"/>
        <w:bottom w:val="none" w:sz="0" w:space="0" w:color="auto"/>
        <w:right w:val="none" w:sz="0" w:space="0" w:color="auto"/>
      </w:divBdr>
    </w:div>
    <w:div w:id="2135446075">
      <w:marLeft w:val="0"/>
      <w:marRight w:val="0"/>
      <w:marTop w:val="0"/>
      <w:marBottom w:val="0"/>
      <w:divBdr>
        <w:top w:val="none" w:sz="0" w:space="0" w:color="auto"/>
        <w:left w:val="none" w:sz="0" w:space="0" w:color="auto"/>
        <w:bottom w:val="none" w:sz="0" w:space="0" w:color="auto"/>
        <w:right w:val="none" w:sz="0" w:space="0" w:color="auto"/>
      </w:divBdr>
    </w:div>
    <w:div w:id="2135446076">
      <w:marLeft w:val="0"/>
      <w:marRight w:val="0"/>
      <w:marTop w:val="0"/>
      <w:marBottom w:val="0"/>
      <w:divBdr>
        <w:top w:val="none" w:sz="0" w:space="0" w:color="auto"/>
        <w:left w:val="none" w:sz="0" w:space="0" w:color="auto"/>
        <w:bottom w:val="none" w:sz="0" w:space="0" w:color="auto"/>
        <w:right w:val="none" w:sz="0" w:space="0" w:color="auto"/>
      </w:divBdr>
    </w:div>
    <w:div w:id="2135446077">
      <w:marLeft w:val="0"/>
      <w:marRight w:val="0"/>
      <w:marTop w:val="0"/>
      <w:marBottom w:val="0"/>
      <w:divBdr>
        <w:top w:val="none" w:sz="0" w:space="0" w:color="auto"/>
        <w:left w:val="none" w:sz="0" w:space="0" w:color="auto"/>
        <w:bottom w:val="none" w:sz="0" w:space="0" w:color="auto"/>
        <w:right w:val="none" w:sz="0" w:space="0" w:color="auto"/>
      </w:divBdr>
    </w:div>
    <w:div w:id="2135446078">
      <w:marLeft w:val="0"/>
      <w:marRight w:val="0"/>
      <w:marTop w:val="0"/>
      <w:marBottom w:val="0"/>
      <w:divBdr>
        <w:top w:val="none" w:sz="0" w:space="0" w:color="auto"/>
        <w:left w:val="none" w:sz="0" w:space="0" w:color="auto"/>
        <w:bottom w:val="none" w:sz="0" w:space="0" w:color="auto"/>
        <w:right w:val="none" w:sz="0" w:space="0" w:color="auto"/>
      </w:divBdr>
    </w:div>
    <w:div w:id="2135446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kbf.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4491</Words>
  <Characters>28755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Załącznik nr 7A do SIWZ</vt:lpstr>
    </vt:vector>
  </TitlesOfParts>
  <Company>Krakowskie Biuro Festiwalowe</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SIWZ</dc:title>
  <dc:subject/>
  <dc:creator>abylinska</dc:creator>
  <cp:keywords/>
  <cp:lastModifiedBy>Bartłomiej Baziak</cp:lastModifiedBy>
  <cp:revision>24</cp:revision>
  <cp:lastPrinted>2017-03-09T13:33:00Z</cp:lastPrinted>
  <dcterms:created xsi:type="dcterms:W3CDTF">2022-07-13T11:42:00Z</dcterms:created>
  <dcterms:modified xsi:type="dcterms:W3CDTF">2023-03-01T06:50:00Z</dcterms:modified>
</cp:coreProperties>
</file>