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5324CF" w:rsidRDefault="00CD4993" w:rsidP="005324C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324CF">
        <w:rPr>
          <w:rFonts w:ascii="Arial" w:hAnsi="Arial" w:cs="Arial"/>
          <w:sz w:val="24"/>
          <w:szCs w:val="24"/>
        </w:rPr>
        <w:t>Częstochowa</w:t>
      </w:r>
      <w:r w:rsidR="00DA2A7E" w:rsidRPr="005324CF">
        <w:rPr>
          <w:rFonts w:ascii="Arial" w:hAnsi="Arial" w:cs="Arial"/>
          <w:sz w:val="24"/>
          <w:szCs w:val="24"/>
        </w:rPr>
        <w:t xml:space="preserve"> dnia: </w:t>
      </w:r>
      <w:r w:rsidRPr="005324CF">
        <w:rPr>
          <w:rFonts w:ascii="Arial" w:hAnsi="Arial" w:cs="Arial"/>
          <w:sz w:val="24"/>
          <w:szCs w:val="24"/>
        </w:rPr>
        <w:t>2023-02-28</w:t>
      </w:r>
    </w:p>
    <w:p w:rsidR="00DA2A7E" w:rsidRPr="005324CF" w:rsidRDefault="00DA2A7E" w:rsidP="005324CF">
      <w:pPr>
        <w:spacing w:after="240" w:line="360" w:lineRule="auto"/>
        <w:rPr>
          <w:rFonts w:ascii="Arial" w:hAnsi="Arial" w:cs="Arial"/>
          <w:sz w:val="24"/>
          <w:szCs w:val="24"/>
        </w:rPr>
      </w:pPr>
    </w:p>
    <w:p w:rsidR="00DA2A7E" w:rsidRPr="005324CF" w:rsidRDefault="00CD4993" w:rsidP="005324CF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5324C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5324CF" w:rsidRDefault="00CD4993" w:rsidP="005324CF">
      <w:pPr>
        <w:spacing w:line="360" w:lineRule="auto"/>
        <w:rPr>
          <w:rFonts w:ascii="Arial" w:hAnsi="Arial" w:cs="Arial"/>
          <w:sz w:val="24"/>
          <w:szCs w:val="24"/>
        </w:rPr>
      </w:pPr>
      <w:r w:rsidRPr="005324CF">
        <w:rPr>
          <w:rFonts w:ascii="Arial" w:hAnsi="Arial" w:cs="Arial"/>
          <w:sz w:val="24"/>
          <w:szCs w:val="24"/>
        </w:rPr>
        <w:t>Dąbrowskiego</w:t>
      </w:r>
      <w:r w:rsidR="00DA2A7E" w:rsidRPr="005324CF">
        <w:rPr>
          <w:rFonts w:ascii="Arial" w:hAnsi="Arial" w:cs="Arial"/>
          <w:sz w:val="24"/>
          <w:szCs w:val="24"/>
        </w:rPr>
        <w:t xml:space="preserve"> </w:t>
      </w:r>
      <w:r w:rsidRPr="005324CF">
        <w:rPr>
          <w:rFonts w:ascii="Arial" w:hAnsi="Arial" w:cs="Arial"/>
          <w:sz w:val="24"/>
          <w:szCs w:val="24"/>
        </w:rPr>
        <w:t>69</w:t>
      </w:r>
    </w:p>
    <w:p w:rsidR="00DA2A7E" w:rsidRPr="005324CF" w:rsidRDefault="00CD4993" w:rsidP="005324CF">
      <w:pPr>
        <w:spacing w:line="360" w:lineRule="auto"/>
        <w:rPr>
          <w:rFonts w:ascii="Arial" w:hAnsi="Arial" w:cs="Arial"/>
          <w:sz w:val="24"/>
          <w:szCs w:val="24"/>
        </w:rPr>
      </w:pPr>
      <w:r w:rsidRPr="005324CF">
        <w:rPr>
          <w:rFonts w:ascii="Arial" w:hAnsi="Arial" w:cs="Arial"/>
          <w:sz w:val="24"/>
          <w:szCs w:val="24"/>
        </w:rPr>
        <w:t>42-201</w:t>
      </w:r>
      <w:r w:rsidR="00DA2A7E" w:rsidRPr="005324CF">
        <w:rPr>
          <w:rFonts w:ascii="Arial" w:hAnsi="Arial" w:cs="Arial"/>
          <w:sz w:val="24"/>
          <w:szCs w:val="24"/>
        </w:rPr>
        <w:t xml:space="preserve"> </w:t>
      </w:r>
      <w:r w:rsidRPr="005324CF">
        <w:rPr>
          <w:rFonts w:ascii="Arial" w:hAnsi="Arial" w:cs="Arial"/>
          <w:sz w:val="24"/>
          <w:szCs w:val="24"/>
        </w:rPr>
        <w:t>Częstochowa</w:t>
      </w:r>
    </w:p>
    <w:p w:rsidR="00DA2A7E" w:rsidRPr="005324CF" w:rsidRDefault="00DA2A7E" w:rsidP="005324C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324CF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DA2A7E" w:rsidRDefault="00DA2A7E" w:rsidP="005324CF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324CF">
        <w:rPr>
          <w:rFonts w:ascii="Arial" w:hAnsi="Arial" w:cs="Arial"/>
          <w:bCs/>
          <w:sz w:val="24"/>
          <w:szCs w:val="24"/>
        </w:rPr>
        <w:t>[nazwa zamawiającego, adres]</w:t>
      </w:r>
    </w:p>
    <w:p w:rsidR="005324CF" w:rsidRPr="005324CF" w:rsidRDefault="005324CF" w:rsidP="005324CF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9717CD">
        <w:rPr>
          <w:rFonts w:ascii="Arial" w:hAnsi="Arial" w:cs="Arial"/>
          <w:bCs/>
          <w:sz w:val="24"/>
          <w:szCs w:val="24"/>
        </w:rPr>
        <w:t>138/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23</w:t>
      </w:r>
    </w:p>
    <w:p w:rsidR="00DA2A7E" w:rsidRPr="005324CF" w:rsidRDefault="00DA2A7E" w:rsidP="005324CF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5324CF">
        <w:rPr>
          <w:rFonts w:ascii="Arial" w:hAnsi="Arial" w:cs="Arial"/>
          <w:b/>
          <w:sz w:val="24"/>
          <w:szCs w:val="24"/>
        </w:rPr>
        <w:t>WYKONAWCY</w:t>
      </w:r>
    </w:p>
    <w:p w:rsidR="00DA2A7E" w:rsidRDefault="00DA2A7E" w:rsidP="005324CF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5324CF">
        <w:rPr>
          <w:rFonts w:ascii="Arial" w:hAnsi="Arial" w:cs="Arial"/>
          <w:sz w:val="24"/>
          <w:szCs w:val="24"/>
        </w:rPr>
        <w:t>ubiegający się o zamówienie</w:t>
      </w:r>
    </w:p>
    <w:p w:rsidR="005324CF" w:rsidRPr="005324CF" w:rsidRDefault="005324CF" w:rsidP="005324CF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</w:p>
    <w:p w:rsidR="00DA2A7E" w:rsidRPr="005324CF" w:rsidRDefault="00DA2A7E" w:rsidP="005324CF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5324CF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5324CF" w:rsidRDefault="00DA2A7E" w:rsidP="005324CF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324CF">
        <w:rPr>
          <w:rFonts w:ascii="Arial" w:hAnsi="Arial" w:cs="Arial"/>
          <w:b/>
          <w:sz w:val="24"/>
          <w:szCs w:val="24"/>
        </w:rPr>
        <w:t>o unieważnieniu postępowania</w:t>
      </w:r>
      <w:r w:rsidR="005C3ACD" w:rsidRPr="005324CF">
        <w:rPr>
          <w:rFonts w:ascii="Arial" w:hAnsi="Arial" w:cs="Arial"/>
          <w:b/>
          <w:sz w:val="24"/>
          <w:szCs w:val="24"/>
        </w:rPr>
        <w:t xml:space="preserve"> na Zadania 1 i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CD4993" w:rsidRPr="005324CF" w:rsidTr="007766CA">
        <w:trPr>
          <w:trHeight w:val="638"/>
        </w:trPr>
        <w:tc>
          <w:tcPr>
            <w:tcW w:w="959" w:type="dxa"/>
            <w:shd w:val="clear" w:color="auto" w:fill="auto"/>
          </w:tcPr>
          <w:p w:rsidR="00CD4993" w:rsidRPr="005324CF" w:rsidRDefault="00CD4993" w:rsidP="005324C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4CF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D4993" w:rsidRPr="005324CF" w:rsidRDefault="00CD4993" w:rsidP="005324C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4CF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324C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5324C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5324CF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5324C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5324CF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5324CF">
              <w:rPr>
                <w:rFonts w:ascii="Arial" w:hAnsi="Arial" w:cs="Arial"/>
                <w:b/>
                <w:bCs/>
                <w:sz w:val="24"/>
                <w:szCs w:val="24"/>
              </w:rPr>
              <w:t>Dostawa części mechanicznych stołu roboczego (2 sztuki) oraz głowicy pierścieniowej  z elementem mocującym  (2 sztuki) w ramach projektu Inkubator Innowacyjności 4.0</w:t>
            </w:r>
            <w:r w:rsidRPr="005324CF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5324C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5324CF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5324CF">
              <w:rPr>
                <w:rFonts w:ascii="Arial" w:hAnsi="Arial" w:cs="Arial"/>
                <w:b/>
                <w:sz w:val="24"/>
                <w:szCs w:val="24"/>
              </w:rPr>
              <w:t xml:space="preserve"> RK-NZ.262.2.2023.AR</w:t>
            </w:r>
            <w:r w:rsidRPr="005324CF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Default="00DA2A7E" w:rsidP="005324C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5324CF">
        <w:rPr>
          <w:rFonts w:ascii="Arial" w:hAnsi="Arial" w:cs="Arial"/>
          <w:sz w:val="24"/>
          <w:szCs w:val="24"/>
        </w:rPr>
        <w:t xml:space="preserve">Zamawiający, </w:t>
      </w:r>
      <w:r w:rsidR="00CD4993" w:rsidRPr="005324CF">
        <w:rPr>
          <w:rFonts w:ascii="Arial" w:hAnsi="Arial" w:cs="Arial"/>
          <w:b/>
          <w:sz w:val="24"/>
          <w:szCs w:val="24"/>
        </w:rPr>
        <w:t>Politechnika Częstochowska</w:t>
      </w:r>
      <w:r w:rsidRPr="005324CF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CD4993" w:rsidRPr="005324CF">
        <w:rPr>
          <w:rFonts w:ascii="Arial" w:hAnsi="Arial" w:cs="Arial"/>
          <w:sz w:val="24"/>
          <w:szCs w:val="24"/>
        </w:rPr>
        <w:t>(</w:t>
      </w:r>
      <w:proofErr w:type="spellStart"/>
      <w:r w:rsidR="00CD4993" w:rsidRPr="005324CF">
        <w:rPr>
          <w:rFonts w:ascii="Arial" w:hAnsi="Arial" w:cs="Arial"/>
          <w:sz w:val="24"/>
          <w:szCs w:val="24"/>
        </w:rPr>
        <w:t>t.j</w:t>
      </w:r>
      <w:proofErr w:type="spellEnd"/>
      <w:r w:rsidR="00CD4993" w:rsidRPr="005324CF">
        <w:rPr>
          <w:rFonts w:ascii="Arial" w:hAnsi="Arial" w:cs="Arial"/>
          <w:sz w:val="24"/>
          <w:szCs w:val="24"/>
        </w:rPr>
        <w:t>. Dz. U. z 2022r. poz. 1710)</w:t>
      </w:r>
      <w:r w:rsidRPr="005324CF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5324CF">
        <w:rPr>
          <w:rFonts w:ascii="Arial" w:hAnsi="Arial" w:cs="Arial"/>
          <w:sz w:val="24"/>
          <w:szCs w:val="24"/>
        </w:rPr>
        <w:t>Pzp</w:t>
      </w:r>
      <w:proofErr w:type="spellEnd"/>
      <w:r w:rsidRPr="005324CF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5324CF" w:rsidRPr="005324CF" w:rsidRDefault="005324CF" w:rsidP="005324C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5324CF" w:rsidRDefault="00DA2A7E" w:rsidP="005324CF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5324CF">
        <w:rPr>
          <w:rFonts w:ascii="Arial" w:hAnsi="Arial" w:cs="Arial"/>
          <w:b/>
          <w:bCs/>
          <w:sz w:val="24"/>
          <w:szCs w:val="24"/>
        </w:rPr>
        <w:t>Uzasadnienie prawne</w:t>
      </w:r>
      <w:r w:rsidRPr="005324C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D4993" w:rsidRPr="005324CF" w:rsidTr="007766CA">
        <w:tc>
          <w:tcPr>
            <w:tcW w:w="2660" w:type="dxa"/>
            <w:shd w:val="clear" w:color="auto" w:fill="auto"/>
          </w:tcPr>
          <w:p w:rsidR="005324CF" w:rsidRDefault="00CD4993" w:rsidP="005324CF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4CF">
              <w:rPr>
                <w:rFonts w:ascii="Arial" w:hAnsi="Arial" w:cs="Arial"/>
                <w:sz w:val="24"/>
                <w:szCs w:val="24"/>
              </w:rPr>
              <w:t xml:space="preserve">Art. 255 pkt. 1 ustawy </w:t>
            </w:r>
            <w:proofErr w:type="spellStart"/>
            <w:r w:rsidRPr="005324C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  <w:p w:rsidR="005324CF" w:rsidRPr="005324CF" w:rsidRDefault="005324CF" w:rsidP="005324CF">
            <w:pPr>
              <w:rPr>
                <w:rFonts w:ascii="Arial" w:hAnsi="Arial" w:cs="Arial"/>
                <w:sz w:val="24"/>
                <w:szCs w:val="24"/>
              </w:rPr>
            </w:pPr>
          </w:p>
          <w:p w:rsidR="00CD4993" w:rsidRPr="005324CF" w:rsidRDefault="00CD4993" w:rsidP="005324C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50" w:type="dxa"/>
            <w:shd w:val="clear" w:color="auto" w:fill="auto"/>
          </w:tcPr>
          <w:p w:rsidR="00CD4993" w:rsidRPr="005324CF" w:rsidRDefault="00CD4993" w:rsidP="005324CF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4CF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:rsidR="00DA2A7E" w:rsidRPr="005324CF" w:rsidRDefault="00DA2A7E" w:rsidP="005324CF">
      <w:pPr>
        <w:pStyle w:val="Nagwek6"/>
        <w:spacing w:before="120" w:after="60"/>
        <w:rPr>
          <w:rFonts w:cs="Arial"/>
          <w:sz w:val="24"/>
          <w:szCs w:val="24"/>
        </w:rPr>
      </w:pPr>
      <w:r w:rsidRPr="005324CF">
        <w:rPr>
          <w:rFonts w:cs="Arial"/>
          <w:sz w:val="24"/>
          <w:szCs w:val="24"/>
        </w:rPr>
        <w:t>Uzasadnienie faktyczne</w:t>
      </w:r>
      <w:r w:rsidRPr="005324CF">
        <w:rPr>
          <w:rFonts w:cs="Arial"/>
          <w:b w:val="0"/>
          <w:bCs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324CF" w:rsidRPr="005324CF" w:rsidTr="007766CA">
        <w:tc>
          <w:tcPr>
            <w:tcW w:w="2660" w:type="dxa"/>
            <w:shd w:val="clear" w:color="auto" w:fill="auto"/>
          </w:tcPr>
          <w:p w:rsidR="005324CF" w:rsidRPr="005324CF" w:rsidRDefault="005324CF" w:rsidP="005324CF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50" w:type="dxa"/>
            <w:shd w:val="clear" w:color="auto" w:fill="auto"/>
          </w:tcPr>
          <w:p w:rsidR="005324CF" w:rsidRPr="005324CF" w:rsidRDefault="005324CF" w:rsidP="005324CF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324CF" w:rsidRPr="005324CF" w:rsidRDefault="005324CF" w:rsidP="005324CF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5324CF">
        <w:rPr>
          <w:rFonts w:ascii="Arial" w:hAnsi="Arial" w:cs="Arial"/>
          <w:sz w:val="24"/>
          <w:szCs w:val="24"/>
        </w:rPr>
        <w:t xml:space="preserve">Zamawiający unieważnił przedmiotowe postępowanie na podstawie art. 255 pkt. 1 </w:t>
      </w:r>
      <w:proofErr w:type="spellStart"/>
      <w:r w:rsidRPr="005324CF">
        <w:rPr>
          <w:rFonts w:ascii="Arial" w:hAnsi="Arial" w:cs="Arial"/>
          <w:sz w:val="24"/>
          <w:szCs w:val="24"/>
        </w:rPr>
        <w:t>upzp</w:t>
      </w:r>
      <w:proofErr w:type="spellEnd"/>
      <w:r w:rsidRPr="005324CF">
        <w:rPr>
          <w:rFonts w:ascii="Arial" w:hAnsi="Arial" w:cs="Arial"/>
          <w:sz w:val="24"/>
          <w:szCs w:val="24"/>
        </w:rPr>
        <w:t>, gdyż nie złożono żadnej oferty w przedmiotowym postępowaniu</w:t>
      </w:r>
    </w:p>
    <w:p w:rsidR="005324CF" w:rsidRPr="005324CF" w:rsidRDefault="005324CF" w:rsidP="005324CF">
      <w:pPr>
        <w:spacing w:after="480" w:line="360" w:lineRule="auto"/>
        <w:ind w:left="3540"/>
        <w:jc w:val="both"/>
        <w:rPr>
          <w:rFonts w:ascii="Arial" w:hAnsi="Arial" w:cs="Arial"/>
          <w:sz w:val="24"/>
          <w:szCs w:val="24"/>
        </w:rPr>
      </w:pPr>
      <w:r w:rsidRPr="005324CF">
        <w:rPr>
          <w:rFonts w:ascii="Arial" w:hAnsi="Arial" w:cs="Arial"/>
          <w:sz w:val="24"/>
          <w:szCs w:val="24"/>
        </w:rPr>
        <w:t xml:space="preserve">      Kanclerz</w:t>
      </w:r>
    </w:p>
    <w:p w:rsidR="005324CF" w:rsidRPr="005324CF" w:rsidRDefault="005324CF" w:rsidP="005324CF">
      <w:pPr>
        <w:spacing w:after="480" w:line="360" w:lineRule="auto"/>
        <w:jc w:val="center"/>
        <w:rPr>
          <w:rFonts w:ascii="Arial" w:hAnsi="Arial" w:cs="Arial"/>
          <w:sz w:val="24"/>
          <w:szCs w:val="24"/>
        </w:rPr>
      </w:pPr>
      <w:r w:rsidRPr="005324CF">
        <w:rPr>
          <w:rFonts w:ascii="Arial" w:hAnsi="Arial" w:cs="Arial"/>
          <w:sz w:val="24"/>
          <w:szCs w:val="24"/>
        </w:rPr>
        <w:t>Politechniki Częstochowskiej</w:t>
      </w:r>
    </w:p>
    <w:p w:rsidR="005324CF" w:rsidRPr="005324CF" w:rsidRDefault="005324CF" w:rsidP="005324CF">
      <w:pPr>
        <w:spacing w:after="480" w:line="360" w:lineRule="auto"/>
        <w:jc w:val="center"/>
        <w:rPr>
          <w:rFonts w:ascii="Arial" w:hAnsi="Arial" w:cs="Arial"/>
          <w:sz w:val="24"/>
          <w:szCs w:val="24"/>
        </w:rPr>
      </w:pPr>
      <w:r w:rsidRPr="005324CF">
        <w:rPr>
          <w:rFonts w:ascii="Arial" w:hAnsi="Arial" w:cs="Arial"/>
          <w:sz w:val="24"/>
          <w:szCs w:val="24"/>
        </w:rPr>
        <w:t>Arkadiusz Kociszewski</w:t>
      </w:r>
    </w:p>
    <w:p w:rsidR="005324CF" w:rsidRPr="005324CF" w:rsidRDefault="005324CF" w:rsidP="005324CF">
      <w:pPr>
        <w:spacing w:after="480" w:line="360" w:lineRule="auto"/>
        <w:jc w:val="center"/>
        <w:rPr>
          <w:rFonts w:ascii="Arial" w:hAnsi="Arial" w:cs="Arial"/>
          <w:sz w:val="24"/>
          <w:szCs w:val="24"/>
        </w:rPr>
      </w:pPr>
    </w:p>
    <w:p w:rsidR="005324CF" w:rsidRPr="005324CF" w:rsidRDefault="005324CF" w:rsidP="005324CF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sectPr w:rsidR="00DA2A7E" w:rsidRPr="003261E7">
      <w:headerReference w:type="default" r:id="rId7"/>
      <w:footerReference w:type="even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D3A" w:rsidRDefault="00524D3A">
      <w:r>
        <w:separator/>
      </w:r>
    </w:p>
  </w:endnote>
  <w:endnote w:type="continuationSeparator" w:id="0">
    <w:p w:rsidR="00524D3A" w:rsidRDefault="00524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24C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D3A" w:rsidRDefault="00524D3A">
      <w:r>
        <w:separator/>
      </w:r>
    </w:p>
  </w:footnote>
  <w:footnote w:type="continuationSeparator" w:id="0">
    <w:p w:rsidR="00524D3A" w:rsidRDefault="00524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4CF" w:rsidRPr="005324CF" w:rsidRDefault="009717CD" w:rsidP="005324CF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Strony informacyjne - Dotacje Unijne 3 i 4" style="width:357.75pt;height:46.5pt;visibility:visible;mso-wrap-style:square">
          <v:imagedata r:id="rId1" o:title="Strony informacyjne - Dotacje Unijne 3 i 4"/>
        </v:shape>
      </w:pict>
    </w:r>
    <w:r>
      <w:rPr>
        <w:noProof/>
        <w:sz w:val="24"/>
        <w:szCs w:val="24"/>
      </w:rPr>
      <w:pict>
        <v:shape id="Obraz 1" o:spid="_x0000_i1026" type="#_x0000_t75" style="width:85.5pt;height:38.25pt;visibility:visible;mso-wrap-style:square">
          <v:imagedata r:id="rId2" o:title=""/>
        </v:shape>
      </w:pict>
    </w:r>
  </w:p>
  <w:p w:rsidR="00CD4993" w:rsidRDefault="00CD49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4D3A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24D3A"/>
    <w:rsid w:val="005324CF"/>
    <w:rsid w:val="005644C6"/>
    <w:rsid w:val="005C3ACD"/>
    <w:rsid w:val="006E6C0F"/>
    <w:rsid w:val="006E706C"/>
    <w:rsid w:val="0079556E"/>
    <w:rsid w:val="007A2D48"/>
    <w:rsid w:val="007F118B"/>
    <w:rsid w:val="009553F8"/>
    <w:rsid w:val="009717CD"/>
    <w:rsid w:val="00A86662"/>
    <w:rsid w:val="00AF6582"/>
    <w:rsid w:val="00AF7988"/>
    <w:rsid w:val="00B1578C"/>
    <w:rsid w:val="00BA77A9"/>
    <w:rsid w:val="00BF7AFB"/>
    <w:rsid w:val="00CC422D"/>
    <w:rsid w:val="00CD4993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47EE3A13"/>
  <w15:chartTrackingRefBased/>
  <w15:docId w15:val="{43B3C061-5BA7-40F5-83BA-C4D921159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5324CF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79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156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2023-02-28T09:07:00Z</cp:lastPrinted>
  <dcterms:created xsi:type="dcterms:W3CDTF">2023-02-28T12:54:00Z</dcterms:created>
  <dcterms:modified xsi:type="dcterms:W3CDTF">2023-02-28T12:54:00Z</dcterms:modified>
</cp:coreProperties>
</file>