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B137E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90998" w:rsidRPr="00A90998">
        <w:rPr>
          <w:rFonts w:ascii="Arial" w:hAnsi="Arial" w:cs="Arial"/>
          <w:b/>
          <w:sz w:val="24"/>
          <w:szCs w:val="24"/>
        </w:rPr>
        <w:t>CRZP/21/2023/AZP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90998" w:rsidRPr="00A90998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90998" w:rsidRPr="00A90998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90998" w:rsidRPr="00A90998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90998" w:rsidRPr="00A90998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90998" w:rsidRPr="00A90998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0998" w:rsidRPr="0012157F" w:rsidTr="008517EF">
        <w:tc>
          <w:tcPr>
            <w:tcW w:w="9104" w:type="dxa"/>
            <w:shd w:val="clear" w:color="auto" w:fill="D9D9D9"/>
          </w:tcPr>
          <w:p w:rsidR="00A90998" w:rsidRPr="0012157F" w:rsidRDefault="00A90998" w:rsidP="008517E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90998" w:rsidRDefault="00A90998" w:rsidP="008517E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9099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9099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9099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90998" w:rsidRPr="00C86421" w:rsidRDefault="00A90998" w:rsidP="008517E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90998" w:rsidRDefault="00A90998" w:rsidP="008517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90998" w:rsidRPr="00C86421" w:rsidRDefault="00A90998" w:rsidP="008517E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90998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90998">
        <w:rPr>
          <w:rFonts w:ascii="Arial" w:hAnsi="Arial" w:cs="Arial"/>
          <w:b/>
          <w:sz w:val="24"/>
          <w:szCs w:val="24"/>
        </w:rPr>
        <w:t>Zakup i dostawa tuszy, tonerów oraz materiałów eksploatacyjnych do urządzeń wielofunkcyjnych na potrzeby Uniwersytetu Morskiego w Gdyni w roku 2023/2024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90998" w:rsidRPr="00A90998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90998" w:rsidRPr="0012157F" w:rsidTr="008517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98" w:rsidRPr="0012157F" w:rsidRDefault="00A90998" w:rsidP="008517E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09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98" w:rsidRPr="0012157F" w:rsidRDefault="00A90998" w:rsidP="008517E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099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90998" w:rsidRPr="0012157F" w:rsidRDefault="00A90998" w:rsidP="008517E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99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90998" w:rsidRPr="0012157F" w:rsidTr="008517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98" w:rsidRPr="0012157F" w:rsidRDefault="00A90998" w:rsidP="008517E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09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98" w:rsidRPr="0012157F" w:rsidRDefault="00A90998" w:rsidP="008517E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099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90998" w:rsidRPr="0012157F" w:rsidRDefault="00A90998" w:rsidP="008517E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99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90998" w:rsidRPr="0012157F" w:rsidTr="008517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98" w:rsidRPr="0012157F" w:rsidRDefault="00A90998" w:rsidP="008517E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099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98" w:rsidRPr="0012157F" w:rsidRDefault="00A90998" w:rsidP="008517E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099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90998" w:rsidRPr="0012157F" w:rsidRDefault="00A90998" w:rsidP="008517E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99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90998" w:rsidRPr="0012157F" w:rsidTr="008517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98" w:rsidRPr="0012157F" w:rsidRDefault="00A90998" w:rsidP="008517E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099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998" w:rsidRPr="0012157F" w:rsidRDefault="00A90998" w:rsidP="008517EF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9099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90998" w:rsidRPr="00A90998" w:rsidRDefault="00A90998" w:rsidP="008517E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998">
              <w:rPr>
                <w:rFonts w:ascii="Arial" w:hAnsi="Arial" w:cs="Arial"/>
                <w:sz w:val="24"/>
                <w:szCs w:val="24"/>
              </w:rPr>
              <w:t>O udzielenie zamówienia mogą ubiegać się wykonawcy, którzy wykażą, że należycie wykonali lub wykonują w ostatnich trzech latach przed upływem terminu składania ofert, a jeżeli okres prowadzenia działalności jest krótszy - w tym okresie, co najmniej jedną dostawę materiałów eksploatacyjnych do urządzeń drukujących na kwotę, co najmniej 150 000,00 zł brutto. Przez dostawę Zamawiający rozumie dostawę zrealizowaną jednorazowo lub sukcesywnie w ramach jednej umowy lub realizowaną obecnie z tym, że wartość już zrealizowanej części musi wynosić 150 000,00 zł brutto</w:t>
            </w:r>
          </w:p>
          <w:p w:rsidR="00A90998" w:rsidRPr="00A90998" w:rsidRDefault="00A90998" w:rsidP="008517E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A90998" w:rsidRPr="00A90998" w:rsidRDefault="00A90998" w:rsidP="008517E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998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  <w:bookmarkStart w:id="1" w:name="_GoBack"/>
            <w:bookmarkEnd w:id="1"/>
          </w:p>
          <w:p w:rsidR="00A90998" w:rsidRPr="0012157F" w:rsidRDefault="00A90998" w:rsidP="008517E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90998">
              <w:rPr>
                <w:rFonts w:ascii="Arial" w:hAnsi="Arial" w:cs="Arial"/>
                <w:sz w:val="24"/>
                <w:szCs w:val="24"/>
              </w:rPr>
              <w:t>1)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</w:t>
            </w:r>
            <w:r w:rsidR="00FB137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90998">
              <w:rPr>
                <w:rFonts w:ascii="Arial" w:hAnsi="Arial" w:cs="Arial"/>
                <w:sz w:val="24"/>
                <w:szCs w:val="24"/>
              </w:rPr>
              <w:t>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2173" w:rsidRDefault="009D2173" w:rsidP="0038231F">
      <w:pPr>
        <w:spacing w:after="0" w:line="240" w:lineRule="auto"/>
      </w:pPr>
      <w:r>
        <w:separator/>
      </w:r>
    </w:p>
  </w:endnote>
  <w:endnote w:type="continuationSeparator" w:id="0">
    <w:p w:rsidR="009D2173" w:rsidRDefault="009D21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998" w:rsidRDefault="00A909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998" w:rsidRDefault="00A90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2173" w:rsidRDefault="009D2173" w:rsidP="0038231F">
      <w:pPr>
        <w:spacing w:after="0" w:line="240" w:lineRule="auto"/>
      </w:pPr>
      <w:r>
        <w:separator/>
      </w:r>
    </w:p>
  </w:footnote>
  <w:footnote w:type="continuationSeparator" w:id="0">
    <w:p w:rsidR="009D2173" w:rsidRDefault="009D217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998" w:rsidRDefault="00A909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998" w:rsidRDefault="00A909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0998" w:rsidRDefault="00A909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17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2173"/>
    <w:rsid w:val="00A15F7E"/>
    <w:rsid w:val="00A166B0"/>
    <w:rsid w:val="00A22DCF"/>
    <w:rsid w:val="00A24C2D"/>
    <w:rsid w:val="00A261A3"/>
    <w:rsid w:val="00A276E4"/>
    <w:rsid w:val="00A3062E"/>
    <w:rsid w:val="00A347DE"/>
    <w:rsid w:val="00A9099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137E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F6B55E"/>
  <w15:docId w15:val="{33B85332-93DF-4A42-8417-A63DBD75A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8049A-579F-4A0E-A762-F6F28E93A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1187</Words>
  <Characters>7127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2023-02-22T07:11:00Z</cp:lastPrinted>
  <dcterms:created xsi:type="dcterms:W3CDTF">2023-02-22T07:11:00Z</dcterms:created>
  <dcterms:modified xsi:type="dcterms:W3CDTF">2023-02-22T07:11:00Z</dcterms:modified>
</cp:coreProperties>
</file>