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FC11EE">
        <w:rPr>
          <w:rFonts w:ascii="Calibri" w:hAnsi="Calibri"/>
          <w:b/>
        </w:rPr>
        <w:t>5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73189C" w:rsidRPr="0073189C">
        <w:rPr>
          <w:rFonts w:eastAsia="Times New Roman"/>
          <w:b/>
          <w:sz w:val="24"/>
          <w:szCs w:val="20"/>
          <w:lang w:eastAsia="pl-PL"/>
        </w:rPr>
        <w:t>CRZP/15/2023/AZP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73189C" w:rsidRPr="0073189C">
        <w:rPr>
          <w:rFonts w:eastAsia="Times New Roman"/>
          <w:b/>
          <w:sz w:val="24"/>
          <w:szCs w:val="20"/>
          <w:lang w:eastAsia="pl-PL"/>
        </w:rPr>
        <w:t xml:space="preserve">Tryb podstawowy z możliwością negocjacji - art. 275 pkt. 2 ustawy </w:t>
      </w:r>
      <w:proofErr w:type="spellStart"/>
      <w:r w:rsidR="0073189C" w:rsidRPr="0073189C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73189C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73189C">
        <w:rPr>
          <w:rFonts w:eastAsia="Times New Roman"/>
          <w:b/>
          <w:sz w:val="24"/>
          <w:szCs w:val="24"/>
          <w:lang w:eastAsia="pl-PL"/>
        </w:rPr>
        <w:t>Konserwacja masztu stalowego znajdującego się na terenie Wydziału Nawigacyjnego przy Al. Jana Pawła II 3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149" w:rsidRDefault="00980149" w:rsidP="00025386">
      <w:pPr>
        <w:spacing w:after="0" w:line="240" w:lineRule="auto"/>
      </w:pPr>
      <w:r>
        <w:separator/>
      </w:r>
    </w:p>
  </w:endnote>
  <w:endnote w:type="continuationSeparator" w:id="0">
    <w:p w:rsidR="00980149" w:rsidRDefault="009801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149" w:rsidRDefault="00980149" w:rsidP="00025386">
      <w:pPr>
        <w:spacing w:after="0" w:line="240" w:lineRule="auto"/>
      </w:pPr>
      <w:r>
        <w:separator/>
      </w:r>
    </w:p>
  </w:footnote>
  <w:footnote w:type="continuationSeparator" w:id="0">
    <w:p w:rsidR="00980149" w:rsidRDefault="009801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73189C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Konserwacja masztu stalowego znajdującego się na terenie Wydziału Nawigacyjnego przy Al. Jana Pawła II 3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0149"/>
    <w:rsid w:val="00025386"/>
    <w:rsid w:val="001C2314"/>
    <w:rsid w:val="00367987"/>
    <w:rsid w:val="004202B7"/>
    <w:rsid w:val="005624D8"/>
    <w:rsid w:val="0073189C"/>
    <w:rsid w:val="007A69F8"/>
    <w:rsid w:val="00833E3D"/>
    <w:rsid w:val="008F2498"/>
    <w:rsid w:val="00980149"/>
    <w:rsid w:val="00A56A6F"/>
    <w:rsid w:val="00AE62F2"/>
    <w:rsid w:val="00B92DB6"/>
    <w:rsid w:val="00CD751B"/>
    <w:rsid w:val="00D55FC4"/>
    <w:rsid w:val="00E10D5B"/>
    <w:rsid w:val="00FB7BA7"/>
    <w:rsid w:val="00FC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10E003"/>
  <w15:chartTrackingRefBased/>
  <w15:docId w15:val="{E134D86A-4291-4F15-BAE8-668B44594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1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11E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2023-02-09T10:57:00Z</cp:lastPrinted>
  <dcterms:created xsi:type="dcterms:W3CDTF">2023-02-09T10:57:00Z</dcterms:created>
  <dcterms:modified xsi:type="dcterms:W3CDTF">2023-02-09T10:57:00Z</dcterms:modified>
</cp:coreProperties>
</file>