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4456EE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476576" w:rsidRPr="00476576">
        <w:rPr>
          <w:rFonts w:eastAsia="Times New Roman"/>
          <w:b/>
          <w:sz w:val="24"/>
          <w:szCs w:val="20"/>
          <w:lang w:eastAsia="pl-PL"/>
        </w:rPr>
        <w:t>CRZP/12/2023/AZP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476576" w:rsidRPr="00476576">
        <w:rPr>
          <w:rFonts w:eastAsia="Times New Roman"/>
          <w:b/>
          <w:sz w:val="24"/>
          <w:szCs w:val="20"/>
          <w:lang w:eastAsia="pl-PL"/>
        </w:rPr>
        <w:t xml:space="preserve">Tryb podstawowy z możliwością negocjacji - art. 275 pkt. 2 ustawy </w:t>
      </w:r>
      <w:proofErr w:type="spellStart"/>
      <w:r w:rsidR="00476576" w:rsidRPr="00476576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47657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476576">
        <w:rPr>
          <w:rFonts w:eastAsia="Times New Roman"/>
          <w:b/>
          <w:sz w:val="24"/>
          <w:szCs w:val="24"/>
          <w:lang w:eastAsia="pl-PL"/>
        </w:rPr>
        <w:t xml:space="preserve">Wykonanie robót budowlanych oddymianie budynku -  ETAP II w budynku laboratoryjno-biurowo-warsztatowo-magazynowego  przy ul. Roberta de </w:t>
      </w:r>
      <w:proofErr w:type="spellStart"/>
      <w:r w:rsidRPr="00476576">
        <w:rPr>
          <w:rFonts w:eastAsia="Times New Roman"/>
          <w:b/>
          <w:sz w:val="24"/>
          <w:szCs w:val="24"/>
          <w:lang w:eastAsia="pl-PL"/>
        </w:rPr>
        <w:t>Plelo</w:t>
      </w:r>
      <w:proofErr w:type="spellEnd"/>
      <w:r w:rsidRPr="00476576">
        <w:rPr>
          <w:rFonts w:eastAsia="Times New Roman"/>
          <w:b/>
          <w:sz w:val="24"/>
          <w:szCs w:val="24"/>
          <w:lang w:eastAsia="pl-PL"/>
        </w:rPr>
        <w:t xml:space="preserve"> w Gdańsku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E76" w:rsidRDefault="00AF2E76" w:rsidP="00025386">
      <w:pPr>
        <w:spacing w:after="0" w:line="240" w:lineRule="auto"/>
      </w:pPr>
      <w:r>
        <w:separator/>
      </w:r>
    </w:p>
  </w:endnote>
  <w:endnote w:type="continuationSeparator" w:id="0">
    <w:p w:rsidR="00AF2E76" w:rsidRDefault="00AF2E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E76" w:rsidRDefault="00AF2E76" w:rsidP="00025386">
      <w:pPr>
        <w:spacing w:after="0" w:line="240" w:lineRule="auto"/>
      </w:pPr>
      <w:r>
        <w:separator/>
      </w:r>
    </w:p>
  </w:footnote>
  <w:footnote w:type="continuationSeparator" w:id="0">
    <w:p w:rsidR="00AF2E76" w:rsidRDefault="00AF2E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47657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Plelo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 w Gdańsku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2E76"/>
    <w:rsid w:val="00025386"/>
    <w:rsid w:val="001C2314"/>
    <w:rsid w:val="00367987"/>
    <w:rsid w:val="004202B7"/>
    <w:rsid w:val="004456EE"/>
    <w:rsid w:val="00476576"/>
    <w:rsid w:val="005624D8"/>
    <w:rsid w:val="007A69F8"/>
    <w:rsid w:val="00833E3D"/>
    <w:rsid w:val="008F2498"/>
    <w:rsid w:val="00A56A6F"/>
    <w:rsid w:val="00AE62F2"/>
    <w:rsid w:val="00AF2E76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E383C"/>
  <w15:chartTrackingRefBased/>
  <w15:docId w15:val="{0A66350B-FB26-4C9F-BE21-00B7F3CD7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6E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2023-02-07T11:07:00Z</cp:lastPrinted>
  <dcterms:created xsi:type="dcterms:W3CDTF">2023-02-07T11:07:00Z</dcterms:created>
  <dcterms:modified xsi:type="dcterms:W3CDTF">2023-02-07T11:07:00Z</dcterms:modified>
</cp:coreProperties>
</file>