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0F9" w:rsidRDefault="00D970F9" w:rsidP="00D970F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970F9" w:rsidRDefault="00AE5BCB" w:rsidP="00D970F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970F9">
        <w:rPr>
          <w:rFonts w:ascii="Arial" w:hAnsi="Arial" w:cs="Arial"/>
          <w:sz w:val="24"/>
          <w:szCs w:val="24"/>
        </w:rPr>
        <w:t>Częstochowa</w:t>
      </w:r>
      <w:r w:rsidR="00890B92" w:rsidRPr="00D970F9">
        <w:rPr>
          <w:rFonts w:ascii="Arial" w:hAnsi="Arial" w:cs="Arial"/>
          <w:sz w:val="24"/>
          <w:szCs w:val="24"/>
        </w:rPr>
        <w:t xml:space="preserve"> dnia: </w:t>
      </w:r>
      <w:r w:rsidR="00D970F9" w:rsidRPr="00D970F9">
        <w:rPr>
          <w:rFonts w:ascii="Arial" w:hAnsi="Arial" w:cs="Arial"/>
          <w:sz w:val="24"/>
          <w:szCs w:val="24"/>
        </w:rPr>
        <w:t>2023-01-10</w:t>
      </w:r>
    </w:p>
    <w:p w:rsidR="00890B92" w:rsidRPr="00D970F9" w:rsidRDefault="00AE5BCB" w:rsidP="00D970F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970F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D970F9" w:rsidRDefault="00AE5BCB" w:rsidP="00D970F9">
      <w:pPr>
        <w:spacing w:line="360" w:lineRule="auto"/>
        <w:rPr>
          <w:rFonts w:ascii="Arial" w:hAnsi="Arial" w:cs="Arial"/>
          <w:sz w:val="24"/>
          <w:szCs w:val="24"/>
        </w:rPr>
      </w:pPr>
      <w:r w:rsidRPr="00D970F9">
        <w:rPr>
          <w:rFonts w:ascii="Arial" w:hAnsi="Arial" w:cs="Arial"/>
          <w:sz w:val="24"/>
          <w:szCs w:val="24"/>
        </w:rPr>
        <w:t>Dąbrowskiego</w:t>
      </w:r>
      <w:r w:rsidR="00890B92" w:rsidRPr="00D970F9">
        <w:rPr>
          <w:rFonts w:ascii="Arial" w:hAnsi="Arial" w:cs="Arial"/>
          <w:sz w:val="24"/>
          <w:szCs w:val="24"/>
        </w:rPr>
        <w:t xml:space="preserve"> </w:t>
      </w:r>
      <w:r w:rsidRPr="00D970F9">
        <w:rPr>
          <w:rFonts w:ascii="Arial" w:hAnsi="Arial" w:cs="Arial"/>
          <w:sz w:val="24"/>
          <w:szCs w:val="24"/>
        </w:rPr>
        <w:t>69</w:t>
      </w:r>
    </w:p>
    <w:p w:rsidR="00890B92" w:rsidRPr="00D970F9" w:rsidRDefault="00AE5BCB" w:rsidP="00D970F9">
      <w:pPr>
        <w:spacing w:line="360" w:lineRule="auto"/>
        <w:rPr>
          <w:rFonts w:ascii="Arial" w:hAnsi="Arial" w:cs="Arial"/>
          <w:sz w:val="24"/>
          <w:szCs w:val="24"/>
        </w:rPr>
      </w:pPr>
      <w:r w:rsidRPr="00D970F9">
        <w:rPr>
          <w:rFonts w:ascii="Arial" w:hAnsi="Arial" w:cs="Arial"/>
          <w:sz w:val="24"/>
          <w:szCs w:val="24"/>
        </w:rPr>
        <w:t>42-201</w:t>
      </w:r>
      <w:r w:rsidR="00890B92" w:rsidRPr="00D970F9">
        <w:rPr>
          <w:rFonts w:ascii="Arial" w:hAnsi="Arial" w:cs="Arial"/>
          <w:sz w:val="24"/>
          <w:szCs w:val="24"/>
        </w:rPr>
        <w:t xml:space="preserve"> </w:t>
      </w:r>
      <w:r w:rsidRPr="00D970F9">
        <w:rPr>
          <w:rFonts w:ascii="Arial" w:hAnsi="Arial" w:cs="Arial"/>
          <w:sz w:val="24"/>
          <w:szCs w:val="24"/>
        </w:rPr>
        <w:t>Częstochowa</w:t>
      </w:r>
    </w:p>
    <w:p w:rsidR="00890B92" w:rsidRPr="00D970F9" w:rsidRDefault="00890B92" w:rsidP="00D970F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970F9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D970F9" w:rsidRDefault="00890B92" w:rsidP="00D970F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970F9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D970F9" w:rsidRDefault="00A80738" w:rsidP="00D970F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D970F9" w:rsidRDefault="00007727" w:rsidP="00D970F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970F9">
        <w:rPr>
          <w:rFonts w:ascii="Arial" w:hAnsi="Arial" w:cs="Arial"/>
          <w:sz w:val="24"/>
          <w:szCs w:val="24"/>
        </w:rPr>
        <w:t>Znak sprawy:</w:t>
      </w:r>
      <w:r w:rsidRPr="00D970F9">
        <w:rPr>
          <w:rFonts w:ascii="Arial" w:hAnsi="Arial" w:cs="Arial"/>
          <w:b/>
          <w:sz w:val="24"/>
          <w:szCs w:val="24"/>
        </w:rPr>
        <w:t xml:space="preserve"> </w:t>
      </w:r>
      <w:r w:rsidR="00AE5BCB" w:rsidRPr="00D970F9">
        <w:rPr>
          <w:rFonts w:ascii="Arial" w:hAnsi="Arial" w:cs="Arial"/>
          <w:b/>
          <w:sz w:val="24"/>
          <w:szCs w:val="24"/>
        </w:rPr>
        <w:t>RK-NZ.261.109.2022.AR</w:t>
      </w:r>
      <w:r w:rsidR="00A80738" w:rsidRPr="00D970F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970F9" w:rsidRDefault="00A80738" w:rsidP="00D970F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970F9" w:rsidRDefault="00A80738" w:rsidP="00D970F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970F9" w:rsidRDefault="00A80738" w:rsidP="00D970F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D970F9" w:rsidRDefault="00A80738" w:rsidP="00D970F9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970F9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D970F9" w:rsidRDefault="00890B92" w:rsidP="00D970F9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970F9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D970F9" w:rsidRDefault="00C659E2" w:rsidP="00D970F9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970F9">
        <w:rPr>
          <w:rFonts w:ascii="Arial" w:hAnsi="Arial" w:cs="Arial"/>
          <w:bCs/>
          <w:sz w:val="24"/>
          <w:szCs w:val="24"/>
        </w:rPr>
        <w:t xml:space="preserve">Dotyczy </w:t>
      </w:r>
      <w:r w:rsidRPr="00D970F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E5BCB" w:rsidRPr="00D970F9">
        <w:rPr>
          <w:rFonts w:ascii="Arial" w:hAnsi="Arial" w:cs="Arial"/>
          <w:sz w:val="24"/>
          <w:szCs w:val="24"/>
        </w:rPr>
        <w:t>Tryb podstawowy bez negocjacji - art. 275 pkt. 1 ustawy Pzp</w:t>
      </w:r>
      <w:r w:rsidRPr="00D970F9">
        <w:rPr>
          <w:rFonts w:ascii="Arial" w:hAnsi="Arial" w:cs="Arial"/>
          <w:sz w:val="24"/>
          <w:szCs w:val="24"/>
        </w:rPr>
        <w:t xml:space="preserve"> na: </w:t>
      </w:r>
    </w:p>
    <w:p w:rsidR="00A80738" w:rsidRPr="00D970F9" w:rsidRDefault="00AE5BCB" w:rsidP="00D970F9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D970F9">
        <w:rPr>
          <w:rFonts w:ascii="Arial" w:hAnsi="Arial" w:cs="Arial"/>
          <w:b/>
          <w:szCs w:val="24"/>
        </w:rPr>
        <w:t>Dostawa monitorów interaktywnych 75" - 3 sztuki dla Wydziału Zarządzania Politechniki Częstochowskiej</w:t>
      </w:r>
    </w:p>
    <w:p w:rsidR="00890B92" w:rsidRPr="00D970F9" w:rsidRDefault="00A80738" w:rsidP="00D970F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D970F9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D970F9">
        <w:rPr>
          <w:rFonts w:ascii="Arial" w:hAnsi="Arial" w:cs="Arial"/>
          <w:sz w:val="24"/>
          <w:szCs w:val="24"/>
        </w:rPr>
        <w:t>22</w:t>
      </w:r>
      <w:r w:rsidR="0043158A" w:rsidRPr="00D970F9">
        <w:rPr>
          <w:rFonts w:ascii="Arial" w:hAnsi="Arial" w:cs="Arial"/>
          <w:sz w:val="24"/>
          <w:szCs w:val="24"/>
        </w:rPr>
        <w:t>2</w:t>
      </w:r>
      <w:r w:rsidRPr="00D970F9">
        <w:rPr>
          <w:rFonts w:ascii="Arial" w:hAnsi="Arial" w:cs="Arial"/>
          <w:sz w:val="24"/>
          <w:szCs w:val="24"/>
        </w:rPr>
        <w:t xml:space="preserve"> ust. </w:t>
      </w:r>
      <w:r w:rsidR="00890B92" w:rsidRPr="00D970F9">
        <w:rPr>
          <w:rFonts w:ascii="Arial" w:hAnsi="Arial" w:cs="Arial"/>
          <w:sz w:val="24"/>
          <w:szCs w:val="24"/>
        </w:rPr>
        <w:t>4</w:t>
      </w:r>
      <w:r w:rsidRPr="00D970F9">
        <w:rPr>
          <w:rFonts w:ascii="Arial" w:hAnsi="Arial" w:cs="Arial"/>
          <w:sz w:val="24"/>
          <w:szCs w:val="24"/>
        </w:rPr>
        <w:t xml:space="preserve"> </w:t>
      </w:r>
      <w:r w:rsidR="00890B92" w:rsidRPr="00D970F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D970F9">
        <w:rPr>
          <w:rFonts w:ascii="Arial" w:hAnsi="Arial" w:cs="Arial"/>
          <w:sz w:val="24"/>
          <w:szCs w:val="24"/>
        </w:rPr>
        <w:t xml:space="preserve"> </w:t>
      </w:r>
      <w:r w:rsidR="00AE5BCB" w:rsidRPr="00D970F9">
        <w:rPr>
          <w:rFonts w:ascii="Arial" w:hAnsi="Arial" w:cs="Arial"/>
          <w:sz w:val="24"/>
          <w:szCs w:val="24"/>
        </w:rPr>
        <w:t>(t.j. Dz. U. z 2022r. poz. 1710)</w:t>
      </w:r>
      <w:r w:rsidR="00490DC0" w:rsidRPr="00D970F9">
        <w:rPr>
          <w:rFonts w:ascii="Arial" w:hAnsi="Arial" w:cs="Arial"/>
          <w:sz w:val="24"/>
          <w:szCs w:val="24"/>
        </w:rPr>
        <w:t xml:space="preserve"> </w:t>
      </w:r>
      <w:r w:rsidR="00890B92" w:rsidRPr="00D970F9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D970F9" w:rsidRDefault="00AE5BCB" w:rsidP="00D970F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970F9">
        <w:rPr>
          <w:rFonts w:ascii="Arial" w:hAnsi="Arial" w:cs="Arial"/>
          <w:b/>
          <w:sz w:val="24"/>
          <w:szCs w:val="24"/>
        </w:rPr>
        <w:t>27 060.00</w:t>
      </w:r>
      <w:r w:rsidR="00890B92" w:rsidRPr="00D970F9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D970F9" w:rsidRDefault="00890B92" w:rsidP="00D970F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D970F9" w:rsidRDefault="00890B92" w:rsidP="00D970F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D970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FEE" w:rsidRDefault="00776FEE">
      <w:r>
        <w:separator/>
      </w:r>
    </w:p>
  </w:endnote>
  <w:endnote w:type="continuationSeparator" w:id="0">
    <w:p w:rsidR="00776FEE" w:rsidRDefault="00776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0F9" w:rsidRPr="00D970F9" w:rsidRDefault="00D970F9" w:rsidP="00D970F9">
    <w:pPr>
      <w:spacing w:line="276" w:lineRule="auto"/>
      <w:rPr>
        <w:rFonts w:ascii="Roboto" w:hAnsi="Roboto"/>
        <w:b/>
        <w:bCs/>
        <w:sz w:val="22"/>
        <w:szCs w:val="18"/>
      </w:rPr>
    </w:pPr>
    <w:r w:rsidRPr="00D970F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D970F9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D970F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970F9" w:rsidRPr="00D970F9" w:rsidTr="00343FDE">
      <w:tc>
        <w:tcPr>
          <w:tcW w:w="0" w:type="auto"/>
          <w:shd w:val="clear" w:color="auto" w:fill="auto"/>
          <w:vAlign w:val="center"/>
        </w:tcPr>
        <w:p w:rsidR="00D970F9" w:rsidRPr="00D970F9" w:rsidRDefault="00D970F9" w:rsidP="00D970F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970F9" w:rsidRPr="00D970F9" w:rsidRDefault="00D970F9" w:rsidP="00D970F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970F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970F9" w:rsidRPr="00D970F9" w:rsidRDefault="00D970F9" w:rsidP="00D970F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970F9" w:rsidRPr="00D970F9" w:rsidRDefault="00D970F9" w:rsidP="00D970F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970F9" w:rsidRPr="00D970F9" w:rsidRDefault="00D970F9" w:rsidP="00D970F9">
    <w:pPr>
      <w:spacing w:line="276" w:lineRule="auto"/>
      <w:rPr>
        <w:rFonts w:ascii="Roboto" w:hAnsi="Roboto"/>
        <w:b/>
        <w:bCs/>
        <w:sz w:val="24"/>
        <w:szCs w:val="24"/>
      </w:rPr>
    </w:pPr>
    <w:r w:rsidRPr="00D970F9">
      <w:rPr>
        <w:rFonts w:ascii="Roboto" w:hAnsi="Roboto"/>
        <w:b/>
        <w:bCs/>
        <w:sz w:val="24"/>
        <w:szCs w:val="18"/>
      </w:rPr>
      <w:t>Kanclerz Politechniki Częstochowskiej</w:t>
    </w:r>
  </w:p>
  <w:p w:rsidR="00D970F9" w:rsidRPr="00D970F9" w:rsidRDefault="00D970F9" w:rsidP="00D970F9">
    <w:pPr>
      <w:spacing w:line="276" w:lineRule="auto"/>
      <w:rPr>
        <w:rFonts w:ascii="Roboto" w:hAnsi="Roboto"/>
        <w:sz w:val="24"/>
        <w:szCs w:val="24"/>
      </w:rPr>
    </w:pPr>
    <w:r w:rsidRPr="00D970F9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D970F9">
      <w:rPr>
        <w:rFonts w:ascii="Roboto" w:hAnsi="Roboto"/>
        <w:sz w:val="24"/>
        <w:szCs w:val="24"/>
      </w:rPr>
      <w:t>ul. Gen. J.H. Dąbrowskiego 69, 42-201 Częstochowa</w:t>
    </w:r>
  </w:p>
  <w:p w:rsidR="00D970F9" w:rsidRPr="00D970F9" w:rsidRDefault="00D970F9" w:rsidP="00D970F9">
    <w:pPr>
      <w:spacing w:line="276" w:lineRule="auto"/>
      <w:rPr>
        <w:rFonts w:ascii="Arial" w:hAnsi="Arial"/>
        <w:noProof/>
        <w:sz w:val="24"/>
        <w:szCs w:val="24"/>
      </w:rPr>
    </w:pPr>
    <w:r w:rsidRPr="00D970F9">
      <w:rPr>
        <w:rFonts w:ascii="Roboto" w:hAnsi="Roboto"/>
        <w:sz w:val="24"/>
        <w:szCs w:val="24"/>
      </w:rPr>
      <w:t>tel. +48 34 325 02 56, e-mail: kanclerz@pcz.pl</w:t>
    </w:r>
  </w:p>
  <w:p w:rsidR="00D970F9" w:rsidRPr="00D970F9" w:rsidRDefault="00D970F9" w:rsidP="00D970F9">
    <w:pPr>
      <w:rPr>
        <w:rFonts w:ascii="Roboto" w:hAnsi="Roboto"/>
        <w:b/>
        <w:sz w:val="24"/>
        <w:szCs w:val="24"/>
      </w:rPr>
    </w:pPr>
    <w:r w:rsidRPr="00D970F9">
      <w:rPr>
        <w:rFonts w:ascii="Roboto" w:hAnsi="Roboto"/>
        <w:b/>
        <w:sz w:val="24"/>
        <w:szCs w:val="24"/>
      </w:rPr>
      <w:t>www.pcz.pl</w:t>
    </w:r>
  </w:p>
  <w:p w:rsidR="009F189D" w:rsidRPr="00D970F9" w:rsidRDefault="009F189D" w:rsidP="00D970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70F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FEE" w:rsidRDefault="00776FEE">
      <w:r>
        <w:separator/>
      </w:r>
    </w:p>
  </w:footnote>
  <w:footnote w:type="continuationSeparator" w:id="0">
    <w:p w:rsidR="00776FEE" w:rsidRDefault="00776F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BCB" w:rsidRDefault="00AE5B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0F9" w:rsidRPr="00D970F9" w:rsidRDefault="00D970F9" w:rsidP="00D970F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970F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D970F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AE5BCB" w:rsidRDefault="00AE5B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BCB" w:rsidRDefault="00AE5B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6FE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76FEE"/>
    <w:rsid w:val="007B2916"/>
    <w:rsid w:val="00843263"/>
    <w:rsid w:val="00861E75"/>
    <w:rsid w:val="00890B92"/>
    <w:rsid w:val="009D19BD"/>
    <w:rsid w:val="009F189D"/>
    <w:rsid w:val="00A80738"/>
    <w:rsid w:val="00AE5BCB"/>
    <w:rsid w:val="00B426D2"/>
    <w:rsid w:val="00C236D3"/>
    <w:rsid w:val="00C659E2"/>
    <w:rsid w:val="00CB0802"/>
    <w:rsid w:val="00D7128F"/>
    <w:rsid w:val="00D970F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F06CE86"/>
  <w15:chartTrackingRefBased/>
  <w15:docId w15:val="{F4E1D658-E8F2-4AA4-B44F-9002B3BC0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2023-01-05T07:39:00Z</cp:lastPrinted>
  <dcterms:created xsi:type="dcterms:W3CDTF">2023-01-05T07:39:00Z</dcterms:created>
  <dcterms:modified xsi:type="dcterms:W3CDTF">2023-01-05T07:39:00Z</dcterms:modified>
</cp:coreProperties>
</file>