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9D7" w:rsidRPr="00DA67F7" w:rsidRDefault="00E9500F" w:rsidP="00DA67F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67F7">
        <w:rPr>
          <w:rFonts w:ascii="Arial" w:hAnsi="Arial" w:cs="Arial"/>
          <w:b/>
          <w:sz w:val="24"/>
          <w:szCs w:val="24"/>
        </w:rPr>
        <w:t>OPIS PRZEDMIOTU ZAMÓWIENIA</w:t>
      </w:r>
      <w:r w:rsidR="008F29E3" w:rsidRPr="00DA67F7">
        <w:rPr>
          <w:rFonts w:ascii="Arial" w:hAnsi="Arial" w:cs="Arial"/>
          <w:b/>
          <w:sz w:val="24"/>
          <w:szCs w:val="24"/>
        </w:rPr>
        <w:t xml:space="preserve"> – zadanie nr </w:t>
      </w:r>
      <w:r w:rsidR="00C4301D" w:rsidRPr="00DA67F7">
        <w:rPr>
          <w:rFonts w:ascii="Arial" w:hAnsi="Arial" w:cs="Arial"/>
          <w:b/>
          <w:sz w:val="24"/>
          <w:szCs w:val="24"/>
        </w:rPr>
        <w:t>3</w:t>
      </w:r>
    </w:p>
    <w:p w:rsidR="00E9500F" w:rsidRPr="00DA67F7" w:rsidRDefault="00E9500F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E9500F" w:rsidRPr="00DA67F7" w:rsidRDefault="00E9500F" w:rsidP="00DA67F7">
      <w:pPr>
        <w:pStyle w:val="Akapitzlist"/>
        <w:numPr>
          <w:ilvl w:val="0"/>
          <w:numId w:val="2"/>
        </w:numPr>
        <w:spacing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DA67F7">
        <w:rPr>
          <w:rFonts w:ascii="Arial" w:hAnsi="Arial" w:cs="Arial"/>
          <w:b/>
          <w:sz w:val="24"/>
          <w:szCs w:val="24"/>
        </w:rPr>
        <w:t xml:space="preserve">Zestaw mebli kuchennych – 1 </w:t>
      </w:r>
      <w:proofErr w:type="spellStart"/>
      <w:r w:rsidRPr="00DA67F7">
        <w:rPr>
          <w:rFonts w:ascii="Arial" w:hAnsi="Arial" w:cs="Arial"/>
          <w:b/>
          <w:sz w:val="24"/>
          <w:szCs w:val="24"/>
        </w:rPr>
        <w:t>kpl</w:t>
      </w:r>
      <w:proofErr w:type="spellEnd"/>
      <w:r w:rsidRPr="00DA67F7">
        <w:rPr>
          <w:rFonts w:ascii="Arial" w:hAnsi="Arial" w:cs="Arial"/>
          <w:b/>
          <w:sz w:val="24"/>
          <w:szCs w:val="24"/>
        </w:rPr>
        <w:t>.</w:t>
      </w:r>
    </w:p>
    <w:p w:rsidR="00E9500F" w:rsidRPr="00DA67F7" w:rsidRDefault="00E9500F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Kolorystyka do uzgodnienia z Zamawiającym przed przystąpieniem do realizacji na podstawie przedstawionych min. 6 kolorów płyt oraz 3 rodzajów uchwytów.</w:t>
      </w:r>
    </w:p>
    <w:p w:rsidR="00E9500F" w:rsidRPr="00DA67F7" w:rsidRDefault="00E9500F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Preferowana kolorystyka: biel oraz odcienie szarości, uchwyty metalowe w kolorze aluminium.</w:t>
      </w:r>
    </w:p>
    <w:p w:rsidR="00E9500F" w:rsidRPr="00DA67F7" w:rsidRDefault="00E9500F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Fronty, półki i korpusy wykonane z płyty dwustronnie laminowanej o gr. 18mm z obrzeżami PCV gr.</w:t>
      </w:r>
      <w:r w:rsidR="00FF7C35" w:rsidRPr="00DA67F7">
        <w:rPr>
          <w:rFonts w:ascii="Arial" w:hAnsi="Arial" w:cs="Arial"/>
          <w:sz w:val="24"/>
          <w:szCs w:val="24"/>
        </w:rPr>
        <w:t> </w:t>
      </w:r>
      <w:r w:rsidRPr="00DA67F7">
        <w:rPr>
          <w:rFonts w:ascii="Arial" w:hAnsi="Arial" w:cs="Arial"/>
          <w:sz w:val="24"/>
          <w:szCs w:val="24"/>
        </w:rPr>
        <w:t>2mm. Blat kuchenny laminowany HPL o gr. min 38 mm.</w:t>
      </w:r>
    </w:p>
    <w:p w:rsidR="00863849" w:rsidRPr="00DA67F7" w:rsidRDefault="00863849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Meble z montażem i zainstalowanym zlewozmywakiem w blacie.</w:t>
      </w:r>
    </w:p>
    <w:p w:rsidR="00A931F3" w:rsidRPr="00DA67F7" w:rsidRDefault="00A931F3" w:rsidP="00DA67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9500F" w:rsidRPr="00DA67F7" w:rsidRDefault="00E9500F" w:rsidP="00DA67F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A67F7">
        <w:rPr>
          <w:rFonts w:ascii="Arial" w:hAnsi="Arial" w:cs="Arial"/>
          <w:b/>
          <w:sz w:val="24"/>
          <w:szCs w:val="24"/>
        </w:rPr>
        <w:t>Elementy składowe zestawu mebli:</w:t>
      </w:r>
    </w:p>
    <w:p w:rsidR="00E9500F" w:rsidRPr="00DA67F7" w:rsidRDefault="00E9500F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1. Szafka stojąca</w:t>
      </w:r>
      <w:r w:rsidR="00DD4F55" w:rsidRPr="00DA67F7">
        <w:rPr>
          <w:rFonts w:ascii="Arial" w:hAnsi="Arial" w:cs="Arial"/>
          <w:sz w:val="24"/>
          <w:szCs w:val="24"/>
        </w:rPr>
        <w:t xml:space="preserve"> pod zlewozmywak</w:t>
      </w:r>
      <w:r w:rsidRPr="00DA67F7">
        <w:rPr>
          <w:rFonts w:ascii="Arial" w:hAnsi="Arial" w:cs="Arial"/>
          <w:sz w:val="24"/>
          <w:szCs w:val="24"/>
        </w:rPr>
        <w:t xml:space="preserve"> o wym. </w:t>
      </w:r>
      <w:r w:rsidR="00DD4F55" w:rsidRPr="00DA67F7">
        <w:rPr>
          <w:rFonts w:ascii="Arial" w:hAnsi="Arial" w:cs="Arial"/>
          <w:sz w:val="24"/>
          <w:szCs w:val="24"/>
        </w:rPr>
        <w:t xml:space="preserve">w mm </w:t>
      </w:r>
      <w:r w:rsidR="000C05F7" w:rsidRPr="00DA67F7">
        <w:rPr>
          <w:rFonts w:ascii="Arial" w:hAnsi="Arial" w:cs="Arial"/>
          <w:sz w:val="24"/>
          <w:szCs w:val="24"/>
        </w:rPr>
        <w:t>950x40</w:t>
      </w:r>
      <w:r w:rsidR="00DD4F55" w:rsidRPr="00DA67F7">
        <w:rPr>
          <w:rFonts w:ascii="Arial" w:hAnsi="Arial" w:cs="Arial"/>
          <w:sz w:val="24"/>
          <w:szCs w:val="24"/>
        </w:rPr>
        <w:t>0x820h – 1 szt.</w:t>
      </w:r>
    </w:p>
    <w:p w:rsidR="007D0D78" w:rsidRPr="00DA67F7" w:rsidRDefault="007D0D78" w:rsidP="00DA67F7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FF7C35" w:rsidRPr="00DA67F7" w:rsidRDefault="00FF7C35" w:rsidP="00DA67F7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DA67F7">
        <w:rPr>
          <w:rFonts w:ascii="Arial" w:hAnsi="Arial" w:cs="Arial"/>
          <w:i/>
          <w:sz w:val="24"/>
          <w:szCs w:val="24"/>
        </w:rPr>
        <w:t>Poglądowe zdjęcie</w:t>
      </w:r>
    </w:p>
    <w:p w:rsidR="00DD4F55" w:rsidRPr="00DA67F7" w:rsidRDefault="00DD4F55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</w:t>
      </w:r>
      <w:r w:rsidR="00A931F3" w:rsidRPr="00DA67F7">
        <w:rPr>
          <w:rFonts w:ascii="Arial" w:hAnsi="Arial" w:cs="Arial"/>
          <w:noProof/>
          <w:sz w:val="24"/>
          <w:szCs w:val="24"/>
          <w:lang w:eastAsia="pl-PL"/>
        </w:rPr>
        <w:t xml:space="preserve">                                                   </w:t>
      </w:r>
      <w:r w:rsidR="00A931F3" w:rsidRPr="00DA67F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34A955D" wp14:editId="175FEB0D">
            <wp:extent cx="1781175" cy="1403350"/>
            <wp:effectExtent l="0" t="0" r="9525" b="6350"/>
            <wp:docPr id="8" name="Obraz 8" descr="Szafka dolna BASIC PLUS BP/D80 szary poły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zafka dolna BASIC PLUS BP/D80 szary połysk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15" b="14010"/>
                    <a:stretch/>
                  </pic:blipFill>
                  <pic:spPr bwMode="auto">
                    <a:xfrm>
                      <a:off x="0" y="0"/>
                      <a:ext cx="1781175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4F55" w:rsidRPr="00DA67F7" w:rsidRDefault="00DD4F55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2. Zlewozmywak granitowy</w:t>
      </w:r>
      <w:r w:rsidR="007D0D78" w:rsidRPr="00DA67F7">
        <w:rPr>
          <w:rFonts w:ascii="Arial" w:hAnsi="Arial" w:cs="Arial"/>
          <w:sz w:val="24"/>
          <w:szCs w:val="24"/>
        </w:rPr>
        <w:t xml:space="preserve"> z baterią </w:t>
      </w:r>
      <w:r w:rsidRPr="00DA67F7">
        <w:rPr>
          <w:rFonts w:ascii="Arial" w:hAnsi="Arial" w:cs="Arial"/>
          <w:sz w:val="24"/>
          <w:szCs w:val="24"/>
        </w:rPr>
        <w:t>– 1 szt.</w:t>
      </w:r>
    </w:p>
    <w:p w:rsidR="007D0D78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 </w:t>
      </w:r>
      <w:r w:rsidR="007D0D78" w:rsidRPr="00DA67F7">
        <w:rPr>
          <w:rFonts w:ascii="Arial" w:hAnsi="Arial" w:cs="Arial"/>
          <w:sz w:val="24"/>
          <w:szCs w:val="24"/>
        </w:rPr>
        <w:t>Zlewozmywak granitowy, jednokomorowy wpuszczany w blat.</w:t>
      </w:r>
    </w:p>
    <w:p w:rsidR="007D0D78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 </w:t>
      </w:r>
      <w:r w:rsidR="007D0D78" w:rsidRPr="00DA67F7">
        <w:rPr>
          <w:rFonts w:ascii="Arial" w:hAnsi="Arial" w:cs="Arial"/>
          <w:sz w:val="24"/>
          <w:szCs w:val="24"/>
        </w:rPr>
        <w:t>Ba</w:t>
      </w:r>
      <w:r w:rsidR="004F3029" w:rsidRPr="00DA67F7">
        <w:rPr>
          <w:rFonts w:ascii="Arial" w:hAnsi="Arial" w:cs="Arial"/>
          <w:sz w:val="24"/>
          <w:szCs w:val="24"/>
        </w:rPr>
        <w:t>teria mocowana do zlewozmywaka. Kolorystyka do uzgodnienia.</w:t>
      </w:r>
    </w:p>
    <w:p w:rsidR="004F3029" w:rsidRPr="00DA67F7" w:rsidRDefault="004F3029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4F3029" w:rsidRPr="00DA67F7" w:rsidRDefault="004F3029" w:rsidP="00DA67F7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DA67F7">
        <w:rPr>
          <w:rFonts w:ascii="Arial" w:hAnsi="Arial" w:cs="Arial"/>
          <w:i/>
          <w:sz w:val="24"/>
          <w:szCs w:val="24"/>
        </w:rPr>
        <w:t>Poglądowe zdjęcie</w:t>
      </w:r>
    </w:p>
    <w:p w:rsidR="00DD4F55" w:rsidRPr="00DA67F7" w:rsidRDefault="00DD4F55" w:rsidP="00DA67F7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A67F7">
        <w:rPr>
          <w:rFonts w:ascii="Arial" w:hAnsi="Arial" w:cs="Arial"/>
          <w:sz w:val="24"/>
          <w:szCs w:val="24"/>
        </w:rPr>
        <w:lastRenderedPageBreak/>
        <w:t xml:space="preserve"> </w:t>
      </w:r>
      <w:r w:rsidR="007D0D78" w:rsidRPr="00DA67F7">
        <w:rPr>
          <w:rFonts w:ascii="Arial" w:hAnsi="Arial" w:cs="Arial"/>
          <w:sz w:val="24"/>
          <w:szCs w:val="24"/>
        </w:rPr>
        <w:t xml:space="preserve">   </w:t>
      </w:r>
      <w:r w:rsidR="004F3029" w:rsidRPr="00DA67F7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  <w:r w:rsidR="000C05F7" w:rsidRPr="00DA67F7">
        <w:rPr>
          <w:rFonts w:ascii="Arial" w:hAnsi="Arial" w:cs="Arial"/>
          <w:noProof/>
          <w:sz w:val="24"/>
          <w:szCs w:val="24"/>
          <w:lang w:eastAsia="pl-PL"/>
        </w:rPr>
        <w:t xml:space="preserve">               </w:t>
      </w:r>
      <w:r w:rsidR="004F3029" w:rsidRPr="00DA67F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362075" cy="1533525"/>
            <wp:effectExtent l="0" t="0" r="9525" b="9525"/>
            <wp:docPr id="1" name="Obraz 1" descr="C:\Users\Bosto\Desktop\69692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696924_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029" w:rsidRPr="00DA67F7">
        <w:rPr>
          <w:rFonts w:ascii="Arial" w:hAnsi="Arial" w:cs="Arial"/>
          <w:noProof/>
          <w:sz w:val="24"/>
          <w:szCs w:val="24"/>
          <w:lang w:eastAsia="pl-PL"/>
        </w:rPr>
        <w:t xml:space="preserve">                </w:t>
      </w:r>
      <w:r w:rsidR="004F3029" w:rsidRPr="00DA67F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244600" cy="2095499"/>
            <wp:effectExtent l="0" t="0" r="0" b="635"/>
            <wp:docPr id="3" name="Obraz 3" descr="C:\Users\Bosto\Desktop\69692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696924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6"/>
                    <a:stretch/>
                  </pic:blipFill>
                  <pic:spPr bwMode="auto">
                    <a:xfrm>
                      <a:off x="0" y="0"/>
                      <a:ext cx="1253074" cy="2109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3029" w:rsidRPr="00DA67F7" w:rsidRDefault="004F3029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EB699E" w:rsidRPr="00DA67F7" w:rsidRDefault="004F3029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3. Szafka stojąca z szufladami o wym. w mm </w:t>
      </w:r>
      <w:r w:rsidR="009D6F28" w:rsidRPr="00DA67F7">
        <w:rPr>
          <w:rFonts w:ascii="Arial" w:hAnsi="Arial" w:cs="Arial"/>
          <w:sz w:val="24"/>
          <w:szCs w:val="24"/>
        </w:rPr>
        <w:t>400x440</w:t>
      </w:r>
      <w:r w:rsidR="00326330" w:rsidRPr="00DA67F7">
        <w:rPr>
          <w:rFonts w:ascii="Arial" w:hAnsi="Arial" w:cs="Arial"/>
          <w:sz w:val="24"/>
          <w:szCs w:val="24"/>
        </w:rPr>
        <w:t>x820h – 1 szt.</w:t>
      </w:r>
    </w:p>
    <w:p w:rsidR="00C47423" w:rsidRPr="00DA67F7" w:rsidRDefault="00C47423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Szuflady z cichym </w:t>
      </w:r>
      <w:proofErr w:type="spellStart"/>
      <w:r w:rsidRPr="00DA67F7">
        <w:rPr>
          <w:rFonts w:ascii="Arial" w:hAnsi="Arial" w:cs="Arial"/>
          <w:sz w:val="24"/>
          <w:szCs w:val="24"/>
        </w:rPr>
        <w:t>domykiem</w:t>
      </w:r>
      <w:proofErr w:type="spellEnd"/>
      <w:r w:rsidRPr="00DA67F7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DA67F7">
        <w:rPr>
          <w:rFonts w:ascii="Arial" w:hAnsi="Arial" w:cs="Arial"/>
          <w:sz w:val="24"/>
          <w:szCs w:val="24"/>
        </w:rPr>
        <w:t>samodociągiem</w:t>
      </w:r>
      <w:proofErr w:type="spellEnd"/>
      <w:r w:rsidRPr="00DA67F7">
        <w:rPr>
          <w:rFonts w:ascii="Arial" w:hAnsi="Arial" w:cs="Arial"/>
          <w:sz w:val="24"/>
          <w:szCs w:val="24"/>
        </w:rPr>
        <w:t xml:space="preserve"> typu </w:t>
      </w:r>
      <w:proofErr w:type="spellStart"/>
      <w:r w:rsidRPr="00DA67F7">
        <w:rPr>
          <w:rFonts w:ascii="Arial" w:hAnsi="Arial" w:cs="Arial"/>
          <w:sz w:val="24"/>
          <w:szCs w:val="24"/>
        </w:rPr>
        <w:t>tandembox</w:t>
      </w:r>
      <w:proofErr w:type="spellEnd"/>
      <w:r w:rsidRPr="00DA67F7">
        <w:rPr>
          <w:rFonts w:ascii="Arial" w:hAnsi="Arial" w:cs="Arial"/>
          <w:sz w:val="24"/>
          <w:szCs w:val="24"/>
        </w:rPr>
        <w:t>.</w:t>
      </w:r>
    </w:p>
    <w:p w:rsidR="000C05F7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</w:t>
      </w:r>
    </w:p>
    <w:p w:rsidR="000C05F7" w:rsidRPr="00DA67F7" w:rsidRDefault="000C05F7" w:rsidP="00DA67F7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</w:t>
      </w:r>
      <w:r w:rsidR="00FF7C35" w:rsidRPr="00DA67F7">
        <w:rPr>
          <w:rFonts w:ascii="Arial" w:hAnsi="Arial" w:cs="Arial"/>
          <w:i/>
          <w:sz w:val="24"/>
          <w:szCs w:val="24"/>
        </w:rPr>
        <w:t>Poglądowe zdjęcie</w:t>
      </w:r>
    </w:p>
    <w:p w:rsidR="00326330" w:rsidRPr="00DA67F7" w:rsidRDefault="00326330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</w:t>
      </w:r>
      <w:r w:rsidR="000C05F7" w:rsidRPr="00DA67F7">
        <w:rPr>
          <w:rFonts w:ascii="Arial" w:hAnsi="Arial" w:cs="Arial"/>
          <w:sz w:val="24"/>
          <w:szCs w:val="24"/>
        </w:rPr>
        <w:t xml:space="preserve">                         </w:t>
      </w:r>
      <w:r w:rsidRPr="00DA67F7">
        <w:rPr>
          <w:rFonts w:ascii="Arial" w:hAnsi="Arial" w:cs="Arial"/>
          <w:sz w:val="24"/>
          <w:szCs w:val="24"/>
        </w:rPr>
        <w:t xml:space="preserve"> </w:t>
      </w:r>
      <w:r w:rsidR="000C05F7" w:rsidRPr="00DA67F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474574F" wp14:editId="537DE4BC">
            <wp:extent cx="2667000" cy="1657207"/>
            <wp:effectExtent l="0" t="0" r="0" b="635"/>
            <wp:docPr id="5" name="Obraz 5" descr="Szafka dolna BASIC PLUS BP/D45S3 szary poły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zafka dolna BASIC PLUS BP/D45S3 szary połys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118" cy="166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1F3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A931F3" w:rsidRPr="00DA67F7" w:rsidRDefault="000C05F7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4. S</w:t>
      </w:r>
      <w:r w:rsidR="003675BA" w:rsidRPr="00DA67F7">
        <w:rPr>
          <w:rFonts w:ascii="Arial" w:hAnsi="Arial" w:cs="Arial"/>
          <w:sz w:val="24"/>
          <w:szCs w:val="24"/>
        </w:rPr>
        <w:t>zafka z drzwiami o wym. w mm 445</w:t>
      </w:r>
      <w:r w:rsidRPr="00DA67F7">
        <w:rPr>
          <w:rFonts w:ascii="Arial" w:hAnsi="Arial" w:cs="Arial"/>
          <w:sz w:val="24"/>
          <w:szCs w:val="24"/>
        </w:rPr>
        <w:t>x440x820h – 1 szt.</w:t>
      </w:r>
    </w:p>
    <w:p w:rsidR="00A931F3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A931F3" w:rsidRPr="00DA67F7" w:rsidRDefault="00A931F3" w:rsidP="00DA67F7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</w:t>
      </w:r>
      <w:r w:rsidR="00FF7C35" w:rsidRPr="00DA67F7">
        <w:rPr>
          <w:rFonts w:ascii="Arial" w:hAnsi="Arial" w:cs="Arial"/>
          <w:i/>
          <w:sz w:val="24"/>
          <w:szCs w:val="24"/>
        </w:rPr>
        <w:t>Poglądowe zdjęcie</w:t>
      </w:r>
    </w:p>
    <w:p w:rsidR="000C05F7" w:rsidRPr="00DA67F7" w:rsidRDefault="000C05F7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427EDC91" wp14:editId="1E317F19">
            <wp:extent cx="3435350" cy="1923885"/>
            <wp:effectExtent l="0" t="0" r="0" b="635"/>
            <wp:docPr id="7" name="Obraz 7" descr="Szafka dolna BASIC PLUS BP/D40 szary poły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zafka dolna BASIC PLUS BP/D40 szary połys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360" cy="194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1F3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A931F3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5. Szafki wiszące wg wymiaru:</w:t>
      </w:r>
    </w:p>
    <w:p w:rsidR="00A931F3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- 955x300x600h – 1 szt.</w:t>
      </w:r>
    </w:p>
    <w:p w:rsidR="00A931F3" w:rsidRPr="00DA67F7" w:rsidRDefault="00863849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- 845x45</w:t>
      </w:r>
      <w:r w:rsidR="00A931F3" w:rsidRPr="00DA67F7">
        <w:rPr>
          <w:rFonts w:ascii="Arial" w:hAnsi="Arial" w:cs="Arial"/>
          <w:sz w:val="24"/>
          <w:szCs w:val="24"/>
        </w:rPr>
        <w:t>0x600h – 1 szt.</w:t>
      </w:r>
    </w:p>
    <w:p w:rsidR="00A931F3" w:rsidRPr="00DA67F7" w:rsidRDefault="00A931F3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</w:t>
      </w:r>
      <w:r w:rsidR="00437181" w:rsidRPr="00DA67F7">
        <w:rPr>
          <w:rFonts w:ascii="Arial" w:hAnsi="Arial" w:cs="Arial"/>
          <w:sz w:val="24"/>
          <w:szCs w:val="24"/>
        </w:rPr>
        <w:t>Drzwi szafek podnoszone do góry w systemie uchylno-łamanym.</w:t>
      </w:r>
    </w:p>
    <w:p w:rsidR="00437181" w:rsidRPr="00DA67F7" w:rsidRDefault="00437181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437181" w:rsidRPr="00DA67F7" w:rsidRDefault="00FF7C35" w:rsidP="00DA67F7">
      <w:pPr>
        <w:spacing w:after="120" w:line="360" w:lineRule="auto"/>
        <w:rPr>
          <w:rFonts w:ascii="Arial" w:hAnsi="Arial" w:cs="Arial"/>
          <w:i/>
          <w:sz w:val="24"/>
          <w:szCs w:val="24"/>
        </w:rPr>
      </w:pPr>
      <w:r w:rsidRPr="00DA67F7">
        <w:rPr>
          <w:rFonts w:ascii="Arial" w:hAnsi="Arial" w:cs="Arial"/>
          <w:i/>
          <w:sz w:val="24"/>
          <w:szCs w:val="24"/>
        </w:rPr>
        <w:t>Poglądowe zdjęcie</w:t>
      </w:r>
    </w:p>
    <w:p w:rsidR="00437181" w:rsidRPr="00DA67F7" w:rsidRDefault="00437181" w:rsidP="00DA67F7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DA67F7">
        <w:rPr>
          <w:rFonts w:ascii="Arial" w:hAnsi="Arial" w:cs="Arial"/>
          <w:noProof/>
          <w:sz w:val="24"/>
          <w:szCs w:val="24"/>
          <w:lang w:eastAsia="pl-PL"/>
        </w:rPr>
        <w:t xml:space="preserve">   </w:t>
      </w:r>
      <w:r w:rsidRPr="00DA67F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FDF5667" wp14:editId="487F127F">
            <wp:extent cx="5448300" cy="2124075"/>
            <wp:effectExtent l="0" t="0" r="0" b="9525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07"/>
                    <a:stretch/>
                  </pic:blipFill>
                  <pic:spPr bwMode="auto">
                    <a:xfrm>
                      <a:off x="0" y="0"/>
                      <a:ext cx="54483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7181" w:rsidRPr="00DA67F7" w:rsidRDefault="00437181" w:rsidP="00DA67F7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</w:p>
    <w:p w:rsidR="00437181" w:rsidRPr="00DA67F7" w:rsidRDefault="006D7B51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6</w:t>
      </w:r>
      <w:r w:rsidR="00437181" w:rsidRPr="00DA67F7">
        <w:rPr>
          <w:rFonts w:ascii="Arial" w:hAnsi="Arial" w:cs="Arial"/>
          <w:sz w:val="24"/>
          <w:szCs w:val="24"/>
        </w:rPr>
        <w:t>. Blat kuchenny z wycięciem  - 1 szt.</w:t>
      </w:r>
    </w:p>
    <w:p w:rsidR="00437181" w:rsidRPr="00DA67F7" w:rsidRDefault="00437181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Blat kuchenny o gr. min. 38mm, laminowany HPL, </w:t>
      </w:r>
      <w:r w:rsidR="00FF7C35" w:rsidRPr="00DA67F7">
        <w:rPr>
          <w:rFonts w:ascii="Arial" w:hAnsi="Arial" w:cs="Arial"/>
          <w:sz w:val="24"/>
          <w:szCs w:val="24"/>
        </w:rPr>
        <w:t>odporny</w:t>
      </w:r>
      <w:r w:rsidRPr="00DA67F7">
        <w:rPr>
          <w:rFonts w:ascii="Arial" w:hAnsi="Arial" w:cs="Arial"/>
          <w:sz w:val="24"/>
          <w:szCs w:val="24"/>
        </w:rPr>
        <w:t xml:space="preserve"> na zarysowania i wilgoć.</w:t>
      </w:r>
    </w:p>
    <w:p w:rsidR="00437181" w:rsidRPr="00DA67F7" w:rsidRDefault="00437181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Szczegółowy wymiar należy dokonać przed przystąpieniem do realizacji.</w:t>
      </w:r>
    </w:p>
    <w:p w:rsidR="00437181" w:rsidRPr="00DA67F7" w:rsidRDefault="00437181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437181" w:rsidRPr="00DA67F7" w:rsidRDefault="00437181" w:rsidP="00DA67F7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</w:t>
      </w:r>
      <w:r w:rsidR="00FF7C35" w:rsidRPr="00DA67F7">
        <w:rPr>
          <w:rFonts w:ascii="Arial" w:hAnsi="Arial" w:cs="Arial"/>
          <w:i/>
          <w:sz w:val="24"/>
          <w:szCs w:val="24"/>
        </w:rPr>
        <w:t>Poglądowe zdjęcie z wymiarami</w:t>
      </w:r>
    </w:p>
    <w:p w:rsidR="00437181" w:rsidRPr="00DA67F7" w:rsidRDefault="00437181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A931F3" w:rsidRPr="00DA67F7" w:rsidRDefault="00437181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B8780B9" wp14:editId="18623B36">
            <wp:extent cx="5690870" cy="1933575"/>
            <wp:effectExtent l="0" t="0" r="0" b="9525"/>
            <wp:docPr id="9" name="Obraz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870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3849" w:rsidRPr="00DA67F7" w:rsidRDefault="00863849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863849" w:rsidRPr="00DA67F7" w:rsidRDefault="00863849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FF7C35" w:rsidRPr="00DA67F7" w:rsidRDefault="00FF7C35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863849" w:rsidRPr="00DA67F7" w:rsidRDefault="006D7B51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>7</w:t>
      </w:r>
      <w:r w:rsidR="00863849" w:rsidRPr="00DA67F7">
        <w:rPr>
          <w:rFonts w:ascii="Arial" w:hAnsi="Arial" w:cs="Arial"/>
          <w:sz w:val="24"/>
          <w:szCs w:val="24"/>
        </w:rPr>
        <w:t>. Cokół dolny o dł. 1800 mm – 1 szt.</w:t>
      </w:r>
    </w:p>
    <w:p w:rsidR="00863849" w:rsidRPr="00DA67F7" w:rsidRDefault="00863849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Dolny cokół, jako maskownica nóżek na całej długości dolnych szafek.</w:t>
      </w:r>
    </w:p>
    <w:p w:rsidR="00863849" w:rsidRPr="00DA67F7" w:rsidRDefault="00863849" w:rsidP="00DA67F7">
      <w:pPr>
        <w:spacing w:line="360" w:lineRule="auto"/>
        <w:rPr>
          <w:rFonts w:ascii="Arial" w:hAnsi="Arial" w:cs="Arial"/>
          <w:sz w:val="24"/>
          <w:szCs w:val="24"/>
        </w:rPr>
      </w:pPr>
      <w:r w:rsidRPr="00DA67F7">
        <w:rPr>
          <w:rFonts w:ascii="Arial" w:hAnsi="Arial" w:cs="Arial"/>
          <w:sz w:val="24"/>
          <w:szCs w:val="24"/>
        </w:rPr>
        <w:t xml:space="preserve">    Dokładny pomiar powinien być dokonany przed przystąpieniem do realizacji.</w:t>
      </w:r>
    </w:p>
    <w:p w:rsidR="00EB699E" w:rsidRPr="00DA67F7" w:rsidRDefault="00EB699E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EB699E" w:rsidRPr="00DA67F7" w:rsidRDefault="00EB699E" w:rsidP="00DA67F7">
      <w:pPr>
        <w:spacing w:line="360" w:lineRule="auto"/>
        <w:rPr>
          <w:rFonts w:ascii="Arial" w:hAnsi="Arial" w:cs="Arial"/>
          <w:sz w:val="24"/>
          <w:szCs w:val="24"/>
        </w:rPr>
      </w:pPr>
    </w:p>
    <w:p w:rsidR="003675BA" w:rsidRPr="00DA67F7" w:rsidRDefault="00863849" w:rsidP="00DA67F7">
      <w:pPr>
        <w:spacing w:after="200" w:line="360" w:lineRule="auto"/>
        <w:jc w:val="both"/>
        <w:rPr>
          <w:rFonts w:ascii="Arial" w:eastAsia="Calibri" w:hAnsi="Arial" w:cs="Arial"/>
          <w:b/>
          <w:noProof/>
          <w:sz w:val="24"/>
          <w:szCs w:val="24"/>
          <w:u w:val="single"/>
          <w:lang w:eastAsia="pl-PL"/>
        </w:rPr>
      </w:pPr>
      <w:r w:rsidRPr="00DA67F7">
        <w:rPr>
          <w:rFonts w:ascii="Arial" w:hAnsi="Arial" w:cs="Arial"/>
          <w:b/>
          <w:sz w:val="24"/>
          <w:szCs w:val="24"/>
        </w:rPr>
        <w:t xml:space="preserve">    </w:t>
      </w:r>
      <w:r w:rsidR="003675BA" w:rsidRPr="00DA67F7">
        <w:rPr>
          <w:rFonts w:ascii="Arial" w:eastAsia="Calibri" w:hAnsi="Arial" w:cs="Arial"/>
          <w:b/>
          <w:noProof/>
          <w:sz w:val="24"/>
          <w:szCs w:val="24"/>
          <w:u w:val="single"/>
          <w:lang w:eastAsia="pl-PL"/>
        </w:rPr>
        <w:t>Uwagi dodatkowe dotyczące wszystkich elementów zamówienia:</w:t>
      </w:r>
    </w:p>
    <w:p w:rsidR="003675BA" w:rsidRPr="00DA67F7" w:rsidRDefault="003675BA" w:rsidP="00DA67F7">
      <w:pPr>
        <w:numPr>
          <w:ilvl w:val="0"/>
          <w:numId w:val="1"/>
        </w:numPr>
        <w:spacing w:after="160" w:line="360" w:lineRule="auto"/>
        <w:ind w:left="284" w:hanging="284"/>
        <w:contextualSpacing/>
        <w:jc w:val="both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A67F7">
        <w:rPr>
          <w:rFonts w:ascii="Arial" w:eastAsia="Calibri" w:hAnsi="Arial" w:cs="Arial"/>
          <w:noProof/>
          <w:sz w:val="24"/>
          <w:szCs w:val="24"/>
          <w:lang w:eastAsia="pl-PL"/>
        </w:rPr>
        <w:t>Cena powinna zawierać koszt wytworzenia wszystkich elementów wraz z kosztami opakowania, transportu i wniesienia do wskazanych pomieszczeń, rozpakowania, montażu w miejscu przeznaczenia oraz wywozu opakowań.</w:t>
      </w:r>
    </w:p>
    <w:p w:rsidR="003675BA" w:rsidRPr="00DA67F7" w:rsidRDefault="00C47423" w:rsidP="00DA67F7">
      <w:pPr>
        <w:numPr>
          <w:ilvl w:val="0"/>
          <w:numId w:val="1"/>
        </w:numPr>
        <w:spacing w:after="160" w:line="360" w:lineRule="auto"/>
        <w:ind w:left="284" w:hanging="284"/>
        <w:contextualSpacing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DA67F7">
        <w:rPr>
          <w:rFonts w:ascii="Arial" w:eastAsia="Calibri" w:hAnsi="Arial" w:cs="Arial"/>
          <w:noProof/>
          <w:sz w:val="24"/>
          <w:szCs w:val="24"/>
          <w:lang w:eastAsia="pl-PL"/>
        </w:rPr>
        <w:t>Kolorystyka i szczegóły, które</w:t>
      </w:r>
      <w:r w:rsidR="003675BA" w:rsidRPr="00DA67F7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nie są ujęte w opisie, będących częściami składowymi przedmiotu zamówienia, do uzgodnienia z Zamawiającym przed realizacją zamówienia. </w:t>
      </w:r>
    </w:p>
    <w:p w:rsidR="003675BA" w:rsidRPr="00DA67F7" w:rsidRDefault="003675BA" w:rsidP="00DA67F7">
      <w:pPr>
        <w:numPr>
          <w:ilvl w:val="0"/>
          <w:numId w:val="1"/>
        </w:numPr>
        <w:spacing w:after="160" w:line="360" w:lineRule="auto"/>
        <w:ind w:left="284" w:hanging="284"/>
        <w:contextualSpacing/>
        <w:jc w:val="both"/>
        <w:rPr>
          <w:rFonts w:ascii="Arial" w:eastAsia="Calibri" w:hAnsi="Arial" w:cs="Arial"/>
          <w:b/>
          <w:noProof/>
          <w:sz w:val="24"/>
          <w:szCs w:val="24"/>
          <w:lang w:eastAsia="pl-PL"/>
        </w:rPr>
      </w:pPr>
      <w:r w:rsidRPr="00DA67F7">
        <w:rPr>
          <w:rFonts w:ascii="Arial" w:eastAsia="Calibri" w:hAnsi="Arial" w:cs="Arial"/>
          <w:b/>
          <w:noProof/>
          <w:sz w:val="24"/>
          <w:szCs w:val="24"/>
          <w:lang w:eastAsia="pl-PL"/>
        </w:rPr>
        <w:t>W przypadku dostarczenia wadliwego lub niezgodnego ze specyfikacją towaru nie zostanie on przyjęty przez Zamawiającego, co będzie skutkować brakiem podpisania protokołu odbioru oraz akceptacji faktury i płatności.</w:t>
      </w:r>
    </w:p>
    <w:p w:rsidR="005B5298" w:rsidRPr="00DA67F7" w:rsidRDefault="003675BA" w:rsidP="009D501E">
      <w:pPr>
        <w:numPr>
          <w:ilvl w:val="0"/>
          <w:numId w:val="1"/>
        </w:numPr>
        <w:spacing w:after="16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DA67F7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Gwarancja na wszystkie elementy zamówienia min. </w:t>
      </w:r>
      <w:r w:rsidRPr="00DA67F7">
        <w:rPr>
          <w:rFonts w:ascii="Arial" w:eastAsia="Calibri" w:hAnsi="Arial" w:cs="Arial"/>
          <w:b/>
          <w:noProof/>
          <w:sz w:val="24"/>
          <w:szCs w:val="24"/>
          <w:lang w:eastAsia="pl-PL"/>
        </w:rPr>
        <w:t>24 miesiące.</w:t>
      </w:r>
    </w:p>
    <w:sectPr w:rsidR="005B5298" w:rsidRPr="00DA67F7" w:rsidSect="005513E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C31" w:rsidRDefault="00E15C31" w:rsidP="005B5298">
      <w:pPr>
        <w:spacing w:line="240" w:lineRule="auto"/>
      </w:pPr>
      <w:r>
        <w:separator/>
      </w:r>
    </w:p>
  </w:endnote>
  <w:endnote w:type="continuationSeparator" w:id="0">
    <w:p w:rsidR="00E15C31" w:rsidRDefault="00E15C31" w:rsidP="005B5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EE" w:rsidRDefault="0055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EE" w:rsidRDefault="005513EE" w:rsidP="005513E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E6DA1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513EE" w:rsidTr="00487288">
      <w:tc>
        <w:tcPr>
          <w:tcW w:w="0" w:type="auto"/>
          <w:shd w:val="clear" w:color="auto" w:fill="auto"/>
          <w:vAlign w:val="center"/>
        </w:tcPr>
        <w:p w:rsidR="005513EE" w:rsidRPr="00B44D15" w:rsidRDefault="005513EE" w:rsidP="005513E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513EE" w:rsidRPr="00B7388A" w:rsidRDefault="005513EE" w:rsidP="005513E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513EE" w:rsidRPr="00AB1BF2" w:rsidRDefault="005513EE" w:rsidP="005513E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513EE" w:rsidRPr="0099535B" w:rsidRDefault="005513EE" w:rsidP="005513EE">
          <w:pPr>
            <w:pStyle w:val="Bezodstpw"/>
            <w:jc w:val="center"/>
            <w:rPr>
              <w:noProof/>
            </w:rPr>
          </w:pPr>
        </w:p>
      </w:tc>
    </w:tr>
  </w:tbl>
  <w:p w:rsidR="005513EE" w:rsidRPr="008F758E" w:rsidRDefault="005513EE" w:rsidP="005513E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513EE" w:rsidRPr="008F758E" w:rsidRDefault="005513EE" w:rsidP="005513E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513EE" w:rsidRPr="00D57C24" w:rsidRDefault="005513EE" w:rsidP="005513E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513EE" w:rsidRPr="005513EE" w:rsidRDefault="005513EE" w:rsidP="005513EE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EE" w:rsidRDefault="0055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C31" w:rsidRDefault="00E15C31" w:rsidP="005B5298">
      <w:pPr>
        <w:spacing w:line="240" w:lineRule="auto"/>
      </w:pPr>
      <w:r>
        <w:separator/>
      </w:r>
    </w:p>
  </w:footnote>
  <w:footnote w:type="continuationSeparator" w:id="0">
    <w:p w:rsidR="00E15C31" w:rsidRDefault="00E15C31" w:rsidP="005B5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EE" w:rsidRDefault="0055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EE" w:rsidRPr="0062295F" w:rsidRDefault="005513EE" w:rsidP="005513EE">
    <w:pPr>
      <w:pStyle w:val="Nagwek"/>
    </w:pPr>
    <w:bookmarkStart w:id="0" w:name="_GoBack"/>
    <w:bookmarkEnd w:id="0"/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F630A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BPXcgQ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5513EE" w:rsidRDefault="005513EE" w:rsidP="005513EE"/>
  <w:p w:rsidR="005513EE" w:rsidRPr="005513EE" w:rsidRDefault="005513EE" w:rsidP="005513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3EE" w:rsidRDefault="0055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812C91"/>
    <w:multiLevelType w:val="hybridMultilevel"/>
    <w:tmpl w:val="27DC7F1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 w15:restartNumberingAfterBreak="0">
    <w:nsid w:val="41EB1EA2"/>
    <w:multiLevelType w:val="hybridMultilevel"/>
    <w:tmpl w:val="DC8228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E4"/>
    <w:rsid w:val="00021474"/>
    <w:rsid w:val="000C05F7"/>
    <w:rsid w:val="00326330"/>
    <w:rsid w:val="00347300"/>
    <w:rsid w:val="003675BA"/>
    <w:rsid w:val="003977B0"/>
    <w:rsid w:val="00437181"/>
    <w:rsid w:val="004F3029"/>
    <w:rsid w:val="005513EE"/>
    <w:rsid w:val="005B5298"/>
    <w:rsid w:val="006D7B51"/>
    <w:rsid w:val="007D0D78"/>
    <w:rsid w:val="00863849"/>
    <w:rsid w:val="008F29E3"/>
    <w:rsid w:val="00991064"/>
    <w:rsid w:val="009971C9"/>
    <w:rsid w:val="009D6F28"/>
    <w:rsid w:val="00A86AE4"/>
    <w:rsid w:val="00A931F3"/>
    <w:rsid w:val="00B059D7"/>
    <w:rsid w:val="00C4301D"/>
    <w:rsid w:val="00C47423"/>
    <w:rsid w:val="00C7100E"/>
    <w:rsid w:val="00D17762"/>
    <w:rsid w:val="00DA67F7"/>
    <w:rsid w:val="00DD4F55"/>
    <w:rsid w:val="00E15C31"/>
    <w:rsid w:val="00E9500F"/>
    <w:rsid w:val="00EB699E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1B95FD-0485-4F43-8D38-EC53467D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7C3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B5298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5B529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B529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13E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3EE"/>
  </w:style>
  <w:style w:type="paragraph" w:styleId="Stopka">
    <w:name w:val="footer"/>
    <w:basedOn w:val="Normalny"/>
    <w:link w:val="StopkaZnak"/>
    <w:uiPriority w:val="99"/>
    <w:unhideWhenUsed/>
    <w:rsid w:val="005513E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3EE"/>
  </w:style>
  <w:style w:type="paragraph" w:styleId="Bezodstpw">
    <w:name w:val="No Spacing"/>
    <w:uiPriority w:val="1"/>
    <w:qFormat/>
    <w:rsid w:val="005513EE"/>
    <w:pPr>
      <w:spacing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E47EA-EF69-4B66-B723-5F8B765DF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5</cp:revision>
  <dcterms:created xsi:type="dcterms:W3CDTF">2022-12-20T13:37:00Z</dcterms:created>
  <dcterms:modified xsi:type="dcterms:W3CDTF">2022-12-20T13:53:00Z</dcterms:modified>
</cp:coreProperties>
</file>