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026C" w:rsidRPr="0019026C" w:rsidRDefault="0019026C" w:rsidP="0019026C">
      <w:pPr>
        <w:pStyle w:val="Nagwek"/>
        <w:spacing w:line="360" w:lineRule="auto"/>
        <w:rPr>
          <w:rFonts w:ascii="Arial" w:hAnsi="Arial" w:cs="Arial"/>
          <w:sz w:val="24"/>
          <w:szCs w:val="24"/>
        </w:rPr>
      </w:pPr>
      <w:r w:rsidRPr="0019026C">
        <w:rPr>
          <w:rFonts w:ascii="Arial" w:hAnsi="Arial" w:cs="Arial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-14.85pt;margin-top:-12.85pt;width:194.4pt;height:75.35pt;z-index:251660288">
            <v:imagedata r:id="rId6" o:title="PCz_logo_pol_poziom_mono"/>
          </v:shape>
        </w:pict>
      </w:r>
      <w:r w:rsidRPr="0019026C">
        <w:rPr>
          <w:rFonts w:ascii="Arial" w:hAnsi="Arial" w:cs="Arial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Łącznik prosty ze strzałką 2" o:spid="_x0000_s1026" type="#_x0000_t32" style="position:absolute;margin-left:-.15pt;margin-top:57.65pt;width:425.25pt;height:.05pt;z-index:251659264;visibility:visible" strokeweight="1.5pt"/>
        </w:pict>
      </w:r>
    </w:p>
    <w:p w:rsidR="00086A3F" w:rsidRPr="0019026C" w:rsidRDefault="00086A3F" w:rsidP="0019026C">
      <w:pPr>
        <w:tabs>
          <w:tab w:val="left" w:pos="270"/>
          <w:tab w:val="right" w:pos="9070"/>
        </w:tabs>
        <w:spacing w:line="360" w:lineRule="auto"/>
        <w:rPr>
          <w:rFonts w:ascii="Arial" w:hAnsi="Arial" w:cs="Arial"/>
          <w:sz w:val="24"/>
          <w:szCs w:val="24"/>
        </w:rPr>
      </w:pPr>
      <w:r w:rsidRPr="0019026C">
        <w:rPr>
          <w:rFonts w:ascii="Arial" w:hAnsi="Arial" w:cs="Arial"/>
          <w:sz w:val="24"/>
          <w:szCs w:val="24"/>
        </w:rPr>
        <w:tab/>
      </w:r>
    </w:p>
    <w:p w:rsidR="00086A3F" w:rsidRPr="0019026C" w:rsidRDefault="00086A3F" w:rsidP="0019026C">
      <w:pPr>
        <w:tabs>
          <w:tab w:val="left" w:pos="270"/>
          <w:tab w:val="right" w:pos="9070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D665F5" w:rsidRPr="0019026C" w:rsidRDefault="00086A3F" w:rsidP="0019026C">
      <w:pPr>
        <w:tabs>
          <w:tab w:val="left" w:pos="270"/>
          <w:tab w:val="right" w:pos="9070"/>
        </w:tabs>
        <w:spacing w:line="360" w:lineRule="auto"/>
        <w:rPr>
          <w:rFonts w:ascii="Arial" w:hAnsi="Arial" w:cs="Arial"/>
          <w:sz w:val="24"/>
          <w:szCs w:val="24"/>
        </w:rPr>
      </w:pPr>
      <w:r w:rsidRPr="0019026C">
        <w:rPr>
          <w:rFonts w:ascii="Arial" w:hAnsi="Arial" w:cs="Arial"/>
          <w:sz w:val="24"/>
          <w:szCs w:val="24"/>
        </w:rPr>
        <w:tab/>
      </w:r>
      <w:r w:rsidRPr="0019026C">
        <w:rPr>
          <w:rFonts w:ascii="Arial" w:hAnsi="Arial" w:cs="Arial"/>
          <w:sz w:val="24"/>
          <w:szCs w:val="24"/>
        </w:rPr>
        <w:tab/>
      </w:r>
      <w:r w:rsidR="00226321" w:rsidRPr="0019026C">
        <w:rPr>
          <w:rFonts w:ascii="Arial" w:hAnsi="Arial" w:cs="Arial"/>
          <w:sz w:val="24"/>
          <w:szCs w:val="24"/>
        </w:rPr>
        <w:t>Częstochowa</w:t>
      </w:r>
      <w:r w:rsidR="00D665F5" w:rsidRPr="0019026C">
        <w:rPr>
          <w:rFonts w:ascii="Arial" w:hAnsi="Arial" w:cs="Arial"/>
          <w:sz w:val="24"/>
          <w:szCs w:val="24"/>
        </w:rPr>
        <w:t xml:space="preserve"> dnia: </w:t>
      </w:r>
      <w:r w:rsidR="00226321" w:rsidRPr="0019026C">
        <w:rPr>
          <w:rFonts w:ascii="Arial" w:hAnsi="Arial" w:cs="Arial"/>
          <w:sz w:val="24"/>
          <w:szCs w:val="24"/>
        </w:rPr>
        <w:t>2022-11-15</w:t>
      </w:r>
    </w:p>
    <w:p w:rsidR="00A80738" w:rsidRPr="0019026C" w:rsidRDefault="00226321" w:rsidP="0019026C">
      <w:pPr>
        <w:spacing w:line="360" w:lineRule="auto"/>
        <w:rPr>
          <w:rFonts w:ascii="Arial" w:hAnsi="Arial" w:cs="Arial"/>
          <w:sz w:val="24"/>
          <w:szCs w:val="24"/>
        </w:rPr>
      </w:pPr>
      <w:r w:rsidRPr="0019026C">
        <w:rPr>
          <w:rFonts w:ascii="Arial" w:hAnsi="Arial" w:cs="Arial"/>
          <w:sz w:val="24"/>
          <w:szCs w:val="24"/>
        </w:rPr>
        <w:t>Dąbrowskiego</w:t>
      </w:r>
      <w:r w:rsidR="00D665F5" w:rsidRPr="0019026C">
        <w:rPr>
          <w:rFonts w:ascii="Arial" w:hAnsi="Arial" w:cs="Arial"/>
          <w:sz w:val="24"/>
          <w:szCs w:val="24"/>
        </w:rPr>
        <w:t xml:space="preserve"> </w:t>
      </w:r>
      <w:r w:rsidRPr="0019026C">
        <w:rPr>
          <w:rFonts w:ascii="Arial" w:hAnsi="Arial" w:cs="Arial"/>
          <w:sz w:val="24"/>
          <w:szCs w:val="24"/>
        </w:rPr>
        <w:t>69</w:t>
      </w:r>
      <w:r w:rsidR="0019026C">
        <w:rPr>
          <w:rFonts w:ascii="Arial" w:hAnsi="Arial" w:cs="Arial"/>
          <w:sz w:val="24"/>
          <w:szCs w:val="24"/>
        </w:rPr>
        <w:t xml:space="preserve">, </w:t>
      </w:r>
      <w:r w:rsidRPr="0019026C">
        <w:rPr>
          <w:rFonts w:ascii="Arial" w:hAnsi="Arial" w:cs="Arial"/>
          <w:sz w:val="24"/>
          <w:szCs w:val="24"/>
        </w:rPr>
        <w:t>42-201</w:t>
      </w:r>
      <w:r w:rsidR="00D665F5" w:rsidRPr="0019026C">
        <w:rPr>
          <w:rFonts w:ascii="Arial" w:hAnsi="Arial" w:cs="Arial"/>
          <w:sz w:val="24"/>
          <w:szCs w:val="24"/>
        </w:rPr>
        <w:t xml:space="preserve"> </w:t>
      </w:r>
      <w:r w:rsidRPr="0019026C">
        <w:rPr>
          <w:rFonts w:ascii="Arial" w:hAnsi="Arial" w:cs="Arial"/>
          <w:sz w:val="24"/>
          <w:szCs w:val="24"/>
        </w:rPr>
        <w:t>Częstochowa</w:t>
      </w:r>
      <w:bookmarkStart w:id="0" w:name="_GoBack"/>
      <w:bookmarkEnd w:id="0"/>
    </w:p>
    <w:p w:rsidR="00A80738" w:rsidRPr="0019026C" w:rsidRDefault="00A80738" w:rsidP="0019026C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9026C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19026C" w:rsidRDefault="00C659E2" w:rsidP="0019026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026C">
        <w:rPr>
          <w:rFonts w:ascii="Arial" w:hAnsi="Arial" w:cs="Arial"/>
          <w:bCs/>
          <w:sz w:val="24"/>
          <w:szCs w:val="24"/>
        </w:rPr>
        <w:t xml:space="preserve">Dotyczy </w:t>
      </w:r>
      <w:r w:rsidRPr="0019026C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26321" w:rsidRPr="0019026C">
        <w:rPr>
          <w:rFonts w:ascii="Arial" w:hAnsi="Arial" w:cs="Arial"/>
          <w:sz w:val="24"/>
          <w:szCs w:val="24"/>
        </w:rPr>
        <w:t>przetarg nieograniczony</w:t>
      </w:r>
      <w:r w:rsidRPr="0019026C">
        <w:rPr>
          <w:rFonts w:ascii="Arial" w:hAnsi="Arial" w:cs="Arial"/>
          <w:sz w:val="24"/>
          <w:szCs w:val="24"/>
        </w:rPr>
        <w:t xml:space="preserve"> na: </w:t>
      </w:r>
      <w:r w:rsidR="00226321" w:rsidRPr="0019026C">
        <w:rPr>
          <w:rFonts w:ascii="Arial" w:hAnsi="Arial" w:cs="Arial"/>
          <w:b/>
          <w:sz w:val="24"/>
          <w:szCs w:val="24"/>
        </w:rPr>
        <w:t>Dostawa uniwersalnego tabletu (2 szt) dla Katedry Inteligentnych Systemów Informatycznych</w:t>
      </w:r>
      <w:r w:rsidR="0019026C" w:rsidRPr="0019026C">
        <w:rPr>
          <w:rFonts w:ascii="Arial" w:hAnsi="Arial" w:cs="Arial"/>
          <w:b/>
          <w:sz w:val="24"/>
          <w:szCs w:val="24"/>
        </w:rPr>
        <w:t xml:space="preserve"> </w:t>
      </w:r>
      <w:r w:rsidR="0019026C" w:rsidRPr="0019026C">
        <w:rPr>
          <w:rFonts w:ascii="Arial" w:hAnsi="Arial" w:cs="Arial"/>
          <w:b/>
          <w:sz w:val="24"/>
          <w:szCs w:val="24"/>
        </w:rPr>
        <w:t>RK.NZ.261.84.2022.JP</w:t>
      </w:r>
    </w:p>
    <w:p w:rsidR="00A80738" w:rsidRPr="0019026C" w:rsidRDefault="00D665F5" w:rsidP="0019026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026C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19026C">
        <w:rPr>
          <w:rFonts w:ascii="Arial" w:hAnsi="Arial" w:cs="Arial"/>
          <w:sz w:val="24"/>
          <w:szCs w:val="24"/>
        </w:rPr>
        <w:t>2</w:t>
      </w:r>
      <w:r w:rsidRPr="0019026C">
        <w:rPr>
          <w:rFonts w:ascii="Arial" w:hAnsi="Arial" w:cs="Arial"/>
          <w:sz w:val="24"/>
          <w:szCs w:val="24"/>
        </w:rPr>
        <w:t xml:space="preserve"> ust. 5 </w:t>
      </w:r>
      <w:r w:rsidRPr="0019026C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19026C">
        <w:rPr>
          <w:rFonts w:ascii="Arial" w:hAnsi="Arial" w:cs="Arial"/>
          <w:sz w:val="24"/>
          <w:szCs w:val="24"/>
        </w:rPr>
        <w:t xml:space="preserve"> </w:t>
      </w:r>
      <w:r w:rsidR="00226321" w:rsidRPr="0019026C">
        <w:rPr>
          <w:rFonts w:ascii="Arial" w:hAnsi="Arial" w:cs="Arial"/>
          <w:sz w:val="24"/>
          <w:szCs w:val="24"/>
        </w:rPr>
        <w:t>(t.j. Dz. U. z 2022r. poz. 1710)</w:t>
      </w:r>
      <w:r w:rsidR="00490DC0" w:rsidRPr="0019026C">
        <w:rPr>
          <w:rFonts w:ascii="Arial" w:hAnsi="Arial" w:cs="Arial"/>
          <w:sz w:val="24"/>
          <w:szCs w:val="24"/>
        </w:rPr>
        <w:t xml:space="preserve"> </w:t>
      </w:r>
      <w:r w:rsidRPr="0019026C">
        <w:rPr>
          <w:rFonts w:ascii="Arial" w:hAnsi="Arial" w:cs="Arial"/>
          <w:sz w:val="24"/>
          <w:szCs w:val="24"/>
        </w:rPr>
        <w:t>udostępnia</w:t>
      </w:r>
      <w:r w:rsidR="00F95C33" w:rsidRPr="0019026C">
        <w:rPr>
          <w:rFonts w:ascii="Arial" w:hAnsi="Arial" w:cs="Arial"/>
          <w:sz w:val="24"/>
          <w:szCs w:val="24"/>
        </w:rPr>
        <w:t xml:space="preserve"> </w:t>
      </w:r>
      <w:r w:rsidR="004C7E9B" w:rsidRPr="0019026C">
        <w:rPr>
          <w:rFonts w:ascii="Arial" w:hAnsi="Arial" w:cs="Arial"/>
          <w:sz w:val="24"/>
          <w:szCs w:val="24"/>
        </w:rPr>
        <w:t>informacj</w:t>
      </w:r>
      <w:r w:rsidR="00577BC6" w:rsidRPr="0019026C">
        <w:rPr>
          <w:rFonts w:ascii="Arial" w:hAnsi="Arial" w:cs="Arial"/>
          <w:sz w:val="24"/>
          <w:szCs w:val="24"/>
        </w:rPr>
        <w:t>ę</w:t>
      </w:r>
      <w:r w:rsidR="00035488" w:rsidRPr="0019026C">
        <w:rPr>
          <w:rFonts w:ascii="Arial" w:hAnsi="Arial" w:cs="Arial"/>
          <w:sz w:val="24"/>
          <w:szCs w:val="24"/>
        </w:rPr>
        <w:t xml:space="preserve"> z otwarcia ofert</w:t>
      </w:r>
      <w:r w:rsidR="00577BC6" w:rsidRPr="0019026C">
        <w:rPr>
          <w:rFonts w:ascii="Arial" w:hAnsi="Arial" w:cs="Arial"/>
          <w:sz w:val="24"/>
          <w:szCs w:val="24"/>
        </w:rPr>
        <w:t>.</w:t>
      </w:r>
      <w:r w:rsidR="0019026C">
        <w:rPr>
          <w:rFonts w:ascii="Arial" w:hAnsi="Arial" w:cs="Arial"/>
          <w:sz w:val="24"/>
          <w:szCs w:val="24"/>
        </w:rPr>
        <w:t xml:space="preserve"> </w:t>
      </w:r>
      <w:r w:rsidRPr="0019026C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19026C">
        <w:rPr>
          <w:rFonts w:ascii="Arial" w:hAnsi="Arial" w:cs="Arial"/>
          <w:sz w:val="24"/>
          <w:szCs w:val="24"/>
        </w:rPr>
        <w:t xml:space="preserve"> w dniu </w:t>
      </w:r>
      <w:r w:rsidR="00226321" w:rsidRPr="0019026C">
        <w:rPr>
          <w:rFonts w:ascii="Arial" w:hAnsi="Arial" w:cs="Arial"/>
          <w:sz w:val="24"/>
          <w:szCs w:val="24"/>
        </w:rPr>
        <w:t>15/11/2022</w:t>
      </w:r>
      <w:r w:rsidR="00FF4AB1" w:rsidRPr="0019026C">
        <w:rPr>
          <w:rFonts w:ascii="Arial" w:hAnsi="Arial" w:cs="Arial"/>
          <w:sz w:val="24"/>
          <w:szCs w:val="24"/>
        </w:rPr>
        <w:t xml:space="preserve"> o godz. </w:t>
      </w:r>
      <w:r w:rsidR="00226321" w:rsidRPr="0019026C">
        <w:rPr>
          <w:rFonts w:ascii="Arial" w:hAnsi="Arial" w:cs="Arial"/>
          <w:sz w:val="24"/>
          <w:szCs w:val="24"/>
        </w:rPr>
        <w:t>11:05</w:t>
      </w:r>
      <w:r w:rsidRPr="0019026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520"/>
        <w:gridCol w:w="1559"/>
      </w:tblGrid>
      <w:tr w:rsidR="00D665F5" w:rsidRPr="0019026C" w:rsidTr="0019026C">
        <w:tc>
          <w:tcPr>
            <w:tcW w:w="993" w:type="dxa"/>
            <w:shd w:val="clear" w:color="auto" w:fill="auto"/>
            <w:vAlign w:val="center"/>
          </w:tcPr>
          <w:p w:rsidR="00D665F5" w:rsidRPr="0019026C" w:rsidRDefault="00D665F5" w:rsidP="0019026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026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D665F5" w:rsidRPr="0019026C" w:rsidRDefault="00D665F5" w:rsidP="0019026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026C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19026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9026C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65F5" w:rsidRPr="0019026C" w:rsidRDefault="00D665F5" w:rsidP="0019026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026C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26321" w:rsidRPr="0019026C" w:rsidTr="0019026C">
        <w:tc>
          <w:tcPr>
            <w:tcW w:w="993" w:type="dxa"/>
            <w:shd w:val="clear" w:color="auto" w:fill="auto"/>
            <w:vAlign w:val="center"/>
          </w:tcPr>
          <w:p w:rsidR="00226321" w:rsidRPr="0019026C" w:rsidRDefault="00226321" w:rsidP="0019026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026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520" w:type="dxa"/>
            <w:shd w:val="clear" w:color="auto" w:fill="auto"/>
          </w:tcPr>
          <w:p w:rsidR="00226321" w:rsidRPr="0019026C" w:rsidRDefault="00226321" w:rsidP="0019026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9026C">
              <w:rPr>
                <w:rFonts w:ascii="Arial" w:hAnsi="Arial" w:cs="Arial"/>
                <w:sz w:val="24"/>
                <w:szCs w:val="24"/>
              </w:rPr>
              <w:t>Piotr Migda</w:t>
            </w:r>
          </w:p>
          <w:p w:rsidR="00226321" w:rsidRPr="0019026C" w:rsidRDefault="00226321" w:rsidP="0019026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9026C">
              <w:rPr>
                <w:rFonts w:ascii="Arial" w:hAnsi="Arial" w:cs="Arial"/>
                <w:sz w:val="24"/>
                <w:szCs w:val="24"/>
              </w:rPr>
              <w:t xml:space="preserve">Opaczewska 7/16 </w:t>
            </w:r>
          </w:p>
          <w:p w:rsidR="00226321" w:rsidRPr="0019026C" w:rsidRDefault="00226321" w:rsidP="0019026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9026C">
              <w:rPr>
                <w:rFonts w:ascii="Arial" w:hAnsi="Arial" w:cs="Arial"/>
                <w:sz w:val="24"/>
                <w:szCs w:val="24"/>
              </w:rPr>
              <w:t>02-368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26321" w:rsidRPr="0019026C" w:rsidRDefault="00226321" w:rsidP="0019026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026C">
              <w:rPr>
                <w:rFonts w:ascii="Arial" w:hAnsi="Arial" w:cs="Arial"/>
                <w:sz w:val="24"/>
                <w:szCs w:val="24"/>
              </w:rPr>
              <w:t>11 301.24 zł</w:t>
            </w:r>
          </w:p>
        </w:tc>
      </w:tr>
      <w:tr w:rsidR="00226321" w:rsidRPr="0019026C" w:rsidTr="0019026C">
        <w:tc>
          <w:tcPr>
            <w:tcW w:w="993" w:type="dxa"/>
            <w:shd w:val="clear" w:color="auto" w:fill="auto"/>
            <w:vAlign w:val="center"/>
          </w:tcPr>
          <w:p w:rsidR="00226321" w:rsidRPr="0019026C" w:rsidRDefault="00226321" w:rsidP="0019026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026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6520" w:type="dxa"/>
            <w:shd w:val="clear" w:color="auto" w:fill="auto"/>
          </w:tcPr>
          <w:p w:rsidR="00226321" w:rsidRPr="0019026C" w:rsidRDefault="00226321" w:rsidP="0019026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9026C">
              <w:rPr>
                <w:rFonts w:ascii="Arial" w:hAnsi="Arial" w:cs="Arial"/>
                <w:sz w:val="24"/>
                <w:szCs w:val="24"/>
              </w:rPr>
              <w:t>PROKOMP Usługi Programistyczne Paweł Prokopowicz</w:t>
            </w:r>
          </w:p>
          <w:p w:rsidR="00226321" w:rsidRPr="0019026C" w:rsidRDefault="00226321" w:rsidP="0019026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9026C">
              <w:rPr>
                <w:rFonts w:ascii="Arial" w:hAnsi="Arial" w:cs="Arial"/>
                <w:sz w:val="24"/>
                <w:szCs w:val="24"/>
              </w:rPr>
              <w:t xml:space="preserve">Miodowa 7F </w:t>
            </w:r>
          </w:p>
          <w:p w:rsidR="00226321" w:rsidRPr="0019026C" w:rsidRDefault="00226321" w:rsidP="0019026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9026C">
              <w:rPr>
                <w:rFonts w:ascii="Arial" w:hAnsi="Arial" w:cs="Arial"/>
                <w:sz w:val="24"/>
                <w:szCs w:val="24"/>
              </w:rPr>
              <w:t>42-274 Aleksandria Druga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26321" w:rsidRPr="0019026C" w:rsidRDefault="00226321" w:rsidP="0019026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026C">
              <w:rPr>
                <w:rFonts w:ascii="Arial" w:hAnsi="Arial" w:cs="Arial"/>
                <w:sz w:val="24"/>
                <w:szCs w:val="24"/>
              </w:rPr>
              <w:t>13 345.50 zł</w:t>
            </w:r>
          </w:p>
        </w:tc>
      </w:tr>
      <w:tr w:rsidR="00226321" w:rsidRPr="0019026C" w:rsidTr="0019026C">
        <w:tc>
          <w:tcPr>
            <w:tcW w:w="993" w:type="dxa"/>
            <w:shd w:val="clear" w:color="auto" w:fill="auto"/>
            <w:vAlign w:val="center"/>
          </w:tcPr>
          <w:p w:rsidR="00226321" w:rsidRPr="0019026C" w:rsidRDefault="00226321" w:rsidP="0019026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026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6520" w:type="dxa"/>
            <w:shd w:val="clear" w:color="auto" w:fill="auto"/>
          </w:tcPr>
          <w:p w:rsidR="00226321" w:rsidRPr="0019026C" w:rsidRDefault="00226321" w:rsidP="0019026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9026C">
              <w:rPr>
                <w:rFonts w:ascii="Arial" w:hAnsi="Arial" w:cs="Arial"/>
                <w:sz w:val="24"/>
                <w:szCs w:val="24"/>
              </w:rPr>
              <w:t>iSpot Poland Sp. z o.o.</w:t>
            </w:r>
          </w:p>
          <w:p w:rsidR="00226321" w:rsidRPr="0019026C" w:rsidRDefault="00226321" w:rsidP="0019026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9026C">
              <w:rPr>
                <w:rFonts w:ascii="Arial" w:hAnsi="Arial" w:cs="Arial"/>
                <w:sz w:val="24"/>
                <w:szCs w:val="24"/>
              </w:rPr>
              <w:t xml:space="preserve">Puławska 2 </w:t>
            </w:r>
          </w:p>
          <w:p w:rsidR="00226321" w:rsidRPr="0019026C" w:rsidRDefault="00226321" w:rsidP="0019026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9026C">
              <w:rPr>
                <w:rFonts w:ascii="Arial" w:hAnsi="Arial" w:cs="Arial"/>
                <w:sz w:val="24"/>
                <w:szCs w:val="24"/>
              </w:rPr>
              <w:t>02-566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26321" w:rsidRPr="0019026C" w:rsidRDefault="00226321" w:rsidP="0019026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026C">
              <w:rPr>
                <w:rFonts w:ascii="Arial" w:hAnsi="Arial" w:cs="Arial"/>
                <w:sz w:val="24"/>
                <w:szCs w:val="24"/>
              </w:rPr>
              <w:t>11 276.64 zł</w:t>
            </w:r>
          </w:p>
        </w:tc>
      </w:tr>
      <w:tr w:rsidR="00226321" w:rsidRPr="0019026C" w:rsidTr="0019026C">
        <w:tc>
          <w:tcPr>
            <w:tcW w:w="993" w:type="dxa"/>
            <w:shd w:val="clear" w:color="auto" w:fill="auto"/>
            <w:vAlign w:val="center"/>
          </w:tcPr>
          <w:p w:rsidR="00226321" w:rsidRPr="0019026C" w:rsidRDefault="00226321" w:rsidP="0019026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026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6520" w:type="dxa"/>
            <w:shd w:val="clear" w:color="auto" w:fill="auto"/>
          </w:tcPr>
          <w:p w:rsidR="00226321" w:rsidRPr="0019026C" w:rsidRDefault="00226321" w:rsidP="0019026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9026C">
              <w:rPr>
                <w:rFonts w:ascii="Arial" w:hAnsi="Arial" w:cs="Arial"/>
                <w:sz w:val="24"/>
                <w:szCs w:val="24"/>
              </w:rPr>
              <w:t>Cortland Sp. z o.o.</w:t>
            </w:r>
          </w:p>
          <w:p w:rsidR="00226321" w:rsidRPr="0019026C" w:rsidRDefault="00226321" w:rsidP="0019026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9026C">
              <w:rPr>
                <w:rFonts w:ascii="Arial" w:hAnsi="Arial" w:cs="Arial"/>
                <w:sz w:val="24"/>
                <w:szCs w:val="24"/>
              </w:rPr>
              <w:t xml:space="preserve">Zgoda 38 </w:t>
            </w:r>
          </w:p>
          <w:p w:rsidR="00226321" w:rsidRPr="0019026C" w:rsidRDefault="00226321" w:rsidP="0019026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9026C">
              <w:rPr>
                <w:rFonts w:ascii="Arial" w:hAnsi="Arial" w:cs="Arial"/>
                <w:sz w:val="24"/>
                <w:szCs w:val="24"/>
              </w:rPr>
              <w:t>60-122 Poznań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26321" w:rsidRPr="0019026C" w:rsidRDefault="00226321" w:rsidP="0019026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026C">
              <w:rPr>
                <w:rFonts w:ascii="Arial" w:hAnsi="Arial" w:cs="Arial"/>
                <w:sz w:val="24"/>
                <w:szCs w:val="24"/>
              </w:rPr>
              <w:t>11 288.94 zł</w:t>
            </w:r>
          </w:p>
        </w:tc>
      </w:tr>
    </w:tbl>
    <w:p w:rsidR="0019026C" w:rsidRPr="0019026C" w:rsidRDefault="0019026C" w:rsidP="0019026C">
      <w:pPr>
        <w:pStyle w:val="Bezodstpw"/>
        <w:spacing w:line="360" w:lineRule="auto"/>
        <w:rPr>
          <w:rFonts w:cs="Arial"/>
          <w:b/>
          <w:bCs/>
          <w:sz w:val="24"/>
          <w:szCs w:val="24"/>
        </w:rPr>
      </w:pPr>
      <w:r w:rsidRPr="0019026C">
        <w:rPr>
          <w:rFonts w:cs="Arial"/>
          <w:noProof/>
          <w:sz w:val="24"/>
          <w:szCs w:val="24"/>
        </w:rPr>
        <w:pict>
          <v:shape id="_x0000_s1030" type="#_x0000_t75" style="position:absolute;margin-left:54.15pt;margin-top:10.15pt;width:7.8pt;height:31.85pt;z-index:251664384;mso-position-horizontal-relative:text;mso-position-vertical-relative:text">
            <v:imagedata r:id="rId6" o:title="PCz_logo_pol_poziom_mono" croptop="20613f" cropbottom="17221f" cropleft="25891f" cropright="37015f"/>
          </v:shape>
        </w:pict>
      </w:r>
      <w:r w:rsidRPr="0019026C">
        <w:rPr>
          <w:rFonts w:cs="Arial"/>
          <w:b/>
          <w:bCs/>
          <w:noProof/>
          <w:sz w:val="24"/>
          <w:szCs w:val="24"/>
        </w:rPr>
        <w:pict>
          <v:shape id="_x0000_s1031" type="#_x0000_t75" style="position:absolute;margin-left:-9.05pt;margin-top:10.15pt;width:15.6pt;height:28.8pt;z-index:251665408;mso-position-horizontal-relative:text;mso-position-vertical-relative:text">
            <v:imagedata r:id="rId6" o:title="PCz_logo_pol_poziom_mono" croptop="20091f" cropbottom="20396f" cropleft="1416f" cropright="58861f"/>
          </v:shape>
        </w:pict>
      </w:r>
      <w:r w:rsidRPr="0019026C">
        <w:rPr>
          <w:rFonts w:cs="Arial"/>
          <w:noProof/>
          <w:sz w:val="24"/>
          <w:szCs w:val="24"/>
        </w:rPr>
        <w:pict>
          <v:shape id="Łącznik prosty ze strzałką 3" o:spid="_x0000_s1028" type="#_x0000_t32" style="position:absolute;margin-left:-.15pt;margin-top:6.55pt;width:425.25pt;height:.05pt;z-index:251662336;visibility:visible;mso-position-horizontal-relative:text;mso-position-vertical-relative:text" strokeweight="1.5pt"/>
        </w:pict>
      </w:r>
    </w:p>
    <w:tbl>
      <w:tblPr>
        <w:tblW w:w="0" w:type="auto"/>
        <w:tblInd w:w="-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6"/>
        <w:gridCol w:w="1114"/>
        <w:gridCol w:w="76"/>
        <w:gridCol w:w="76"/>
      </w:tblGrid>
      <w:tr w:rsidR="0019026C" w:rsidRPr="0019026C" w:rsidTr="00A91C76">
        <w:tc>
          <w:tcPr>
            <w:tcW w:w="76" w:type="dxa"/>
            <w:shd w:val="clear" w:color="auto" w:fill="auto"/>
            <w:vAlign w:val="center"/>
          </w:tcPr>
          <w:p w:rsidR="0019026C" w:rsidRPr="0019026C" w:rsidRDefault="0019026C" w:rsidP="0019026C">
            <w:pPr>
              <w:pStyle w:val="Bezodstpw"/>
              <w:spacing w:line="360" w:lineRule="auto"/>
              <w:jc w:val="center"/>
              <w:rPr>
                <w:rFonts w:cs="Arial"/>
                <w:b/>
                <w:bCs/>
                <w:color w:val="00B6ED"/>
                <w:sz w:val="24"/>
                <w:szCs w:val="24"/>
              </w:rPr>
            </w:pPr>
          </w:p>
        </w:tc>
        <w:tc>
          <w:tcPr>
            <w:tcW w:w="1114" w:type="dxa"/>
            <w:shd w:val="clear" w:color="auto" w:fill="auto"/>
            <w:vAlign w:val="center"/>
          </w:tcPr>
          <w:p w:rsidR="0019026C" w:rsidRPr="0019026C" w:rsidRDefault="0019026C" w:rsidP="0019026C">
            <w:pPr>
              <w:pStyle w:val="Bezodstpw"/>
              <w:spacing w:line="360" w:lineRule="auto"/>
              <w:rPr>
                <w:rFonts w:cs="Arial"/>
                <w:b/>
                <w:bCs/>
                <w:sz w:val="24"/>
                <w:szCs w:val="24"/>
              </w:rPr>
            </w:pPr>
            <w:r w:rsidRPr="0019026C">
              <w:rPr>
                <w:rFonts w:cs="Arial"/>
                <w:noProof/>
                <w:sz w:val="24"/>
                <w:szCs w:val="24"/>
              </w:rPr>
              <w:t xml:space="preserve">  RK-NZ </w:t>
            </w:r>
          </w:p>
        </w:tc>
        <w:tc>
          <w:tcPr>
            <w:tcW w:w="76" w:type="dxa"/>
            <w:shd w:val="clear" w:color="auto" w:fill="auto"/>
            <w:vAlign w:val="center"/>
          </w:tcPr>
          <w:p w:rsidR="0019026C" w:rsidRPr="0019026C" w:rsidRDefault="0019026C" w:rsidP="0019026C">
            <w:pPr>
              <w:pStyle w:val="Bezodstpw"/>
              <w:spacing w:line="360" w:lineRule="auto"/>
              <w:jc w:val="center"/>
              <w:rPr>
                <w:rFonts w:cs="Arial"/>
                <w:b/>
                <w:bCs/>
                <w:color w:val="2F5496"/>
                <w:sz w:val="24"/>
                <w:szCs w:val="24"/>
              </w:rPr>
            </w:pPr>
          </w:p>
        </w:tc>
        <w:tc>
          <w:tcPr>
            <w:tcW w:w="76" w:type="dxa"/>
          </w:tcPr>
          <w:p w:rsidR="0019026C" w:rsidRPr="0019026C" w:rsidRDefault="0019026C" w:rsidP="0019026C">
            <w:pPr>
              <w:pStyle w:val="Bezodstpw"/>
              <w:spacing w:line="360" w:lineRule="auto"/>
              <w:jc w:val="center"/>
              <w:rPr>
                <w:rFonts w:cs="Arial"/>
                <w:noProof/>
                <w:sz w:val="24"/>
                <w:szCs w:val="24"/>
              </w:rPr>
            </w:pPr>
          </w:p>
        </w:tc>
      </w:tr>
    </w:tbl>
    <w:p w:rsidR="0019026C" w:rsidRPr="0019026C" w:rsidRDefault="0019026C" w:rsidP="0019026C">
      <w:pPr>
        <w:pStyle w:val="Bezodstpw"/>
        <w:spacing w:line="360" w:lineRule="auto"/>
        <w:rPr>
          <w:rFonts w:cs="Arial"/>
          <w:b/>
          <w:bCs/>
          <w:sz w:val="24"/>
          <w:szCs w:val="24"/>
        </w:rPr>
      </w:pPr>
      <w:r w:rsidRPr="0019026C">
        <w:rPr>
          <w:rFonts w:cs="Arial"/>
          <w:b/>
          <w:bCs/>
          <w:sz w:val="24"/>
          <w:szCs w:val="24"/>
        </w:rPr>
        <w:t>Dział Zamówień Publicznych Politechniki Częstochowskiej</w:t>
      </w:r>
    </w:p>
    <w:p w:rsidR="0019026C" w:rsidRPr="0019026C" w:rsidRDefault="0019026C" w:rsidP="0019026C">
      <w:pPr>
        <w:pStyle w:val="Bezodstpw"/>
        <w:spacing w:line="360" w:lineRule="auto"/>
        <w:rPr>
          <w:rFonts w:cs="Arial"/>
          <w:sz w:val="24"/>
          <w:szCs w:val="24"/>
        </w:rPr>
      </w:pPr>
      <w:r w:rsidRPr="0019026C">
        <w:rPr>
          <w:rFonts w:cs="Arial"/>
          <w:noProof/>
          <w:sz w:val="24"/>
          <w:szCs w:val="24"/>
        </w:rPr>
        <w:pict>
          <v:shape id="_x0000_s1029" type="#_x0000_t75" style="position:absolute;margin-left:425.1pt;margin-top:13.65pt;width:7.8pt;height:31.85pt;z-index:251663360">
            <v:imagedata r:id="rId6" o:title="PCz_logo_pol_poziom_mono" croptop="20613f" cropbottom="17221f" cropleft="25891f" cropright="37015f"/>
          </v:shape>
        </w:pict>
      </w:r>
      <w:r w:rsidRPr="0019026C">
        <w:rPr>
          <w:rFonts w:cs="Arial"/>
          <w:sz w:val="24"/>
          <w:szCs w:val="24"/>
        </w:rPr>
        <w:t>ul. Gen. J.H. Dąbrowskiego 69, 42-201 Częstochowa</w:t>
      </w:r>
    </w:p>
    <w:p w:rsidR="0019026C" w:rsidRPr="0019026C" w:rsidRDefault="0019026C" w:rsidP="0019026C">
      <w:pPr>
        <w:pStyle w:val="Bezodstpw"/>
        <w:spacing w:line="360" w:lineRule="auto"/>
        <w:rPr>
          <w:rFonts w:cs="Arial"/>
          <w:noProof/>
          <w:sz w:val="24"/>
          <w:szCs w:val="24"/>
        </w:rPr>
      </w:pPr>
      <w:r w:rsidRPr="0019026C">
        <w:rPr>
          <w:rFonts w:cs="Arial"/>
          <w:sz w:val="24"/>
          <w:szCs w:val="24"/>
        </w:rPr>
        <w:t>tel. +48 34 325 02 04, e-mail: dzp@adm.pcz.czest.pl</w:t>
      </w:r>
    </w:p>
    <w:p w:rsidR="00577BC6" w:rsidRPr="0019026C" w:rsidRDefault="0019026C" w:rsidP="0019026C">
      <w:pPr>
        <w:pStyle w:val="Bezodstpw"/>
        <w:spacing w:line="360" w:lineRule="auto"/>
        <w:rPr>
          <w:rFonts w:cs="Arial"/>
          <w:b/>
          <w:sz w:val="24"/>
          <w:szCs w:val="24"/>
        </w:rPr>
      </w:pPr>
      <w:r w:rsidRPr="0019026C">
        <w:rPr>
          <w:rFonts w:cs="Arial"/>
          <w:b/>
          <w:sz w:val="24"/>
          <w:szCs w:val="24"/>
        </w:rPr>
        <w:t>www.dzp.pcz.pl</w:t>
      </w:r>
    </w:p>
    <w:sectPr w:rsidR="00577BC6" w:rsidRPr="001902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43BF" w:rsidRDefault="007943BF">
      <w:r>
        <w:separator/>
      </w:r>
    </w:p>
  </w:endnote>
  <w:endnote w:type="continuationSeparator" w:id="0">
    <w:p w:rsidR="007943BF" w:rsidRDefault="00794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19026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026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026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9026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43BF" w:rsidRDefault="007943BF">
      <w:r>
        <w:separator/>
      </w:r>
    </w:p>
  </w:footnote>
  <w:footnote w:type="continuationSeparator" w:id="0">
    <w:p w:rsidR="007943BF" w:rsidRDefault="007943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6321" w:rsidRDefault="002263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6321" w:rsidRDefault="002263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6321" w:rsidRDefault="002263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43BF"/>
    <w:rsid w:val="00007727"/>
    <w:rsid w:val="00017720"/>
    <w:rsid w:val="00035488"/>
    <w:rsid w:val="00086A3F"/>
    <w:rsid w:val="000D7F25"/>
    <w:rsid w:val="000E00E5"/>
    <w:rsid w:val="001146A4"/>
    <w:rsid w:val="00173B20"/>
    <w:rsid w:val="0019026C"/>
    <w:rsid w:val="001C69FF"/>
    <w:rsid w:val="00226321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943BF"/>
    <w:rsid w:val="00843263"/>
    <w:rsid w:val="00861E75"/>
    <w:rsid w:val="00883EF6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D80255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Łącznik prosty ze strzałką 2"/>
        <o:r id="V:Rule2" type="connector" idref="#Łącznik prosty ze strzałką 3"/>
      </o:rules>
    </o:shapelayout>
  </w:shapeDefaults>
  <w:decimalSymbol w:val=","/>
  <w:listSeparator w:val=";"/>
  <w14:docId w14:val="100C8B41"/>
  <w15:chartTrackingRefBased/>
  <w15:docId w15:val="{C220EE63-2C7B-4798-8BBE-D7B39FA21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19026C"/>
  </w:style>
  <w:style w:type="paragraph" w:styleId="Bezodstpw">
    <w:name w:val="No Spacing"/>
    <w:uiPriority w:val="1"/>
    <w:qFormat/>
    <w:rsid w:val="0019026C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159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2022-11-15T13:46:00Z</cp:lastPrinted>
  <dcterms:created xsi:type="dcterms:W3CDTF">2022-11-15T13:46:00Z</dcterms:created>
  <dcterms:modified xsi:type="dcterms:W3CDTF">2022-11-15T13:46:00Z</dcterms:modified>
</cp:coreProperties>
</file>