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Pr="00BD09E6" w:rsidRDefault="00B81DB6" w:rsidP="00F4395E">
      <w:pPr>
        <w:spacing w:line="360" w:lineRule="auto"/>
        <w:jc w:val="right"/>
        <w:rPr>
          <w:rFonts w:ascii="Arial" w:hAnsi="Arial" w:cs="Arial"/>
          <w:sz w:val="24"/>
          <w:szCs w:val="24"/>
        </w:rPr>
      </w:pPr>
      <w:r w:rsidRPr="00BD09E6">
        <w:rPr>
          <w:rFonts w:ascii="Arial" w:hAnsi="Arial" w:cs="Arial"/>
          <w:sz w:val="24"/>
          <w:szCs w:val="24"/>
        </w:rPr>
        <w:t>Częstochowa</w:t>
      </w:r>
      <w:r w:rsidR="006A5DF1" w:rsidRPr="00BD09E6">
        <w:rPr>
          <w:rFonts w:ascii="Arial" w:hAnsi="Arial" w:cs="Arial"/>
          <w:sz w:val="24"/>
          <w:szCs w:val="24"/>
        </w:rPr>
        <w:t xml:space="preserve"> dnia: </w:t>
      </w:r>
      <w:r w:rsidR="004273F8">
        <w:rPr>
          <w:rFonts w:ascii="Arial" w:hAnsi="Arial" w:cs="Arial"/>
          <w:sz w:val="24"/>
          <w:szCs w:val="24"/>
        </w:rPr>
        <w:t>2022-10-2</w:t>
      </w:r>
      <w:r w:rsidR="002C4B77">
        <w:rPr>
          <w:rFonts w:ascii="Arial" w:hAnsi="Arial" w:cs="Arial"/>
          <w:sz w:val="24"/>
          <w:szCs w:val="24"/>
        </w:rPr>
        <w:t>7</w:t>
      </w:r>
    </w:p>
    <w:p w:rsidR="006A5DF1" w:rsidRPr="00BD09E6" w:rsidRDefault="00B81DB6" w:rsidP="002C4B77">
      <w:pPr>
        <w:tabs>
          <w:tab w:val="left" w:pos="8205"/>
        </w:tabs>
        <w:spacing w:line="360" w:lineRule="auto"/>
        <w:rPr>
          <w:rFonts w:ascii="Arial" w:hAnsi="Arial" w:cs="Arial"/>
          <w:sz w:val="24"/>
          <w:szCs w:val="24"/>
        </w:rPr>
      </w:pPr>
      <w:r w:rsidRPr="00BD09E6">
        <w:rPr>
          <w:rFonts w:ascii="Arial" w:hAnsi="Arial" w:cs="Arial"/>
          <w:sz w:val="24"/>
          <w:szCs w:val="24"/>
        </w:rPr>
        <w:t>Dąbrowskiego</w:t>
      </w:r>
      <w:r w:rsidR="006A5DF1" w:rsidRPr="00BD09E6">
        <w:rPr>
          <w:rFonts w:ascii="Arial" w:hAnsi="Arial" w:cs="Arial"/>
          <w:sz w:val="24"/>
          <w:szCs w:val="24"/>
        </w:rPr>
        <w:t xml:space="preserve"> </w:t>
      </w:r>
      <w:r w:rsidRPr="00BD09E6">
        <w:rPr>
          <w:rFonts w:ascii="Arial" w:hAnsi="Arial" w:cs="Arial"/>
          <w:sz w:val="24"/>
          <w:szCs w:val="24"/>
        </w:rPr>
        <w:t>69</w:t>
      </w:r>
      <w:r w:rsidR="002B70F1" w:rsidRPr="00BD09E6">
        <w:rPr>
          <w:rFonts w:ascii="Arial" w:hAnsi="Arial" w:cs="Arial"/>
          <w:sz w:val="24"/>
          <w:szCs w:val="24"/>
        </w:rPr>
        <w:t xml:space="preserve">, </w:t>
      </w:r>
      <w:r w:rsidRPr="00BD09E6">
        <w:rPr>
          <w:rFonts w:ascii="Arial" w:hAnsi="Arial" w:cs="Arial"/>
          <w:sz w:val="24"/>
          <w:szCs w:val="24"/>
        </w:rPr>
        <w:t>42-201</w:t>
      </w:r>
      <w:r w:rsidR="006A5DF1" w:rsidRPr="00BD09E6">
        <w:rPr>
          <w:rFonts w:ascii="Arial" w:hAnsi="Arial" w:cs="Arial"/>
          <w:sz w:val="24"/>
          <w:szCs w:val="24"/>
        </w:rPr>
        <w:t xml:space="preserve"> </w:t>
      </w:r>
      <w:r w:rsidRPr="00BD09E6">
        <w:rPr>
          <w:rFonts w:ascii="Arial" w:hAnsi="Arial" w:cs="Arial"/>
          <w:sz w:val="24"/>
          <w:szCs w:val="24"/>
        </w:rPr>
        <w:t>Częstochowa</w:t>
      </w:r>
      <w:r w:rsidR="002C4B77">
        <w:rPr>
          <w:rFonts w:ascii="Arial" w:hAnsi="Arial" w:cs="Arial"/>
          <w:sz w:val="24"/>
          <w:szCs w:val="24"/>
        </w:rPr>
        <w:tab/>
      </w:r>
    </w:p>
    <w:p w:rsidR="006A5DF1" w:rsidRPr="00BD09E6" w:rsidRDefault="002B70F1" w:rsidP="00F4395E">
      <w:pPr>
        <w:pStyle w:val="Nagwek"/>
        <w:tabs>
          <w:tab w:val="clear" w:pos="4536"/>
        </w:tabs>
        <w:spacing w:line="360" w:lineRule="auto"/>
        <w:rPr>
          <w:rFonts w:ascii="Arial" w:hAnsi="Arial" w:cs="Arial"/>
          <w:sz w:val="24"/>
          <w:szCs w:val="24"/>
        </w:rPr>
      </w:pPr>
      <w:r w:rsidRPr="00BD09E6">
        <w:rPr>
          <w:rFonts w:ascii="Arial" w:hAnsi="Arial" w:cs="Arial"/>
          <w:sz w:val="24"/>
          <w:szCs w:val="24"/>
        </w:rPr>
        <w:t xml:space="preserve">RK </w:t>
      </w:r>
      <w:r w:rsidR="0028005A" w:rsidRPr="00BD09E6">
        <w:rPr>
          <w:rFonts w:ascii="Arial" w:hAnsi="Arial" w:cs="Arial"/>
          <w:sz w:val="24"/>
          <w:szCs w:val="24"/>
        </w:rPr>
        <w:t>–</w:t>
      </w:r>
      <w:r w:rsidRPr="00BD09E6">
        <w:rPr>
          <w:rFonts w:ascii="Arial" w:hAnsi="Arial" w:cs="Arial"/>
          <w:sz w:val="24"/>
          <w:szCs w:val="24"/>
        </w:rPr>
        <w:t xml:space="preserve"> </w:t>
      </w:r>
      <w:r w:rsidR="00DD6F78" w:rsidRPr="00BD09E6">
        <w:rPr>
          <w:rFonts w:ascii="Arial" w:hAnsi="Arial" w:cs="Arial"/>
          <w:sz w:val="24"/>
          <w:szCs w:val="24"/>
        </w:rPr>
        <w:t xml:space="preserve"> </w:t>
      </w:r>
      <w:r w:rsidR="003B4EC7">
        <w:rPr>
          <w:rFonts w:ascii="Arial" w:hAnsi="Arial" w:cs="Arial"/>
          <w:sz w:val="24"/>
          <w:szCs w:val="24"/>
        </w:rPr>
        <w:t>927/22</w:t>
      </w:r>
      <w:bookmarkStart w:id="0" w:name="_GoBack"/>
      <w:bookmarkEnd w:id="0"/>
      <w:r w:rsidR="006A5DF1" w:rsidRPr="00BD09E6">
        <w:rPr>
          <w:rFonts w:ascii="Arial" w:hAnsi="Arial" w:cs="Arial"/>
          <w:sz w:val="24"/>
          <w:szCs w:val="24"/>
        </w:rPr>
        <w:tab/>
        <w:t xml:space="preserve"> </w:t>
      </w:r>
    </w:p>
    <w:p w:rsidR="006A5DF1" w:rsidRPr="00BD09E6" w:rsidRDefault="006A5DF1" w:rsidP="00F4395E">
      <w:pPr>
        <w:tabs>
          <w:tab w:val="left" w:pos="708"/>
          <w:tab w:val="center" w:pos="4536"/>
          <w:tab w:val="right" w:pos="9072"/>
        </w:tabs>
        <w:spacing w:line="360" w:lineRule="auto"/>
        <w:ind w:left="4820"/>
        <w:rPr>
          <w:rFonts w:ascii="Arial" w:hAnsi="Arial" w:cs="Arial"/>
          <w:b/>
          <w:sz w:val="24"/>
          <w:szCs w:val="24"/>
        </w:rPr>
      </w:pPr>
      <w:r w:rsidRPr="00BD09E6">
        <w:rPr>
          <w:rFonts w:ascii="Arial" w:hAnsi="Arial" w:cs="Arial"/>
          <w:b/>
          <w:sz w:val="24"/>
          <w:szCs w:val="24"/>
        </w:rPr>
        <w:t>WYKONAWCY</w:t>
      </w:r>
    </w:p>
    <w:p w:rsidR="006A5DF1" w:rsidRPr="00BD09E6" w:rsidRDefault="006A5DF1" w:rsidP="00F4395E">
      <w:pPr>
        <w:tabs>
          <w:tab w:val="left" w:pos="708"/>
          <w:tab w:val="center" w:pos="4536"/>
          <w:tab w:val="right" w:pos="9072"/>
        </w:tabs>
        <w:spacing w:line="360" w:lineRule="auto"/>
        <w:ind w:left="4820"/>
        <w:rPr>
          <w:rFonts w:ascii="Arial" w:hAnsi="Arial" w:cs="Arial"/>
          <w:sz w:val="24"/>
          <w:szCs w:val="24"/>
        </w:rPr>
      </w:pPr>
      <w:r w:rsidRPr="00BD09E6">
        <w:rPr>
          <w:rFonts w:ascii="Arial" w:hAnsi="Arial" w:cs="Arial"/>
          <w:sz w:val="24"/>
          <w:szCs w:val="24"/>
        </w:rPr>
        <w:t>ubiegający się o zamówienie publiczne</w:t>
      </w:r>
    </w:p>
    <w:p w:rsidR="006D4AB3" w:rsidRPr="00BD09E6" w:rsidRDefault="006D4AB3" w:rsidP="00F4395E">
      <w:pPr>
        <w:pStyle w:val="Nagwek"/>
        <w:tabs>
          <w:tab w:val="clear" w:pos="4536"/>
        </w:tabs>
        <w:spacing w:line="360" w:lineRule="auto"/>
        <w:rPr>
          <w:rFonts w:ascii="Arial" w:hAnsi="Arial" w:cs="Arial"/>
          <w:sz w:val="24"/>
          <w:szCs w:val="24"/>
        </w:rPr>
      </w:pPr>
    </w:p>
    <w:p w:rsidR="002B70F1" w:rsidRPr="00BD09E6" w:rsidRDefault="00E21B49" w:rsidP="00F4395E">
      <w:pPr>
        <w:pStyle w:val="Nagwek1"/>
        <w:spacing w:before="0" w:after="0" w:line="360" w:lineRule="auto"/>
        <w:jc w:val="center"/>
        <w:rPr>
          <w:rFonts w:cs="Arial"/>
          <w:sz w:val="24"/>
          <w:szCs w:val="24"/>
        </w:rPr>
      </w:pPr>
      <w:r w:rsidRPr="00BD09E6">
        <w:rPr>
          <w:rFonts w:cs="Arial"/>
          <w:sz w:val="24"/>
          <w:szCs w:val="24"/>
        </w:rPr>
        <w:t>WYJAŚNIENI</w:t>
      </w:r>
      <w:r w:rsidR="00520165" w:rsidRPr="00BD09E6">
        <w:rPr>
          <w:rFonts w:cs="Arial"/>
          <w:sz w:val="24"/>
          <w:szCs w:val="24"/>
        </w:rPr>
        <w:t>A</w:t>
      </w:r>
      <w:r w:rsidR="00632C3C" w:rsidRPr="00BD09E6">
        <w:rPr>
          <w:rFonts w:cs="Arial"/>
          <w:sz w:val="24"/>
          <w:szCs w:val="24"/>
        </w:rPr>
        <w:t xml:space="preserve"> TREŚCI</w:t>
      </w:r>
      <w:r w:rsidR="0029606A" w:rsidRPr="00BD09E6">
        <w:rPr>
          <w:rFonts w:cs="Arial"/>
          <w:sz w:val="24"/>
          <w:szCs w:val="24"/>
        </w:rPr>
        <w:t xml:space="preserve"> SWZ</w:t>
      </w:r>
      <w:r w:rsidR="002B70F1" w:rsidRPr="00BD09E6">
        <w:rPr>
          <w:rFonts w:cs="Arial"/>
          <w:sz w:val="24"/>
          <w:szCs w:val="24"/>
        </w:rPr>
        <w:t xml:space="preserve">, zmiana SWZ </w:t>
      </w:r>
    </w:p>
    <w:p w:rsidR="00632C3C" w:rsidRPr="00BD09E6" w:rsidRDefault="002B70F1" w:rsidP="00F4395E">
      <w:pPr>
        <w:pStyle w:val="Nagwek1"/>
        <w:spacing w:before="0" w:after="0" w:line="360" w:lineRule="auto"/>
        <w:jc w:val="center"/>
        <w:rPr>
          <w:rFonts w:cs="Arial"/>
          <w:sz w:val="24"/>
          <w:szCs w:val="24"/>
        </w:rPr>
      </w:pPr>
      <w:r w:rsidRPr="00BD09E6">
        <w:rPr>
          <w:rFonts w:cs="Arial"/>
          <w:sz w:val="24"/>
          <w:szCs w:val="24"/>
        </w:rPr>
        <w:t>oraz przedłużenie terminu składania ofert</w:t>
      </w:r>
    </w:p>
    <w:p w:rsidR="006D4AB3" w:rsidRPr="00BD09E6" w:rsidRDefault="00632C3C" w:rsidP="00F4395E">
      <w:pPr>
        <w:spacing w:line="360" w:lineRule="auto"/>
        <w:jc w:val="both"/>
        <w:rPr>
          <w:rFonts w:ascii="Arial" w:hAnsi="Arial" w:cs="Arial"/>
          <w:sz w:val="24"/>
          <w:szCs w:val="24"/>
        </w:rPr>
      </w:pPr>
      <w:r w:rsidRPr="00BD09E6">
        <w:rPr>
          <w:rFonts w:ascii="Arial" w:hAnsi="Arial" w:cs="Arial"/>
          <w:sz w:val="24"/>
          <w:szCs w:val="24"/>
        </w:rPr>
        <w:t xml:space="preserve">Dotyczy: </w:t>
      </w:r>
      <w:r w:rsidR="006A5DF1" w:rsidRPr="00BD09E6">
        <w:rPr>
          <w:rFonts w:ascii="Arial" w:hAnsi="Arial" w:cs="Arial"/>
          <w:sz w:val="24"/>
          <w:szCs w:val="24"/>
        </w:rPr>
        <w:t>p</w:t>
      </w:r>
      <w:r w:rsidRPr="00BD09E6">
        <w:rPr>
          <w:rFonts w:ascii="Arial" w:hAnsi="Arial" w:cs="Arial"/>
          <w:sz w:val="24"/>
          <w:szCs w:val="24"/>
        </w:rPr>
        <w:t>ostępowani</w:t>
      </w:r>
      <w:r w:rsidR="006A5DF1" w:rsidRPr="00BD09E6">
        <w:rPr>
          <w:rFonts w:ascii="Arial" w:hAnsi="Arial" w:cs="Arial"/>
          <w:sz w:val="24"/>
          <w:szCs w:val="24"/>
        </w:rPr>
        <w:t>a</w:t>
      </w:r>
      <w:r w:rsidRPr="00BD09E6">
        <w:rPr>
          <w:rFonts w:ascii="Arial" w:hAnsi="Arial" w:cs="Arial"/>
          <w:sz w:val="24"/>
          <w:szCs w:val="24"/>
        </w:rPr>
        <w:t xml:space="preserve"> o udzielenie zamówienia publicznego, prowadzone</w:t>
      </w:r>
      <w:r w:rsidR="006A5DF1" w:rsidRPr="00BD09E6">
        <w:rPr>
          <w:rFonts w:ascii="Arial" w:hAnsi="Arial" w:cs="Arial"/>
          <w:sz w:val="24"/>
          <w:szCs w:val="24"/>
        </w:rPr>
        <w:t>go</w:t>
      </w:r>
      <w:r w:rsidRPr="00BD09E6">
        <w:rPr>
          <w:rFonts w:ascii="Arial" w:hAnsi="Arial" w:cs="Arial"/>
          <w:sz w:val="24"/>
          <w:szCs w:val="24"/>
        </w:rPr>
        <w:t xml:space="preserve"> w trybie </w:t>
      </w:r>
      <w:r w:rsidR="00B81DB6" w:rsidRPr="00BD09E6">
        <w:rPr>
          <w:rFonts w:ascii="Arial" w:hAnsi="Arial" w:cs="Arial"/>
          <w:sz w:val="24"/>
          <w:szCs w:val="24"/>
        </w:rPr>
        <w:t>przetarg nieograniczony</w:t>
      </w:r>
      <w:r w:rsidRPr="00BD09E6">
        <w:rPr>
          <w:rFonts w:ascii="Arial" w:hAnsi="Arial" w:cs="Arial"/>
          <w:b/>
          <w:sz w:val="24"/>
          <w:szCs w:val="24"/>
        </w:rPr>
        <w:t xml:space="preserve"> </w:t>
      </w:r>
      <w:r w:rsidRPr="00BD09E6">
        <w:rPr>
          <w:rFonts w:ascii="Arial" w:hAnsi="Arial" w:cs="Arial"/>
          <w:bCs/>
          <w:sz w:val="24"/>
          <w:szCs w:val="24"/>
        </w:rPr>
        <w:t>na</w:t>
      </w:r>
      <w:r w:rsidRPr="00BD09E6">
        <w:rPr>
          <w:rFonts w:ascii="Arial" w:hAnsi="Arial" w:cs="Arial"/>
          <w:b/>
          <w:sz w:val="24"/>
          <w:szCs w:val="24"/>
        </w:rPr>
        <w:t xml:space="preserve"> </w:t>
      </w:r>
      <w:r w:rsidR="00E72428" w:rsidRPr="00BD09E6">
        <w:rPr>
          <w:rFonts w:ascii="Arial" w:hAnsi="Arial" w:cs="Arial"/>
          <w:bCs/>
          <w:sz w:val="24"/>
          <w:szCs w:val="24"/>
        </w:rPr>
        <w:t>”</w:t>
      </w:r>
      <w:r w:rsidR="00B81DB6" w:rsidRPr="00BD09E6">
        <w:rPr>
          <w:rFonts w:ascii="Arial" w:hAnsi="Arial" w:cs="Arial"/>
          <w:b/>
          <w:bCs/>
          <w:sz w:val="24"/>
          <w:szCs w:val="24"/>
        </w:rPr>
        <w:t>Dostawa serwera z urządzeniami oraz oprogramowaniem i licencjami dla Katedry Inteligentnych Systemów Informatycznych</w:t>
      </w:r>
      <w:r w:rsidR="00E72428" w:rsidRPr="00BD09E6">
        <w:rPr>
          <w:rFonts w:ascii="Arial" w:hAnsi="Arial" w:cs="Arial"/>
          <w:bCs/>
          <w:sz w:val="24"/>
          <w:szCs w:val="24"/>
        </w:rPr>
        <w:t>”</w:t>
      </w:r>
      <w:r w:rsidRPr="00BD09E6">
        <w:rPr>
          <w:rFonts w:ascii="Arial" w:hAnsi="Arial" w:cs="Arial"/>
          <w:b/>
          <w:sz w:val="24"/>
          <w:szCs w:val="24"/>
        </w:rPr>
        <w:t xml:space="preserve"> </w:t>
      </w:r>
      <w:r w:rsidRPr="00BD09E6">
        <w:rPr>
          <w:rFonts w:ascii="Arial" w:hAnsi="Arial" w:cs="Arial"/>
          <w:bCs/>
          <w:sz w:val="24"/>
          <w:szCs w:val="24"/>
        </w:rPr>
        <w:t>– znak sprawy</w:t>
      </w:r>
      <w:r w:rsidRPr="00BD09E6">
        <w:rPr>
          <w:rFonts w:ascii="Arial" w:hAnsi="Arial" w:cs="Arial"/>
          <w:b/>
          <w:sz w:val="24"/>
          <w:szCs w:val="24"/>
        </w:rPr>
        <w:t xml:space="preserve"> </w:t>
      </w:r>
      <w:r w:rsidR="00B81DB6" w:rsidRPr="00BD09E6">
        <w:rPr>
          <w:rFonts w:ascii="Arial" w:hAnsi="Arial" w:cs="Arial"/>
          <w:b/>
          <w:sz w:val="24"/>
          <w:szCs w:val="24"/>
        </w:rPr>
        <w:t>RK-NZ.261.79.2022.JP</w:t>
      </w:r>
      <w:r w:rsidRPr="00BD09E6">
        <w:rPr>
          <w:rFonts w:ascii="Arial" w:hAnsi="Arial" w:cs="Arial"/>
          <w:b/>
          <w:sz w:val="24"/>
          <w:szCs w:val="24"/>
        </w:rPr>
        <w:t>.</w:t>
      </w:r>
    </w:p>
    <w:p w:rsidR="0012774F" w:rsidRPr="00BD09E6" w:rsidRDefault="00520165" w:rsidP="00F4395E">
      <w:pPr>
        <w:spacing w:line="360" w:lineRule="auto"/>
        <w:jc w:val="both"/>
        <w:rPr>
          <w:rFonts w:ascii="Arial" w:hAnsi="Arial" w:cs="Arial"/>
          <w:sz w:val="24"/>
          <w:szCs w:val="24"/>
        </w:rPr>
      </w:pPr>
      <w:r w:rsidRPr="00BD09E6">
        <w:rPr>
          <w:rFonts w:ascii="Arial" w:hAnsi="Arial" w:cs="Arial"/>
          <w:sz w:val="24"/>
          <w:szCs w:val="24"/>
        </w:rPr>
        <w:t xml:space="preserve">Zamawiający, </w:t>
      </w:r>
      <w:r w:rsidR="00B81DB6" w:rsidRPr="00BD09E6">
        <w:rPr>
          <w:rFonts w:ascii="Arial" w:hAnsi="Arial" w:cs="Arial"/>
          <w:b/>
          <w:sz w:val="24"/>
          <w:szCs w:val="24"/>
        </w:rPr>
        <w:t>Politechnika Częstochowska</w:t>
      </w:r>
      <w:r w:rsidRPr="00BD09E6">
        <w:rPr>
          <w:rFonts w:ascii="Arial" w:hAnsi="Arial" w:cs="Arial"/>
          <w:sz w:val="24"/>
          <w:szCs w:val="24"/>
        </w:rPr>
        <w:t xml:space="preserve">, działając na podstawie art. </w:t>
      </w:r>
      <w:r w:rsidR="0029606A" w:rsidRPr="00BD09E6">
        <w:rPr>
          <w:rFonts w:ascii="Arial" w:hAnsi="Arial" w:cs="Arial"/>
          <w:sz w:val="24"/>
          <w:szCs w:val="24"/>
        </w:rPr>
        <w:t>1</w:t>
      </w:r>
      <w:r w:rsidRPr="00BD09E6">
        <w:rPr>
          <w:rFonts w:ascii="Arial" w:hAnsi="Arial" w:cs="Arial"/>
          <w:sz w:val="24"/>
          <w:szCs w:val="24"/>
        </w:rPr>
        <w:t>3</w:t>
      </w:r>
      <w:r w:rsidR="0029606A" w:rsidRPr="00BD09E6">
        <w:rPr>
          <w:rFonts w:ascii="Arial" w:hAnsi="Arial" w:cs="Arial"/>
          <w:sz w:val="24"/>
          <w:szCs w:val="24"/>
        </w:rPr>
        <w:t>5</w:t>
      </w:r>
      <w:r w:rsidRPr="00BD09E6">
        <w:rPr>
          <w:rFonts w:ascii="Arial" w:hAnsi="Arial" w:cs="Arial"/>
          <w:sz w:val="24"/>
          <w:szCs w:val="24"/>
        </w:rPr>
        <w:t xml:space="preserve"> ust</w:t>
      </w:r>
      <w:r w:rsidR="00D9049C" w:rsidRPr="00BD09E6">
        <w:rPr>
          <w:rFonts w:ascii="Arial" w:hAnsi="Arial" w:cs="Arial"/>
          <w:sz w:val="24"/>
          <w:szCs w:val="24"/>
        </w:rPr>
        <w:t xml:space="preserve">. </w:t>
      </w:r>
      <w:r w:rsidR="0029606A" w:rsidRPr="00BD09E6">
        <w:rPr>
          <w:rFonts w:ascii="Arial" w:hAnsi="Arial" w:cs="Arial"/>
          <w:sz w:val="24"/>
          <w:szCs w:val="24"/>
        </w:rPr>
        <w:t>6</w:t>
      </w:r>
      <w:r w:rsidRPr="00BD09E6">
        <w:rPr>
          <w:rFonts w:ascii="Arial" w:hAnsi="Arial" w:cs="Arial"/>
          <w:sz w:val="24"/>
          <w:szCs w:val="24"/>
        </w:rPr>
        <w:t xml:space="preserve"> ustawy z dnia </w:t>
      </w:r>
      <w:r w:rsidR="0029606A" w:rsidRPr="00BD09E6">
        <w:rPr>
          <w:rFonts w:ascii="Arial" w:hAnsi="Arial" w:cs="Arial"/>
          <w:sz w:val="24"/>
          <w:szCs w:val="24"/>
        </w:rPr>
        <w:t>11</w:t>
      </w:r>
      <w:r w:rsidRPr="00BD09E6">
        <w:rPr>
          <w:rFonts w:ascii="Arial" w:hAnsi="Arial" w:cs="Arial"/>
          <w:sz w:val="24"/>
          <w:szCs w:val="24"/>
        </w:rPr>
        <w:t xml:space="preserve"> </w:t>
      </w:r>
      <w:r w:rsidR="0029606A" w:rsidRPr="00BD09E6">
        <w:rPr>
          <w:rFonts w:ascii="Arial" w:hAnsi="Arial" w:cs="Arial"/>
          <w:sz w:val="24"/>
          <w:szCs w:val="24"/>
        </w:rPr>
        <w:t xml:space="preserve">września </w:t>
      </w:r>
      <w:r w:rsidRPr="00BD09E6">
        <w:rPr>
          <w:rFonts w:ascii="Arial" w:hAnsi="Arial" w:cs="Arial"/>
          <w:sz w:val="24"/>
          <w:szCs w:val="24"/>
        </w:rPr>
        <w:t>20</w:t>
      </w:r>
      <w:r w:rsidR="0029606A" w:rsidRPr="00BD09E6">
        <w:rPr>
          <w:rFonts w:ascii="Arial" w:hAnsi="Arial" w:cs="Arial"/>
          <w:sz w:val="24"/>
          <w:szCs w:val="24"/>
        </w:rPr>
        <w:t>19</w:t>
      </w:r>
      <w:r w:rsidRPr="00BD09E6">
        <w:rPr>
          <w:rFonts w:ascii="Arial" w:hAnsi="Arial" w:cs="Arial"/>
          <w:sz w:val="24"/>
          <w:szCs w:val="24"/>
        </w:rPr>
        <w:t xml:space="preserve"> r</w:t>
      </w:r>
      <w:r w:rsidR="0029606A" w:rsidRPr="00BD09E6">
        <w:rPr>
          <w:rFonts w:ascii="Arial" w:hAnsi="Arial" w:cs="Arial"/>
          <w:sz w:val="24"/>
          <w:szCs w:val="24"/>
        </w:rPr>
        <w:t>.</w:t>
      </w:r>
      <w:r w:rsidRPr="00BD09E6">
        <w:rPr>
          <w:rFonts w:ascii="Arial" w:hAnsi="Arial" w:cs="Arial"/>
          <w:sz w:val="24"/>
          <w:szCs w:val="24"/>
        </w:rPr>
        <w:t xml:space="preserve"> Prawo </w:t>
      </w:r>
      <w:r w:rsidR="0029606A" w:rsidRPr="00BD09E6">
        <w:rPr>
          <w:rFonts w:ascii="Arial" w:hAnsi="Arial" w:cs="Arial"/>
          <w:sz w:val="24"/>
          <w:szCs w:val="24"/>
        </w:rPr>
        <w:t>z</w:t>
      </w:r>
      <w:r w:rsidRPr="00BD09E6">
        <w:rPr>
          <w:rFonts w:ascii="Arial" w:hAnsi="Arial" w:cs="Arial"/>
          <w:sz w:val="24"/>
          <w:szCs w:val="24"/>
        </w:rPr>
        <w:t xml:space="preserve">amówień </w:t>
      </w:r>
      <w:r w:rsidR="0029606A" w:rsidRPr="00BD09E6">
        <w:rPr>
          <w:rFonts w:ascii="Arial" w:hAnsi="Arial" w:cs="Arial"/>
          <w:sz w:val="24"/>
          <w:szCs w:val="24"/>
        </w:rPr>
        <w:t>p</w:t>
      </w:r>
      <w:r w:rsidRPr="00BD09E6">
        <w:rPr>
          <w:rFonts w:ascii="Arial" w:hAnsi="Arial" w:cs="Arial"/>
          <w:sz w:val="24"/>
          <w:szCs w:val="24"/>
        </w:rPr>
        <w:t xml:space="preserve">ublicznych </w:t>
      </w:r>
      <w:r w:rsidR="00B81DB6" w:rsidRPr="00BD09E6">
        <w:rPr>
          <w:rFonts w:ascii="Arial" w:hAnsi="Arial" w:cs="Arial"/>
          <w:sz w:val="24"/>
          <w:szCs w:val="24"/>
        </w:rPr>
        <w:t>(</w:t>
      </w:r>
      <w:proofErr w:type="spellStart"/>
      <w:r w:rsidR="00B81DB6" w:rsidRPr="00BD09E6">
        <w:rPr>
          <w:rFonts w:ascii="Arial" w:hAnsi="Arial" w:cs="Arial"/>
          <w:sz w:val="24"/>
          <w:szCs w:val="24"/>
        </w:rPr>
        <w:t>t.j</w:t>
      </w:r>
      <w:proofErr w:type="spellEnd"/>
      <w:r w:rsidR="00B81DB6" w:rsidRPr="00BD09E6">
        <w:rPr>
          <w:rFonts w:ascii="Arial" w:hAnsi="Arial" w:cs="Arial"/>
          <w:sz w:val="24"/>
          <w:szCs w:val="24"/>
        </w:rPr>
        <w:t>. Dz. U. z 2022r. poz. 1710)</w:t>
      </w:r>
      <w:r w:rsidR="00BE7BFD" w:rsidRPr="00BD09E6">
        <w:rPr>
          <w:rFonts w:ascii="Arial" w:hAnsi="Arial" w:cs="Arial"/>
          <w:sz w:val="24"/>
          <w:szCs w:val="24"/>
        </w:rPr>
        <w:t xml:space="preserve">, </w:t>
      </w:r>
      <w:r w:rsidR="00D9049C" w:rsidRPr="00BD09E6">
        <w:rPr>
          <w:rFonts w:ascii="Arial" w:hAnsi="Arial" w:cs="Arial"/>
          <w:sz w:val="24"/>
          <w:szCs w:val="24"/>
        </w:rPr>
        <w:t>udostępnia</w:t>
      </w:r>
      <w:r w:rsidR="00BE7BFD" w:rsidRPr="00BD09E6">
        <w:rPr>
          <w:rFonts w:ascii="Arial" w:hAnsi="Arial" w:cs="Arial"/>
          <w:sz w:val="24"/>
          <w:szCs w:val="24"/>
        </w:rPr>
        <w:t xml:space="preserve"> poniżej treść zapytań do S</w:t>
      </w:r>
      <w:r w:rsidR="0012774F" w:rsidRPr="00BD09E6">
        <w:rPr>
          <w:rFonts w:ascii="Arial" w:hAnsi="Arial" w:cs="Arial"/>
          <w:sz w:val="24"/>
          <w:szCs w:val="24"/>
        </w:rPr>
        <w:t>pecyfikacji Warunków Zamówienia (</w:t>
      </w:r>
      <w:r w:rsidR="0012774F" w:rsidRPr="00BD09E6">
        <w:rPr>
          <w:rFonts w:ascii="Arial" w:hAnsi="Arial" w:cs="Arial"/>
          <w:sz w:val="24"/>
          <w:szCs w:val="24"/>
          <w:lang w:eastAsia="ar-SA"/>
        </w:rPr>
        <w:t>zwanej dalej</w:t>
      </w:r>
      <w:r w:rsidR="0012774F" w:rsidRPr="00BD09E6">
        <w:rPr>
          <w:rFonts w:ascii="Arial" w:hAnsi="Arial" w:cs="Arial"/>
          <w:b/>
          <w:sz w:val="24"/>
          <w:szCs w:val="24"/>
          <w:lang w:eastAsia="ar-SA"/>
        </w:rPr>
        <w:t xml:space="preserve"> </w:t>
      </w:r>
      <w:r w:rsidR="0012774F" w:rsidRPr="00BD09E6">
        <w:rPr>
          <w:rFonts w:ascii="Arial" w:hAnsi="Arial" w:cs="Arial"/>
          <w:bCs/>
          <w:sz w:val="24"/>
          <w:szCs w:val="24"/>
          <w:lang w:eastAsia="ar-SA"/>
        </w:rPr>
        <w:t>”SWZ”)</w:t>
      </w:r>
      <w:r w:rsidR="00D9049C" w:rsidRPr="00BD09E6">
        <w:rPr>
          <w:rFonts w:ascii="Arial" w:hAnsi="Arial" w:cs="Arial"/>
          <w:bCs/>
          <w:sz w:val="24"/>
          <w:szCs w:val="24"/>
          <w:lang w:eastAsia="ar-SA"/>
        </w:rPr>
        <w:t xml:space="preserve"> </w:t>
      </w:r>
      <w:r w:rsidR="00D9049C" w:rsidRPr="00BD09E6">
        <w:rPr>
          <w:rFonts w:ascii="Arial" w:hAnsi="Arial" w:cs="Arial"/>
          <w:sz w:val="24"/>
          <w:szCs w:val="24"/>
        </w:rPr>
        <w:t>wraz z wyjaśnieniami</w:t>
      </w:r>
      <w:r w:rsidR="0012774F" w:rsidRPr="00BD09E6">
        <w:rPr>
          <w:rFonts w:ascii="Arial" w:hAnsi="Arial" w:cs="Arial"/>
          <w:bCs/>
          <w:sz w:val="24"/>
          <w:szCs w:val="24"/>
          <w:lang w:eastAsia="ar-SA"/>
        </w:rPr>
        <w:t>:</w:t>
      </w:r>
    </w:p>
    <w:tbl>
      <w:tblPr>
        <w:tblW w:w="9356" w:type="dxa"/>
        <w:tblInd w:w="-34" w:type="dxa"/>
        <w:tblLayout w:type="fixed"/>
        <w:tblLook w:val="04A0" w:firstRow="1" w:lastRow="0" w:firstColumn="1" w:lastColumn="0" w:noHBand="0" w:noVBand="1"/>
      </w:tblPr>
      <w:tblGrid>
        <w:gridCol w:w="9356"/>
      </w:tblGrid>
      <w:tr w:rsidR="00B81DB6" w:rsidRPr="00BD09E6" w:rsidTr="00F4395E">
        <w:tc>
          <w:tcPr>
            <w:tcW w:w="9356" w:type="dxa"/>
            <w:shd w:val="clear" w:color="auto" w:fill="auto"/>
          </w:tcPr>
          <w:p w:rsidR="00B81DB6" w:rsidRPr="00BD09E6" w:rsidRDefault="00B81DB6" w:rsidP="00F4395E">
            <w:pPr>
              <w:spacing w:line="360" w:lineRule="auto"/>
              <w:ind w:left="30" w:right="-72"/>
              <w:rPr>
                <w:rFonts w:ascii="Arial" w:hAnsi="Arial" w:cs="Arial"/>
                <w:b/>
                <w:bCs/>
                <w:sz w:val="24"/>
                <w:szCs w:val="24"/>
                <w:u w:val="single"/>
              </w:rPr>
            </w:pPr>
            <w:r w:rsidRPr="00BD09E6">
              <w:rPr>
                <w:rFonts w:ascii="Arial" w:hAnsi="Arial" w:cs="Arial"/>
                <w:b/>
                <w:bCs/>
                <w:sz w:val="24"/>
                <w:szCs w:val="24"/>
                <w:u w:val="single"/>
              </w:rPr>
              <w:t>Pytanie nr 1</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Szanowni Państwo zwracam się z uprzejmą prośbą o udzielenie odpowiedzi oraz sprostowanie opisu przedmiotu zamówienia. uwagi dotyczą: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 2 x Procesor: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Procesor w testach powinien uzyskiwać minimum 91485 pkt. dla </w:t>
            </w:r>
            <w:proofErr w:type="spellStart"/>
            <w:r w:rsidRPr="00BD09E6">
              <w:rPr>
                <w:rFonts w:ascii="Arial" w:hAnsi="Arial" w:cs="Arial"/>
                <w:sz w:val="24"/>
                <w:szCs w:val="24"/>
              </w:rPr>
              <w:t>multi-core</w:t>
            </w:r>
            <w:proofErr w:type="spellEnd"/>
            <w:r w:rsidRPr="00BD09E6">
              <w:rPr>
                <w:rFonts w:ascii="Arial" w:hAnsi="Arial" w:cs="Arial"/>
                <w:sz w:val="24"/>
                <w:szCs w:val="24"/>
              </w:rPr>
              <w:t xml:space="preserve"> oraz minimum 2384 pkt. dla single-</w:t>
            </w:r>
            <w:proofErr w:type="spellStart"/>
            <w:r w:rsidRPr="00BD09E6">
              <w:rPr>
                <w:rFonts w:ascii="Arial" w:hAnsi="Arial" w:cs="Arial"/>
                <w:sz w:val="24"/>
                <w:szCs w:val="24"/>
              </w:rPr>
              <w:t>core</w:t>
            </w:r>
            <w:proofErr w:type="spellEnd"/>
            <w:r w:rsidRPr="00BD09E6">
              <w:rPr>
                <w:rFonts w:ascii="Arial" w:hAnsi="Arial" w:cs="Arial"/>
                <w:sz w:val="24"/>
                <w:szCs w:val="24"/>
              </w:rPr>
              <w:t xml:space="preserve"> w </w:t>
            </w:r>
            <w:proofErr w:type="spellStart"/>
            <w:r w:rsidRPr="00BD09E6">
              <w:rPr>
                <w:rFonts w:ascii="Arial" w:hAnsi="Arial" w:cs="Arial"/>
                <w:sz w:val="24"/>
                <w:szCs w:val="24"/>
              </w:rPr>
              <w:t>PassMark</w:t>
            </w:r>
            <w:proofErr w:type="spellEnd"/>
            <w:r w:rsidRPr="00BD09E6">
              <w:rPr>
                <w:rFonts w:ascii="Arial" w:hAnsi="Arial" w:cs="Arial"/>
                <w:sz w:val="24"/>
                <w:szCs w:val="24"/>
              </w:rPr>
              <w:t xml:space="preserve"> Benchmark (na dzień 02.06.2022)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Liczba rdzeni procesora: minimum 40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Liczba wątków procesora: minimum 80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Bazowe taktowanie: minimum 2,3 GHz o Maksymalne taktowanie: minimum 3,4 GHz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L1 cache: minimum 2,5 MB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L2 cache: minimum 40 MB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lastRenderedPageBreak/>
              <w:t xml:space="preserve">o L3 cache: minimum 60 MB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Maksymalna liczba obsługiwanej pamięci: minimum 8 TB </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o Wspierana częstotliwość taktowania pamięci: 3200 MHz </w:t>
            </w:r>
          </w:p>
          <w:p w:rsidR="00B81DB6"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Z powyższego opisu wyciętego z OPZ można wytypować procesory Intel Xeon Gen 3 lub też AMD </w:t>
            </w:r>
            <w:proofErr w:type="spellStart"/>
            <w:r w:rsidRPr="00BD09E6">
              <w:rPr>
                <w:rFonts w:ascii="Arial" w:hAnsi="Arial" w:cs="Arial"/>
                <w:sz w:val="24"/>
                <w:szCs w:val="24"/>
              </w:rPr>
              <w:t>Epyc</w:t>
            </w:r>
            <w:proofErr w:type="spellEnd"/>
            <w:r w:rsidRPr="00BD09E6">
              <w:rPr>
                <w:rFonts w:ascii="Arial" w:hAnsi="Arial" w:cs="Arial"/>
                <w:sz w:val="24"/>
                <w:szCs w:val="24"/>
              </w:rPr>
              <w:t xml:space="preserve"> Gen 2 i 3. Z tym, że nie zgadza się w obu przypadkach ilość maksymalnej obsługiwanej pamięci RAM. W przypadku procesorów Intel jest to 6TB na pojedynczy procesor, a w przypadku AMD jest to 4TB na pojedynczy procesor. Proszę wyjaśnienie czy chodziło o sumaryczną obsługiwaną ilość pamięci RAM dla obu procesorów? Czy, też zamawiający zgodzi się na dostawę serwera z procesorem obsługującym do 6TB pamięci RAM na pojedynczy procesor?</w:t>
            </w:r>
          </w:p>
          <w:p w:rsidR="002B70F1" w:rsidRPr="00BD09E6" w:rsidRDefault="002B70F1"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206DB5" w:rsidRPr="00BD09E6" w:rsidRDefault="00DD6F78" w:rsidP="00F4395E">
            <w:pPr>
              <w:spacing w:line="360" w:lineRule="auto"/>
              <w:ind w:right="-72"/>
              <w:jc w:val="both"/>
              <w:rPr>
                <w:rFonts w:ascii="Arial" w:hAnsi="Arial" w:cs="Arial"/>
                <w:sz w:val="24"/>
                <w:szCs w:val="24"/>
              </w:rPr>
            </w:pPr>
            <w:r w:rsidRPr="00BD09E6">
              <w:rPr>
                <w:rFonts w:ascii="Arial" w:hAnsi="Arial" w:cs="Arial"/>
                <w:sz w:val="24"/>
                <w:szCs w:val="24"/>
              </w:rPr>
              <w:t xml:space="preserve">Zamawiający dopuszcza procesory z </w:t>
            </w:r>
            <w:r w:rsidR="004273F8">
              <w:rPr>
                <w:rFonts w:ascii="Arial" w:hAnsi="Arial" w:cs="Arial"/>
                <w:sz w:val="24"/>
                <w:szCs w:val="24"/>
              </w:rPr>
              <w:t>obsługą</w:t>
            </w:r>
            <w:r w:rsidRPr="00BD09E6">
              <w:rPr>
                <w:rFonts w:ascii="Arial" w:hAnsi="Arial" w:cs="Arial"/>
                <w:sz w:val="24"/>
                <w:szCs w:val="24"/>
              </w:rPr>
              <w:t xml:space="preserve"> pamięci 6 TB na procesor.</w:t>
            </w:r>
          </w:p>
          <w:p w:rsidR="00DD6F78" w:rsidRPr="00BD09E6" w:rsidRDefault="00DD6F78"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2</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Procesora: Maksymalna liczba obsługiwanej pamięci: minimum 8TB Zwracamy się z uprzejmą prośbą o dopuszczenie procesora obsługującego do 6TB pamięci, przy zachowaniu pozostałych parametrów. Jednocześnie prosimy o poprawienie błędnego nazewnictwa parametrów </w:t>
            </w:r>
            <w:proofErr w:type="spellStart"/>
            <w:r w:rsidRPr="00BD09E6">
              <w:rPr>
                <w:rFonts w:ascii="Arial" w:hAnsi="Arial" w:cs="Arial"/>
                <w:sz w:val="24"/>
                <w:szCs w:val="24"/>
              </w:rPr>
              <w:t>PassMark</w:t>
            </w:r>
            <w:proofErr w:type="spellEnd"/>
            <w:r w:rsidRPr="00BD09E6">
              <w:rPr>
                <w:rFonts w:ascii="Arial" w:hAnsi="Arial" w:cs="Arial"/>
                <w:sz w:val="24"/>
                <w:szCs w:val="24"/>
              </w:rPr>
              <w:t xml:space="preserve"> Benchmark </w:t>
            </w:r>
            <w:proofErr w:type="spellStart"/>
            <w:r w:rsidRPr="00BD09E6">
              <w:rPr>
                <w:rFonts w:ascii="Arial" w:hAnsi="Arial" w:cs="Arial"/>
                <w:sz w:val="24"/>
                <w:szCs w:val="24"/>
              </w:rPr>
              <w:t>multi-core</w:t>
            </w:r>
            <w:proofErr w:type="spellEnd"/>
            <w:r w:rsidRPr="00BD09E6">
              <w:rPr>
                <w:rFonts w:ascii="Arial" w:hAnsi="Arial" w:cs="Arial"/>
                <w:sz w:val="24"/>
                <w:szCs w:val="24"/>
              </w:rPr>
              <w:t xml:space="preserve"> oraz single-</w:t>
            </w:r>
            <w:proofErr w:type="spellStart"/>
            <w:r w:rsidRPr="00BD09E6">
              <w:rPr>
                <w:rFonts w:ascii="Arial" w:hAnsi="Arial" w:cs="Arial"/>
                <w:sz w:val="24"/>
                <w:szCs w:val="24"/>
              </w:rPr>
              <w:t>core</w:t>
            </w:r>
            <w:proofErr w:type="spellEnd"/>
            <w:r w:rsidRPr="00BD09E6">
              <w:rPr>
                <w:rFonts w:ascii="Arial" w:hAnsi="Arial" w:cs="Arial"/>
                <w:sz w:val="24"/>
                <w:szCs w:val="24"/>
              </w:rPr>
              <w:t xml:space="preserve"> na właściwe: dual-</w:t>
            </w:r>
            <w:proofErr w:type="spellStart"/>
            <w:r w:rsidRPr="00BD09E6">
              <w:rPr>
                <w:rFonts w:ascii="Arial" w:hAnsi="Arial" w:cs="Arial"/>
                <w:sz w:val="24"/>
                <w:szCs w:val="24"/>
              </w:rPr>
              <w:t>cpu</w:t>
            </w:r>
            <w:proofErr w:type="spellEnd"/>
            <w:r w:rsidRPr="00BD09E6">
              <w:rPr>
                <w:rFonts w:ascii="Arial" w:hAnsi="Arial" w:cs="Arial"/>
                <w:sz w:val="24"/>
                <w:szCs w:val="24"/>
              </w:rPr>
              <w:t xml:space="preserve"> oraz </w:t>
            </w:r>
            <w:proofErr w:type="spellStart"/>
            <w:r w:rsidRPr="00BD09E6">
              <w:rPr>
                <w:rFonts w:ascii="Arial" w:hAnsi="Arial" w:cs="Arial"/>
                <w:sz w:val="24"/>
                <w:szCs w:val="24"/>
              </w:rPr>
              <w:t>singlethread</w:t>
            </w:r>
            <w:proofErr w:type="spellEnd"/>
            <w:r w:rsidRPr="00BD09E6">
              <w:rPr>
                <w:rFonts w:ascii="Arial" w:hAnsi="Arial" w:cs="Arial"/>
                <w:sz w:val="24"/>
                <w:szCs w:val="24"/>
              </w:rPr>
              <w:t xml:space="preserve">.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Zamawiający dopuszcza procesory z </w:t>
            </w:r>
            <w:r w:rsidR="004273F8">
              <w:rPr>
                <w:rFonts w:ascii="Arial" w:hAnsi="Arial" w:cs="Arial"/>
                <w:sz w:val="24"/>
                <w:szCs w:val="24"/>
              </w:rPr>
              <w:t xml:space="preserve">obsługą pamięci </w:t>
            </w:r>
            <w:r w:rsidRPr="00BD09E6">
              <w:rPr>
                <w:rFonts w:ascii="Arial" w:hAnsi="Arial" w:cs="Arial"/>
                <w:sz w:val="24"/>
                <w:szCs w:val="24"/>
              </w:rPr>
              <w:t xml:space="preserve">6 TB. Należy zaznaczyć że nazwy parametrów w </w:t>
            </w:r>
            <w:proofErr w:type="spellStart"/>
            <w:r w:rsidRPr="00BD09E6">
              <w:rPr>
                <w:rFonts w:ascii="Arial" w:hAnsi="Arial" w:cs="Arial"/>
                <w:sz w:val="24"/>
                <w:szCs w:val="24"/>
              </w:rPr>
              <w:t>PassMark</w:t>
            </w:r>
            <w:proofErr w:type="spellEnd"/>
            <w:r w:rsidRPr="00BD09E6">
              <w:rPr>
                <w:rFonts w:ascii="Arial" w:hAnsi="Arial" w:cs="Arial"/>
                <w:sz w:val="24"/>
                <w:szCs w:val="24"/>
              </w:rPr>
              <w:t xml:space="preserve"> Benchmark to </w:t>
            </w:r>
            <w:proofErr w:type="spellStart"/>
            <w:r w:rsidRPr="00BD09E6">
              <w:rPr>
                <w:rFonts w:ascii="Arial" w:hAnsi="Arial" w:cs="Arial"/>
                <w:sz w:val="24"/>
                <w:szCs w:val="24"/>
              </w:rPr>
              <w:t>Average</w:t>
            </w:r>
            <w:proofErr w:type="spellEnd"/>
            <w:r w:rsidRPr="00BD09E6">
              <w:rPr>
                <w:rFonts w:ascii="Arial" w:hAnsi="Arial" w:cs="Arial"/>
                <w:sz w:val="24"/>
                <w:szCs w:val="24"/>
              </w:rPr>
              <w:t xml:space="preserve"> CPU Mark (</w:t>
            </w:r>
            <w:r w:rsidR="004273F8">
              <w:rPr>
                <w:rFonts w:ascii="Arial" w:hAnsi="Arial" w:cs="Arial"/>
                <w:sz w:val="24"/>
                <w:szCs w:val="24"/>
              </w:rPr>
              <w:t>które Zamawiający nazwał</w:t>
            </w:r>
            <w:r w:rsidRPr="00BD09E6">
              <w:rPr>
                <w:rFonts w:ascii="Arial" w:hAnsi="Arial" w:cs="Arial"/>
                <w:sz w:val="24"/>
                <w:szCs w:val="24"/>
              </w:rPr>
              <w:t xml:space="preserve"> </w:t>
            </w:r>
            <w:proofErr w:type="spellStart"/>
            <w:r w:rsidRPr="00BD09E6">
              <w:rPr>
                <w:rFonts w:ascii="Arial" w:hAnsi="Arial" w:cs="Arial"/>
                <w:sz w:val="24"/>
                <w:szCs w:val="24"/>
              </w:rPr>
              <w:t>multi-core</w:t>
            </w:r>
            <w:proofErr w:type="spellEnd"/>
            <w:r w:rsidRPr="00BD09E6">
              <w:rPr>
                <w:rFonts w:ascii="Arial" w:hAnsi="Arial" w:cs="Arial"/>
                <w:sz w:val="24"/>
                <w:szCs w:val="24"/>
              </w:rPr>
              <w:t xml:space="preserve">) oraz Single </w:t>
            </w:r>
            <w:proofErr w:type="spellStart"/>
            <w:r w:rsidRPr="00BD09E6">
              <w:rPr>
                <w:rFonts w:ascii="Arial" w:hAnsi="Arial" w:cs="Arial"/>
                <w:sz w:val="24"/>
                <w:szCs w:val="24"/>
              </w:rPr>
              <w:t>Thread</w:t>
            </w:r>
            <w:proofErr w:type="spellEnd"/>
            <w:r w:rsidRPr="00BD09E6">
              <w:rPr>
                <w:rFonts w:ascii="Arial" w:hAnsi="Arial" w:cs="Arial"/>
                <w:sz w:val="24"/>
                <w:szCs w:val="24"/>
              </w:rPr>
              <w:t xml:space="preserve"> Rating (</w:t>
            </w:r>
            <w:r w:rsidR="004273F8" w:rsidRPr="004273F8">
              <w:rPr>
                <w:rFonts w:ascii="Arial" w:hAnsi="Arial" w:cs="Arial"/>
                <w:sz w:val="24"/>
                <w:szCs w:val="24"/>
              </w:rPr>
              <w:t>które Zamawiający nazwał</w:t>
            </w:r>
            <w:r w:rsidRPr="00BD09E6">
              <w:rPr>
                <w:rFonts w:ascii="Arial" w:hAnsi="Arial" w:cs="Arial"/>
                <w:sz w:val="24"/>
                <w:szCs w:val="24"/>
              </w:rPr>
              <w:t xml:space="preserve"> single-</w:t>
            </w:r>
            <w:proofErr w:type="spellStart"/>
            <w:r w:rsidRPr="00BD09E6">
              <w:rPr>
                <w:rFonts w:ascii="Arial" w:hAnsi="Arial" w:cs="Arial"/>
                <w:sz w:val="24"/>
                <w:szCs w:val="24"/>
              </w:rPr>
              <w:t>core</w:t>
            </w:r>
            <w:proofErr w:type="spellEnd"/>
            <w:r w:rsidRPr="00BD09E6">
              <w:rPr>
                <w:rFonts w:ascii="Arial" w:hAnsi="Arial" w:cs="Arial"/>
                <w:sz w:val="24"/>
                <w:szCs w:val="24"/>
              </w:rPr>
              <w:t>).</w:t>
            </w:r>
          </w:p>
          <w:p w:rsidR="00DD6F78" w:rsidRPr="00BD09E6" w:rsidRDefault="00DD6F78"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3</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Przestrzeni Dyskowej: 6 x dysk SAS 2.5 cala o pojemności min. 960GB oraz szybkości transmisji min. 12 </w:t>
            </w:r>
            <w:proofErr w:type="spellStart"/>
            <w:r w:rsidRPr="00BD09E6">
              <w:rPr>
                <w:rFonts w:ascii="Arial" w:hAnsi="Arial" w:cs="Arial"/>
                <w:sz w:val="24"/>
                <w:szCs w:val="24"/>
              </w:rPr>
              <w:t>Gb</w:t>
            </w:r>
            <w:proofErr w:type="spellEnd"/>
            <w:r w:rsidRPr="00BD09E6">
              <w:rPr>
                <w:rFonts w:ascii="Arial" w:hAnsi="Arial" w:cs="Arial"/>
                <w:sz w:val="24"/>
                <w:szCs w:val="24"/>
              </w:rPr>
              <w:t xml:space="preserve">/s Prosimy o doprecyzowanie, czy Zamawiający wymaga dostawy dysków talerzowych </w:t>
            </w:r>
            <w:r w:rsidRPr="00BD09E6">
              <w:rPr>
                <w:rFonts w:ascii="Arial" w:hAnsi="Arial" w:cs="Arial"/>
                <w:sz w:val="24"/>
                <w:szCs w:val="24"/>
              </w:rPr>
              <w:lastRenderedPageBreak/>
              <w:t>HDD, czy półprzewodnikowych SSD.</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DD6F78" w:rsidRPr="00BD09E6" w:rsidRDefault="00DD6F78" w:rsidP="00F4395E">
            <w:pPr>
              <w:spacing w:line="360" w:lineRule="auto"/>
              <w:ind w:left="30" w:right="-72"/>
              <w:rPr>
                <w:rFonts w:ascii="Arial" w:hAnsi="Arial" w:cs="Arial"/>
                <w:bCs/>
                <w:sz w:val="24"/>
                <w:szCs w:val="24"/>
              </w:rPr>
            </w:pPr>
            <w:r w:rsidRPr="00BD09E6">
              <w:rPr>
                <w:rFonts w:ascii="Arial" w:hAnsi="Arial" w:cs="Arial"/>
                <w:bCs/>
                <w:sz w:val="24"/>
                <w:szCs w:val="24"/>
              </w:rPr>
              <w:t>Zamawiający wymaga dostawy dysków półprzewodnikowych SSD.</w:t>
            </w:r>
          </w:p>
          <w:p w:rsidR="00BD09E6" w:rsidRPr="00BD09E6" w:rsidRDefault="00BD09E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4</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3) W dokumencie Zamawiający zapisał wymagania dla Karty Graficznej: Wydajność dla FP32 (</w:t>
            </w:r>
            <w:proofErr w:type="spellStart"/>
            <w:r w:rsidRPr="00BD09E6">
              <w:rPr>
                <w:rFonts w:ascii="Arial" w:hAnsi="Arial" w:cs="Arial"/>
                <w:sz w:val="24"/>
                <w:szCs w:val="24"/>
              </w:rPr>
              <w:t>float</w:t>
            </w:r>
            <w:proofErr w:type="spellEnd"/>
            <w:r w:rsidRPr="00BD09E6">
              <w:rPr>
                <w:rFonts w:ascii="Arial" w:hAnsi="Arial" w:cs="Arial"/>
                <w:sz w:val="24"/>
                <w:szCs w:val="24"/>
              </w:rPr>
              <w:t>): 10,32 TFLOPS Prosimy o dopuszczenie karty graficznej o wydajności FP32 (</w:t>
            </w:r>
            <w:proofErr w:type="spellStart"/>
            <w:r w:rsidRPr="00BD09E6">
              <w:rPr>
                <w:rFonts w:ascii="Arial" w:hAnsi="Arial" w:cs="Arial"/>
                <w:sz w:val="24"/>
                <w:szCs w:val="24"/>
              </w:rPr>
              <w:t>float</w:t>
            </w:r>
            <w:proofErr w:type="spellEnd"/>
            <w:r w:rsidRPr="00BD09E6">
              <w:rPr>
                <w:rFonts w:ascii="Arial" w:hAnsi="Arial" w:cs="Arial"/>
                <w:sz w:val="24"/>
                <w:szCs w:val="24"/>
              </w:rPr>
              <w:t xml:space="preserve">): 10,30 TFLOPS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DD6F78" w:rsidRPr="00BD09E6" w:rsidRDefault="00DD6F78" w:rsidP="00F4395E">
            <w:pPr>
              <w:spacing w:line="360" w:lineRule="auto"/>
              <w:ind w:left="30" w:right="-72"/>
              <w:rPr>
                <w:rFonts w:ascii="Arial" w:hAnsi="Arial" w:cs="Arial"/>
                <w:bCs/>
                <w:sz w:val="24"/>
                <w:szCs w:val="24"/>
              </w:rPr>
            </w:pPr>
            <w:r w:rsidRPr="00BD09E6">
              <w:rPr>
                <w:rFonts w:ascii="Arial" w:hAnsi="Arial" w:cs="Arial"/>
                <w:bCs/>
                <w:sz w:val="24"/>
                <w:szCs w:val="24"/>
              </w:rPr>
              <w:t>Zmawiający dopuszcza kartę graficzną o wydajności FP32(</w:t>
            </w:r>
            <w:proofErr w:type="spellStart"/>
            <w:r w:rsidRPr="00BD09E6">
              <w:rPr>
                <w:rFonts w:ascii="Arial" w:hAnsi="Arial" w:cs="Arial"/>
                <w:bCs/>
                <w:sz w:val="24"/>
                <w:szCs w:val="24"/>
              </w:rPr>
              <w:t>float</w:t>
            </w:r>
            <w:proofErr w:type="spellEnd"/>
            <w:r w:rsidRPr="00BD09E6">
              <w:rPr>
                <w:rFonts w:ascii="Arial" w:hAnsi="Arial" w:cs="Arial"/>
                <w:bCs/>
                <w:sz w:val="24"/>
                <w:szCs w:val="24"/>
              </w:rPr>
              <w:t>) równą 10,30 TFLOPS</w:t>
            </w:r>
          </w:p>
          <w:p w:rsidR="00BD09E6" w:rsidRPr="00BD09E6" w:rsidRDefault="00BD09E6" w:rsidP="00F4395E">
            <w:pPr>
              <w:spacing w:line="360" w:lineRule="auto"/>
              <w:ind w:left="30" w:right="-72"/>
              <w:rPr>
                <w:rFonts w:ascii="Arial" w:hAnsi="Arial" w:cs="Arial"/>
                <w:b/>
                <w:bCs/>
                <w:sz w:val="24"/>
                <w:szCs w:val="24"/>
                <w:u w:val="single"/>
              </w:rPr>
            </w:pPr>
            <w:r w:rsidRPr="00BD09E6">
              <w:rPr>
                <w:rFonts w:ascii="Arial" w:hAnsi="Arial" w:cs="Arial"/>
                <w:b/>
                <w:bCs/>
                <w:sz w:val="24"/>
                <w:szCs w:val="24"/>
                <w:u w:val="single"/>
              </w:rPr>
              <w:t>Pytanie 5</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Karty Graficznej: Napięcie: 230V. Prosimy o potwierdzenie, że poprzez taki Zapis Zamawiający rozumie kartę graficzną instalowaną w serwerze zasilanym napięciem 230V. Sama Karta Graficzna nie może być zasilana takim napięciem.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BD09E6" w:rsidRPr="00BD09E6" w:rsidRDefault="00BD09E6" w:rsidP="00F4395E">
            <w:pPr>
              <w:spacing w:line="360" w:lineRule="auto"/>
              <w:ind w:left="30" w:right="-72"/>
              <w:rPr>
                <w:rFonts w:ascii="Arial" w:hAnsi="Arial" w:cs="Arial"/>
                <w:bCs/>
                <w:sz w:val="24"/>
                <w:szCs w:val="24"/>
              </w:rPr>
            </w:pPr>
            <w:r w:rsidRPr="00BD09E6">
              <w:rPr>
                <w:rFonts w:ascii="Arial" w:hAnsi="Arial" w:cs="Arial"/>
                <w:bCs/>
                <w:sz w:val="24"/>
                <w:szCs w:val="24"/>
              </w:rPr>
              <w:t>Potwierdzamy, że zamawiana karta graficzna będzie zainstalowana w serwerze zasilanym napięciem 230V.</w:t>
            </w:r>
          </w:p>
          <w:p w:rsidR="00BD09E6" w:rsidRPr="00BD09E6" w:rsidRDefault="00BD09E6" w:rsidP="00F4395E">
            <w:pPr>
              <w:spacing w:line="360" w:lineRule="auto"/>
              <w:ind w:left="30" w:right="-72"/>
              <w:rPr>
                <w:rFonts w:ascii="Arial" w:hAnsi="Arial" w:cs="Arial"/>
                <w:b/>
                <w:bCs/>
                <w:sz w:val="24"/>
                <w:szCs w:val="24"/>
                <w:u w:val="single"/>
              </w:rPr>
            </w:pPr>
            <w:r w:rsidRPr="00BD09E6">
              <w:rPr>
                <w:rFonts w:ascii="Arial" w:hAnsi="Arial" w:cs="Arial"/>
                <w:b/>
                <w:bCs/>
                <w:sz w:val="24"/>
                <w:szCs w:val="24"/>
                <w:u w:val="single"/>
              </w:rPr>
              <w:t>Pytanie 6</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Karty Graficznej: Pojedyncza karta graficzna w testach </w:t>
            </w:r>
            <w:proofErr w:type="spellStart"/>
            <w:r w:rsidRPr="00BD09E6">
              <w:rPr>
                <w:rFonts w:ascii="Arial" w:hAnsi="Arial" w:cs="Arial"/>
                <w:sz w:val="24"/>
                <w:szCs w:val="24"/>
              </w:rPr>
              <w:t>Geekbench</w:t>
            </w:r>
            <w:proofErr w:type="spellEnd"/>
            <w:r w:rsidRPr="00BD09E6">
              <w:rPr>
                <w:rFonts w:ascii="Arial" w:hAnsi="Arial" w:cs="Arial"/>
                <w:sz w:val="24"/>
                <w:szCs w:val="24"/>
              </w:rPr>
              <w:t xml:space="preserve"> powinna uzyskiwać minimum 139688 pkt. oraz minimum 2010 pkt. w testach przy pomocy testów </w:t>
            </w:r>
            <w:proofErr w:type="spellStart"/>
            <w:r w:rsidRPr="00BD09E6">
              <w:rPr>
                <w:rFonts w:ascii="Arial" w:hAnsi="Arial" w:cs="Arial"/>
                <w:sz w:val="24"/>
                <w:szCs w:val="24"/>
              </w:rPr>
              <w:t>benchmarkowych</w:t>
            </w:r>
            <w:proofErr w:type="spellEnd"/>
            <w:r w:rsidRPr="00BD09E6">
              <w:rPr>
                <w:rFonts w:ascii="Arial" w:hAnsi="Arial" w:cs="Arial"/>
                <w:sz w:val="24"/>
                <w:szCs w:val="24"/>
              </w:rPr>
              <w:t xml:space="preserve"> wykorzystujących sztuczną sieć neuronową </w:t>
            </w:r>
            <w:proofErr w:type="spellStart"/>
            <w:r w:rsidRPr="00BD09E6">
              <w:rPr>
                <w:rFonts w:ascii="Arial" w:hAnsi="Arial" w:cs="Arial"/>
                <w:sz w:val="24"/>
                <w:szCs w:val="24"/>
              </w:rPr>
              <w:t>googlenet</w:t>
            </w:r>
            <w:proofErr w:type="spellEnd"/>
            <w:r w:rsidRPr="00BD09E6">
              <w:rPr>
                <w:rFonts w:ascii="Arial" w:hAnsi="Arial" w:cs="Arial"/>
                <w:sz w:val="24"/>
                <w:szCs w:val="24"/>
              </w:rPr>
              <w:t xml:space="preserve"> (na dzień 02.06.2022). Prosimy o wskazanie adresu URL, gdzie dostępne są archiwalne (aktualne na dzień 02.06.2022r) wyniki testów </w:t>
            </w:r>
            <w:proofErr w:type="spellStart"/>
            <w:r w:rsidRPr="00BD09E6">
              <w:rPr>
                <w:rFonts w:ascii="Arial" w:hAnsi="Arial" w:cs="Arial"/>
                <w:sz w:val="24"/>
                <w:szCs w:val="24"/>
              </w:rPr>
              <w:t>benchmarkowych</w:t>
            </w:r>
            <w:proofErr w:type="spellEnd"/>
            <w:r w:rsidRPr="00BD09E6">
              <w:rPr>
                <w:rFonts w:ascii="Arial" w:hAnsi="Arial" w:cs="Arial"/>
                <w:sz w:val="24"/>
                <w:szCs w:val="24"/>
              </w:rPr>
              <w:t xml:space="preserve"> wykorzystujących sztuczną sieć neuronową </w:t>
            </w:r>
            <w:proofErr w:type="spellStart"/>
            <w:r w:rsidRPr="00BD09E6">
              <w:rPr>
                <w:rFonts w:ascii="Arial" w:hAnsi="Arial" w:cs="Arial"/>
                <w:sz w:val="24"/>
                <w:szCs w:val="24"/>
              </w:rPr>
              <w:t>googlenet</w:t>
            </w:r>
            <w:proofErr w:type="spellEnd"/>
            <w:r w:rsidRPr="00BD09E6">
              <w:rPr>
                <w:rFonts w:ascii="Arial" w:hAnsi="Arial" w:cs="Arial"/>
                <w:sz w:val="24"/>
                <w:szCs w:val="24"/>
              </w:rPr>
              <w:t xml:space="preserve"> lub udostępnienie wyników (aktualnych na 02.06.2022) w postaci załącznika tak, by możliwe było potwierdzenie, że proponowana karta graficzna spełnia wymagania Zamawiającego.</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lastRenderedPageBreak/>
              <w:t>Stanowisko (wyjaśnienie) Zamawiającego:</w:t>
            </w:r>
          </w:p>
          <w:p w:rsidR="00BD09E6" w:rsidRPr="00BD09E6" w:rsidRDefault="00BD09E6" w:rsidP="00631DC7">
            <w:pPr>
              <w:spacing w:line="360" w:lineRule="auto"/>
              <w:rPr>
                <w:rFonts w:ascii="Arial" w:hAnsi="Arial" w:cs="Arial"/>
                <w:sz w:val="24"/>
                <w:szCs w:val="24"/>
              </w:rPr>
            </w:pPr>
            <w:r w:rsidRPr="00BD09E6">
              <w:rPr>
                <w:rFonts w:ascii="Arial" w:hAnsi="Arial" w:cs="Arial"/>
                <w:sz w:val="24"/>
                <w:szCs w:val="24"/>
              </w:rPr>
              <w:t xml:space="preserve">Powyższe testy należy przeprowadzić we własnym zakresie przy pomocy poniższych testów </w:t>
            </w:r>
            <w:proofErr w:type="spellStart"/>
            <w:r w:rsidRPr="00BD09E6">
              <w:rPr>
                <w:rFonts w:ascii="Arial" w:hAnsi="Arial" w:cs="Arial"/>
                <w:sz w:val="24"/>
                <w:szCs w:val="24"/>
              </w:rPr>
              <w:t>benchmarkowych</w:t>
            </w:r>
            <w:proofErr w:type="spellEnd"/>
            <w:r w:rsidRPr="00BD09E6">
              <w:rPr>
                <w:rFonts w:ascii="Arial" w:hAnsi="Arial" w:cs="Arial"/>
                <w:sz w:val="24"/>
                <w:szCs w:val="24"/>
              </w:rPr>
              <w:t>.</w:t>
            </w:r>
          </w:p>
          <w:p w:rsidR="00BD09E6" w:rsidRPr="00BD09E6" w:rsidRDefault="00BA721B" w:rsidP="00F4395E">
            <w:pPr>
              <w:spacing w:line="360" w:lineRule="auto"/>
              <w:rPr>
                <w:rFonts w:ascii="Arial" w:hAnsi="Arial" w:cs="Arial"/>
                <w:sz w:val="24"/>
                <w:szCs w:val="24"/>
              </w:rPr>
            </w:pPr>
            <w:hyperlink r:id="rId7" w:history="1">
              <w:r w:rsidR="00BD09E6" w:rsidRPr="00BD09E6">
                <w:rPr>
                  <w:rFonts w:ascii="Arial" w:hAnsi="Arial" w:cs="Arial"/>
                  <w:color w:val="0000FF"/>
                  <w:sz w:val="24"/>
                  <w:szCs w:val="24"/>
                  <w:u w:val="single"/>
                </w:rPr>
                <w:t>https://github.com/tensorflow/benchmarks/tree/471c548ca3302f62ac63c646f06a492587b2ad02</w:t>
              </w:r>
            </w:hyperlink>
          </w:p>
          <w:p w:rsidR="00BD09E6" w:rsidRPr="00BD09E6" w:rsidRDefault="00BD09E6" w:rsidP="00F4395E">
            <w:pPr>
              <w:spacing w:line="360" w:lineRule="auto"/>
              <w:rPr>
                <w:rFonts w:ascii="Arial" w:hAnsi="Arial" w:cs="Arial"/>
                <w:sz w:val="24"/>
                <w:szCs w:val="24"/>
              </w:rPr>
            </w:pPr>
            <w:r w:rsidRPr="00BD09E6">
              <w:rPr>
                <w:rFonts w:ascii="Arial" w:hAnsi="Arial" w:cs="Arial"/>
                <w:sz w:val="24"/>
                <w:szCs w:val="24"/>
              </w:rPr>
              <w:t>Należy podkreślić, że powyższy kod testu jest z dnia 19.04.2022 a więc przed 02.06.2022.</w:t>
            </w:r>
          </w:p>
          <w:p w:rsidR="00BD09E6" w:rsidRPr="00BD09E6" w:rsidRDefault="00BD09E6" w:rsidP="00F4395E">
            <w:pPr>
              <w:spacing w:line="360" w:lineRule="auto"/>
              <w:ind w:left="30" w:right="-72"/>
              <w:rPr>
                <w:rFonts w:ascii="Arial" w:hAnsi="Arial" w:cs="Arial"/>
                <w:b/>
                <w:bCs/>
                <w:sz w:val="24"/>
                <w:szCs w:val="24"/>
                <w:u w:val="single"/>
              </w:rPr>
            </w:pPr>
            <w:r w:rsidRPr="00BD09E6">
              <w:rPr>
                <w:rFonts w:ascii="Arial" w:hAnsi="Arial" w:cs="Arial"/>
                <w:b/>
                <w:bCs/>
                <w:sz w:val="24"/>
                <w:szCs w:val="24"/>
                <w:u w:val="single"/>
              </w:rPr>
              <w:t>Pytanie 7</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Zasilaczy: </w:t>
            </w:r>
            <w:r w:rsidRPr="00BD09E6">
              <w:rPr>
                <w:rFonts w:ascii="Arial" w:hAnsi="Arial" w:cs="Arial"/>
                <w:sz w:val="24"/>
                <w:szCs w:val="24"/>
              </w:rPr>
              <w:sym w:font="Symbol" w:char="F0B7"/>
            </w:r>
            <w:r w:rsidRPr="00BD09E6">
              <w:rPr>
                <w:rFonts w:ascii="Arial" w:hAnsi="Arial" w:cs="Arial"/>
                <w:sz w:val="24"/>
                <w:szCs w:val="24"/>
              </w:rPr>
              <w:t xml:space="preserve"> 4 x Zasilacz </w:t>
            </w:r>
            <w:r w:rsidRPr="00BD09E6">
              <w:rPr>
                <w:rFonts w:ascii="Arial" w:hAnsi="Arial" w:cs="Arial"/>
                <w:sz w:val="24"/>
                <w:szCs w:val="24"/>
              </w:rPr>
              <w:sym w:font="Symbol" w:char="F0B7"/>
            </w:r>
            <w:r w:rsidRPr="00BD09E6">
              <w:rPr>
                <w:rFonts w:ascii="Arial" w:hAnsi="Arial" w:cs="Arial"/>
                <w:sz w:val="24"/>
                <w:szCs w:val="24"/>
              </w:rPr>
              <w:t xml:space="preserve"> Moc: 2400W Przy wymaganej przez Zamawiającego konfiguracji nie jest potrzebna tak duża moc zasilaczy dla całego Serwera, dlatego prosimy o dopuszczenie serwera z czterema zasilaczami o mocy 2200W każdy. Jeśli Zamawiający nie wyraża zgody, to prosimy o umożliwienie zastosowania 4 zasilaczy o mocy 3000W każdy - ograniczenie mocy pojedynczego zasilacza do wartości 2400W stanowczo ogranicza konkurencyjność rozwiązania.</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BD09E6" w:rsidRPr="00BD09E6" w:rsidRDefault="00BD09E6" w:rsidP="00F4395E">
            <w:pPr>
              <w:spacing w:line="360" w:lineRule="auto"/>
              <w:ind w:left="30" w:right="-72"/>
              <w:rPr>
                <w:rFonts w:ascii="Arial" w:hAnsi="Arial" w:cs="Arial"/>
                <w:bCs/>
                <w:sz w:val="24"/>
                <w:szCs w:val="24"/>
              </w:rPr>
            </w:pPr>
            <w:r w:rsidRPr="00BD09E6">
              <w:rPr>
                <w:rFonts w:ascii="Arial" w:hAnsi="Arial" w:cs="Arial"/>
                <w:bCs/>
                <w:sz w:val="24"/>
                <w:szCs w:val="24"/>
              </w:rPr>
              <w:t xml:space="preserve">Zamawiający </w:t>
            </w:r>
            <w:r w:rsidR="004273F8">
              <w:rPr>
                <w:rFonts w:ascii="Arial" w:hAnsi="Arial" w:cs="Arial"/>
                <w:bCs/>
                <w:sz w:val="24"/>
                <w:szCs w:val="24"/>
              </w:rPr>
              <w:t>wymaga dostawy serwera wyposażonego w min. dwa zasilacze</w:t>
            </w:r>
            <w:r w:rsidRPr="00BD09E6">
              <w:rPr>
                <w:rFonts w:ascii="Arial" w:hAnsi="Arial" w:cs="Arial"/>
                <w:bCs/>
                <w:sz w:val="24"/>
                <w:szCs w:val="24"/>
              </w:rPr>
              <w:t xml:space="preserve"> o mocy min. 2,4 kW każdy. Należy zaznaczyć, że zamawiający nie ogranicza </w:t>
            </w:r>
            <w:r w:rsidR="004273F8">
              <w:rPr>
                <w:rFonts w:ascii="Arial" w:hAnsi="Arial" w:cs="Arial"/>
                <w:bCs/>
                <w:sz w:val="24"/>
                <w:szCs w:val="24"/>
              </w:rPr>
              <w:t xml:space="preserve">możliwości zastosowania </w:t>
            </w:r>
            <w:r w:rsidRPr="00BD09E6">
              <w:rPr>
                <w:rFonts w:ascii="Arial" w:hAnsi="Arial" w:cs="Arial"/>
                <w:bCs/>
                <w:sz w:val="24"/>
                <w:szCs w:val="24"/>
              </w:rPr>
              <w:t>zasi</w:t>
            </w:r>
            <w:r w:rsidR="004273F8">
              <w:rPr>
                <w:rFonts w:ascii="Arial" w:hAnsi="Arial" w:cs="Arial"/>
                <w:bCs/>
                <w:sz w:val="24"/>
                <w:szCs w:val="24"/>
              </w:rPr>
              <w:t>laczy o mocy wyższej niż 2,4 kW, jak również dostawy serwera z większą ilością zasilaczy z zachowaniem warunków jak powyżej.</w:t>
            </w:r>
          </w:p>
          <w:p w:rsidR="00BD09E6" w:rsidRPr="00BD09E6" w:rsidRDefault="00BD09E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8</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Pamięci: Częstotliwość taktowania pamięci 3200 MHz Prosimy o potwierdzenie, że zainstalowana pamięć RAM w dostarczonej konfiguracji rzeczywiście powinna posiadać możliwość osiągnięcia prędkości 3200MHz, tj. powinna zostać zastosowana konfiguracja zbalansowana.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BD09E6" w:rsidRPr="00BD09E6" w:rsidRDefault="004273F8" w:rsidP="00F4395E">
            <w:pPr>
              <w:spacing w:line="360" w:lineRule="auto"/>
              <w:ind w:left="30" w:right="-72"/>
              <w:rPr>
                <w:rFonts w:ascii="Arial" w:hAnsi="Arial" w:cs="Arial"/>
                <w:bCs/>
                <w:sz w:val="24"/>
                <w:szCs w:val="24"/>
              </w:rPr>
            </w:pPr>
            <w:r>
              <w:rPr>
                <w:rFonts w:ascii="Arial" w:hAnsi="Arial" w:cs="Arial"/>
                <w:bCs/>
                <w:sz w:val="24"/>
                <w:szCs w:val="24"/>
              </w:rPr>
              <w:t xml:space="preserve">Zamawiający wyjaśnia, że wymaga takiej konfiguracji serwera, która umożliwi pracę </w:t>
            </w:r>
            <w:r>
              <w:rPr>
                <w:rFonts w:ascii="Arial" w:hAnsi="Arial" w:cs="Arial"/>
                <w:bCs/>
                <w:sz w:val="24"/>
                <w:szCs w:val="24"/>
              </w:rPr>
              <w:lastRenderedPageBreak/>
              <w:t xml:space="preserve">pamięci z częstotliwością </w:t>
            </w:r>
            <w:r w:rsidR="00BD09E6" w:rsidRPr="00BD09E6">
              <w:rPr>
                <w:rFonts w:ascii="Arial" w:hAnsi="Arial" w:cs="Arial"/>
                <w:bCs/>
                <w:sz w:val="24"/>
                <w:szCs w:val="24"/>
              </w:rPr>
              <w:t>3200 MHz.</w:t>
            </w:r>
          </w:p>
          <w:p w:rsidR="00BD09E6" w:rsidRPr="00BD09E6" w:rsidRDefault="00BD09E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9</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Oprogramowanie: Windows Server 2022 Datacenter (dla łącznie 80 </w:t>
            </w:r>
            <w:proofErr w:type="spellStart"/>
            <w:r w:rsidRPr="00BD09E6">
              <w:rPr>
                <w:rFonts w:ascii="Arial" w:hAnsi="Arial" w:cs="Arial"/>
                <w:sz w:val="24"/>
                <w:szCs w:val="24"/>
              </w:rPr>
              <w:t>core</w:t>
            </w:r>
            <w:proofErr w:type="spellEnd"/>
            <w:r w:rsidRPr="00BD09E6">
              <w:rPr>
                <w:rFonts w:ascii="Arial" w:hAnsi="Arial" w:cs="Arial"/>
                <w:sz w:val="24"/>
                <w:szCs w:val="24"/>
              </w:rPr>
              <w:t xml:space="preserve">) Czy Zamawiający dopuszcza zastosowanie licencji w wersji licencjonowania OEM lub ROK?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BD09E6" w:rsidRPr="00BD09E6" w:rsidRDefault="00BD09E6" w:rsidP="00F4395E">
            <w:pPr>
              <w:spacing w:line="360" w:lineRule="auto"/>
              <w:ind w:left="30" w:right="-72"/>
              <w:rPr>
                <w:rFonts w:ascii="Arial" w:hAnsi="Arial" w:cs="Arial"/>
                <w:bCs/>
                <w:sz w:val="24"/>
                <w:szCs w:val="24"/>
              </w:rPr>
            </w:pPr>
            <w:r w:rsidRPr="00BD09E6">
              <w:rPr>
                <w:rFonts w:ascii="Arial" w:hAnsi="Arial" w:cs="Arial"/>
                <w:bCs/>
                <w:sz w:val="24"/>
                <w:szCs w:val="24"/>
              </w:rPr>
              <w:t xml:space="preserve">Zamawiający </w:t>
            </w:r>
            <w:r w:rsidR="004273F8">
              <w:rPr>
                <w:rFonts w:ascii="Arial" w:hAnsi="Arial" w:cs="Arial"/>
                <w:bCs/>
                <w:sz w:val="24"/>
                <w:szCs w:val="24"/>
              </w:rPr>
              <w:t>nie określał rodzaju licencji, ale wymaga licencji bezterminowych.</w:t>
            </w:r>
          </w:p>
          <w:p w:rsidR="00BD09E6" w:rsidRPr="00BD09E6" w:rsidRDefault="00BD09E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10</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zapisał wymagania dla Kart Sieciowych: Przedmiotem zamówienia są również kompatybilne moduły </w:t>
            </w:r>
            <w:proofErr w:type="spellStart"/>
            <w:r w:rsidRPr="00BD09E6">
              <w:rPr>
                <w:rFonts w:ascii="Arial" w:hAnsi="Arial" w:cs="Arial"/>
                <w:sz w:val="24"/>
                <w:szCs w:val="24"/>
              </w:rPr>
              <w:t>multimode</w:t>
            </w:r>
            <w:proofErr w:type="spellEnd"/>
            <w:r w:rsidRPr="00BD09E6">
              <w:rPr>
                <w:rFonts w:ascii="Arial" w:hAnsi="Arial" w:cs="Arial"/>
                <w:sz w:val="24"/>
                <w:szCs w:val="24"/>
              </w:rPr>
              <w:t xml:space="preserve"> SFP+ w liczbie min. 2 na kartę sieciową o szybkości transmisji min. 10 </w:t>
            </w:r>
            <w:proofErr w:type="spellStart"/>
            <w:r w:rsidRPr="00BD09E6">
              <w:rPr>
                <w:rFonts w:ascii="Arial" w:hAnsi="Arial" w:cs="Arial"/>
                <w:sz w:val="24"/>
                <w:szCs w:val="24"/>
              </w:rPr>
              <w:t>Gb</w:t>
            </w:r>
            <w:proofErr w:type="spellEnd"/>
            <w:r w:rsidRPr="00BD09E6">
              <w:rPr>
                <w:rFonts w:ascii="Arial" w:hAnsi="Arial" w:cs="Arial"/>
                <w:sz w:val="24"/>
                <w:szCs w:val="24"/>
              </w:rPr>
              <w:t xml:space="preserve">/s. Prosimy o potwierdzenie, że Zamawiający wymaga dostarczenia modułów dedykowanych przez producenta serwera. Należy pamiętać, że dostarczenie modułów zamiennych/kompatybilnych będzie skutkować objęciem ich gwarancją Wykonawcy, a nie Producenta serwera.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BD09E6" w:rsidRPr="00BD09E6" w:rsidRDefault="00BD09E6" w:rsidP="00F4395E">
            <w:pPr>
              <w:spacing w:line="360" w:lineRule="auto"/>
              <w:ind w:left="30" w:right="-72"/>
              <w:rPr>
                <w:rFonts w:ascii="Arial" w:hAnsi="Arial" w:cs="Arial"/>
                <w:b/>
                <w:bCs/>
                <w:sz w:val="24"/>
                <w:szCs w:val="24"/>
              </w:rPr>
            </w:pPr>
            <w:r w:rsidRPr="00BD09E6">
              <w:rPr>
                <w:rFonts w:ascii="Arial" w:hAnsi="Arial" w:cs="Arial"/>
                <w:sz w:val="24"/>
                <w:szCs w:val="24"/>
              </w:rPr>
              <w:t xml:space="preserve">Zamawiający </w:t>
            </w:r>
            <w:r w:rsidR="004273F8">
              <w:rPr>
                <w:rFonts w:ascii="Arial" w:hAnsi="Arial" w:cs="Arial"/>
                <w:sz w:val="24"/>
                <w:szCs w:val="24"/>
              </w:rPr>
              <w:t xml:space="preserve">wymaga aby cały serwer wraz z podzespołami objęty był jednolitą </w:t>
            </w:r>
            <w:r w:rsidRPr="00BD09E6">
              <w:rPr>
                <w:rFonts w:ascii="Arial" w:hAnsi="Arial" w:cs="Arial"/>
                <w:sz w:val="24"/>
                <w:szCs w:val="24"/>
              </w:rPr>
              <w:t xml:space="preserve"> gwarancją producenta.</w:t>
            </w:r>
          </w:p>
          <w:p w:rsidR="00BD09E6" w:rsidRPr="00BD09E6" w:rsidRDefault="00BD09E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11</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Zamawiający nie zapisał szczegółowych wymagań dotyczących dla Gwarancji. Prosimy o doprecyzowanie warunków takich jak czas reakcji, czas naprawy, rodzaj gwarancji (Producenta/Wykonawcy), miejsce obsługi gwarancji, ew. konieczność pozostawienia uszkodzonych dysków w dyspozycji Zamawiającego.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BD09E6" w:rsidRPr="00BD09E6" w:rsidRDefault="00BD09E6" w:rsidP="00F4395E">
            <w:pPr>
              <w:spacing w:line="360" w:lineRule="auto"/>
              <w:ind w:left="30" w:right="-72"/>
              <w:rPr>
                <w:rFonts w:ascii="Arial" w:hAnsi="Arial" w:cs="Arial"/>
                <w:bCs/>
                <w:sz w:val="24"/>
                <w:szCs w:val="24"/>
              </w:rPr>
            </w:pPr>
            <w:r w:rsidRPr="00BD09E6">
              <w:rPr>
                <w:rFonts w:ascii="Arial" w:hAnsi="Arial" w:cs="Arial"/>
                <w:bCs/>
                <w:sz w:val="24"/>
                <w:szCs w:val="24"/>
              </w:rPr>
              <w:t>W ramach gwarancji zamawiający wymaga działania : NBD (</w:t>
            </w:r>
            <w:proofErr w:type="spellStart"/>
            <w:r w:rsidRPr="00BD09E6">
              <w:rPr>
                <w:rFonts w:ascii="Arial" w:hAnsi="Arial" w:cs="Arial"/>
                <w:bCs/>
                <w:sz w:val="24"/>
                <w:szCs w:val="24"/>
              </w:rPr>
              <w:t>Next</w:t>
            </w:r>
            <w:proofErr w:type="spellEnd"/>
            <w:r w:rsidRPr="00BD09E6">
              <w:rPr>
                <w:rFonts w:ascii="Arial" w:hAnsi="Arial" w:cs="Arial"/>
                <w:bCs/>
                <w:sz w:val="24"/>
                <w:szCs w:val="24"/>
              </w:rPr>
              <w:t xml:space="preserve"> Business Day) realizowanego on-</w:t>
            </w:r>
            <w:proofErr w:type="spellStart"/>
            <w:r w:rsidRPr="00BD09E6">
              <w:rPr>
                <w:rFonts w:ascii="Arial" w:hAnsi="Arial" w:cs="Arial"/>
                <w:bCs/>
                <w:sz w:val="24"/>
                <w:szCs w:val="24"/>
              </w:rPr>
              <w:t>site</w:t>
            </w:r>
            <w:proofErr w:type="spellEnd"/>
            <w:r w:rsidRPr="00BD09E6">
              <w:rPr>
                <w:rFonts w:ascii="Arial" w:hAnsi="Arial" w:cs="Arial"/>
                <w:bCs/>
                <w:sz w:val="24"/>
                <w:szCs w:val="24"/>
              </w:rPr>
              <w:t>, czyli w siedzibie Katedry.</w:t>
            </w:r>
          </w:p>
          <w:p w:rsidR="00BD09E6" w:rsidRPr="00BD09E6" w:rsidRDefault="00BD09E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12</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W dokumencie SWZ Zamawiający zapisał: Zamówienie musi zostać zrealizowane w terminie: 14 dni od daty udzielenia zamówienia. Prosimy o wydłużenie terminu </w:t>
            </w:r>
            <w:r w:rsidRPr="00BD09E6">
              <w:rPr>
                <w:rFonts w:ascii="Arial" w:hAnsi="Arial" w:cs="Arial"/>
                <w:sz w:val="24"/>
                <w:szCs w:val="24"/>
              </w:rPr>
              <w:lastRenderedPageBreak/>
              <w:t xml:space="preserve">realizacji do 60 dni od dnia udzielenia zamówienia. Należy pamiętać, że opisany serwer to wysokowydajne urządzenie, które przez większość producentów jest produkowane na specjalne zamówienie, pod konkretnego Klienta Końcowego. Obecny zapis skutecznie ogranicza konkurencyjność pozwalając złożyć ofertę jedynie Wykonawcą, posiadającym na stanie magazynowym serwer w dokładniej tak określonej konfiguracji. </w:t>
            </w:r>
          </w:p>
          <w:p w:rsidR="00DD6F78" w:rsidRPr="00BD09E6" w:rsidRDefault="00DD6F78"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E816AB" w:rsidRPr="00E816AB" w:rsidRDefault="00E816AB" w:rsidP="00E816AB">
            <w:pPr>
              <w:spacing w:line="360" w:lineRule="auto"/>
              <w:ind w:left="30" w:right="-72"/>
              <w:rPr>
                <w:rFonts w:ascii="Arial" w:hAnsi="Arial" w:cs="Arial"/>
                <w:bCs/>
                <w:sz w:val="24"/>
                <w:szCs w:val="24"/>
              </w:rPr>
            </w:pPr>
            <w:r w:rsidRPr="00E816AB">
              <w:rPr>
                <w:rFonts w:ascii="Arial" w:hAnsi="Arial" w:cs="Arial"/>
                <w:bCs/>
                <w:sz w:val="24"/>
                <w:szCs w:val="24"/>
              </w:rPr>
              <w:t>W związku z powyższym zamawiający zmienia zapis SWZ w pkt 6.</w:t>
            </w:r>
          </w:p>
          <w:p w:rsidR="00E816AB" w:rsidRPr="00E816AB" w:rsidRDefault="00E816AB" w:rsidP="00E816AB">
            <w:pPr>
              <w:spacing w:line="360" w:lineRule="auto"/>
              <w:ind w:left="30" w:right="-72"/>
              <w:rPr>
                <w:rFonts w:ascii="Arial" w:hAnsi="Arial" w:cs="Arial"/>
                <w:bCs/>
                <w:iCs/>
                <w:sz w:val="24"/>
                <w:szCs w:val="24"/>
                <w:lang w:val="x-none"/>
              </w:rPr>
            </w:pPr>
            <w:r w:rsidRPr="00E816AB">
              <w:rPr>
                <w:rFonts w:ascii="Arial" w:hAnsi="Arial" w:cs="Arial"/>
                <w:bCs/>
                <w:sz w:val="24"/>
                <w:szCs w:val="24"/>
              </w:rPr>
              <w:t>Było:</w:t>
            </w:r>
            <w:r w:rsidRPr="00E816AB">
              <w:rPr>
                <w:rFonts w:ascii="Arial" w:hAnsi="Arial" w:cs="Arial"/>
                <w:b/>
                <w:bCs/>
                <w:iCs/>
                <w:sz w:val="24"/>
                <w:szCs w:val="24"/>
                <w:lang w:val="x-none"/>
              </w:rPr>
              <w:t xml:space="preserve"> </w:t>
            </w:r>
            <w:r w:rsidRPr="00E816AB">
              <w:rPr>
                <w:rFonts w:ascii="Arial" w:hAnsi="Arial" w:cs="Arial"/>
                <w:bCs/>
                <w:iCs/>
                <w:sz w:val="24"/>
                <w:szCs w:val="24"/>
                <w:lang w:val="x-none"/>
              </w:rPr>
              <w:t>Zamówienie musi zostać zrealizowane w terminie: 14 dni od daty udzielenia zamówienia</w:t>
            </w:r>
            <w:r w:rsidRPr="00E816AB">
              <w:rPr>
                <w:rFonts w:ascii="Arial" w:hAnsi="Arial" w:cs="Arial"/>
                <w:bCs/>
                <w:iCs/>
                <w:sz w:val="24"/>
                <w:szCs w:val="24"/>
              </w:rPr>
              <w:t>.</w:t>
            </w:r>
          </w:p>
          <w:p w:rsidR="00E816AB" w:rsidRPr="005A71F0" w:rsidRDefault="00E816AB" w:rsidP="00E816AB">
            <w:pPr>
              <w:spacing w:line="360" w:lineRule="auto"/>
              <w:ind w:left="30" w:right="-72"/>
              <w:rPr>
                <w:rFonts w:ascii="Arial" w:hAnsi="Arial" w:cs="Arial"/>
                <w:b/>
                <w:bCs/>
                <w:iCs/>
                <w:sz w:val="24"/>
                <w:szCs w:val="24"/>
                <w:lang w:val="x-none"/>
              </w:rPr>
            </w:pPr>
            <w:r w:rsidRPr="005A71F0">
              <w:rPr>
                <w:rFonts w:ascii="Arial" w:hAnsi="Arial" w:cs="Arial"/>
                <w:b/>
                <w:bCs/>
                <w:sz w:val="24"/>
                <w:szCs w:val="24"/>
                <w:u w:val="single"/>
              </w:rPr>
              <w:t>Jest:</w:t>
            </w:r>
            <w:r w:rsidRPr="005A71F0">
              <w:rPr>
                <w:rFonts w:ascii="Arial" w:hAnsi="Arial" w:cs="Arial"/>
                <w:b/>
                <w:bCs/>
                <w:iCs/>
                <w:sz w:val="24"/>
                <w:szCs w:val="24"/>
                <w:lang w:val="x-none"/>
              </w:rPr>
              <w:t xml:space="preserve"> </w:t>
            </w:r>
            <w:r w:rsidRPr="005A71F0">
              <w:rPr>
                <w:rFonts w:ascii="Arial" w:hAnsi="Arial" w:cs="Arial"/>
                <w:bCs/>
                <w:iCs/>
                <w:sz w:val="24"/>
                <w:szCs w:val="24"/>
                <w:lang w:val="x-none"/>
              </w:rPr>
              <w:t xml:space="preserve">Zamówienie musi zostać zrealizowane w terminie: </w:t>
            </w:r>
            <w:r w:rsidRPr="005A71F0">
              <w:rPr>
                <w:rFonts w:ascii="Arial" w:hAnsi="Arial" w:cs="Arial"/>
                <w:b/>
                <w:bCs/>
                <w:iCs/>
                <w:sz w:val="24"/>
                <w:szCs w:val="24"/>
                <w:lang w:val="x-none"/>
              </w:rPr>
              <w:t>60 dni od daty udzielenia zamówienia</w:t>
            </w:r>
            <w:r w:rsidRPr="005A71F0">
              <w:rPr>
                <w:rFonts w:ascii="Arial" w:hAnsi="Arial" w:cs="Arial"/>
                <w:b/>
                <w:bCs/>
                <w:iCs/>
                <w:sz w:val="24"/>
                <w:szCs w:val="24"/>
              </w:rPr>
              <w:t xml:space="preserve">. </w:t>
            </w:r>
          </w:p>
          <w:p w:rsidR="00BD09E6" w:rsidRPr="00BD09E6" w:rsidRDefault="00BD09E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Pytanie 1</w:t>
            </w:r>
            <w:r w:rsidR="00631DC7">
              <w:rPr>
                <w:rFonts w:ascii="Arial" w:hAnsi="Arial" w:cs="Arial"/>
                <w:b/>
                <w:sz w:val="24"/>
                <w:szCs w:val="24"/>
                <w:u w:val="single"/>
              </w:rPr>
              <w:t>3</w:t>
            </w:r>
          </w:p>
          <w:p w:rsidR="00DD6F78" w:rsidRPr="00BD09E6" w:rsidRDefault="00DD6F78" w:rsidP="00F4395E">
            <w:pPr>
              <w:spacing w:line="360" w:lineRule="auto"/>
              <w:ind w:left="30" w:right="-72"/>
              <w:jc w:val="both"/>
              <w:rPr>
                <w:rFonts w:ascii="Arial" w:hAnsi="Arial" w:cs="Arial"/>
                <w:sz w:val="24"/>
                <w:szCs w:val="24"/>
              </w:rPr>
            </w:pPr>
            <w:r w:rsidRPr="00BD09E6">
              <w:rPr>
                <w:rFonts w:ascii="Arial" w:hAnsi="Arial" w:cs="Arial"/>
                <w:sz w:val="24"/>
                <w:szCs w:val="24"/>
              </w:rPr>
              <w:t xml:space="preserve">Prosimy o potwierdzenie, że Zamawiający nie ogranicza kanału dystrybucji zaoferowanych urządzeń jedynie do dystrybucji polskiej/europejskiej i nie wskazuje okresu czasowego, w którym urządzenie zostało wyprodukowane, a także nie definiuje konieczności dostarczenia urządzenia nowego, nie wykorzystywanego w innych projektach. </w:t>
            </w:r>
          </w:p>
          <w:p w:rsidR="002B70F1" w:rsidRDefault="002B70F1"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F4395E" w:rsidRPr="00F4395E" w:rsidRDefault="00F4395E" w:rsidP="00F4395E">
            <w:pPr>
              <w:spacing w:line="360" w:lineRule="auto"/>
              <w:ind w:left="30" w:right="-72"/>
              <w:rPr>
                <w:rFonts w:ascii="Arial" w:hAnsi="Arial" w:cs="Arial"/>
                <w:bCs/>
                <w:sz w:val="24"/>
                <w:szCs w:val="24"/>
              </w:rPr>
            </w:pPr>
            <w:r w:rsidRPr="00F4395E">
              <w:rPr>
                <w:rFonts w:ascii="Arial" w:hAnsi="Arial" w:cs="Arial"/>
                <w:bCs/>
                <w:sz w:val="24"/>
                <w:szCs w:val="24"/>
              </w:rPr>
              <w:t>Zamawiający wymaga nowego sprzętu z oficjalnych kanałów dystrybucji przeznaczonych na rynek polski.</w:t>
            </w:r>
          </w:p>
          <w:p w:rsidR="00B81DB6" w:rsidRDefault="00B81DB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 xml:space="preserve">Pytanie </w:t>
            </w:r>
            <w:r w:rsidR="00631DC7">
              <w:rPr>
                <w:rFonts w:ascii="Arial" w:hAnsi="Arial" w:cs="Arial"/>
                <w:b/>
                <w:sz w:val="24"/>
                <w:szCs w:val="24"/>
                <w:u w:val="single"/>
              </w:rPr>
              <w:t>14</w:t>
            </w:r>
          </w:p>
          <w:p w:rsidR="00F4395E" w:rsidRPr="00631DC7" w:rsidRDefault="00631DC7" w:rsidP="00F4395E">
            <w:pPr>
              <w:spacing w:line="360" w:lineRule="auto"/>
              <w:ind w:left="30" w:right="-72"/>
              <w:jc w:val="both"/>
              <w:rPr>
                <w:rFonts w:ascii="Arial" w:hAnsi="Arial" w:cs="Arial"/>
                <w:sz w:val="24"/>
                <w:szCs w:val="24"/>
              </w:rPr>
            </w:pPr>
            <w:r w:rsidRPr="00631DC7">
              <w:rPr>
                <w:rFonts w:ascii="Arial" w:hAnsi="Arial" w:cs="Arial"/>
                <w:sz w:val="24"/>
                <w:szCs w:val="24"/>
              </w:rPr>
              <w:t xml:space="preserve">Pytanie 1 Czy Zamawiający dopuści serwer o wymaganych parametrach technicznych z dwoma zasilaczami , każdy z nich posiadający moc min. 2,2 kW zachowując pozostałe wymagania serwera bez zmian? Zgodnie z udzielonymi wyjaśnieniami z dnia 2022-10-11 Zamawiający w odpowiedzi na pytanie 1 dopuścił moc min. 2,4 kW, pomimo że wnioskowana była prośba o dopuszczenie zasilacza o niżej mocy. W związku z tym prosimy o zmniejszenie tego wymagania do min. 2,2 </w:t>
            </w:r>
            <w:proofErr w:type="spellStart"/>
            <w:r w:rsidRPr="00631DC7">
              <w:rPr>
                <w:rFonts w:ascii="Arial" w:hAnsi="Arial" w:cs="Arial"/>
                <w:sz w:val="24"/>
                <w:szCs w:val="24"/>
              </w:rPr>
              <w:t>kW.</w:t>
            </w:r>
            <w:proofErr w:type="spellEnd"/>
            <w:r w:rsidRPr="00631DC7">
              <w:rPr>
                <w:rFonts w:ascii="Arial" w:hAnsi="Arial" w:cs="Arial"/>
                <w:sz w:val="24"/>
                <w:szCs w:val="24"/>
              </w:rPr>
              <w:t xml:space="preserve"> Serwer, który </w:t>
            </w:r>
            <w:r w:rsidRPr="00631DC7">
              <w:rPr>
                <w:rFonts w:ascii="Arial" w:hAnsi="Arial" w:cs="Arial"/>
                <w:sz w:val="24"/>
                <w:szCs w:val="24"/>
              </w:rPr>
              <w:lastRenderedPageBreak/>
              <w:t>spełnia parametry techniczne posiada wymagane dwa zasilacze, każdy o mocy 2200W. Pragniemy zwrócić uwagę, że jest to serwer, który zgodnie z informacją producenta jest w stanie obsłużyć dwa procesory i cztery wymagane karty graficzne (pomimo, że są wymagane tylko trzy karty graficzne). Prosimy o zmniejszenie wymagania do dwóch zasilaczy o mocy 2,2 kW każdy, ponieważ pozwala na to specyfikacja techniczna serwera. Brak zgody uniemożliwi złożenie jakiejkolwiek oferty przez wykonawcę, ponieważ na chwilę obecną nie jest dostępne w sprzedaży inne alternatywne rozwiązanie tym bardziej w wymaganym terminie dostawy 14 dni od podpisania umowy. Proszę mieć to na uwadze podczas udzielania odpowiedzi na pytanie. Uprzejmie prosimy o pozytywną odpowiedź.</w:t>
            </w:r>
          </w:p>
          <w:p w:rsidR="002B70F1" w:rsidRPr="00BD09E6" w:rsidRDefault="002B70F1"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4273F8" w:rsidRPr="004273F8" w:rsidRDefault="004273F8" w:rsidP="004273F8">
            <w:pPr>
              <w:spacing w:line="360" w:lineRule="auto"/>
              <w:ind w:left="30" w:right="-72"/>
              <w:jc w:val="both"/>
              <w:rPr>
                <w:rFonts w:ascii="Arial" w:hAnsi="Arial" w:cs="Arial"/>
                <w:bCs/>
                <w:sz w:val="24"/>
                <w:szCs w:val="24"/>
              </w:rPr>
            </w:pPr>
            <w:r w:rsidRPr="004273F8">
              <w:rPr>
                <w:rFonts w:ascii="Arial" w:hAnsi="Arial" w:cs="Arial"/>
                <w:bCs/>
                <w:sz w:val="24"/>
                <w:szCs w:val="24"/>
              </w:rPr>
              <w:t>Zamawiający wymaga dostawy serwera wyposażonego w min. dwa zasilacze o mocy min. 2,4 kW każdy. Należy zaznaczyć, że zamawiający nie ogranicza możliwości zastosowania zasilaczy o mocy wyższej niż 2,4 kW, jak również dostawy serwera z większą ilością zasilaczy z zachowaniem warunków jak powyżej.</w:t>
            </w:r>
          </w:p>
          <w:p w:rsidR="00B81DB6" w:rsidRDefault="00B81DB6" w:rsidP="00F4395E">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 xml:space="preserve">Pytanie </w:t>
            </w:r>
            <w:r w:rsidR="00631DC7">
              <w:rPr>
                <w:rFonts w:ascii="Arial" w:hAnsi="Arial" w:cs="Arial"/>
                <w:b/>
                <w:sz w:val="24"/>
                <w:szCs w:val="24"/>
                <w:u w:val="single"/>
              </w:rPr>
              <w:t>15</w:t>
            </w:r>
          </w:p>
          <w:p w:rsidR="00631DC7" w:rsidRPr="00631DC7" w:rsidRDefault="00631DC7" w:rsidP="00F4395E">
            <w:pPr>
              <w:spacing w:line="360" w:lineRule="auto"/>
              <w:ind w:left="30" w:right="-72"/>
              <w:jc w:val="both"/>
              <w:rPr>
                <w:rFonts w:ascii="Arial" w:hAnsi="Arial" w:cs="Arial"/>
                <w:sz w:val="24"/>
                <w:szCs w:val="24"/>
              </w:rPr>
            </w:pPr>
            <w:r w:rsidRPr="00631DC7">
              <w:rPr>
                <w:rFonts w:ascii="Arial" w:hAnsi="Arial" w:cs="Arial"/>
                <w:sz w:val="24"/>
                <w:szCs w:val="24"/>
              </w:rPr>
              <w:t xml:space="preserve">Czy Zamawiający zgodziłby się wydłużyć czas dostawy serwera z 14 dni na minimum 60-90 dni, optymalnie do 120 dni? Zamawiający przyjął kryterium oceny ofert wyłącznie cena 100%. Czas dostawy serwera to 14 dni. Z kompletnego rozeznania rynku oraz aktualnej informacji od producentów serwerów wynika, że termin dostawy 14 dni od dnia podpisania umowy będzie nierealny do zrealizowania dla tego przedmiotu zamówienia (serwer o podanych parametrach technicznych). Wynika to z problemów związanych z dostępnością komponentów, ponieważ są ogólnoświatowe braki podzespołów do produkcji. Na które komponenty serwerowe trzeba czasem czekać po kilka (czasem po kilkanaście) tygodni. Chcielibyśmy uniknąć sytuacji, w której zamawiający musiałby dłużej czekać na dostawę (nie z winy wykonawcy) co naraziłoby wykonawcę na naliczenie potencjalnych kar umownych za zwłokę w dostawie serwera. Prosimy, aby Zamawiający był świadomy, że termin dostawy 14 dni </w:t>
            </w:r>
            <w:r w:rsidRPr="00631DC7">
              <w:rPr>
                <w:rFonts w:ascii="Arial" w:hAnsi="Arial" w:cs="Arial"/>
                <w:sz w:val="24"/>
                <w:szCs w:val="24"/>
              </w:rPr>
              <w:lastRenderedPageBreak/>
              <w:t>będzie nierealny i jest to informacja potwierdzona od producenta serwera. Rekomendacje Prezesa Urzędu Zamówień Publicznych wskazują, aby prowadzić negocjacje z zamawiającymi jeżeli zachodzą przesłanki wskazujące na możliwość wydłużenia dostaw. Uprzejmie prosimy o wydłużenie terminu dla tego przedmiotu zamówienia.</w:t>
            </w:r>
          </w:p>
          <w:p w:rsidR="00B81DB6" w:rsidRPr="00BD09E6" w:rsidRDefault="00B81DB6" w:rsidP="00F4395E">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631DC7" w:rsidRPr="00631DC7" w:rsidRDefault="00631DC7" w:rsidP="00631DC7">
            <w:pPr>
              <w:spacing w:line="360" w:lineRule="auto"/>
              <w:ind w:left="30" w:right="-72"/>
              <w:jc w:val="both"/>
              <w:rPr>
                <w:rFonts w:ascii="Arial" w:hAnsi="Arial" w:cs="Arial"/>
                <w:bCs/>
                <w:sz w:val="24"/>
                <w:szCs w:val="24"/>
              </w:rPr>
            </w:pPr>
            <w:r w:rsidRPr="00631DC7">
              <w:rPr>
                <w:rFonts w:ascii="Arial" w:hAnsi="Arial" w:cs="Arial"/>
                <w:bCs/>
                <w:sz w:val="24"/>
                <w:szCs w:val="24"/>
              </w:rPr>
              <w:t>W związku z powyższym zamawiający zmienia zapis SWZ w pkt 6.</w:t>
            </w:r>
          </w:p>
          <w:p w:rsidR="00631DC7" w:rsidRPr="00631DC7" w:rsidRDefault="00631DC7" w:rsidP="00631DC7">
            <w:pPr>
              <w:spacing w:line="360" w:lineRule="auto"/>
              <w:ind w:left="30" w:right="-72"/>
              <w:jc w:val="both"/>
              <w:rPr>
                <w:rFonts w:ascii="Arial" w:hAnsi="Arial" w:cs="Arial"/>
                <w:bCs/>
                <w:iCs/>
                <w:sz w:val="24"/>
                <w:szCs w:val="24"/>
                <w:lang w:val="x-none"/>
              </w:rPr>
            </w:pPr>
            <w:r w:rsidRPr="00631DC7">
              <w:rPr>
                <w:rFonts w:ascii="Arial" w:hAnsi="Arial" w:cs="Arial"/>
                <w:bCs/>
                <w:sz w:val="24"/>
                <w:szCs w:val="24"/>
              </w:rPr>
              <w:t>Było:</w:t>
            </w:r>
            <w:r w:rsidRPr="00631DC7">
              <w:rPr>
                <w:rFonts w:ascii="Arial" w:hAnsi="Arial" w:cs="Arial"/>
                <w:b/>
                <w:bCs/>
                <w:iCs/>
                <w:sz w:val="24"/>
                <w:szCs w:val="24"/>
                <w:lang w:val="x-none"/>
              </w:rPr>
              <w:t xml:space="preserve"> </w:t>
            </w:r>
            <w:r w:rsidRPr="00631DC7">
              <w:rPr>
                <w:rFonts w:ascii="Arial" w:hAnsi="Arial" w:cs="Arial"/>
                <w:bCs/>
                <w:iCs/>
                <w:sz w:val="24"/>
                <w:szCs w:val="24"/>
                <w:lang w:val="x-none"/>
              </w:rPr>
              <w:t>Zamówienie musi zostać zrealizowane w terminie: 14 dni od daty udzielenia zamówienia</w:t>
            </w:r>
            <w:r w:rsidRPr="00631DC7">
              <w:rPr>
                <w:rFonts w:ascii="Arial" w:hAnsi="Arial" w:cs="Arial"/>
                <w:bCs/>
                <w:iCs/>
                <w:sz w:val="24"/>
                <w:szCs w:val="24"/>
              </w:rPr>
              <w:t>.</w:t>
            </w:r>
          </w:p>
          <w:p w:rsidR="00C6746A" w:rsidRPr="005A71F0" w:rsidRDefault="00631DC7" w:rsidP="00C6746A">
            <w:pPr>
              <w:spacing w:line="360" w:lineRule="auto"/>
              <w:ind w:left="30" w:right="-72"/>
              <w:jc w:val="both"/>
              <w:rPr>
                <w:rFonts w:ascii="Arial" w:hAnsi="Arial" w:cs="Arial"/>
                <w:b/>
                <w:bCs/>
                <w:iCs/>
                <w:sz w:val="24"/>
                <w:szCs w:val="24"/>
                <w:lang w:val="x-none"/>
              </w:rPr>
            </w:pPr>
            <w:r w:rsidRPr="005A71F0">
              <w:rPr>
                <w:rFonts w:ascii="Arial" w:hAnsi="Arial" w:cs="Arial"/>
                <w:b/>
                <w:bCs/>
                <w:sz w:val="24"/>
                <w:szCs w:val="24"/>
                <w:u w:val="single"/>
              </w:rPr>
              <w:t>Jest:</w:t>
            </w:r>
            <w:r w:rsidRPr="005A71F0">
              <w:rPr>
                <w:rFonts w:ascii="Arial" w:hAnsi="Arial" w:cs="Arial"/>
                <w:b/>
                <w:bCs/>
                <w:iCs/>
                <w:sz w:val="24"/>
                <w:szCs w:val="24"/>
                <w:lang w:val="x-none"/>
              </w:rPr>
              <w:t xml:space="preserve"> </w:t>
            </w:r>
            <w:r w:rsidRPr="005A71F0">
              <w:rPr>
                <w:rFonts w:ascii="Arial" w:hAnsi="Arial" w:cs="Arial"/>
                <w:bCs/>
                <w:iCs/>
                <w:sz w:val="24"/>
                <w:szCs w:val="24"/>
                <w:lang w:val="x-none"/>
              </w:rPr>
              <w:t xml:space="preserve">Zamówienie musi zostać zrealizowane w terminie: </w:t>
            </w:r>
            <w:r w:rsidR="00E816AB" w:rsidRPr="005A71F0">
              <w:rPr>
                <w:rFonts w:ascii="Arial" w:hAnsi="Arial" w:cs="Arial"/>
                <w:b/>
                <w:bCs/>
                <w:iCs/>
                <w:sz w:val="24"/>
                <w:szCs w:val="24"/>
              </w:rPr>
              <w:t>60</w:t>
            </w:r>
            <w:r w:rsidR="00C6746A" w:rsidRPr="005A71F0">
              <w:rPr>
                <w:rFonts w:ascii="Arial" w:hAnsi="Arial" w:cs="Arial"/>
                <w:b/>
                <w:bCs/>
                <w:iCs/>
                <w:sz w:val="24"/>
                <w:szCs w:val="24"/>
                <w:lang w:val="x-none"/>
              </w:rPr>
              <w:t xml:space="preserve"> dni od daty udzielenia zamówienia</w:t>
            </w:r>
            <w:r w:rsidR="00C6746A" w:rsidRPr="005A71F0">
              <w:rPr>
                <w:rFonts w:ascii="Arial" w:hAnsi="Arial" w:cs="Arial"/>
                <w:b/>
                <w:bCs/>
                <w:iCs/>
                <w:sz w:val="24"/>
                <w:szCs w:val="24"/>
              </w:rPr>
              <w:t>.</w:t>
            </w:r>
          </w:p>
          <w:p w:rsidR="008460F0" w:rsidRDefault="008460F0" w:rsidP="008460F0">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 xml:space="preserve">Pytanie </w:t>
            </w:r>
            <w:r>
              <w:rPr>
                <w:rFonts w:ascii="Arial" w:hAnsi="Arial" w:cs="Arial"/>
                <w:b/>
                <w:sz w:val="24"/>
                <w:szCs w:val="24"/>
                <w:u w:val="single"/>
              </w:rPr>
              <w:t>16</w:t>
            </w:r>
          </w:p>
          <w:p w:rsidR="008460F0" w:rsidRPr="008460F0" w:rsidRDefault="008460F0" w:rsidP="008460F0">
            <w:pPr>
              <w:pStyle w:val="Akapitzlist"/>
              <w:spacing w:before="0" w:after="0" w:line="360" w:lineRule="auto"/>
              <w:ind w:left="0"/>
              <w:rPr>
                <w:rFonts w:ascii="Calibri" w:hAnsi="Calibri" w:cs="Calibri"/>
                <w:iCs/>
                <w:sz w:val="28"/>
                <w:szCs w:val="28"/>
              </w:rPr>
            </w:pPr>
            <w:proofErr w:type="spellStart"/>
            <w:r w:rsidRPr="008460F0">
              <w:rPr>
                <w:rFonts w:ascii="Calibri" w:hAnsi="Calibri" w:cs="Calibri"/>
                <w:sz w:val="28"/>
                <w:szCs w:val="28"/>
                <w:lang w:val="en-US"/>
              </w:rPr>
              <w:t>Czy</w:t>
            </w:r>
            <w:proofErr w:type="spellEnd"/>
            <w:r w:rsidRPr="008460F0">
              <w:rPr>
                <w:rFonts w:ascii="Calibri" w:hAnsi="Calibri" w:cs="Calibri"/>
                <w:sz w:val="28"/>
                <w:szCs w:val="28"/>
                <w:lang w:val="en-US"/>
              </w:rPr>
              <w:t xml:space="preserve"> w </w:t>
            </w:r>
            <w:proofErr w:type="spellStart"/>
            <w:r w:rsidRPr="008460F0">
              <w:rPr>
                <w:rFonts w:ascii="Calibri" w:hAnsi="Calibri" w:cs="Calibri"/>
                <w:sz w:val="28"/>
                <w:szCs w:val="28"/>
                <w:lang w:val="en-US"/>
              </w:rPr>
              <w:t>związku</w:t>
            </w:r>
            <w:proofErr w:type="spellEnd"/>
            <w:r w:rsidRPr="008460F0">
              <w:rPr>
                <w:rFonts w:ascii="Calibri" w:hAnsi="Calibri" w:cs="Calibri"/>
                <w:sz w:val="28"/>
                <w:szCs w:val="28"/>
                <w:lang w:val="en-US"/>
              </w:rPr>
              <w:t xml:space="preserve"> z </w:t>
            </w:r>
            <w:proofErr w:type="spellStart"/>
            <w:r w:rsidRPr="008460F0">
              <w:rPr>
                <w:rFonts w:ascii="Calibri" w:hAnsi="Calibri" w:cs="Calibri"/>
                <w:sz w:val="28"/>
                <w:szCs w:val="28"/>
                <w:lang w:val="en-US"/>
              </w:rPr>
              <w:t>zapisem</w:t>
            </w:r>
            <w:proofErr w:type="spellEnd"/>
            <w:r w:rsidRPr="008460F0">
              <w:rPr>
                <w:rFonts w:ascii="Calibri" w:hAnsi="Calibri" w:cs="Calibri"/>
                <w:sz w:val="28"/>
                <w:szCs w:val="28"/>
                <w:lang w:val="en-US"/>
              </w:rPr>
              <w:t xml:space="preserve"> </w:t>
            </w:r>
            <w:proofErr w:type="spellStart"/>
            <w:r w:rsidRPr="008460F0">
              <w:rPr>
                <w:rFonts w:ascii="Calibri" w:hAnsi="Calibri" w:cs="Calibri"/>
                <w:sz w:val="28"/>
                <w:szCs w:val="28"/>
                <w:lang w:val="en-US"/>
              </w:rPr>
              <w:t>punktu</w:t>
            </w:r>
            <w:proofErr w:type="spellEnd"/>
            <w:r w:rsidRPr="008460F0">
              <w:rPr>
                <w:rFonts w:ascii="Calibri" w:hAnsi="Calibri" w:cs="Calibri"/>
                <w:sz w:val="28"/>
                <w:szCs w:val="28"/>
                <w:lang w:val="en-US"/>
              </w:rPr>
              <w:t xml:space="preserve"> 3 x Karta </w:t>
            </w:r>
            <w:proofErr w:type="spellStart"/>
            <w:r w:rsidRPr="008460F0">
              <w:rPr>
                <w:rFonts w:ascii="Calibri" w:hAnsi="Calibri" w:cs="Calibri"/>
                <w:sz w:val="28"/>
                <w:szCs w:val="28"/>
                <w:lang w:val="en-US"/>
              </w:rPr>
              <w:t>graficzna</w:t>
            </w:r>
            <w:proofErr w:type="spellEnd"/>
            <w:r w:rsidRPr="008460F0">
              <w:rPr>
                <w:rFonts w:ascii="Calibri" w:hAnsi="Calibri" w:cs="Calibri"/>
                <w:sz w:val="28"/>
                <w:szCs w:val="28"/>
                <w:lang w:val="en-US"/>
              </w:rPr>
              <w:t xml:space="preserve"> (GPU) </w:t>
            </w:r>
            <w:r w:rsidRPr="008460F0">
              <w:rPr>
                <w:rFonts w:ascii="Calibri" w:hAnsi="Calibri" w:cs="Calibri"/>
                <w:b/>
                <w:iCs/>
                <w:sz w:val="28"/>
                <w:szCs w:val="28"/>
              </w:rPr>
              <w:t xml:space="preserve">Napięcie: 230V </w:t>
            </w:r>
            <w:r w:rsidRPr="008460F0">
              <w:rPr>
                <w:rFonts w:ascii="Calibri" w:hAnsi="Calibri" w:cs="Calibri"/>
                <w:iCs/>
                <w:sz w:val="28"/>
                <w:szCs w:val="28"/>
              </w:rPr>
              <w:t>zamawiający nie miał na myśli niższego parametru? Czy jest to omyłką pisarską?</w:t>
            </w:r>
          </w:p>
          <w:p w:rsidR="008460F0" w:rsidRPr="00BD09E6" w:rsidRDefault="008460F0" w:rsidP="008460F0">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8460F0" w:rsidRPr="008460F0" w:rsidRDefault="008460F0" w:rsidP="008460F0">
            <w:pPr>
              <w:spacing w:line="360" w:lineRule="auto"/>
              <w:ind w:left="30" w:right="-72"/>
              <w:jc w:val="both"/>
              <w:rPr>
                <w:rFonts w:ascii="Arial" w:hAnsi="Arial" w:cs="Arial"/>
                <w:sz w:val="24"/>
                <w:szCs w:val="24"/>
              </w:rPr>
            </w:pPr>
            <w:r w:rsidRPr="008460F0">
              <w:rPr>
                <w:rFonts w:ascii="Arial" w:hAnsi="Arial" w:cs="Arial"/>
                <w:sz w:val="24"/>
                <w:szCs w:val="24"/>
              </w:rPr>
              <w:t>Zamawiający potwierdza że miał na myśli niższy parametr dla samej karty graficznej, a będzie ona jedynie zainstalowana w serwerze zasilanym napięciem 230V.</w:t>
            </w:r>
          </w:p>
          <w:p w:rsidR="008460F0" w:rsidRDefault="008460F0" w:rsidP="008460F0">
            <w:pPr>
              <w:spacing w:line="360" w:lineRule="auto"/>
              <w:ind w:left="30" w:right="-72"/>
              <w:jc w:val="both"/>
              <w:rPr>
                <w:rFonts w:ascii="Arial" w:hAnsi="Arial" w:cs="Arial"/>
                <w:b/>
                <w:sz w:val="24"/>
                <w:szCs w:val="24"/>
                <w:u w:val="single"/>
              </w:rPr>
            </w:pPr>
            <w:r w:rsidRPr="00BD09E6">
              <w:rPr>
                <w:rFonts w:ascii="Arial" w:hAnsi="Arial" w:cs="Arial"/>
                <w:b/>
                <w:sz w:val="24"/>
                <w:szCs w:val="24"/>
                <w:u w:val="single"/>
              </w:rPr>
              <w:t xml:space="preserve">Pytanie </w:t>
            </w:r>
            <w:r>
              <w:rPr>
                <w:rFonts w:ascii="Arial" w:hAnsi="Arial" w:cs="Arial"/>
                <w:b/>
                <w:sz w:val="24"/>
                <w:szCs w:val="24"/>
                <w:u w:val="single"/>
              </w:rPr>
              <w:t>17</w:t>
            </w:r>
          </w:p>
          <w:p w:rsidR="008460F0" w:rsidRDefault="008460F0" w:rsidP="008460F0">
            <w:pPr>
              <w:spacing w:line="360" w:lineRule="auto"/>
              <w:ind w:left="30" w:right="-72"/>
              <w:jc w:val="both"/>
              <w:rPr>
                <w:rFonts w:ascii="Arial" w:hAnsi="Arial" w:cs="Arial"/>
                <w:b/>
                <w:sz w:val="24"/>
                <w:szCs w:val="24"/>
                <w:u w:val="single"/>
              </w:rPr>
            </w:pPr>
            <w:r w:rsidRPr="008460F0">
              <w:rPr>
                <w:rFonts w:ascii="Calibri" w:eastAsia="Calibri" w:hAnsi="Calibri" w:cs="Calibri"/>
                <w:iCs/>
                <w:sz w:val="28"/>
                <w:szCs w:val="28"/>
                <w:lang w:eastAsia="en-US"/>
              </w:rPr>
              <w:t>Czy zamawiający dopuszcza dłuższy termin wykonania zamówienia niż 14 dni, ze względu na obecną sytuacje rynkową, gdzie producenci sprzętu od dłuższego czasu borykają się z problemami dostępności komponentów istotnym do realizacji sprzętu</w:t>
            </w:r>
          </w:p>
          <w:p w:rsidR="008460F0" w:rsidRPr="00BD09E6" w:rsidRDefault="008460F0" w:rsidP="008460F0">
            <w:pPr>
              <w:spacing w:line="360" w:lineRule="auto"/>
              <w:ind w:left="30" w:right="-72"/>
              <w:rPr>
                <w:rFonts w:ascii="Arial" w:hAnsi="Arial" w:cs="Arial"/>
                <w:b/>
                <w:bCs/>
                <w:sz w:val="24"/>
                <w:szCs w:val="24"/>
              </w:rPr>
            </w:pPr>
            <w:r w:rsidRPr="00BD09E6">
              <w:rPr>
                <w:rFonts w:ascii="Arial" w:hAnsi="Arial" w:cs="Arial"/>
                <w:b/>
                <w:bCs/>
                <w:sz w:val="24"/>
                <w:szCs w:val="24"/>
              </w:rPr>
              <w:t>Stanowisko (wyjaśnienie) Zamawiającego:</w:t>
            </w:r>
          </w:p>
          <w:p w:rsidR="008460F0" w:rsidRPr="00631DC7" w:rsidRDefault="008460F0" w:rsidP="008460F0">
            <w:pPr>
              <w:spacing w:line="360" w:lineRule="auto"/>
              <w:ind w:left="30" w:right="-72"/>
              <w:jc w:val="both"/>
              <w:rPr>
                <w:rFonts w:ascii="Arial" w:hAnsi="Arial" w:cs="Arial"/>
                <w:bCs/>
                <w:sz w:val="24"/>
                <w:szCs w:val="24"/>
              </w:rPr>
            </w:pPr>
            <w:r w:rsidRPr="00631DC7">
              <w:rPr>
                <w:rFonts w:ascii="Arial" w:hAnsi="Arial" w:cs="Arial"/>
                <w:bCs/>
                <w:sz w:val="24"/>
                <w:szCs w:val="24"/>
              </w:rPr>
              <w:t>W związku z powyższym zamawiający zmienia zapis SWZ w pkt 6.</w:t>
            </w:r>
          </w:p>
          <w:p w:rsidR="008460F0" w:rsidRPr="00631DC7" w:rsidRDefault="008460F0" w:rsidP="008460F0">
            <w:pPr>
              <w:spacing w:line="360" w:lineRule="auto"/>
              <w:ind w:left="30" w:right="-72"/>
              <w:jc w:val="both"/>
              <w:rPr>
                <w:rFonts w:ascii="Arial" w:hAnsi="Arial" w:cs="Arial"/>
                <w:bCs/>
                <w:iCs/>
                <w:sz w:val="24"/>
                <w:szCs w:val="24"/>
                <w:lang w:val="x-none"/>
              </w:rPr>
            </w:pPr>
            <w:r w:rsidRPr="00631DC7">
              <w:rPr>
                <w:rFonts w:ascii="Arial" w:hAnsi="Arial" w:cs="Arial"/>
                <w:bCs/>
                <w:sz w:val="24"/>
                <w:szCs w:val="24"/>
              </w:rPr>
              <w:t>Było:</w:t>
            </w:r>
            <w:r w:rsidRPr="00631DC7">
              <w:rPr>
                <w:rFonts w:ascii="Arial" w:hAnsi="Arial" w:cs="Arial"/>
                <w:b/>
                <w:bCs/>
                <w:iCs/>
                <w:sz w:val="24"/>
                <w:szCs w:val="24"/>
                <w:lang w:val="x-none"/>
              </w:rPr>
              <w:t xml:space="preserve"> </w:t>
            </w:r>
            <w:r w:rsidRPr="00631DC7">
              <w:rPr>
                <w:rFonts w:ascii="Arial" w:hAnsi="Arial" w:cs="Arial"/>
                <w:bCs/>
                <w:iCs/>
                <w:sz w:val="24"/>
                <w:szCs w:val="24"/>
                <w:lang w:val="x-none"/>
              </w:rPr>
              <w:t>Zamówienie musi zostać zrealizowane w terminie: 14 dni od daty udzielenia zamówienia</w:t>
            </w:r>
            <w:r w:rsidRPr="00631DC7">
              <w:rPr>
                <w:rFonts w:ascii="Arial" w:hAnsi="Arial" w:cs="Arial"/>
                <w:bCs/>
                <w:iCs/>
                <w:sz w:val="24"/>
                <w:szCs w:val="24"/>
              </w:rPr>
              <w:t>.</w:t>
            </w:r>
          </w:p>
          <w:p w:rsidR="008460F0" w:rsidRPr="005A71F0" w:rsidRDefault="008460F0" w:rsidP="008460F0">
            <w:pPr>
              <w:spacing w:line="360" w:lineRule="auto"/>
              <w:ind w:left="30" w:right="-72"/>
              <w:jc w:val="both"/>
              <w:rPr>
                <w:rFonts w:ascii="Arial" w:hAnsi="Arial" w:cs="Arial"/>
                <w:b/>
                <w:bCs/>
                <w:iCs/>
                <w:sz w:val="24"/>
                <w:szCs w:val="24"/>
                <w:lang w:val="x-none"/>
              </w:rPr>
            </w:pPr>
            <w:r w:rsidRPr="005A71F0">
              <w:rPr>
                <w:rFonts w:ascii="Arial" w:hAnsi="Arial" w:cs="Arial"/>
                <w:b/>
                <w:bCs/>
                <w:sz w:val="24"/>
                <w:szCs w:val="24"/>
                <w:u w:val="single"/>
              </w:rPr>
              <w:t>Jest:</w:t>
            </w:r>
            <w:r w:rsidRPr="005A71F0">
              <w:rPr>
                <w:rFonts w:ascii="Arial" w:hAnsi="Arial" w:cs="Arial"/>
                <w:b/>
                <w:bCs/>
                <w:iCs/>
                <w:sz w:val="24"/>
                <w:szCs w:val="24"/>
                <w:lang w:val="x-none"/>
              </w:rPr>
              <w:t xml:space="preserve"> </w:t>
            </w:r>
            <w:r w:rsidRPr="005A71F0">
              <w:rPr>
                <w:rFonts w:ascii="Arial" w:hAnsi="Arial" w:cs="Arial"/>
                <w:bCs/>
                <w:iCs/>
                <w:sz w:val="24"/>
                <w:szCs w:val="24"/>
                <w:lang w:val="x-none"/>
              </w:rPr>
              <w:t xml:space="preserve">Zamówienie musi zostać zrealizowane w terminie: </w:t>
            </w:r>
            <w:r w:rsidRPr="005A71F0">
              <w:rPr>
                <w:rFonts w:ascii="Arial" w:hAnsi="Arial" w:cs="Arial"/>
                <w:b/>
                <w:bCs/>
                <w:iCs/>
                <w:sz w:val="24"/>
                <w:szCs w:val="24"/>
              </w:rPr>
              <w:t>60</w:t>
            </w:r>
            <w:r w:rsidRPr="005A71F0">
              <w:rPr>
                <w:rFonts w:ascii="Arial" w:hAnsi="Arial" w:cs="Arial"/>
                <w:b/>
                <w:bCs/>
                <w:iCs/>
                <w:sz w:val="24"/>
                <w:szCs w:val="24"/>
                <w:lang w:val="x-none"/>
              </w:rPr>
              <w:t xml:space="preserve"> dni od daty udzielenia </w:t>
            </w:r>
            <w:r w:rsidRPr="005A71F0">
              <w:rPr>
                <w:rFonts w:ascii="Arial" w:hAnsi="Arial" w:cs="Arial"/>
                <w:b/>
                <w:bCs/>
                <w:iCs/>
                <w:sz w:val="24"/>
                <w:szCs w:val="24"/>
                <w:lang w:val="x-none"/>
              </w:rPr>
              <w:lastRenderedPageBreak/>
              <w:t>zamówienia</w:t>
            </w:r>
            <w:r w:rsidRPr="005A71F0">
              <w:rPr>
                <w:rFonts w:ascii="Arial" w:hAnsi="Arial" w:cs="Arial"/>
                <w:b/>
                <w:bCs/>
                <w:iCs/>
                <w:sz w:val="24"/>
                <w:szCs w:val="24"/>
              </w:rPr>
              <w:t>.</w:t>
            </w:r>
          </w:p>
          <w:p w:rsidR="008460F0" w:rsidRPr="00BD09E6" w:rsidRDefault="008460F0" w:rsidP="00F4395E">
            <w:pPr>
              <w:spacing w:line="360" w:lineRule="auto"/>
              <w:ind w:left="30" w:right="-72"/>
              <w:jc w:val="both"/>
              <w:rPr>
                <w:rFonts w:ascii="Arial" w:hAnsi="Arial" w:cs="Arial"/>
                <w:sz w:val="24"/>
                <w:szCs w:val="24"/>
              </w:rPr>
            </w:pPr>
          </w:p>
        </w:tc>
      </w:tr>
    </w:tbl>
    <w:p w:rsidR="002A7E3C" w:rsidRPr="00BD09E6" w:rsidRDefault="002A7E3C" w:rsidP="00F4395E">
      <w:pPr>
        <w:spacing w:line="360" w:lineRule="auto"/>
        <w:jc w:val="both"/>
        <w:rPr>
          <w:rFonts w:ascii="Arial" w:hAnsi="Arial" w:cs="Arial"/>
          <w:sz w:val="24"/>
          <w:szCs w:val="24"/>
        </w:rPr>
      </w:pPr>
      <w:r w:rsidRPr="00BD09E6">
        <w:rPr>
          <w:rFonts w:ascii="Arial" w:hAnsi="Arial" w:cs="Arial"/>
          <w:sz w:val="24"/>
          <w:szCs w:val="24"/>
        </w:rPr>
        <w:lastRenderedPageBreak/>
        <w:t xml:space="preserve">Z uwagi na powyższe Zamawiający przedłuża termin składania ofert do dnia </w:t>
      </w:r>
      <w:r w:rsidRPr="00BD09E6">
        <w:rPr>
          <w:rFonts w:ascii="Arial" w:hAnsi="Arial" w:cs="Arial"/>
          <w:b/>
          <w:sz w:val="24"/>
          <w:szCs w:val="24"/>
        </w:rPr>
        <w:t>1</w:t>
      </w:r>
      <w:r w:rsidR="005D59C3">
        <w:rPr>
          <w:rFonts w:ascii="Arial" w:hAnsi="Arial" w:cs="Arial"/>
          <w:b/>
          <w:sz w:val="24"/>
          <w:szCs w:val="24"/>
        </w:rPr>
        <w:t>6</w:t>
      </w:r>
      <w:r w:rsidR="00AD5E97" w:rsidRPr="00BD09E6">
        <w:rPr>
          <w:rFonts w:ascii="Arial" w:hAnsi="Arial" w:cs="Arial"/>
          <w:b/>
          <w:sz w:val="24"/>
          <w:szCs w:val="24"/>
        </w:rPr>
        <w:t>.11</w:t>
      </w:r>
      <w:r w:rsidRPr="00BD09E6">
        <w:rPr>
          <w:rFonts w:ascii="Arial" w:hAnsi="Arial" w:cs="Arial"/>
          <w:b/>
          <w:sz w:val="24"/>
          <w:szCs w:val="24"/>
        </w:rPr>
        <w:t>.2022 r. do godz. 10:30.</w:t>
      </w:r>
      <w:r w:rsidRPr="00BD09E6">
        <w:rPr>
          <w:rFonts w:ascii="Arial" w:hAnsi="Arial" w:cs="Arial"/>
          <w:sz w:val="24"/>
          <w:szCs w:val="24"/>
        </w:rPr>
        <w:t xml:space="preserve"> Oferty należy składać za pośrednictwem Platformy                         </w:t>
      </w:r>
      <w:r w:rsidR="00AD5E97" w:rsidRPr="00BD09E6">
        <w:rPr>
          <w:rFonts w:ascii="Arial" w:hAnsi="Arial" w:cs="Arial"/>
          <w:sz w:val="24"/>
          <w:szCs w:val="24"/>
        </w:rPr>
        <w:t xml:space="preserve">       </w:t>
      </w:r>
      <w:hyperlink r:id="rId8" w:history="1">
        <w:r w:rsidR="00AD5E97" w:rsidRPr="00BD09E6">
          <w:rPr>
            <w:rStyle w:val="Hipercze"/>
            <w:rFonts w:ascii="Arial" w:hAnsi="Arial" w:cs="Arial"/>
            <w:sz w:val="24"/>
            <w:szCs w:val="24"/>
          </w:rPr>
          <w:t>https://e-ProPublico.pl/</w:t>
        </w:r>
      </w:hyperlink>
      <w:r w:rsidR="00AD5E97" w:rsidRPr="00BD09E6">
        <w:rPr>
          <w:rFonts w:ascii="Arial" w:hAnsi="Arial" w:cs="Arial"/>
          <w:sz w:val="24"/>
          <w:szCs w:val="24"/>
        </w:rPr>
        <w:t xml:space="preserve">. </w:t>
      </w:r>
      <w:r w:rsidRPr="00BD09E6">
        <w:rPr>
          <w:rFonts w:ascii="Arial" w:hAnsi="Arial" w:cs="Arial"/>
          <w:sz w:val="24"/>
          <w:szCs w:val="24"/>
        </w:rPr>
        <w:t xml:space="preserve">Otwarcie ofert nastąpi tego samego dnia tj. </w:t>
      </w:r>
      <w:r w:rsidRPr="00BD09E6">
        <w:rPr>
          <w:rFonts w:ascii="Arial" w:hAnsi="Arial" w:cs="Arial"/>
          <w:b/>
          <w:sz w:val="24"/>
          <w:szCs w:val="24"/>
        </w:rPr>
        <w:t>1</w:t>
      </w:r>
      <w:r w:rsidR="005D59C3">
        <w:rPr>
          <w:rFonts w:ascii="Arial" w:hAnsi="Arial" w:cs="Arial"/>
          <w:b/>
          <w:sz w:val="24"/>
          <w:szCs w:val="24"/>
        </w:rPr>
        <w:t>6</w:t>
      </w:r>
      <w:r w:rsidR="00AD5E97" w:rsidRPr="00BD09E6">
        <w:rPr>
          <w:rFonts w:ascii="Arial" w:hAnsi="Arial" w:cs="Arial"/>
          <w:b/>
          <w:sz w:val="24"/>
          <w:szCs w:val="24"/>
        </w:rPr>
        <w:t>.11</w:t>
      </w:r>
      <w:r w:rsidRPr="00BD09E6">
        <w:rPr>
          <w:rFonts w:ascii="Arial" w:hAnsi="Arial" w:cs="Arial"/>
          <w:b/>
          <w:sz w:val="24"/>
          <w:szCs w:val="24"/>
        </w:rPr>
        <w:t>.2022 r. o godz. 11:0</w:t>
      </w:r>
      <w:r w:rsidR="00AD5E97" w:rsidRPr="00BD09E6">
        <w:rPr>
          <w:rFonts w:ascii="Arial" w:hAnsi="Arial" w:cs="Arial"/>
          <w:b/>
          <w:sz w:val="24"/>
          <w:szCs w:val="24"/>
        </w:rPr>
        <w:t>5</w:t>
      </w:r>
      <w:r w:rsidRPr="00BD09E6">
        <w:rPr>
          <w:rFonts w:ascii="Arial" w:hAnsi="Arial" w:cs="Arial"/>
          <w:sz w:val="24"/>
          <w:szCs w:val="24"/>
        </w:rPr>
        <w:t xml:space="preserve"> za pośrednictwem Platformy. Wykonawca pozostaje zw</w:t>
      </w:r>
      <w:r w:rsidR="001A1AF7">
        <w:rPr>
          <w:rFonts w:ascii="Arial" w:hAnsi="Arial" w:cs="Arial"/>
          <w:sz w:val="24"/>
          <w:szCs w:val="24"/>
        </w:rPr>
        <w:t>iązany ofertą do dnia 1</w:t>
      </w:r>
      <w:r w:rsidR="005D59C3">
        <w:rPr>
          <w:rFonts w:ascii="Arial" w:hAnsi="Arial" w:cs="Arial"/>
          <w:sz w:val="24"/>
          <w:szCs w:val="24"/>
        </w:rPr>
        <w:t>3</w:t>
      </w:r>
      <w:r w:rsidR="00AD5E97" w:rsidRPr="00BD09E6">
        <w:rPr>
          <w:rFonts w:ascii="Arial" w:hAnsi="Arial" w:cs="Arial"/>
          <w:sz w:val="24"/>
          <w:szCs w:val="24"/>
        </w:rPr>
        <w:t>.02.2023</w:t>
      </w:r>
      <w:r w:rsidR="008460F0">
        <w:rPr>
          <w:rFonts w:ascii="Arial" w:hAnsi="Arial" w:cs="Arial"/>
          <w:sz w:val="24"/>
          <w:szCs w:val="24"/>
        </w:rPr>
        <w:t>r.</w:t>
      </w:r>
    </w:p>
    <w:p w:rsidR="002A7E3C" w:rsidRPr="00BD09E6" w:rsidRDefault="002A7E3C" w:rsidP="00F4395E">
      <w:pPr>
        <w:spacing w:line="360" w:lineRule="auto"/>
        <w:jc w:val="both"/>
        <w:rPr>
          <w:rFonts w:ascii="Arial" w:hAnsi="Arial" w:cs="Arial"/>
          <w:sz w:val="24"/>
          <w:szCs w:val="24"/>
        </w:rPr>
      </w:pPr>
    </w:p>
    <w:p w:rsidR="002A7E3C" w:rsidRPr="00BD09E6" w:rsidRDefault="002A7E3C" w:rsidP="00F4395E">
      <w:pPr>
        <w:spacing w:line="360" w:lineRule="auto"/>
        <w:jc w:val="center"/>
        <w:rPr>
          <w:rFonts w:ascii="Arial" w:hAnsi="Arial" w:cs="Arial"/>
          <w:sz w:val="24"/>
          <w:szCs w:val="24"/>
        </w:rPr>
      </w:pPr>
      <w:r w:rsidRPr="00BD09E6">
        <w:rPr>
          <w:rFonts w:ascii="Arial" w:hAnsi="Arial" w:cs="Arial"/>
          <w:sz w:val="24"/>
          <w:szCs w:val="24"/>
        </w:rPr>
        <w:t>Kanclerz</w:t>
      </w:r>
    </w:p>
    <w:p w:rsidR="002A7E3C" w:rsidRPr="00BD09E6" w:rsidRDefault="002A7E3C" w:rsidP="00F4395E">
      <w:pPr>
        <w:spacing w:line="360" w:lineRule="auto"/>
        <w:jc w:val="center"/>
        <w:rPr>
          <w:rFonts w:ascii="Arial" w:hAnsi="Arial" w:cs="Arial"/>
          <w:sz w:val="24"/>
          <w:szCs w:val="24"/>
        </w:rPr>
      </w:pPr>
      <w:r w:rsidRPr="00BD09E6">
        <w:rPr>
          <w:rFonts w:ascii="Arial" w:hAnsi="Arial" w:cs="Arial"/>
          <w:sz w:val="24"/>
          <w:szCs w:val="24"/>
        </w:rPr>
        <w:t>Politechniki Częstochowskiej</w:t>
      </w:r>
    </w:p>
    <w:p w:rsidR="002A7E3C" w:rsidRPr="00BD09E6" w:rsidRDefault="002A7E3C" w:rsidP="00F4395E">
      <w:pPr>
        <w:spacing w:line="360" w:lineRule="auto"/>
        <w:jc w:val="center"/>
        <w:rPr>
          <w:rFonts w:ascii="Arial" w:hAnsi="Arial" w:cs="Arial"/>
          <w:sz w:val="24"/>
          <w:szCs w:val="24"/>
        </w:rPr>
      </w:pPr>
      <w:r w:rsidRPr="00BD09E6">
        <w:rPr>
          <w:rFonts w:ascii="Arial" w:hAnsi="Arial" w:cs="Arial"/>
          <w:sz w:val="24"/>
          <w:szCs w:val="24"/>
        </w:rPr>
        <w:t>dr inż. Arkadiusz Kociszewski</w:t>
      </w:r>
    </w:p>
    <w:sectPr w:rsidR="002A7E3C" w:rsidRPr="00BD09E6"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21B" w:rsidRDefault="00BA721B">
      <w:r>
        <w:separator/>
      </w:r>
    </w:p>
  </w:endnote>
  <w:endnote w:type="continuationSeparator" w:id="0">
    <w:p w:rsidR="00BA721B" w:rsidRDefault="00BA7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panose1 w:val="02000000000000000000"/>
    <w:charset w:val="EE"/>
    <w:family w:val="auto"/>
    <w:pitch w:val="variable"/>
    <w:sig w:usb0="E00002FF" w:usb1="5000205B" w:usb2="00000020"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B5" w:rsidRDefault="00BA721B" w:rsidP="00206DB5">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2" type="#_x0000_t32" style="position:absolute;margin-left:-.15pt;margin-top:6.55pt;width:425.25pt;height:.05pt;z-index:3;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9.05pt;margin-top:10.15pt;width:15.6pt;height:28.8pt;z-index:6">
          <v:imagedata r:id="rId1" o:title="PCz_logo_pol_poziom_mono" croptop="20091f" cropbottom="20396f" cropleft="1416f" cropright="58861f"/>
        </v:shape>
      </w:pict>
    </w:r>
    <w:r>
      <w:pict>
        <v:shape id="_x0000_s2054" type="#_x0000_t75" style="position:absolute;margin-left:54.15pt;margin-top:10.15pt;width:7.8pt;height:31.85pt;z-index:5">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206DB5" w:rsidTr="00C03D70">
      <w:tc>
        <w:tcPr>
          <w:tcW w:w="76" w:type="dxa"/>
          <w:vAlign w:val="center"/>
        </w:tcPr>
        <w:p w:rsidR="00206DB5" w:rsidRDefault="00206DB5" w:rsidP="00206DB5">
          <w:pPr>
            <w:pStyle w:val="Bezodstpw"/>
            <w:jc w:val="center"/>
            <w:rPr>
              <w:rFonts w:ascii="Roboto Bk" w:hAnsi="Roboto Bk"/>
              <w:b/>
              <w:bCs/>
              <w:color w:val="00B6ED"/>
              <w:sz w:val="18"/>
              <w:szCs w:val="18"/>
            </w:rPr>
          </w:pPr>
        </w:p>
      </w:tc>
      <w:tc>
        <w:tcPr>
          <w:tcW w:w="1114" w:type="dxa"/>
          <w:vAlign w:val="center"/>
          <w:hideMark/>
        </w:tcPr>
        <w:p w:rsidR="00206DB5" w:rsidRDefault="00206DB5" w:rsidP="00206DB5">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206DB5" w:rsidRDefault="00206DB5" w:rsidP="00206DB5">
          <w:pPr>
            <w:pStyle w:val="Bezodstpw"/>
            <w:jc w:val="center"/>
            <w:rPr>
              <w:rFonts w:ascii="Roboto Bk" w:hAnsi="Roboto Bk"/>
              <w:b/>
              <w:bCs/>
              <w:color w:val="2F5496"/>
              <w:sz w:val="18"/>
              <w:szCs w:val="18"/>
            </w:rPr>
          </w:pPr>
        </w:p>
      </w:tc>
      <w:tc>
        <w:tcPr>
          <w:tcW w:w="76" w:type="dxa"/>
        </w:tcPr>
        <w:p w:rsidR="00206DB5" w:rsidRDefault="00206DB5" w:rsidP="00206DB5">
          <w:pPr>
            <w:pStyle w:val="Bezodstpw"/>
            <w:jc w:val="center"/>
            <w:rPr>
              <w:noProof/>
            </w:rPr>
          </w:pPr>
        </w:p>
      </w:tc>
    </w:tr>
  </w:tbl>
  <w:p w:rsidR="00206DB5" w:rsidRDefault="00206DB5" w:rsidP="00206DB5">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206DB5" w:rsidRDefault="00BA721B" w:rsidP="00206DB5">
    <w:pPr>
      <w:pStyle w:val="Bezodstpw"/>
      <w:spacing w:line="276" w:lineRule="auto"/>
      <w:rPr>
        <w:rFonts w:ascii="Roboto" w:hAnsi="Roboto"/>
        <w:sz w:val="24"/>
        <w:szCs w:val="24"/>
      </w:rPr>
    </w:pPr>
    <w:r>
      <w:pict>
        <v:shape id="_x0000_s2053" type="#_x0000_t75" style="position:absolute;margin-left:425.1pt;margin-top:13.65pt;width:7.8pt;height:31.85pt;z-index:4">
          <v:imagedata r:id="rId1" o:title="PCz_logo_pol_poziom_mono" croptop="20613f" cropbottom="17221f" cropleft="25891f" cropright="37015f"/>
        </v:shape>
      </w:pict>
    </w:r>
    <w:r w:rsidR="00206DB5">
      <w:rPr>
        <w:rFonts w:ascii="Roboto" w:hAnsi="Roboto"/>
        <w:sz w:val="24"/>
        <w:szCs w:val="24"/>
      </w:rPr>
      <w:t>ul. Gen. J.H. Dąbrowskiego 69, 42-201 Częstochowa</w:t>
    </w:r>
  </w:p>
  <w:p w:rsidR="00206DB5" w:rsidRDefault="00206DB5" w:rsidP="00206DB5">
    <w:pPr>
      <w:pStyle w:val="Bezodstpw"/>
      <w:spacing w:line="276" w:lineRule="auto"/>
      <w:rPr>
        <w:noProof/>
        <w:sz w:val="24"/>
        <w:szCs w:val="24"/>
      </w:rPr>
    </w:pPr>
    <w:r>
      <w:rPr>
        <w:rFonts w:ascii="Roboto" w:hAnsi="Roboto"/>
        <w:sz w:val="24"/>
        <w:szCs w:val="24"/>
      </w:rPr>
      <w:t>tel. +48 34 325 02 04, e-mail: dzp@adm.pcz.czest.pl</w:t>
    </w:r>
  </w:p>
  <w:p w:rsidR="00206DB5" w:rsidRPr="00B619DE" w:rsidRDefault="00206DB5" w:rsidP="00206DB5">
    <w:pPr>
      <w:pStyle w:val="Bezodstpw"/>
      <w:rPr>
        <w:rFonts w:ascii="Roboto" w:hAnsi="Roboto"/>
        <w:b/>
        <w:sz w:val="24"/>
        <w:szCs w:val="24"/>
      </w:rPr>
    </w:pPr>
    <w:r>
      <w:rPr>
        <w:rFonts w:ascii="Roboto" w:hAnsi="Roboto"/>
        <w:b/>
        <w:sz w:val="24"/>
        <w:szCs w:val="24"/>
      </w:rPr>
      <w:t>www.dzp.pcz.pl</w:t>
    </w:r>
  </w:p>
  <w:p w:rsidR="006D4AB3" w:rsidRPr="00206DB5" w:rsidRDefault="006D4AB3" w:rsidP="00206D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C4B77">
      <w:rPr>
        <w:rStyle w:val="Numerstrony"/>
        <w:noProof/>
      </w:rPr>
      <w:t>9</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21B" w:rsidRDefault="00BA721B">
      <w:r>
        <w:separator/>
      </w:r>
    </w:p>
  </w:footnote>
  <w:footnote w:type="continuationSeparator" w:id="0">
    <w:p w:rsidR="00BA721B" w:rsidRDefault="00BA7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B5" w:rsidRDefault="00206D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B5" w:rsidRDefault="00BA721B" w:rsidP="00206DB5">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50" type="#_x0000_t32" style="position:absolute;margin-left:-.15pt;margin-top:57.65pt;width:425.25pt;height:.05pt;z-index:1;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14.85pt;margin-top:-12.85pt;width:194.4pt;height:75.35pt;z-index:2">
          <v:imagedata r:id="rId1" o:title="PCz_logo_pol_poziom_mono"/>
        </v:shape>
      </w:pict>
    </w:r>
  </w:p>
  <w:p w:rsidR="00206DB5" w:rsidRPr="003A5DC6" w:rsidRDefault="00206DB5" w:rsidP="00206DB5">
    <w:pPr>
      <w:pStyle w:val="Nagwek"/>
      <w:jc w:val="center"/>
      <w:rPr>
        <w:b/>
        <w:smallCaps/>
      </w:rPr>
    </w:pPr>
  </w:p>
  <w:p w:rsidR="00B81DB6" w:rsidRDefault="00B81DB6">
    <w:pPr>
      <w:pStyle w:val="Nagwek"/>
    </w:pPr>
  </w:p>
  <w:p w:rsidR="00206DB5" w:rsidRDefault="00206DB5">
    <w:pPr>
      <w:pStyle w:val="Nagwek"/>
    </w:pPr>
  </w:p>
  <w:p w:rsidR="00206DB5" w:rsidRDefault="00206DB5">
    <w:pPr>
      <w:pStyle w:val="Nagwek"/>
    </w:pPr>
  </w:p>
  <w:p w:rsidR="00206DB5" w:rsidRDefault="00206D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DB5" w:rsidRDefault="00206D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084201B"/>
    <w:multiLevelType w:val="multilevel"/>
    <w:tmpl w:val="79460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3AA3A81"/>
    <w:multiLevelType w:val="multilevel"/>
    <w:tmpl w:val="79460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17F06FD"/>
    <w:multiLevelType w:val="hybridMultilevel"/>
    <w:tmpl w:val="20582FE2"/>
    <w:lvl w:ilvl="0" w:tplc="6F2A0A0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A906354"/>
    <w:multiLevelType w:val="hybridMultilevel"/>
    <w:tmpl w:val="AFAE48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0"/>
  </w:num>
  <w:num w:numId="6">
    <w:abstractNumId w:val="2"/>
  </w:num>
  <w:num w:numId="7">
    <w:abstractNumId w:val="7"/>
  </w:num>
  <w:num w:numId="8">
    <w:abstractNumId w:val="6"/>
  </w:num>
  <w:num w:numId="9">
    <w:abstractNumId w:val="1"/>
    <w:lvlOverride w:ilvl="0">
      <w:startOverride w:val="5"/>
    </w:lvlOverride>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6"/>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2CD"/>
    <w:rsid w:val="00031374"/>
    <w:rsid w:val="000A1097"/>
    <w:rsid w:val="000E2A8F"/>
    <w:rsid w:val="0012774F"/>
    <w:rsid w:val="00144B7A"/>
    <w:rsid w:val="00180C6E"/>
    <w:rsid w:val="001A1AF7"/>
    <w:rsid w:val="001D49B4"/>
    <w:rsid w:val="00206DB5"/>
    <w:rsid w:val="002662CD"/>
    <w:rsid w:val="0028005A"/>
    <w:rsid w:val="0029606A"/>
    <w:rsid w:val="002A7E3C"/>
    <w:rsid w:val="002B70F1"/>
    <w:rsid w:val="002C4B77"/>
    <w:rsid w:val="003B4EC7"/>
    <w:rsid w:val="004273F8"/>
    <w:rsid w:val="004848F3"/>
    <w:rsid w:val="004A75F2"/>
    <w:rsid w:val="005144A9"/>
    <w:rsid w:val="00520165"/>
    <w:rsid w:val="005A4A1C"/>
    <w:rsid w:val="005A71F0"/>
    <w:rsid w:val="005B1B08"/>
    <w:rsid w:val="005B6D3F"/>
    <w:rsid w:val="005D59C3"/>
    <w:rsid w:val="00631DC7"/>
    <w:rsid w:val="00632C3C"/>
    <w:rsid w:val="006535D5"/>
    <w:rsid w:val="00662BDB"/>
    <w:rsid w:val="006A5DF1"/>
    <w:rsid w:val="006B7198"/>
    <w:rsid w:val="006D4AB3"/>
    <w:rsid w:val="006F3B81"/>
    <w:rsid w:val="00713C5E"/>
    <w:rsid w:val="007D7198"/>
    <w:rsid w:val="00812C93"/>
    <w:rsid w:val="008460F0"/>
    <w:rsid w:val="00870F9F"/>
    <w:rsid w:val="008804B6"/>
    <w:rsid w:val="00897AB0"/>
    <w:rsid w:val="008A3553"/>
    <w:rsid w:val="009003D1"/>
    <w:rsid w:val="00947A50"/>
    <w:rsid w:val="00A905AC"/>
    <w:rsid w:val="00A91302"/>
    <w:rsid w:val="00AD5E97"/>
    <w:rsid w:val="00B1255C"/>
    <w:rsid w:val="00B81DB6"/>
    <w:rsid w:val="00BA6584"/>
    <w:rsid w:val="00BA721B"/>
    <w:rsid w:val="00BD09E6"/>
    <w:rsid w:val="00BE7BFD"/>
    <w:rsid w:val="00C370F2"/>
    <w:rsid w:val="00C44EEC"/>
    <w:rsid w:val="00C6746A"/>
    <w:rsid w:val="00CF34F4"/>
    <w:rsid w:val="00D22FFA"/>
    <w:rsid w:val="00D8461B"/>
    <w:rsid w:val="00D9049C"/>
    <w:rsid w:val="00D915F2"/>
    <w:rsid w:val="00DD6F78"/>
    <w:rsid w:val="00DF32E8"/>
    <w:rsid w:val="00E21B49"/>
    <w:rsid w:val="00E2789F"/>
    <w:rsid w:val="00E72428"/>
    <w:rsid w:val="00E816AB"/>
    <w:rsid w:val="00EA14B3"/>
    <w:rsid w:val="00EA416E"/>
    <w:rsid w:val="00F4395E"/>
    <w:rsid w:val="00FC5957"/>
    <w:rsid w:val="00FD265E"/>
    <w:rsid w:val="00FF2F35"/>
    <w:rsid w:val="00FF4D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77897E36"/>
  <w15:chartTrackingRefBased/>
  <w15:docId w15:val="{2F1F5C18-FB7E-4C60-A47D-F4CA7C634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rsid w:val="00AD5E97"/>
    <w:rPr>
      <w:color w:val="0563C1"/>
      <w:u w:val="single"/>
    </w:rPr>
  </w:style>
  <w:style w:type="character" w:customStyle="1" w:styleId="NagwekZnak">
    <w:name w:val="Nagłówek Znak"/>
    <w:basedOn w:val="Domylnaczcionkaakapitu"/>
    <w:link w:val="Nagwek"/>
    <w:uiPriority w:val="99"/>
    <w:rsid w:val="00206DB5"/>
  </w:style>
  <w:style w:type="paragraph" w:styleId="Bezodstpw">
    <w:name w:val="No Spacing"/>
    <w:uiPriority w:val="1"/>
    <w:qFormat/>
    <w:rsid w:val="00206DB5"/>
    <w:rPr>
      <w:rFonts w:ascii="Arial" w:hAnsi="Arial"/>
      <w:sz w:val="22"/>
      <w:szCs w:val="22"/>
    </w:rPr>
  </w:style>
  <w:style w:type="paragraph" w:styleId="Akapitzlist">
    <w:name w:val="List Paragraph"/>
    <w:aliases w:val="Paragraph with a list"/>
    <w:basedOn w:val="Normalny"/>
    <w:uiPriority w:val="23"/>
    <w:qFormat/>
    <w:rsid w:val="008460F0"/>
    <w:pPr>
      <w:spacing w:before="120" w:after="240" w:line="288" w:lineRule="auto"/>
      <w:ind w:left="720"/>
      <w:contextualSpacing/>
      <w:jc w:val="both"/>
    </w:pPr>
    <w:rPr>
      <w:rFonts w:ascii="Roboto" w:eastAsia="Calibri" w:hAnsi="Roboto"/>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9848382">
      <w:bodyDiv w:val="1"/>
      <w:marLeft w:val="0"/>
      <w:marRight w:val="0"/>
      <w:marTop w:val="0"/>
      <w:marBottom w:val="0"/>
      <w:divBdr>
        <w:top w:val="none" w:sz="0" w:space="0" w:color="auto"/>
        <w:left w:val="none" w:sz="0" w:space="0" w:color="auto"/>
        <w:bottom w:val="none" w:sz="0" w:space="0" w:color="auto"/>
        <w:right w:val="none" w:sz="0" w:space="0" w:color="auto"/>
      </w:divBdr>
    </w:div>
    <w:div w:id="606618114">
      <w:bodyDiv w:val="1"/>
      <w:marLeft w:val="0"/>
      <w:marRight w:val="0"/>
      <w:marTop w:val="0"/>
      <w:marBottom w:val="0"/>
      <w:divBdr>
        <w:top w:val="none" w:sz="0" w:space="0" w:color="auto"/>
        <w:left w:val="none" w:sz="0" w:space="0" w:color="auto"/>
        <w:bottom w:val="none" w:sz="0" w:space="0" w:color="auto"/>
        <w:right w:val="none" w:sz="0" w:space="0" w:color="auto"/>
      </w:divBdr>
    </w:div>
    <w:div w:id="943804082">
      <w:bodyDiv w:val="1"/>
      <w:marLeft w:val="0"/>
      <w:marRight w:val="0"/>
      <w:marTop w:val="0"/>
      <w:marBottom w:val="0"/>
      <w:divBdr>
        <w:top w:val="none" w:sz="0" w:space="0" w:color="auto"/>
        <w:left w:val="none" w:sz="0" w:space="0" w:color="auto"/>
        <w:bottom w:val="none" w:sz="0" w:space="0" w:color="auto"/>
        <w:right w:val="none" w:sz="0" w:space="0" w:color="auto"/>
      </w:divBdr>
    </w:div>
    <w:div w:id="178614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github.com/tensorflow/benchmarks/tree/471c548ca3302f62ac63c646f06a492587b2ad02"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27</TotalTime>
  <Pages>9</Pages>
  <Words>1926</Words>
  <Characters>11559</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11</cp:revision>
  <cp:lastPrinted>2022-10-27T07:33:00Z</cp:lastPrinted>
  <dcterms:created xsi:type="dcterms:W3CDTF">2022-10-20T09:00:00Z</dcterms:created>
  <dcterms:modified xsi:type="dcterms:W3CDTF">2022-11-02T08:22:00Z</dcterms:modified>
</cp:coreProperties>
</file>