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B66A29" w:rsidRDefault="00157105" w:rsidP="00B66A2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sz w:val="24"/>
          <w:szCs w:val="24"/>
        </w:rPr>
        <w:t>Częstochowa</w:t>
      </w:r>
      <w:r w:rsidR="00DA2A7E" w:rsidRPr="00B66A29">
        <w:rPr>
          <w:rFonts w:ascii="Arial" w:hAnsi="Arial" w:cs="Arial"/>
          <w:sz w:val="24"/>
          <w:szCs w:val="24"/>
        </w:rPr>
        <w:t xml:space="preserve"> dnia: </w:t>
      </w:r>
      <w:r w:rsidRPr="00B66A29">
        <w:rPr>
          <w:rFonts w:ascii="Arial" w:hAnsi="Arial" w:cs="Arial"/>
          <w:sz w:val="24"/>
          <w:szCs w:val="24"/>
        </w:rPr>
        <w:t>2022-10-26</w:t>
      </w:r>
    </w:p>
    <w:p w:rsidR="00DA2A7E" w:rsidRPr="00B66A29" w:rsidRDefault="00DA2A7E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B66A29" w:rsidRDefault="00157105" w:rsidP="00B66A2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66A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B66A29" w:rsidRDefault="00157105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sz w:val="24"/>
          <w:szCs w:val="24"/>
        </w:rPr>
        <w:t>Dąbrowskiego</w:t>
      </w:r>
      <w:r w:rsidR="00DA2A7E" w:rsidRPr="00B66A29">
        <w:rPr>
          <w:rFonts w:ascii="Arial" w:hAnsi="Arial" w:cs="Arial"/>
          <w:sz w:val="24"/>
          <w:szCs w:val="24"/>
        </w:rPr>
        <w:t xml:space="preserve"> </w:t>
      </w:r>
      <w:r w:rsidRPr="00B66A29">
        <w:rPr>
          <w:rFonts w:ascii="Arial" w:hAnsi="Arial" w:cs="Arial"/>
          <w:sz w:val="24"/>
          <w:szCs w:val="24"/>
        </w:rPr>
        <w:t>69</w:t>
      </w:r>
    </w:p>
    <w:p w:rsidR="00DA2A7E" w:rsidRDefault="00157105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sz w:val="24"/>
          <w:szCs w:val="24"/>
        </w:rPr>
        <w:t>42-201</w:t>
      </w:r>
      <w:r w:rsidR="00DA2A7E" w:rsidRPr="00B66A29">
        <w:rPr>
          <w:rFonts w:ascii="Arial" w:hAnsi="Arial" w:cs="Arial"/>
          <w:sz w:val="24"/>
          <w:szCs w:val="24"/>
        </w:rPr>
        <w:t xml:space="preserve"> </w:t>
      </w:r>
      <w:r w:rsidRPr="00B66A29">
        <w:rPr>
          <w:rFonts w:ascii="Arial" w:hAnsi="Arial" w:cs="Arial"/>
          <w:sz w:val="24"/>
          <w:szCs w:val="24"/>
        </w:rPr>
        <w:t>Częstochowa</w:t>
      </w:r>
    </w:p>
    <w:p w:rsidR="00B66A29" w:rsidRPr="00B66A29" w:rsidRDefault="00B66A29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EB105D">
        <w:rPr>
          <w:rFonts w:ascii="Arial" w:hAnsi="Arial" w:cs="Arial"/>
          <w:sz w:val="24"/>
          <w:szCs w:val="24"/>
        </w:rPr>
        <w:t>924/22</w:t>
      </w:r>
      <w:bookmarkStart w:id="0" w:name="_GoBack"/>
      <w:bookmarkEnd w:id="0"/>
    </w:p>
    <w:p w:rsidR="00DA2A7E" w:rsidRPr="00B66A29" w:rsidRDefault="00DA2A7E" w:rsidP="00B66A2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jc w:val="both"/>
        <w:rPr>
          <w:rFonts w:ascii="Arial" w:hAnsi="Arial" w:cs="Arial"/>
          <w:b/>
          <w:sz w:val="24"/>
          <w:szCs w:val="24"/>
        </w:rPr>
      </w:pPr>
      <w:r w:rsidRPr="00B66A29">
        <w:rPr>
          <w:rFonts w:ascii="Arial" w:hAnsi="Arial" w:cs="Arial"/>
          <w:b/>
          <w:sz w:val="24"/>
          <w:szCs w:val="24"/>
        </w:rPr>
        <w:t>WYKONAWCY</w:t>
      </w:r>
    </w:p>
    <w:p w:rsidR="00DA2A7E" w:rsidRPr="00B66A29" w:rsidRDefault="00DA2A7E" w:rsidP="00B66A2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jc w:val="both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sz w:val="24"/>
          <w:szCs w:val="24"/>
        </w:rPr>
        <w:t>ubiegający się o zamówienie</w:t>
      </w:r>
    </w:p>
    <w:p w:rsidR="00B66A29" w:rsidRDefault="00B66A29" w:rsidP="00B66A29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</w:p>
    <w:p w:rsidR="00DA2A7E" w:rsidRPr="00B66A29" w:rsidRDefault="00DA2A7E" w:rsidP="00B66A29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B66A29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B66A29" w:rsidRDefault="00DA2A7E" w:rsidP="00B66A2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6A29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157105" w:rsidRPr="00B66A29" w:rsidTr="00CD6FC1">
        <w:trPr>
          <w:trHeight w:val="638"/>
        </w:trPr>
        <w:tc>
          <w:tcPr>
            <w:tcW w:w="959" w:type="dxa"/>
            <w:shd w:val="clear" w:color="auto" w:fill="auto"/>
          </w:tcPr>
          <w:p w:rsidR="00157105" w:rsidRPr="00B66A29" w:rsidRDefault="00157105" w:rsidP="00B66A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6A2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7105" w:rsidRPr="00B66A29" w:rsidRDefault="00157105" w:rsidP="00B66A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6A2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66A2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66A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66A29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B66A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66A2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66A29">
              <w:rPr>
                <w:rFonts w:ascii="Arial" w:hAnsi="Arial" w:cs="Arial"/>
                <w:b/>
                <w:bCs/>
                <w:sz w:val="24"/>
                <w:szCs w:val="24"/>
              </w:rPr>
              <w:t>Przebudowa budynku na potrzeby Archiwum Politechniki Częstochowskiej</w:t>
            </w:r>
            <w:r w:rsidRPr="00B66A2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66A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66A29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B66A29">
              <w:rPr>
                <w:rFonts w:ascii="Arial" w:hAnsi="Arial" w:cs="Arial"/>
                <w:b/>
                <w:sz w:val="24"/>
                <w:szCs w:val="24"/>
              </w:rPr>
              <w:t xml:space="preserve"> RK-NZ.261.82.2022.ŁZ</w:t>
            </w:r>
            <w:r w:rsidRPr="00B66A2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B66A29" w:rsidRDefault="00B66A29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B66A29" w:rsidRDefault="00DA2A7E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sz w:val="24"/>
          <w:szCs w:val="24"/>
        </w:rPr>
        <w:t xml:space="preserve">Zamawiający, </w:t>
      </w:r>
      <w:r w:rsidR="00157105" w:rsidRPr="00B66A29">
        <w:rPr>
          <w:rFonts w:ascii="Arial" w:hAnsi="Arial" w:cs="Arial"/>
          <w:b/>
          <w:sz w:val="24"/>
          <w:szCs w:val="24"/>
        </w:rPr>
        <w:t>Politechnika Częstochowska</w:t>
      </w:r>
      <w:r w:rsidRPr="00B66A29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57105" w:rsidRPr="00B66A29">
        <w:rPr>
          <w:rFonts w:ascii="Arial" w:hAnsi="Arial" w:cs="Arial"/>
          <w:sz w:val="24"/>
          <w:szCs w:val="24"/>
        </w:rPr>
        <w:t>(</w:t>
      </w:r>
      <w:proofErr w:type="spellStart"/>
      <w:r w:rsidR="00157105" w:rsidRPr="00B66A29">
        <w:rPr>
          <w:rFonts w:ascii="Arial" w:hAnsi="Arial" w:cs="Arial"/>
          <w:sz w:val="24"/>
          <w:szCs w:val="24"/>
        </w:rPr>
        <w:t>t.j</w:t>
      </w:r>
      <w:proofErr w:type="spellEnd"/>
      <w:r w:rsidR="00157105" w:rsidRPr="00B66A29">
        <w:rPr>
          <w:rFonts w:ascii="Arial" w:hAnsi="Arial" w:cs="Arial"/>
          <w:sz w:val="24"/>
          <w:szCs w:val="24"/>
        </w:rPr>
        <w:t>. Dz. U. z 2022r. poz. 1710)</w:t>
      </w:r>
      <w:r w:rsidRPr="00B66A29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B66A29" w:rsidRDefault="00B66A29" w:rsidP="00B66A2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Pr="00B66A29" w:rsidRDefault="00DA2A7E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b/>
          <w:bCs/>
          <w:sz w:val="24"/>
          <w:szCs w:val="24"/>
        </w:rPr>
        <w:t>Uzasadnienie prawne</w:t>
      </w:r>
      <w:r w:rsidRPr="00B66A29">
        <w:rPr>
          <w:rFonts w:ascii="Arial" w:hAnsi="Arial" w:cs="Arial"/>
          <w:sz w:val="24"/>
          <w:szCs w:val="24"/>
        </w:rPr>
        <w:t>:</w:t>
      </w:r>
    </w:p>
    <w:tbl>
      <w:tblPr>
        <w:tblW w:w="9635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550"/>
      </w:tblGrid>
      <w:tr w:rsidR="00157105" w:rsidRPr="00B66A29" w:rsidTr="00B66A29">
        <w:tc>
          <w:tcPr>
            <w:tcW w:w="3085" w:type="dxa"/>
            <w:shd w:val="clear" w:color="auto" w:fill="auto"/>
          </w:tcPr>
          <w:p w:rsidR="00157105" w:rsidRPr="00B66A29" w:rsidRDefault="00157105" w:rsidP="00B66A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6A29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B66A2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57105" w:rsidRPr="00B66A29" w:rsidRDefault="00157105" w:rsidP="00B66A29">
            <w:pPr>
              <w:spacing w:line="360" w:lineRule="auto"/>
              <w:ind w:left="-1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6A29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B66A29" w:rsidRDefault="00B66A29" w:rsidP="00B66A29">
      <w:pPr>
        <w:pStyle w:val="Nagwek6"/>
        <w:rPr>
          <w:rFonts w:cs="Arial"/>
          <w:sz w:val="24"/>
          <w:szCs w:val="24"/>
        </w:rPr>
      </w:pPr>
    </w:p>
    <w:p w:rsidR="00DA2A7E" w:rsidRPr="00B66A29" w:rsidRDefault="00DA2A7E" w:rsidP="00B66A29">
      <w:pPr>
        <w:pStyle w:val="Nagwek6"/>
        <w:rPr>
          <w:rFonts w:cs="Arial"/>
          <w:sz w:val="24"/>
          <w:szCs w:val="24"/>
        </w:rPr>
      </w:pPr>
      <w:r w:rsidRPr="00B66A29">
        <w:rPr>
          <w:rFonts w:cs="Arial"/>
          <w:sz w:val="24"/>
          <w:szCs w:val="24"/>
        </w:rPr>
        <w:t>Uzasadnienie faktyczne</w:t>
      </w:r>
      <w:r w:rsidRPr="00B66A29">
        <w:rPr>
          <w:rFonts w:cs="Arial"/>
          <w:b w:val="0"/>
          <w:bCs/>
          <w:sz w:val="24"/>
          <w:szCs w:val="24"/>
        </w:rPr>
        <w:t>:</w:t>
      </w:r>
    </w:p>
    <w:p w:rsidR="00B66A29" w:rsidRPr="00B66A29" w:rsidRDefault="00B66A29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6A29">
        <w:rPr>
          <w:rFonts w:ascii="Arial" w:hAnsi="Arial" w:cs="Arial"/>
          <w:sz w:val="24"/>
          <w:szCs w:val="24"/>
        </w:rPr>
        <w:t xml:space="preserve">W niniejszym postępowaniu do zamawiającego wpłynęły dwie oferty. Pierwsza od  CZĘSTOBUD Sp. z o.o. al. Bohaterów Monte Cassino 40, 42-200 Częstochowa z ceną </w:t>
      </w:r>
      <w:r w:rsidRPr="00B66A29">
        <w:rPr>
          <w:rFonts w:ascii="Arial" w:hAnsi="Arial" w:cs="Arial"/>
          <w:sz w:val="24"/>
          <w:szCs w:val="24"/>
        </w:rPr>
        <w:lastRenderedPageBreak/>
        <w:t xml:space="preserve">brutto: 6 927 101.70 zł, oraz druga od Konsorcjum KAR-BUD Sp. z o.o. Sp. k. 42-221 Częstochowa, ul. Tęczowa 5 – Lider Konsorcjum, HIGH INNOVATIVE DETECTION ENGINEERING POLSKA Sp. z o.o. 98-200 Sieradz ul. Górka Kłocka 25 – Partner Konsorcjum z ceną brutto: 7 700 400.00 zł. </w:t>
      </w:r>
      <w:r>
        <w:rPr>
          <w:rFonts w:ascii="Arial" w:hAnsi="Arial" w:cs="Arial"/>
          <w:sz w:val="24"/>
          <w:szCs w:val="24"/>
        </w:rPr>
        <w:t xml:space="preserve">W związku z tym, iż </w:t>
      </w:r>
      <w:r w:rsidRPr="00B66A29">
        <w:rPr>
          <w:rFonts w:ascii="Arial" w:hAnsi="Arial" w:cs="Arial"/>
          <w:sz w:val="24"/>
          <w:szCs w:val="24"/>
        </w:rPr>
        <w:t>oferta z najniższą ceną przewyższa kwotę, którą zamawiający zamierza przeznaczyć na sfinansowanie zamówienia</w:t>
      </w:r>
      <w:r>
        <w:rPr>
          <w:rFonts w:ascii="Arial" w:hAnsi="Arial" w:cs="Arial"/>
          <w:sz w:val="24"/>
          <w:szCs w:val="24"/>
        </w:rPr>
        <w:t xml:space="preserve"> tj. kwotę: 5 287 395,19 zł Zamawiający unieważnia przedmiotowe postępowanie.</w:t>
      </w:r>
    </w:p>
    <w:p w:rsidR="00B66A29" w:rsidRPr="00B66A29" w:rsidRDefault="00B66A29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B66A29" w:rsidRDefault="00DA2A7E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66A29" w:rsidRPr="00DD0B41" w:rsidRDefault="00B66A29" w:rsidP="00B66A29">
      <w:pPr>
        <w:spacing w:line="276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DD0B41">
        <w:rPr>
          <w:rFonts w:ascii="Arial" w:hAnsi="Arial" w:cs="Arial"/>
          <w:b/>
          <w:i/>
          <w:sz w:val="24"/>
          <w:szCs w:val="24"/>
        </w:rPr>
        <w:t>Kanclerz</w:t>
      </w:r>
    </w:p>
    <w:p w:rsidR="00B66A29" w:rsidRPr="00DD0B41" w:rsidRDefault="00B66A29" w:rsidP="00B66A29">
      <w:pPr>
        <w:spacing w:line="276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DD0B41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B66A29" w:rsidRPr="00DD0B41" w:rsidRDefault="00B66A29" w:rsidP="00B66A29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b/>
          <w:i/>
          <w:sz w:val="24"/>
          <w:szCs w:val="24"/>
        </w:rPr>
        <w:t>dr inż. Arkadiusz Kociszewski</w:t>
      </w:r>
    </w:p>
    <w:p w:rsidR="00020DF5" w:rsidRPr="00B66A29" w:rsidRDefault="00020DF5" w:rsidP="00B66A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20DF5" w:rsidRPr="00B66A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9F9" w:rsidRDefault="00A209F9">
      <w:r>
        <w:separator/>
      </w:r>
    </w:p>
  </w:endnote>
  <w:endnote w:type="continuationSeparator" w:id="0">
    <w:p w:rsidR="00A209F9" w:rsidRDefault="00A2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29" w:rsidRPr="00900B03" w:rsidRDefault="00DD2A4A" w:rsidP="00B66A2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0F9F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6A29" w:rsidRPr="00900B03" w:rsidTr="00CD6FC1">
      <w:tc>
        <w:tcPr>
          <w:tcW w:w="0" w:type="auto"/>
          <w:shd w:val="clear" w:color="auto" w:fill="auto"/>
          <w:vAlign w:val="center"/>
        </w:tcPr>
        <w:p w:rsidR="00B66A29" w:rsidRPr="00900B03" w:rsidRDefault="00B66A29" w:rsidP="00B66A2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6A29" w:rsidRPr="00900B03" w:rsidRDefault="00B66A29" w:rsidP="00B66A2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0B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66A29" w:rsidRPr="00900B03" w:rsidRDefault="00B66A29" w:rsidP="00B66A2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6A29" w:rsidRPr="00900B03" w:rsidRDefault="00B66A29" w:rsidP="00B66A2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66A29" w:rsidRPr="00900B03" w:rsidRDefault="00B66A29" w:rsidP="00B66A29">
    <w:pPr>
      <w:spacing w:line="276" w:lineRule="auto"/>
      <w:rPr>
        <w:rFonts w:ascii="Roboto" w:hAnsi="Roboto"/>
        <w:b/>
        <w:bCs/>
        <w:sz w:val="24"/>
        <w:szCs w:val="24"/>
      </w:rPr>
    </w:pPr>
    <w:r w:rsidRPr="00900B03">
      <w:rPr>
        <w:rFonts w:ascii="Roboto" w:hAnsi="Roboto"/>
        <w:b/>
        <w:bCs/>
        <w:sz w:val="24"/>
        <w:szCs w:val="18"/>
      </w:rPr>
      <w:t>Kanclerz Politechniki Częstochowskiej</w:t>
    </w:r>
  </w:p>
  <w:p w:rsidR="00B66A29" w:rsidRPr="00900B03" w:rsidRDefault="00DD2A4A" w:rsidP="00B66A2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6A29" w:rsidRPr="00900B03">
      <w:rPr>
        <w:rFonts w:ascii="Roboto" w:hAnsi="Roboto"/>
        <w:sz w:val="24"/>
        <w:szCs w:val="24"/>
      </w:rPr>
      <w:t>ul. Gen. J.H. Dąbrowskiego 69, 42-201 Częstochowa</w:t>
    </w:r>
  </w:p>
  <w:p w:rsidR="00B66A29" w:rsidRPr="00900B03" w:rsidRDefault="00B66A29" w:rsidP="00B66A29">
    <w:pPr>
      <w:spacing w:line="276" w:lineRule="auto"/>
      <w:rPr>
        <w:rFonts w:ascii="Arial" w:hAnsi="Arial"/>
        <w:noProof/>
        <w:sz w:val="24"/>
        <w:szCs w:val="24"/>
      </w:rPr>
    </w:pPr>
    <w:r w:rsidRPr="00900B03">
      <w:rPr>
        <w:rFonts w:ascii="Roboto" w:hAnsi="Roboto"/>
        <w:sz w:val="24"/>
        <w:szCs w:val="24"/>
      </w:rPr>
      <w:t>tel. +48 34 325 02 56, e-mail: kanclerz@pcz.pl</w:t>
    </w:r>
  </w:p>
  <w:p w:rsidR="003F0CBE" w:rsidRDefault="00B66A29" w:rsidP="00B66A29">
    <w:pPr>
      <w:rPr>
        <w:rFonts w:ascii="Arial" w:hAnsi="Arial" w:cs="Arial"/>
        <w:sz w:val="18"/>
        <w:szCs w:val="18"/>
      </w:rPr>
    </w:pPr>
    <w:r w:rsidRPr="00900B03">
      <w:rPr>
        <w:rFonts w:ascii="Roboto" w:hAnsi="Roboto"/>
        <w:b/>
        <w:sz w:val="24"/>
        <w:szCs w:val="24"/>
      </w:rPr>
      <w:t>www.pcz.pl</w:t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27C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9F9" w:rsidRDefault="00A209F9">
      <w:r>
        <w:separator/>
      </w:r>
    </w:p>
  </w:footnote>
  <w:footnote w:type="continuationSeparator" w:id="0">
    <w:p w:rsidR="00A209F9" w:rsidRDefault="00A2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105" w:rsidRDefault="00157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29" w:rsidRPr="00900B03" w:rsidRDefault="00DD2A4A" w:rsidP="00B66A2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EEF7B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66A29" w:rsidRPr="00900B03" w:rsidRDefault="00B66A29" w:rsidP="00B66A2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B66A29" w:rsidRDefault="00B66A29" w:rsidP="00B66A29">
    <w:pPr>
      <w:pStyle w:val="Nagwek"/>
    </w:pPr>
  </w:p>
  <w:p w:rsidR="00157105" w:rsidRDefault="001571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105" w:rsidRDefault="001571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9F9"/>
    <w:rsid w:val="00020DF5"/>
    <w:rsid w:val="000345C2"/>
    <w:rsid w:val="00047A30"/>
    <w:rsid w:val="00157105"/>
    <w:rsid w:val="001B1480"/>
    <w:rsid w:val="002D47D4"/>
    <w:rsid w:val="002E27CB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209F9"/>
    <w:rsid w:val="00A86662"/>
    <w:rsid w:val="00AF6582"/>
    <w:rsid w:val="00AF7988"/>
    <w:rsid w:val="00B1578C"/>
    <w:rsid w:val="00B66A29"/>
    <w:rsid w:val="00BA77A9"/>
    <w:rsid w:val="00BF7AFB"/>
    <w:rsid w:val="00CC422D"/>
    <w:rsid w:val="00CE52C3"/>
    <w:rsid w:val="00DA2A7E"/>
    <w:rsid w:val="00DD2A4A"/>
    <w:rsid w:val="00EB105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023B1B"/>
  <w15:chartTrackingRefBased/>
  <w15:docId w15:val="{3044299C-250F-4326-92AB-2F131F8D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2022-10-26T09:21:00Z</cp:lastPrinted>
  <dcterms:created xsi:type="dcterms:W3CDTF">2022-10-27T08:17:00Z</dcterms:created>
  <dcterms:modified xsi:type="dcterms:W3CDTF">2022-10-27T08:17:00Z</dcterms:modified>
</cp:coreProperties>
</file>