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D481E" w:rsidRDefault="00B016B2" w:rsidP="004D481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4D481E">
        <w:rPr>
          <w:rFonts w:ascii="Arial" w:hAnsi="Arial" w:cs="Arial"/>
        </w:rPr>
        <w:t>Częstochowa</w:t>
      </w:r>
      <w:r w:rsidR="00FB7F50" w:rsidRPr="004D481E">
        <w:rPr>
          <w:rFonts w:ascii="Arial" w:hAnsi="Arial" w:cs="Arial"/>
        </w:rPr>
        <w:t xml:space="preserve"> dnia: </w:t>
      </w:r>
      <w:r w:rsidRPr="004D481E">
        <w:rPr>
          <w:rFonts w:ascii="Arial" w:hAnsi="Arial" w:cs="Arial"/>
        </w:rPr>
        <w:t>2022-10-25</w:t>
      </w:r>
    </w:p>
    <w:p w:rsidR="00FB7F50" w:rsidRPr="004D481E" w:rsidRDefault="00B016B2" w:rsidP="004D481E">
      <w:pPr>
        <w:spacing w:after="40" w:line="360" w:lineRule="auto"/>
        <w:rPr>
          <w:rFonts w:ascii="Arial" w:hAnsi="Arial" w:cs="Arial"/>
          <w:b/>
          <w:bCs/>
        </w:rPr>
      </w:pPr>
      <w:r w:rsidRPr="004D481E">
        <w:rPr>
          <w:rFonts w:ascii="Arial" w:hAnsi="Arial" w:cs="Arial"/>
          <w:b/>
          <w:bCs/>
        </w:rPr>
        <w:t>Politechnika Częstochowska</w:t>
      </w:r>
    </w:p>
    <w:p w:rsidR="00FB7F50" w:rsidRPr="004D481E" w:rsidRDefault="00B016B2" w:rsidP="004D481E">
      <w:pPr>
        <w:spacing w:line="360" w:lineRule="auto"/>
        <w:rPr>
          <w:rFonts w:ascii="Arial" w:hAnsi="Arial" w:cs="Arial"/>
          <w:b/>
        </w:rPr>
      </w:pPr>
      <w:r w:rsidRPr="004D481E">
        <w:rPr>
          <w:rFonts w:ascii="Arial" w:hAnsi="Arial" w:cs="Arial"/>
          <w:b/>
        </w:rPr>
        <w:t>Dąbrowskiego</w:t>
      </w:r>
      <w:r w:rsidR="00FB7F50" w:rsidRPr="004D481E">
        <w:rPr>
          <w:rFonts w:ascii="Arial" w:hAnsi="Arial" w:cs="Arial"/>
          <w:b/>
        </w:rPr>
        <w:t xml:space="preserve"> </w:t>
      </w:r>
      <w:r w:rsidRPr="004D481E">
        <w:rPr>
          <w:rFonts w:ascii="Arial" w:hAnsi="Arial" w:cs="Arial"/>
          <w:b/>
        </w:rPr>
        <w:t>69</w:t>
      </w:r>
    </w:p>
    <w:p w:rsidR="00FB7F50" w:rsidRPr="004D481E" w:rsidRDefault="00B016B2" w:rsidP="004D481E">
      <w:pPr>
        <w:spacing w:line="360" w:lineRule="auto"/>
        <w:rPr>
          <w:rFonts w:ascii="Arial" w:hAnsi="Arial" w:cs="Arial"/>
          <w:b/>
        </w:rPr>
      </w:pPr>
      <w:r w:rsidRPr="004D481E">
        <w:rPr>
          <w:rFonts w:ascii="Arial" w:hAnsi="Arial" w:cs="Arial"/>
          <w:b/>
        </w:rPr>
        <w:t>42-201</w:t>
      </w:r>
      <w:r w:rsidR="00FB7F50" w:rsidRPr="004D481E">
        <w:rPr>
          <w:rFonts w:ascii="Arial" w:hAnsi="Arial" w:cs="Arial"/>
          <w:b/>
        </w:rPr>
        <w:t xml:space="preserve"> </w:t>
      </w:r>
      <w:r w:rsidRPr="004D481E">
        <w:rPr>
          <w:rFonts w:ascii="Arial" w:hAnsi="Arial" w:cs="Arial"/>
          <w:b/>
        </w:rPr>
        <w:t>Częstochowa</w:t>
      </w:r>
    </w:p>
    <w:p w:rsidR="008642B3" w:rsidRPr="004D481E" w:rsidRDefault="00A17CDB" w:rsidP="004D481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D481E">
        <w:rPr>
          <w:rFonts w:ascii="Arial" w:hAnsi="Arial" w:cs="Arial"/>
          <w:szCs w:val="24"/>
        </w:rPr>
        <w:t>OGŁOSZENIE</w:t>
      </w:r>
    </w:p>
    <w:p w:rsidR="008642B3" w:rsidRPr="004D481E" w:rsidRDefault="008642B3" w:rsidP="004D481E">
      <w:pPr>
        <w:spacing w:after="480" w:line="360" w:lineRule="auto"/>
        <w:jc w:val="center"/>
        <w:rPr>
          <w:rFonts w:ascii="Arial" w:hAnsi="Arial" w:cs="Arial"/>
          <w:b/>
        </w:rPr>
      </w:pPr>
      <w:r w:rsidRPr="004D481E">
        <w:rPr>
          <w:rFonts w:ascii="Arial" w:hAnsi="Arial" w:cs="Arial"/>
          <w:b/>
        </w:rPr>
        <w:t xml:space="preserve">o </w:t>
      </w:r>
      <w:r w:rsidR="0054734E" w:rsidRPr="004D481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B016B2" w:rsidRPr="004D481E" w:rsidTr="000E7F1F">
        <w:trPr>
          <w:trHeight w:val="638"/>
        </w:trPr>
        <w:tc>
          <w:tcPr>
            <w:tcW w:w="959" w:type="dxa"/>
            <w:shd w:val="clear" w:color="auto" w:fill="auto"/>
          </w:tcPr>
          <w:p w:rsidR="00B016B2" w:rsidRPr="004D481E" w:rsidRDefault="00B016B2" w:rsidP="004D481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D481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16B2" w:rsidRPr="004D481E" w:rsidRDefault="00B016B2" w:rsidP="004D481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D481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D481E">
              <w:rPr>
                <w:rFonts w:ascii="Arial" w:hAnsi="Arial" w:cs="Arial"/>
              </w:rPr>
              <w:t>przetarg nieograniczony</w:t>
            </w:r>
            <w:r w:rsidRPr="004D481E">
              <w:rPr>
                <w:rFonts w:ascii="Arial" w:hAnsi="Arial" w:cs="Arial"/>
                <w:b/>
              </w:rPr>
              <w:t xml:space="preserve"> </w:t>
            </w:r>
            <w:r w:rsidRPr="004D481E">
              <w:rPr>
                <w:rFonts w:ascii="Arial" w:hAnsi="Arial" w:cs="Arial"/>
                <w:bCs/>
              </w:rPr>
              <w:t>na</w:t>
            </w:r>
            <w:r w:rsidRPr="004D481E">
              <w:rPr>
                <w:rFonts w:ascii="Arial" w:hAnsi="Arial" w:cs="Arial"/>
                <w:b/>
              </w:rPr>
              <w:t xml:space="preserve"> </w:t>
            </w:r>
            <w:r w:rsidRPr="004D481E">
              <w:rPr>
                <w:rFonts w:ascii="Arial" w:hAnsi="Arial" w:cs="Arial"/>
                <w:bCs/>
              </w:rPr>
              <w:t>”</w:t>
            </w:r>
            <w:r w:rsidRPr="004D481E">
              <w:rPr>
                <w:rFonts w:ascii="Arial" w:hAnsi="Arial" w:cs="Arial"/>
                <w:b/>
                <w:bCs/>
              </w:rPr>
              <w:t>Dostawa miału węglowego w ilości 1000 ton na sezon grzewczy 2022/2023 wraz z rozładunkiem dla Ciepłowni Politechniki Częstochowskiej</w:t>
            </w:r>
            <w:r w:rsidRPr="004D481E">
              <w:rPr>
                <w:rFonts w:ascii="Arial" w:hAnsi="Arial" w:cs="Arial"/>
                <w:bCs/>
              </w:rPr>
              <w:t>”</w:t>
            </w:r>
            <w:r w:rsidRPr="004D481E">
              <w:rPr>
                <w:rFonts w:ascii="Arial" w:hAnsi="Arial" w:cs="Arial"/>
                <w:b/>
              </w:rPr>
              <w:t xml:space="preserve"> </w:t>
            </w:r>
            <w:r w:rsidRPr="004D481E">
              <w:rPr>
                <w:rFonts w:ascii="Arial" w:hAnsi="Arial" w:cs="Arial"/>
                <w:bCs/>
              </w:rPr>
              <w:t>– znak sprawy</w:t>
            </w:r>
            <w:r w:rsidRPr="004D481E">
              <w:rPr>
                <w:rFonts w:ascii="Arial" w:hAnsi="Arial" w:cs="Arial"/>
                <w:b/>
              </w:rPr>
              <w:t xml:space="preserve"> </w:t>
            </w:r>
            <w:r w:rsidRPr="004D481E">
              <w:rPr>
                <w:rFonts w:ascii="Arial" w:hAnsi="Arial" w:cs="Arial"/>
                <w:b/>
              </w:rPr>
              <w:t>RK-NZ.261.80.2022.MM</w:t>
            </w:r>
            <w:r w:rsidRPr="004D481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D481E" w:rsidRDefault="00C65E53" w:rsidP="004D481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D481E">
        <w:rPr>
          <w:rFonts w:ascii="Arial" w:hAnsi="Arial" w:cs="Arial"/>
        </w:rPr>
        <w:t xml:space="preserve">Zamawiający, </w:t>
      </w:r>
      <w:r w:rsidR="00B016B2" w:rsidRPr="004D481E">
        <w:rPr>
          <w:rFonts w:ascii="Arial" w:hAnsi="Arial" w:cs="Arial"/>
          <w:b/>
        </w:rPr>
        <w:t>Politechnika Częstochowska</w:t>
      </w:r>
      <w:r w:rsidRPr="004D481E">
        <w:rPr>
          <w:rFonts w:ascii="Arial" w:hAnsi="Arial" w:cs="Arial"/>
        </w:rPr>
        <w:t xml:space="preserve">, działając na podstawie art. 253 </w:t>
      </w:r>
      <w:r w:rsidR="00A17CDB" w:rsidRPr="004D481E">
        <w:rPr>
          <w:rFonts w:ascii="Arial" w:hAnsi="Arial" w:cs="Arial"/>
        </w:rPr>
        <w:t xml:space="preserve">ust. 1 pkt. 1 i </w:t>
      </w:r>
      <w:r w:rsidRPr="004D481E">
        <w:rPr>
          <w:rFonts w:ascii="Arial" w:hAnsi="Arial" w:cs="Arial"/>
        </w:rPr>
        <w:t xml:space="preserve">ust. </w:t>
      </w:r>
      <w:r w:rsidR="00A17CDB" w:rsidRPr="004D481E">
        <w:rPr>
          <w:rFonts w:ascii="Arial" w:hAnsi="Arial" w:cs="Arial"/>
        </w:rPr>
        <w:t>2</w:t>
      </w:r>
      <w:r w:rsidRPr="004D481E">
        <w:rPr>
          <w:rFonts w:ascii="Arial" w:hAnsi="Arial" w:cs="Arial"/>
        </w:rPr>
        <w:t xml:space="preserve"> ustawy z dnia 11 września 2019r. Prawo zamówień publicznych </w:t>
      </w:r>
      <w:r w:rsidR="00B016B2" w:rsidRPr="004D481E">
        <w:rPr>
          <w:rFonts w:ascii="Arial" w:hAnsi="Arial" w:cs="Arial"/>
        </w:rPr>
        <w:t>(</w:t>
      </w:r>
      <w:proofErr w:type="spellStart"/>
      <w:r w:rsidR="00B016B2" w:rsidRPr="004D481E">
        <w:rPr>
          <w:rFonts w:ascii="Arial" w:hAnsi="Arial" w:cs="Arial"/>
        </w:rPr>
        <w:t>t.j</w:t>
      </w:r>
      <w:proofErr w:type="spellEnd"/>
      <w:r w:rsidR="00B016B2" w:rsidRPr="004D481E">
        <w:rPr>
          <w:rFonts w:ascii="Arial" w:hAnsi="Arial" w:cs="Arial"/>
        </w:rPr>
        <w:t>. Dz. U. z 2022r. poz. 1710)</w:t>
      </w:r>
      <w:r w:rsidRPr="004D481E">
        <w:rPr>
          <w:rFonts w:ascii="Arial" w:hAnsi="Arial" w:cs="Arial"/>
        </w:rPr>
        <w:t xml:space="preserve">, zwanej dalej „ustawą </w:t>
      </w:r>
      <w:proofErr w:type="spellStart"/>
      <w:r w:rsidRPr="004D481E">
        <w:rPr>
          <w:rFonts w:ascii="Arial" w:hAnsi="Arial" w:cs="Arial"/>
        </w:rPr>
        <w:t>Pzp</w:t>
      </w:r>
      <w:proofErr w:type="spellEnd"/>
      <w:r w:rsidRPr="004D481E">
        <w:rPr>
          <w:rFonts w:ascii="Arial" w:hAnsi="Arial" w:cs="Arial"/>
        </w:rPr>
        <w:t>”</w:t>
      </w:r>
      <w:r w:rsidR="00D26ED6" w:rsidRPr="004D481E">
        <w:rPr>
          <w:rFonts w:ascii="Arial" w:hAnsi="Arial" w:cs="Arial"/>
        </w:rPr>
        <w:t xml:space="preserve">, </w:t>
      </w:r>
      <w:r w:rsidRPr="004D481E">
        <w:rPr>
          <w:rFonts w:ascii="Arial" w:hAnsi="Arial" w:cs="Arial"/>
        </w:rPr>
        <w:t>informuje</w:t>
      </w:r>
      <w:r w:rsidR="00D26ED6" w:rsidRPr="004D481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D481E">
        <w:rPr>
          <w:rFonts w:ascii="Arial" w:hAnsi="Arial" w:cs="Arial"/>
        </w:rPr>
        <w:t>najkorzystniejsz</w:t>
      </w:r>
      <w:r w:rsidR="00D26ED6" w:rsidRPr="004D481E">
        <w:rPr>
          <w:rFonts w:ascii="Arial" w:hAnsi="Arial" w:cs="Arial"/>
        </w:rPr>
        <w:t xml:space="preserve">a wybrana została </w:t>
      </w:r>
      <w:r w:rsidR="00756CDA" w:rsidRPr="004D481E">
        <w:rPr>
          <w:rFonts w:ascii="Arial" w:hAnsi="Arial" w:cs="Arial"/>
        </w:rPr>
        <w:t>ofer</w:t>
      </w:r>
      <w:r w:rsidR="00D26ED6" w:rsidRPr="004D481E">
        <w:rPr>
          <w:rFonts w:ascii="Arial" w:hAnsi="Arial" w:cs="Arial"/>
        </w:rPr>
        <w:t>t</w:t>
      </w:r>
      <w:r w:rsidR="009F0E5C" w:rsidRPr="004D481E">
        <w:rPr>
          <w:rFonts w:ascii="Arial" w:hAnsi="Arial" w:cs="Arial"/>
        </w:rPr>
        <w:t>a</w:t>
      </w:r>
      <w:r w:rsidR="00D26ED6" w:rsidRPr="004D481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016B2" w:rsidRPr="004D481E" w:rsidTr="000E7F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016B2" w:rsidRPr="004D481E" w:rsidRDefault="00B016B2" w:rsidP="004D481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D481E">
              <w:rPr>
                <w:rFonts w:ascii="Arial" w:hAnsi="Arial" w:cs="Arial"/>
                <w:b/>
              </w:rPr>
              <w:t>ENERGIA-LOGISTYKA JAKUB JĘDRZEJCZYK</w:t>
            </w:r>
          </w:p>
          <w:p w:rsidR="00B016B2" w:rsidRPr="004D481E" w:rsidRDefault="00B016B2" w:rsidP="004D481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481E">
              <w:rPr>
                <w:rFonts w:ascii="Arial" w:hAnsi="Arial" w:cs="Arial"/>
                <w:bCs/>
              </w:rPr>
              <w:t>PRZEMYSŁOWA</w:t>
            </w:r>
            <w:r w:rsidRPr="004D481E">
              <w:rPr>
                <w:rFonts w:ascii="Arial" w:hAnsi="Arial" w:cs="Arial"/>
                <w:bCs/>
              </w:rPr>
              <w:t xml:space="preserve"> </w:t>
            </w:r>
            <w:r w:rsidRPr="004D481E">
              <w:rPr>
                <w:rFonts w:ascii="Arial" w:hAnsi="Arial" w:cs="Arial"/>
                <w:bCs/>
              </w:rPr>
              <w:t>5</w:t>
            </w:r>
            <w:r w:rsidRPr="004D481E">
              <w:rPr>
                <w:rFonts w:ascii="Arial" w:hAnsi="Arial" w:cs="Arial"/>
                <w:bCs/>
              </w:rPr>
              <w:t xml:space="preserve"> </w:t>
            </w:r>
            <w:r w:rsidRPr="004D481E">
              <w:rPr>
                <w:rFonts w:ascii="Arial" w:hAnsi="Arial" w:cs="Arial"/>
                <w:bCs/>
              </w:rPr>
              <w:t>/B4</w:t>
            </w:r>
          </w:p>
          <w:p w:rsidR="00B016B2" w:rsidRPr="004D481E" w:rsidRDefault="00B016B2" w:rsidP="004D481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481E">
              <w:rPr>
                <w:rFonts w:ascii="Arial" w:hAnsi="Arial" w:cs="Arial"/>
                <w:bCs/>
              </w:rPr>
              <w:t>97-410</w:t>
            </w:r>
            <w:r w:rsidRPr="004D481E">
              <w:rPr>
                <w:rFonts w:ascii="Arial" w:hAnsi="Arial" w:cs="Arial"/>
                <w:bCs/>
              </w:rPr>
              <w:t xml:space="preserve"> </w:t>
            </w:r>
            <w:r w:rsidRPr="004D481E">
              <w:rPr>
                <w:rFonts w:ascii="Arial" w:hAnsi="Arial" w:cs="Arial"/>
                <w:bCs/>
              </w:rPr>
              <w:t>BEŁCHATÓW</w:t>
            </w:r>
          </w:p>
          <w:p w:rsidR="00B016B2" w:rsidRPr="004D481E" w:rsidRDefault="00B016B2" w:rsidP="004D481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D481E">
              <w:rPr>
                <w:rFonts w:ascii="Arial" w:hAnsi="Arial" w:cs="Arial"/>
              </w:rPr>
              <w:t xml:space="preserve">za cenę brutto </w:t>
            </w:r>
            <w:r w:rsidRPr="004D481E">
              <w:rPr>
                <w:rFonts w:ascii="Arial" w:hAnsi="Arial" w:cs="Arial"/>
                <w:b/>
              </w:rPr>
              <w:t>1 995 060.00 zł</w:t>
            </w:r>
            <w:r w:rsidRPr="004D481E">
              <w:rPr>
                <w:rFonts w:ascii="Arial" w:hAnsi="Arial" w:cs="Arial"/>
                <w:bCs/>
              </w:rPr>
              <w:t>.</w:t>
            </w:r>
          </w:p>
          <w:p w:rsidR="00B016B2" w:rsidRPr="004D481E" w:rsidRDefault="00B016B2" w:rsidP="004D481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D481E">
              <w:rPr>
                <w:rFonts w:ascii="Arial" w:hAnsi="Arial" w:cs="Arial"/>
                <w:color w:val="000000"/>
              </w:rPr>
              <w:t>Uzasadnienie wyboru:</w:t>
            </w:r>
          </w:p>
          <w:p w:rsidR="00B016B2" w:rsidRPr="004D481E" w:rsidRDefault="00B016B2" w:rsidP="004D481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D481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- 95,00. Cena oferty mieści się w możliwościach finansowych Zamawiającego.</w:t>
            </w:r>
          </w:p>
        </w:tc>
      </w:tr>
    </w:tbl>
    <w:p w:rsidR="003A0AFC" w:rsidRPr="004D481E" w:rsidRDefault="00915B9E" w:rsidP="004D481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D481E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134"/>
        <w:gridCol w:w="1843"/>
        <w:gridCol w:w="1275"/>
      </w:tblGrid>
      <w:tr w:rsidR="004D481E" w:rsidRPr="004D481E" w:rsidTr="004D481E">
        <w:trPr>
          <w:trHeight w:val="510"/>
        </w:trPr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4D481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Podniesienie wartości opałowej miału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4D481E" w:rsidRPr="004D481E" w:rsidTr="004D481E"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ENERGIA-LOGISTYKA JAKUB JĘDRZEJCZYK</w:t>
            </w:r>
          </w:p>
          <w:p w:rsidR="004D481E" w:rsidRPr="004D481E" w:rsidRDefault="004D481E" w:rsidP="004D481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PRZEMYSŁOWA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/B4</w:t>
            </w:r>
          </w:p>
          <w:p w:rsidR="004D481E" w:rsidRPr="004D481E" w:rsidRDefault="004D481E" w:rsidP="004D481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97-410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BEŁCHATÓW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4D481E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 xml:space="preserve">  95,00</w:t>
            </w:r>
          </w:p>
        </w:tc>
      </w:tr>
      <w:tr w:rsidR="004D481E" w:rsidRPr="004D481E" w:rsidTr="004D481E"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BIMAR MARTA BICZ</w:t>
            </w:r>
          </w:p>
          <w:p w:rsidR="004D481E" w:rsidRPr="004D481E" w:rsidRDefault="004D481E" w:rsidP="004D481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BATALIONÓW CHŁOPSKICH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D481E" w:rsidRPr="004D481E" w:rsidRDefault="004D481E" w:rsidP="004D481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26-700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Zwoleń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85,87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4D481E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4D481E">
              <w:rPr>
                <w:rFonts w:ascii="Arial" w:hAnsi="Arial" w:cs="Arial"/>
                <w:b/>
                <w:sz w:val="24"/>
                <w:szCs w:val="24"/>
              </w:rPr>
              <w:t>90,87</w:t>
            </w:r>
          </w:p>
        </w:tc>
      </w:tr>
      <w:tr w:rsidR="004D481E" w:rsidRPr="004D481E" w:rsidTr="004D481E"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"Węglopasz" Sp. z o.o.</w:t>
            </w:r>
          </w:p>
          <w:p w:rsidR="004D481E" w:rsidRPr="004D481E" w:rsidRDefault="004D481E" w:rsidP="004D481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Piątkowska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149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/6</w:t>
            </w:r>
          </w:p>
          <w:p w:rsidR="004D481E" w:rsidRPr="004D481E" w:rsidRDefault="004D481E" w:rsidP="004D481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60-648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81,55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4D481E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4D481E">
              <w:rPr>
                <w:rFonts w:ascii="Arial" w:hAnsi="Arial" w:cs="Arial"/>
                <w:b/>
                <w:sz w:val="24"/>
                <w:szCs w:val="24"/>
              </w:rPr>
              <w:t>86,55</w:t>
            </w:r>
          </w:p>
        </w:tc>
      </w:tr>
      <w:tr w:rsidR="004D481E" w:rsidRPr="004D481E" w:rsidTr="000E7F1F">
        <w:tc>
          <w:tcPr>
            <w:tcW w:w="851" w:type="dxa"/>
            <w:vAlign w:val="center"/>
          </w:tcPr>
          <w:p w:rsidR="004D481E" w:rsidRPr="004D481E" w:rsidRDefault="004D481E" w:rsidP="000E7F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0E7F1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ASSETS PETRO ENERGIA SP. Z O.O. SP.K.</w:t>
            </w:r>
          </w:p>
          <w:p w:rsidR="004D481E" w:rsidRPr="004D481E" w:rsidRDefault="004D481E" w:rsidP="000E7F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ŻURAWIA 47/49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lok.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210</w:t>
            </w:r>
          </w:p>
          <w:p w:rsidR="004D481E" w:rsidRPr="004D481E" w:rsidRDefault="004D481E" w:rsidP="000E7F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00-680 WARSZAWA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0E7F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73,62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0E7F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4D481E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0E7F1F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4D481E">
              <w:rPr>
                <w:rFonts w:ascii="Arial" w:hAnsi="Arial" w:cs="Arial"/>
                <w:b/>
                <w:sz w:val="24"/>
                <w:szCs w:val="24"/>
              </w:rPr>
              <w:t>83,62</w:t>
            </w:r>
          </w:p>
        </w:tc>
      </w:tr>
      <w:tr w:rsidR="004D481E" w:rsidRPr="004D481E" w:rsidTr="004D481E"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PGW POLSKA GROUP spółka z ograniczoną odpowiedzialnością</w:t>
            </w:r>
          </w:p>
          <w:p w:rsidR="004D481E" w:rsidRPr="004D481E" w:rsidRDefault="004D481E" w:rsidP="004D481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Twarda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D481E" w:rsidRPr="004D481E" w:rsidRDefault="004D481E" w:rsidP="004D481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00-105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81,10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4D481E">
              <w:rPr>
                <w:rFonts w:ascii="Arial" w:hAnsi="Arial" w:cs="Arial"/>
                <w:b/>
                <w:sz w:val="24"/>
                <w:szCs w:val="24"/>
              </w:rPr>
              <w:t>81,10</w:t>
            </w:r>
          </w:p>
        </w:tc>
      </w:tr>
      <w:tr w:rsidR="004D481E" w:rsidRPr="004D481E" w:rsidTr="004D481E"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Firma Handlowo Usługowa Biegun i wspólnicy Sp. Jawna</w:t>
            </w:r>
          </w:p>
          <w:p w:rsidR="004D481E" w:rsidRPr="004D481E" w:rsidRDefault="004D481E" w:rsidP="004D481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Rymera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52c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bookmarkStart w:id="2" w:name="_GoBack"/>
            <w:bookmarkEnd w:id="2"/>
          </w:p>
          <w:p w:rsidR="004D481E" w:rsidRPr="004D481E" w:rsidRDefault="004D481E" w:rsidP="004D481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44-270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Rybnik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74,86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 xml:space="preserve">  74,86</w:t>
            </w:r>
          </w:p>
        </w:tc>
      </w:tr>
      <w:tr w:rsidR="004D481E" w:rsidRPr="004D481E" w:rsidTr="004D481E">
        <w:tc>
          <w:tcPr>
            <w:tcW w:w="851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5245" w:type="dxa"/>
            <w:vAlign w:val="center"/>
          </w:tcPr>
          <w:p w:rsidR="004D481E" w:rsidRPr="004D481E" w:rsidRDefault="004D481E" w:rsidP="004D481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481E">
              <w:rPr>
                <w:rFonts w:ascii="Arial" w:hAnsi="Arial" w:cs="Arial"/>
                <w:b/>
                <w:sz w:val="24"/>
                <w:szCs w:val="24"/>
              </w:rPr>
              <w:t>Łukasz Grabiński "JUST_LUK"</w:t>
            </w:r>
          </w:p>
          <w:p w:rsidR="004D481E" w:rsidRPr="004D481E" w:rsidRDefault="004D481E" w:rsidP="004D481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ul. Klonowa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42a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D481E" w:rsidRPr="004D481E" w:rsidRDefault="004D481E" w:rsidP="004D481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481E">
              <w:rPr>
                <w:rFonts w:ascii="Arial" w:hAnsi="Arial" w:cs="Arial"/>
                <w:bCs/>
                <w:sz w:val="24"/>
                <w:szCs w:val="24"/>
              </w:rPr>
              <w:t>42-700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481E">
              <w:rPr>
                <w:rFonts w:ascii="Arial" w:hAnsi="Arial" w:cs="Arial"/>
                <w:bCs/>
                <w:sz w:val="24"/>
                <w:szCs w:val="24"/>
              </w:rPr>
              <w:t>Lubliniec</w:t>
            </w:r>
          </w:p>
        </w:tc>
        <w:tc>
          <w:tcPr>
            <w:tcW w:w="1134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4D481E" w:rsidRPr="004D481E" w:rsidRDefault="004D481E" w:rsidP="004D481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81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4D48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6A2" w:rsidRDefault="00FB56A2">
      <w:r>
        <w:separator/>
      </w:r>
    </w:p>
  </w:endnote>
  <w:endnote w:type="continuationSeparator" w:id="0">
    <w:p w:rsidR="00FB56A2" w:rsidRDefault="00FB5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81E" w:rsidRDefault="004D481E" w:rsidP="004D481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481E" w:rsidTr="000E7F1F">
      <w:tc>
        <w:tcPr>
          <w:tcW w:w="0" w:type="auto"/>
          <w:shd w:val="clear" w:color="auto" w:fill="auto"/>
          <w:vAlign w:val="center"/>
        </w:tcPr>
        <w:p w:rsidR="004D481E" w:rsidRPr="00B44D15" w:rsidRDefault="004D481E" w:rsidP="004D481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481E" w:rsidRPr="00B7388A" w:rsidRDefault="004D481E" w:rsidP="004D481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D481E" w:rsidRPr="00AB1BF2" w:rsidRDefault="004D481E" w:rsidP="004D481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481E" w:rsidRPr="0099535B" w:rsidRDefault="004D481E" w:rsidP="004D481E">
          <w:pPr>
            <w:pStyle w:val="Bezodstpw"/>
            <w:jc w:val="center"/>
            <w:rPr>
              <w:noProof/>
            </w:rPr>
          </w:pPr>
        </w:p>
      </w:tc>
    </w:tr>
  </w:tbl>
  <w:p w:rsidR="004D481E" w:rsidRPr="008F758E" w:rsidRDefault="004D481E" w:rsidP="004D481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D481E" w:rsidRPr="008F758E" w:rsidRDefault="004D481E" w:rsidP="004D481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D481E" w:rsidRPr="00D57C24" w:rsidRDefault="004D481E" w:rsidP="004D481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D481E" w:rsidRPr="00B7388A" w:rsidRDefault="004D481E" w:rsidP="004D481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6A2" w:rsidRDefault="00FB56A2">
      <w:r>
        <w:separator/>
      </w:r>
    </w:p>
  </w:footnote>
  <w:footnote w:type="continuationSeparator" w:id="0">
    <w:p w:rsidR="00FB56A2" w:rsidRDefault="00FB5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81E" w:rsidRPr="0062295F" w:rsidRDefault="004D481E" w:rsidP="004D48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6A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481E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16B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56A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D0E52A3"/>
  <w15:chartTrackingRefBased/>
  <w15:docId w15:val="{A67400E0-5684-4C87-87BE-0F2DA0920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D481E"/>
    <w:rPr>
      <w:sz w:val="24"/>
      <w:szCs w:val="24"/>
    </w:rPr>
  </w:style>
  <w:style w:type="paragraph" w:styleId="Bezodstpw">
    <w:name w:val="No Spacing"/>
    <w:uiPriority w:val="1"/>
    <w:qFormat/>
    <w:rsid w:val="004D48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2022-10-25T12:43:00Z</cp:lastPrinted>
  <dcterms:created xsi:type="dcterms:W3CDTF">2022-10-25T12:43:00Z</dcterms:created>
  <dcterms:modified xsi:type="dcterms:W3CDTF">2022-10-25T12:43:00Z</dcterms:modified>
</cp:coreProperties>
</file>